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0" w:firstLine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datos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24/05/2021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</w:p>
        </w:tc>
      </w:tr>
      <w:tr>
        <w:trPr>
          <w:trHeight w:val="222.9785156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Actualizar datos usuario</w:t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al usuario actualizar sus datos personales  cuando lo requiera.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vyzxzc1eu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0" w:before="0" w:lineRule="auto"/>
        <w:ind w:left="432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05.0" w:type="dxa"/>
        <w:jc w:val="left"/>
        <w:tblInd w:w="-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1605"/>
        <w:gridCol w:w="1020"/>
        <w:gridCol w:w="780"/>
        <w:gridCol w:w="705"/>
        <w:gridCol w:w="1665"/>
        <w:gridCol w:w="960"/>
        <w:gridCol w:w="780"/>
        <w:gridCol w:w="1410"/>
        <w:tblGridChange w:id="0">
          <w:tblGrid>
            <w:gridCol w:w="780"/>
            <w:gridCol w:w="1605"/>
            <w:gridCol w:w="1020"/>
            <w:gridCol w:w="780"/>
            <w:gridCol w:w="705"/>
            <w:gridCol w:w="1665"/>
            <w:gridCol w:w="960"/>
            <w:gridCol w:w="780"/>
            <w:gridCol w:w="1410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both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Actualizar datos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30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usuario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actualizar los datos de mi perfil en la plataforma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La información se actualiza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6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 la ventana actualizar datos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actualiza los datos en el formulario y presiona el botón actualizar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valida la información y la actualiza.</w:t>
            </w:r>
          </w:p>
          <w:p w:rsidR="00000000" w:rsidDel="00000000" w:rsidP="00000000" w:rsidRDefault="00000000" w:rsidRPr="00000000" w14:paraId="0000005B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rPr>
          <w:trHeight w:val="242" w:hRule="atLeast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Actualización exitosa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actualizar en el formulario de actualizar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actualizarán los datos del usuario.</w:t>
            </w:r>
          </w:p>
        </w:tc>
      </w:tr>
      <w:tr>
        <w:tc>
          <w:tcPr/>
          <w:p w:rsidR="00000000" w:rsidDel="00000000" w:rsidP="00000000" w:rsidRDefault="00000000" w:rsidRPr="00000000" w14:paraId="0000007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Actualización fallida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inválidos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actualizar en el formulario de actualizar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presentará un mensaje de advertencia indicando cual es el dato inválido.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keepNext w:val="0"/>
        <w:keepLines w:val="0"/>
        <w:widowControl w:val="0"/>
        <w:spacing w:after="0" w:before="0" w:lineRule="auto"/>
        <w:ind w:left="43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b w:val="1"/>
          <w:sz w:val="48"/>
          <w:szCs w:val="48"/>
        </w:rPr>
      </w:pPr>
      <w:bookmarkStart w:colFirst="0" w:colLast="0" w:name="_heading=h.dukw6x1hnz7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8F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90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7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24/05/2021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IwhF8EFJZERYFBd5aFSy2iI0hA==">AMUW2mVbdI52ieebnT2kIUICvO7dBM7bi38N7uMJ/yl/zvAahyIDkG4J+s+GOPgAqaPi6AUfSanbw545OuUjRt9CeE1y9NIXFkHYrhx9bKswh7QZSduwvKasLts0TgkzLqoKe6n5Lt1cBSJhzDidLhR6q0ZtKYEh2ZjTp8IkYOf4whWgw8TA1bw=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