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Fonts w:ascii="Tahoma" w:cs="Tahoma" w:eastAsia="Tahoma" w:hAnsi="Tahoma"/>
          <w:sz w:val="24"/>
          <w:szCs w:val="24"/>
          <w:rtl w:val="0"/>
        </w:rPr>
        <w:t xml:space="preserve">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32"/>
          <w:szCs w:val="32"/>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32"/>
          <w:szCs w:val="32"/>
          <w:u w:val="none"/>
          <w:shd w:fill="auto" w:val="clear"/>
          <w:vertAlign w:val="baseline"/>
        </w:rPr>
      </w:pPr>
      <w:r w:rsidDel="00000000" w:rsidR="00000000" w:rsidRPr="00000000">
        <w:rPr>
          <w:rFonts w:ascii="Tahoma" w:cs="Tahoma" w:eastAsia="Tahoma" w:hAnsi="Tahoma"/>
          <w:b w:val="1"/>
          <w:i w:val="0"/>
          <w:smallCaps w:val="0"/>
          <w:strike w:val="0"/>
          <w:color w:val="000000"/>
          <w:sz w:val="32"/>
          <w:szCs w:val="32"/>
          <w:u w:val="none"/>
          <w:shd w:fill="auto" w:val="clear"/>
          <w:vertAlign w:val="baseline"/>
          <w:rtl w:val="0"/>
        </w:rPr>
        <w:t xml:space="preserve">Manual De Usuario</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Evenhome</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24"/>
          <w:szCs w:val="24"/>
          <w:u w:val="none"/>
          <w:shd w:fill="auto" w:val="clear"/>
          <w:vertAlign w:val="baseline"/>
        </w:rPr>
      </w:pPr>
      <w:bookmarkStart w:colFirst="0" w:colLast="0" w:name="_heading=h.1y3miqurs2ze" w:id="0"/>
      <w:bookmarkEnd w:id="0"/>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Versión: </w:t>
      </w:r>
      <w:r w:rsidDel="00000000" w:rsidR="00000000" w:rsidRPr="00000000">
        <w:rPr>
          <w:rFonts w:ascii="Tahoma" w:cs="Tahoma" w:eastAsia="Tahoma" w:hAnsi="Tahoma"/>
          <w:b w:val="1"/>
          <w:sz w:val="24"/>
          <w:szCs w:val="24"/>
          <w:rtl w:val="0"/>
        </w:rPr>
        <w:t xml:space="preserve">2</w:t>
      </w: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lef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00"/>
        <w:gridCol w:w="1620"/>
        <w:gridCol w:w="1140"/>
        <w:gridCol w:w="1470"/>
        <w:gridCol w:w="1065"/>
        <w:gridCol w:w="1620"/>
        <w:tblGridChange w:id="0">
          <w:tblGrid>
            <w:gridCol w:w="1260"/>
            <w:gridCol w:w="1200"/>
            <w:gridCol w:w="1620"/>
            <w:gridCol w:w="1140"/>
            <w:gridCol w:w="1470"/>
            <w:gridCol w:w="1065"/>
            <w:gridCol w:w="1620"/>
          </w:tblGrid>
        </w:tblGridChange>
      </w:tblGrid>
      <w:tr>
        <w:trPr>
          <w:trHeight w:val="280" w:hRule="atLeast"/>
        </w:trPr>
        <w:tc>
          <w:tcPr>
            <w:vMerge w:val="restart"/>
            <w:shd w:fill="cccccc" w:val="cle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trHeight w:val="300" w:hRule="atLeast"/>
        </w:trPr>
        <w:tc>
          <w:tcPr>
            <w:vMerge w:val="continue"/>
            <w:shd w:fill="cccccc"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trHeight w:val="220" w:hRule="atLeast"/>
        </w:trPr>
        <w:tc>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3F">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0">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41">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2">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43">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r>
      <w:tr>
        <w:trPr>
          <w:trHeight w:val="300" w:hRule="atLeast"/>
        </w:trPr>
        <w:tc>
          <w:tcPr/>
          <w:p w:rsidR="00000000" w:rsidDel="00000000" w:rsidP="00000000" w:rsidRDefault="00000000" w:rsidRPr="00000000" w14:paraId="00000044">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p w:rsidR="00000000" w:rsidDel="00000000" w:rsidP="00000000" w:rsidRDefault="00000000" w:rsidRPr="00000000" w14:paraId="00000045">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6">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7">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8">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9">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A">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r>
      <w:tr>
        <w:trPr>
          <w:trHeight w:val="280" w:hRule="atLeast"/>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trHeight w:val="60" w:hRule="atLeast"/>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c>
          <w:tcPr>
            <w:shd w:fill="cccccc"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c>
          <w:tcPr/>
          <w:p w:rsidR="00000000" w:rsidDel="00000000" w:rsidP="00000000" w:rsidRDefault="00000000" w:rsidRPr="00000000" w14:paraId="0000006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Creación del documento</w:t>
            </w:r>
            <w:r w:rsidDel="00000000" w:rsidR="00000000" w:rsidRPr="00000000">
              <w:rPr>
                <w:rtl w:val="0"/>
              </w:rPr>
            </w:r>
          </w:p>
        </w:tc>
      </w:tr>
      <w:tr>
        <w:tc>
          <w:tcPr/>
          <w:p w:rsidR="00000000" w:rsidDel="00000000" w:rsidP="00000000" w:rsidRDefault="00000000" w:rsidRPr="00000000" w14:paraId="0000006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p w:rsidR="00000000" w:rsidDel="00000000" w:rsidP="00000000" w:rsidRDefault="00000000" w:rsidRPr="00000000" w14:paraId="0000006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terminan los últimos puntos y se finaliza el documento.</w:t>
            </w:r>
          </w:p>
        </w:tc>
      </w:tr>
      <w:t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9">
          <w:pPr>
            <w:tabs>
              <w:tab w:val="right" w:pos="8503.511811023624"/>
            </w:tabs>
            <w:spacing w:before="80" w:line="240" w:lineRule="auto"/>
            <w:ind w:left="0" w:firstLine="0"/>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Introducción</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Alcance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Definiciones, Siglas y Abreviaturas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 Responsables e involucrados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 Roles y Usuarios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5.1 Usuarios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5.2 Roles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8503.511811023624"/>
            </w:tabs>
            <w:spacing w:before="6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e81z2riclc7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6. Ingreso al Sistema</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_heading=h.e81z2riclc7v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 Navegación</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 Opciones, Módulos o Funcionalidades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8.1</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Opción 1: módulo registrarse</w:t>
          </w:r>
          <w:r w:rsidDel="00000000" w:rsidR="00000000" w:rsidRPr="00000000">
            <w:rPr>
              <w:rFonts w:ascii="Arial" w:cs="Arial" w:eastAsia="Arial" w:hAnsi="Arial"/>
              <w:rtl w:val="0"/>
            </w:rPr>
            <w:tab/>
            <w:t xml:space="preserve">8</w:t>
          </w:r>
          <w:r w:rsidDel="00000000" w:rsidR="00000000" w:rsidRPr="00000000">
            <w:rPr>
              <w:rtl w:val="0"/>
            </w:rPr>
          </w:r>
        </w:p>
        <w:p w:rsidR="00000000" w:rsidDel="00000000" w:rsidP="00000000" w:rsidRDefault="00000000" w:rsidRPr="00000000" w14:paraId="00000094">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8.2 </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Opción 2: módulo mejorar perfil</w:t>
            <w:tab/>
          </w:r>
          <w:r w:rsidDel="00000000" w:rsidR="00000000" w:rsidRPr="00000000">
            <w:rPr>
              <w:rFonts w:ascii="Arial" w:cs="Arial" w:eastAsia="Arial" w:hAnsi="Arial"/>
              <w:color w:val="000000"/>
              <w:u w:val="none"/>
              <w:rtl w:val="0"/>
            </w:rPr>
            <w:t xml:space="preserve">10</w:t>
          </w:r>
          <w:r w:rsidDel="00000000" w:rsidR="00000000" w:rsidRPr="00000000">
            <w:rPr>
              <w:rtl w:val="0"/>
            </w:rPr>
          </w:r>
        </w:p>
        <w:p w:rsidR="00000000" w:rsidDel="00000000" w:rsidP="00000000" w:rsidRDefault="00000000" w:rsidRPr="00000000" w14:paraId="00000095">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8.3 </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Opción 3: módulo publicar </w:t>
          </w:r>
          <w:r w:rsidDel="00000000" w:rsidR="00000000" w:rsidRPr="00000000">
            <w:rPr>
              <w:rFonts w:ascii="Arial" w:cs="Arial" w:eastAsia="Arial" w:hAnsi="Arial"/>
              <w:rtl w:val="0"/>
            </w:rPr>
            <w:t xml:space="preserve">oferta </w:t>
            <w:tab/>
            <w:t xml:space="preserve">11 </w:t>
          </w:r>
          <w:r w:rsidDel="00000000" w:rsidR="00000000" w:rsidRPr="00000000">
            <w:rPr>
              <w:rtl w:val="0"/>
            </w:rPr>
          </w:r>
        </w:p>
        <w:p w:rsidR="00000000" w:rsidDel="00000000" w:rsidP="00000000" w:rsidRDefault="00000000" w:rsidRPr="00000000" w14:paraId="00000096">
          <w:pPr>
            <w:tabs>
              <w:tab w:val="right" w:pos="8503.511811023624"/>
            </w:tabs>
            <w:spacing w:before="60" w:line="240" w:lineRule="auto"/>
            <w:ind w:left="360" w:firstLine="0"/>
            <w:rPr>
              <w:rFonts w:ascii="Arial" w:cs="Arial" w:eastAsia="Arial" w:hAnsi="Arial"/>
            </w:rPr>
          </w:pPr>
          <w:hyperlink w:anchor="_heading=h.35nkun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8.4 </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Opción 4: módulo borrar </w:t>
          </w:r>
          <w:r w:rsidDel="00000000" w:rsidR="00000000" w:rsidRPr="00000000">
            <w:rPr>
              <w:rFonts w:ascii="Arial" w:cs="Arial" w:eastAsia="Arial" w:hAnsi="Arial"/>
              <w:rtl w:val="0"/>
            </w:rPr>
            <w:t xml:space="preserve">oferta </w:t>
            <w:tab/>
            <w:t xml:space="preserve">14</w:t>
          </w:r>
        </w:p>
        <w:p w:rsidR="00000000" w:rsidDel="00000000" w:rsidP="00000000" w:rsidRDefault="00000000" w:rsidRPr="00000000" w14:paraId="00000097">
          <w:pPr>
            <w:tabs>
              <w:tab w:val="right" w:pos="8503.511811023624"/>
            </w:tabs>
            <w:spacing w:before="60" w:line="240" w:lineRule="auto"/>
            <w:ind w:left="360" w:firstLine="0"/>
            <w:rPr>
              <w:rFonts w:ascii="Arial" w:cs="Arial" w:eastAsia="Arial" w:hAnsi="Arial"/>
            </w:rPr>
          </w:pPr>
          <w:r w:rsidDel="00000000" w:rsidR="00000000" w:rsidRPr="00000000">
            <w:rPr>
              <w:rFonts w:ascii="Arial" w:cs="Arial" w:eastAsia="Arial" w:hAnsi="Arial"/>
              <w:rtl w:val="0"/>
            </w:rPr>
            <w:t xml:space="preserve">8.5 Opción 5: módulo responder oferta </w:t>
            <w:tab/>
            <w:t xml:space="preserve">14</w:t>
          </w:r>
        </w:p>
        <w:p w:rsidR="00000000" w:rsidDel="00000000" w:rsidP="00000000" w:rsidRDefault="00000000" w:rsidRPr="00000000" w14:paraId="00000098">
          <w:pPr>
            <w:tabs>
              <w:tab w:val="right" w:pos="8503.511811023624"/>
            </w:tabs>
            <w:spacing w:before="60" w:line="240" w:lineRule="auto"/>
            <w:ind w:left="360" w:firstLine="0"/>
            <w:rPr>
              <w:rFonts w:ascii="Arial" w:cs="Arial" w:eastAsia="Arial" w:hAnsi="Arial"/>
            </w:rPr>
          </w:pPr>
          <w:r w:rsidDel="00000000" w:rsidR="00000000" w:rsidRPr="00000000">
            <w:rPr>
              <w:rFonts w:ascii="Arial" w:cs="Arial" w:eastAsia="Arial" w:hAnsi="Arial"/>
              <w:rtl w:val="0"/>
            </w:rPr>
            <w:t xml:space="preserve">8.5 Opción 6: módulo salir </w:t>
            <w:tab/>
            <w:t xml:space="preserve">17</w:t>
          </w:r>
        </w:p>
        <w:p w:rsidR="00000000" w:rsidDel="00000000" w:rsidP="00000000" w:rsidRDefault="00000000" w:rsidRPr="00000000" w14:paraId="00000099">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 Mensajes</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9A">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9.1 Error</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9B">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9.2 Advertencia</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9C">
          <w:pPr>
            <w:tabs>
              <w:tab w:val="right" w:pos="8503.511811023624"/>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9.3 Confirmación</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9D">
          <w:pPr>
            <w:tabs>
              <w:tab w:val="right" w:pos="8503.511811023624"/>
            </w:tabs>
            <w:spacing w:after="8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9.4 Información</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4">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se realiza con  el fin de dar  al usuario una guía de cómo utilizar el sistema. Evenhome es una plataforma de búsqueda de empleos remotos</w:t>
      </w:r>
      <w:r w:rsidDel="00000000" w:rsidR="00000000" w:rsidRPr="00000000">
        <w:rPr>
          <w:rFonts w:ascii="Arial" w:cs="Arial" w:eastAsia="Arial" w:hAnsi="Arial"/>
          <w:i w:val="1"/>
          <w:sz w:val="20"/>
          <w:szCs w:val="20"/>
          <w:rtl w:val="0"/>
        </w:rPr>
        <w:t xml:space="preserve"> que le </w:t>
      </w:r>
      <w:r w:rsidDel="00000000" w:rsidR="00000000" w:rsidRPr="00000000">
        <w:rPr>
          <w:rFonts w:ascii="Arial" w:cs="Arial" w:eastAsia="Arial" w:hAnsi="Arial"/>
          <w:sz w:val="20"/>
          <w:szCs w:val="20"/>
          <w:rtl w:val="0"/>
        </w:rPr>
        <w:t xml:space="preserve">facilita al usuario el proceso de búsqueda de vacantes y así mismo a las empresas en búsqueda de personal que tengan como enfoque el empleo remoto ya que en la actualidad el trabajo remoto ha aumentado su popularidad debido a los avances tecnológicos como la videoconferencia o las plataformas de sistemas operativos de trabajo que permiten a organizaciones ver flujos de trabajo y comunicaciones entre sus miembros. </w:t>
      </w:r>
      <w:r w:rsidDel="00000000" w:rsidR="00000000" w:rsidRPr="00000000">
        <w:rPr>
          <w:rFonts w:ascii="Arial" w:cs="Arial" w:eastAsia="Arial" w:hAnsi="Arial"/>
          <w:sz w:val="20"/>
          <w:szCs w:val="20"/>
          <w:highlight w:val="white"/>
          <w:rtl w:val="0"/>
        </w:rPr>
        <w:t xml:space="preserve">Esta modalidad es utilizada por trabajadores independientes y que suele caer en la saturación y exceso de horas trabajadas en comparación con el trabajo remoto bajo dependencia.</w:t>
      </w:r>
      <w:r w:rsidDel="00000000" w:rsidR="00000000" w:rsidRPr="00000000">
        <w:rPr>
          <w:rtl w:val="0"/>
        </w:rPr>
      </w:r>
    </w:p>
    <w:p w:rsidR="00000000" w:rsidDel="00000000" w:rsidP="00000000" w:rsidRDefault="00000000" w:rsidRPr="00000000" w14:paraId="000000A6">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Alcance</w:t>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espera que con este documento se pueda brindar una comunicación técnica, para así poder ofrecer asistencia a los usuarios de como utilizar el sistema. La plataforma tiene como objetivo principal facilitar el proceso de búsqueda de empleos remotos, convirtiéndolo en un proceso más conveniente para el usuario, la plataforma estará optimizada para tener un buen desempeño en su usabilidad. Se desea fundamentalmente, tener un perfil al que el usuario podrá subir datos personales como nombre, edad, experiencia laboral, adicional a esto se podrán registrar hojas de vida, CV en formato pdf, se podrán publicar ofertas de empleo por parte de las empresas que acogen esta estructura de negocio.</w:t>
      </w:r>
    </w:p>
    <w:p w:rsidR="00000000" w:rsidDel="00000000" w:rsidP="00000000" w:rsidRDefault="00000000" w:rsidRPr="00000000" w14:paraId="000000A8">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Definiciones, Siglas y Abreviaturas</w:t>
      </w:r>
    </w:p>
    <w:p w:rsidR="00000000" w:rsidDel="00000000" w:rsidP="00000000" w:rsidRDefault="00000000" w:rsidRPr="00000000" w14:paraId="000000A9">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rtl w:val="0"/>
        </w:rPr>
        <w:t xml:space="preserve">Ventana: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Es un área visual, normalmente de forma rectangular, que contiene algún tipo de interfaz de usuario.</w:t>
      </w:r>
    </w:p>
    <w:p w:rsidR="00000000" w:rsidDel="00000000" w:rsidP="00000000" w:rsidRDefault="00000000" w:rsidRPr="00000000" w14:paraId="000000AA">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Plataforma:</w:t>
      </w:r>
      <w:r w:rsidDel="00000000" w:rsidR="00000000" w:rsidRPr="00000000">
        <w:rPr>
          <w:rFonts w:ascii="Arial" w:cs="Arial" w:eastAsia="Arial" w:hAnsi="Arial"/>
          <w:sz w:val="20"/>
          <w:szCs w:val="20"/>
          <w:highlight w:val="white"/>
          <w:rtl w:val="0"/>
        </w:rPr>
        <w:t xml:space="preserve"> Es un lugar de Internet, portal o cibersitio, que sirve para almacenar diferentes tipos de información tanto personal como a nivel de negocios.</w:t>
      </w:r>
    </w:p>
    <w:p w:rsidR="00000000" w:rsidDel="00000000" w:rsidP="00000000" w:rsidRDefault="00000000" w:rsidRPr="00000000" w14:paraId="000000AB">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Software</w:t>
      </w:r>
      <w:r w:rsidDel="00000000" w:rsidR="00000000" w:rsidRPr="00000000">
        <w:rPr>
          <w:rFonts w:ascii="Arial" w:cs="Arial" w:eastAsia="Arial" w:hAnsi="Arial"/>
          <w:sz w:val="20"/>
          <w:szCs w:val="20"/>
          <w:highlight w:val="white"/>
          <w:rtl w:val="0"/>
        </w:rPr>
        <w:t xml:space="preserve">: Es un término informático que hace referencia a un programa o conjunto de programas de cómputo, así como datos, procedimientos y pautas que permiten realizar distintas tareas en un sistema informático.</w:t>
      </w:r>
    </w:p>
    <w:p w:rsidR="00000000" w:rsidDel="00000000" w:rsidP="00000000" w:rsidRDefault="00000000" w:rsidRPr="00000000" w14:paraId="000000AC">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Usuario:</w:t>
      </w:r>
      <w:r w:rsidDel="00000000" w:rsidR="00000000" w:rsidRPr="00000000">
        <w:rPr>
          <w:rFonts w:ascii="Arial" w:cs="Arial" w:eastAsia="Arial" w:hAnsi="Arial"/>
          <w:sz w:val="20"/>
          <w:szCs w:val="20"/>
          <w:highlight w:val="white"/>
          <w:rtl w:val="0"/>
        </w:rPr>
        <w:t xml:space="preserve"> Es aquella persona que usa algo para una función en específico, es necesario que el usuario tenga la conciencia de que lo que está haciendo tiene un fin lógico y conciso, sin embargo, el término es genérico y se limita en primera instancia a describir la acción de una persona que usa algo.</w:t>
      </w:r>
    </w:p>
    <w:p w:rsidR="00000000" w:rsidDel="00000000" w:rsidP="00000000" w:rsidRDefault="00000000" w:rsidRPr="00000000" w14:paraId="000000AD">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Proceso</w:t>
      </w:r>
      <w:r w:rsidDel="00000000" w:rsidR="00000000" w:rsidRPr="00000000">
        <w:rPr>
          <w:rFonts w:ascii="Arial" w:cs="Arial" w:eastAsia="Arial" w:hAnsi="Arial"/>
          <w:sz w:val="20"/>
          <w:szCs w:val="20"/>
          <w:rtl w:val="0"/>
        </w:rPr>
        <w:t xml:space="preserve">: Se trata básicamente de un programa que entra en ejecución. Los procesos son una sucesión de instrucciones que pretenden llegar a un estado final o que persiguen realizar una tarea concreta.</w:t>
      </w:r>
    </w:p>
    <w:p w:rsidR="00000000" w:rsidDel="00000000" w:rsidP="00000000" w:rsidRDefault="00000000" w:rsidRPr="00000000" w14:paraId="000000AE">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Pdf:</w:t>
      </w:r>
      <w:r w:rsidDel="00000000" w:rsidR="00000000" w:rsidRPr="00000000">
        <w:rPr>
          <w:rFonts w:ascii="Arial" w:cs="Arial" w:eastAsia="Arial" w:hAnsi="Arial"/>
          <w:sz w:val="20"/>
          <w:szCs w:val="20"/>
          <w:rtl w:val="0"/>
        </w:rPr>
        <w:t xml:space="preserve"> Significa Portable Document Format (Formato Portátil de Documento), usado para mostrar documentos en la forma electrónica independiente del software, hardware o sistema operativo donde se visualiza.</w:t>
      </w:r>
    </w:p>
    <w:p w:rsidR="00000000" w:rsidDel="00000000" w:rsidP="00000000" w:rsidRDefault="00000000" w:rsidRPr="00000000" w14:paraId="000000AF">
      <w:pPr>
        <w:ind w:left="720" w:firstLine="0"/>
        <w:rPr>
          <w:rFonts w:ascii="Arial" w:cs="Arial" w:eastAsia="Arial" w:hAnsi="Arial"/>
          <w:sz w:val="20"/>
          <w:szCs w:val="20"/>
        </w:rPr>
      </w:pPr>
      <w:r w:rsidDel="00000000" w:rsidR="00000000" w:rsidRPr="00000000">
        <w:rPr>
          <w:rFonts w:ascii="Arial" w:cs="Arial" w:eastAsia="Arial" w:hAnsi="Arial"/>
          <w:b w:val="1"/>
          <w:color w:val="111111"/>
          <w:sz w:val="20"/>
          <w:szCs w:val="20"/>
          <w:highlight w:val="white"/>
          <w:rtl w:val="0"/>
        </w:rPr>
        <w:t xml:space="preserve">Trabajo remoto</w:t>
      </w:r>
      <w:r w:rsidDel="00000000" w:rsidR="00000000" w:rsidRPr="00000000">
        <w:rPr>
          <w:rFonts w:ascii="Arial" w:cs="Arial" w:eastAsia="Arial" w:hAnsi="Arial"/>
          <w:color w:val="111111"/>
          <w:sz w:val="20"/>
          <w:szCs w:val="20"/>
          <w:highlight w:val="white"/>
          <w:rtl w:val="0"/>
        </w:rPr>
        <w:t xml:space="preserve">: es un trabajo que se realiza fuera del entorno tradicional de la oficina, también llamado trabajo desde casa o trabajo a distancia.</w:t>
      </w:r>
      <w:r w:rsidDel="00000000" w:rsidR="00000000" w:rsidRPr="00000000">
        <w:rPr>
          <w:rtl w:val="0"/>
        </w:rPr>
      </w:r>
    </w:p>
    <w:p w:rsidR="00000000" w:rsidDel="00000000" w:rsidP="00000000" w:rsidRDefault="00000000" w:rsidRPr="00000000" w14:paraId="000000B0">
      <w:pPr>
        <w:ind w:left="0" w:firstLine="0"/>
        <w:rPr>
          <w:rFonts w:ascii="Arial" w:cs="Arial" w:eastAsia="Arial" w:hAnsi="Arial"/>
          <w:b w:val="1"/>
          <w:i w:val="1"/>
          <w:smallCaps w:val="0"/>
          <w:strike w:val="0"/>
          <w:color w:val="366091"/>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Responsables e involucrados</w:t>
      </w:r>
      <w:r w:rsidDel="00000000" w:rsidR="00000000" w:rsidRPr="00000000">
        <w:rPr>
          <w:rtl w:val="0"/>
        </w:rPr>
      </w:r>
    </w:p>
    <w:tbl>
      <w:tblPr>
        <w:tblStyle w:val="Table3"/>
        <w:tblW w:w="8820.0" w:type="dxa"/>
        <w:jc w:val="left"/>
        <w:tblInd w:w="-5.0" w:type="dxa"/>
        <w:tblLayout w:type="fixed"/>
        <w:tblLook w:val="0000"/>
      </w:tblPr>
      <w:tblGrid>
        <w:gridCol w:w="2684"/>
        <w:gridCol w:w="2986"/>
        <w:gridCol w:w="3150"/>
        <w:tblGridChange w:id="0">
          <w:tblGrid>
            <w:gridCol w:w="2684"/>
            <w:gridCol w:w="2986"/>
            <w:gridCol w:w="3150"/>
          </w:tblGrid>
        </w:tblGridChange>
      </w:tblGrid>
      <w:tr>
        <w:trPr>
          <w:trHeight w:val="220" w:hRule="atLeast"/>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B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B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B4">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p>
        </w:tc>
        <w:tc>
          <w:tcPr>
            <w:tcBorders>
              <w:left w:color="000000" w:space="0" w:sz="4" w:val="single"/>
              <w:bottom w:color="000000" w:space="0" w:sz="4" w:val="single"/>
            </w:tcBorders>
          </w:tcPr>
          <w:p w:rsidR="00000000" w:rsidDel="00000000" w:rsidP="00000000" w:rsidRDefault="00000000" w:rsidRPr="00000000" w14:paraId="000000B5">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6">
            <w:pPr>
              <w:tabs>
                <w:tab w:val="left" w:pos="426"/>
              </w:tabs>
              <w:spacing w:after="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B7">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tyjcwt"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Roles y Usuarios </w:t>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Fonts w:ascii="Arial" w:cs="Arial" w:eastAsia="Arial" w:hAnsi="Arial"/>
          <w:sz w:val="20"/>
          <w:szCs w:val="20"/>
          <w:rtl w:val="0"/>
        </w:rPr>
        <w:t xml:space="preserve">A continuación, son descritos los roles o usuarios que componen la plataforma y la manera de cómo se debe ingresar o gestionar.</w:t>
      </w:r>
      <w:r w:rsidDel="00000000" w:rsidR="00000000" w:rsidRPr="00000000">
        <w:rPr>
          <w:rtl w:val="0"/>
        </w:rPr>
      </w:r>
    </w:p>
    <w:p w:rsidR="00000000" w:rsidDel="00000000" w:rsidP="00000000" w:rsidRDefault="00000000" w:rsidRPr="00000000" w14:paraId="000000B9">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dy6vkm"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 Usuarios</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pos="5460"/>
        </w:tabs>
        <w:spacing w:after="0" w:line="240" w:lineRule="auto"/>
        <w:ind w:left="780" w:firstLine="0"/>
        <w:jc w:val="both"/>
        <w:rPr/>
      </w:pPr>
      <w:r w:rsidDel="00000000" w:rsidR="00000000" w:rsidRPr="00000000">
        <w:rPr>
          <w:rFonts w:ascii="Arial" w:cs="Arial" w:eastAsia="Arial" w:hAnsi="Arial"/>
          <w:sz w:val="20"/>
          <w:szCs w:val="20"/>
          <w:rtl w:val="0"/>
        </w:rPr>
        <w:t xml:space="preserve">Los usuarios de Evenhome son los </w:t>
      </w:r>
      <w:r w:rsidDel="00000000" w:rsidR="00000000" w:rsidRPr="00000000">
        <w:rPr>
          <w:rFonts w:ascii="Arial" w:cs="Arial" w:eastAsia="Arial" w:hAnsi="Arial"/>
          <w:sz w:val="20"/>
          <w:szCs w:val="20"/>
          <w:highlight w:val="white"/>
          <w:rtl w:val="0"/>
        </w:rPr>
        <w:t xml:space="preserve">trabajadores independientes</w:t>
      </w:r>
      <w:r w:rsidDel="00000000" w:rsidR="00000000" w:rsidRPr="00000000">
        <w:rPr>
          <w:rFonts w:ascii="Arial" w:cs="Arial" w:eastAsia="Arial" w:hAnsi="Arial"/>
          <w:sz w:val="20"/>
          <w:szCs w:val="20"/>
          <w:rtl w:val="0"/>
        </w:rPr>
        <w:t xml:space="preserve">, las empresas, y personas (visitante “Anonymous user”).</w:t>
      </w:r>
      <w:r w:rsidDel="00000000" w:rsidR="00000000" w:rsidRPr="00000000">
        <w:rPr>
          <w:rtl w:val="0"/>
        </w:rPr>
      </w:r>
    </w:p>
    <w:p w:rsidR="00000000" w:rsidDel="00000000" w:rsidP="00000000" w:rsidRDefault="00000000" w:rsidRPr="00000000" w14:paraId="000000BB">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t3h5sf"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5.2 Roles</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Visitante: el usuario simplemente podrá leer o buscar ofertas publicadas por las empresas y no necesita autentificarse.</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se le permite iniciar sesión con su correo y contraseña que asignó cuando se registró, además puede tener un perfil, actualizar sus datos, agregar habilidades y hojas de vida en formato pdf,  posterior a ello buscar e inscribirse a ofertas que publican las empresas.</w:t>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 autenticada: se le permite iniciar sesión con su correo y contraseña que asignó cuando se registró, además puede tener un perfil, actualizar sus datos, posterior a ello puede publicar ofertas de empleo y editarlas.</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pos="5460"/>
        </w:tabs>
        <w:spacing w:after="0" w:lin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pos="671"/>
        </w:tabs>
        <w:spacing w:after="0" w:before="18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e81z2riclc7v"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Ingreso al Sistema</w:t>
      </w:r>
    </w:p>
    <w:p w:rsidR="00000000" w:rsidDel="00000000" w:rsidP="00000000" w:rsidRDefault="00000000" w:rsidRPr="00000000" w14:paraId="000000C3">
      <w:pPr>
        <w:tabs>
          <w:tab w:val="left" w:pos="671"/>
        </w:tabs>
        <w:rPr>
          <w:rFonts w:ascii="Arial" w:cs="Arial" w:eastAsia="Arial" w:hAnsi="Arial"/>
          <w:sz w:val="20"/>
          <w:szCs w:val="20"/>
        </w:rPr>
      </w:pPr>
      <w:r w:rsidDel="00000000" w:rsidR="00000000" w:rsidRPr="00000000">
        <w:rPr>
          <w:rtl w:val="0"/>
        </w:rPr>
        <w:tab/>
        <w:tab/>
        <w:t xml:space="preserve"> </w:t>
      </w:r>
      <w:r w:rsidDel="00000000" w:rsidR="00000000" w:rsidRPr="00000000">
        <w:rPr>
          <w:rFonts w:ascii="Arial" w:cs="Arial" w:eastAsia="Arial" w:hAnsi="Arial"/>
          <w:sz w:val="20"/>
          <w:szCs w:val="20"/>
          <w:rtl w:val="0"/>
        </w:rPr>
        <w:t xml:space="preserve">Abra el navegador web predeterminado en su dispositivo, ya sea computador de </w:t>
        <w:tab/>
        <w:tab/>
        <w:t xml:space="preserve"> escritorio, portátil, tableta o teléfono móvil, como, por ejemplo, Microsoft Internet </w:t>
        <w:tab/>
        <w:tab/>
        <w:t xml:space="preserve"> Explorer, Mozilla Firefox, Google Chrome, Apple Safari o cualquier otro explorador                                     </w:t>
        <w:tab/>
        <w:t xml:space="preserve">  web de su preferencia.</w:t>
      </w:r>
    </w:p>
    <w:p w:rsidR="00000000" w:rsidDel="00000000" w:rsidP="00000000" w:rsidRDefault="00000000" w:rsidRPr="00000000" w14:paraId="000000C4">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Cuando el navegador esté abierto, copie y pegue en una pestaña nueva la siguiente URL en la barra de direcciones: </w:t>
      </w:r>
      <w:hyperlink r:id="rId7">
        <w:r w:rsidDel="00000000" w:rsidR="00000000" w:rsidRPr="00000000">
          <w:rPr>
            <w:rFonts w:ascii="Arial" w:cs="Arial" w:eastAsia="Arial" w:hAnsi="Arial"/>
            <w:color w:val="3d85c6"/>
            <w:sz w:val="20"/>
            <w:szCs w:val="20"/>
            <w:u w:val="single"/>
            <w:rtl w:val="0"/>
          </w:rPr>
          <w:t xml:space="preserve">https://</w:t>
        </w:r>
      </w:hyperlink>
      <w:r w:rsidDel="00000000" w:rsidR="00000000" w:rsidRPr="00000000">
        <w:rPr>
          <w:rFonts w:ascii="Arial" w:cs="Arial" w:eastAsia="Arial" w:hAnsi="Arial"/>
          <w:color w:val="3d85c6"/>
          <w:sz w:val="20"/>
          <w:szCs w:val="20"/>
          <w:u w:val="single"/>
          <w:rtl w:val="0"/>
        </w:rPr>
        <w:t xml:space="preserve">evenhome.</w:t>
      </w:r>
      <w:hyperlink r:id="rId8">
        <w:r w:rsidDel="00000000" w:rsidR="00000000" w:rsidRPr="00000000">
          <w:rPr>
            <w:rFonts w:ascii="Arial" w:cs="Arial" w:eastAsia="Arial" w:hAnsi="Arial"/>
            <w:color w:val="3d85c6"/>
            <w:sz w:val="20"/>
            <w:szCs w:val="20"/>
            <w:u w:val="single"/>
            <w:rtl w:val="0"/>
          </w:rPr>
          <w:t xml:space="preserve">herokuapp.com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5">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30140" cy="238125"/>
            <wp:effectExtent b="0" l="0" r="0" t="0"/>
            <wp:docPr id="28" name="image9.png"/>
            <a:graphic>
              <a:graphicData uri="http://schemas.openxmlformats.org/drawingml/2006/picture">
                <pic:pic>
                  <pic:nvPicPr>
                    <pic:cNvPr id="0" name="image9.png"/>
                    <pic:cNvPicPr preferRelativeResize="0"/>
                  </pic:nvPicPr>
                  <pic:blipFill>
                    <a:blip r:embed="rId9"/>
                    <a:srcRect b="55944" l="0" r="8711" t="0"/>
                    <a:stretch>
                      <a:fillRect/>
                    </a:stretch>
                  </pic:blipFill>
                  <pic:spPr>
                    <a:xfrm>
                      <a:off x="0" y="0"/>
                      <a:ext cx="493014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esté escrita la dirección anterior debe oprimir la tecla “Enter” en su teclado, esto lo llevará a la plataforma la cual se adaptara a cualquier tipo de pantalla o dispositivo. Podrá leer o buscar ofertas publicadas por las empresas, como usuario visitante no necesita autentificarse pero si desea hacerlo dé clic en el botón “Ingresar” que se encuentra en el menú navbar, aparecerá una ventana para la autenticación de usuario.</w:t>
      </w:r>
    </w:p>
    <w:p w:rsidR="00000000" w:rsidDel="00000000" w:rsidP="00000000" w:rsidRDefault="00000000" w:rsidRPr="00000000" w14:paraId="000000C9">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34000" cy="2565612"/>
            <wp:effectExtent b="0" l="0" r="0" t="0"/>
            <wp:docPr id="31" name="image13.png"/>
            <a:graphic>
              <a:graphicData uri="http://schemas.openxmlformats.org/drawingml/2006/picture">
                <pic:pic>
                  <pic:nvPicPr>
                    <pic:cNvPr id="0" name="image13.png"/>
                    <pic:cNvPicPr preferRelativeResize="0"/>
                  </pic:nvPicPr>
                  <pic:blipFill>
                    <a:blip r:embed="rId10"/>
                    <a:srcRect b="5446" l="0" r="1305" t="10121"/>
                    <a:stretch>
                      <a:fillRect/>
                    </a:stretch>
                  </pic:blipFill>
                  <pic:spPr>
                    <a:xfrm>
                      <a:off x="0" y="0"/>
                      <a:ext cx="5334000" cy="256561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numPr>
          <w:ilvl w:val="0"/>
          <w:numId w:val="4"/>
        </w:numPr>
        <w:tabs>
          <w:tab w:val="left" w:pos="5460"/>
        </w:tabs>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Para realizar el registro por primera vez, dé clic en el link “Registrate aquí” si ya esta registrado ingresa los datos que se le piden, esto lo llevará a su perfil</w:t>
      </w:r>
    </w:p>
    <w:p w:rsidR="00000000" w:rsidDel="00000000" w:rsidP="00000000" w:rsidRDefault="00000000" w:rsidRPr="00000000" w14:paraId="000000CE">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00675" cy="2584250"/>
            <wp:effectExtent b="0" l="0" r="0" t="0"/>
            <wp:docPr id="30" name="image15.png"/>
            <a:graphic>
              <a:graphicData uri="http://schemas.openxmlformats.org/drawingml/2006/picture">
                <pic:pic>
                  <pic:nvPicPr>
                    <pic:cNvPr id="0" name="image15.png"/>
                    <pic:cNvPicPr preferRelativeResize="0"/>
                  </pic:nvPicPr>
                  <pic:blipFill>
                    <a:blip r:embed="rId11"/>
                    <a:srcRect b="5832" l="0" r="0" t="9472"/>
                    <a:stretch>
                      <a:fillRect/>
                    </a:stretch>
                  </pic:blipFill>
                  <pic:spPr>
                    <a:xfrm>
                      <a:off x="0" y="0"/>
                      <a:ext cx="5400675" cy="25842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s8eyo1"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Navegación</w:t>
      </w:r>
    </w:p>
    <w:p w:rsidR="00000000" w:rsidDel="00000000" w:rsidP="00000000" w:rsidRDefault="00000000" w:rsidRPr="00000000" w14:paraId="000000DC">
      <w:pPr>
        <w:numPr>
          <w:ilvl w:val="0"/>
          <w:numId w:val="10"/>
        </w:numPr>
        <w:tabs>
          <w:tab w:val="left" w:pos="5460"/>
        </w:tabs>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cuenta con un menu navbar para la navegación de todo el sistema</w:t>
      </w:r>
    </w:p>
    <w:p w:rsidR="00000000" w:rsidDel="00000000" w:rsidP="00000000" w:rsidRDefault="00000000" w:rsidRPr="00000000" w14:paraId="000000DD">
      <w:pPr>
        <w:tabs>
          <w:tab w:val="left" w:pos="5460"/>
        </w:tabs>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b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sz w:val="20"/>
          <w:szCs w:val="20"/>
        </w:rPr>
        <w:drawing>
          <wp:inline distB="114300" distT="114300" distL="114300" distR="114300">
            <wp:extent cx="4711065" cy="190500"/>
            <wp:effectExtent b="0" l="0" r="0" t="0"/>
            <wp:docPr id="34" name="image16.png"/>
            <a:graphic>
              <a:graphicData uri="http://schemas.openxmlformats.org/drawingml/2006/picture">
                <pic:pic>
                  <pic:nvPicPr>
                    <pic:cNvPr id="0" name="image16.png"/>
                    <pic:cNvPicPr preferRelativeResize="0"/>
                  </pic:nvPicPr>
                  <pic:blipFill>
                    <a:blip r:embed="rId12"/>
                    <a:srcRect b="83331" l="652" r="1912" t="9641"/>
                    <a:stretch>
                      <a:fillRect/>
                    </a:stretch>
                  </pic:blipFill>
                  <pic:spPr>
                    <a:xfrm>
                      <a:off x="0" y="0"/>
                      <a:ext cx="471106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1"/>
        </w:numPr>
        <w:tabs>
          <w:tab w:val="left" w:pos="5460"/>
        </w:tabs>
        <w:spacing w:after="0" w:line="240" w:lineRule="auto"/>
        <w:ind w:left="720" w:hanging="36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Se cuenta con un segundo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para la navegación, el cual nos permite devolvernos a la página anterior.</w:t>
      </w:r>
      <w:r w:rsidDel="00000000" w:rsidR="00000000" w:rsidRPr="00000000">
        <w:rPr>
          <w:rtl w:val="0"/>
        </w:rPr>
      </w:r>
    </w:p>
    <w:p w:rsidR="00000000" w:rsidDel="00000000" w:rsidP="00000000" w:rsidRDefault="00000000" w:rsidRPr="00000000" w14:paraId="000000E0">
      <w:pPr>
        <w:tabs>
          <w:tab w:val="left" w:pos="5460"/>
        </w:tabs>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tabs>
          <w:tab w:val="left" w:pos="5460"/>
        </w:tabs>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9730" cy="228600"/>
            <wp:effectExtent b="0" l="0" r="0" t="0"/>
            <wp:docPr id="32" name="image12.png"/>
            <a:graphic>
              <a:graphicData uri="http://schemas.openxmlformats.org/drawingml/2006/picture">
                <pic:pic>
                  <pic:nvPicPr>
                    <pic:cNvPr id="0" name="image12.png"/>
                    <pic:cNvPicPr preferRelativeResize="0"/>
                  </pic:nvPicPr>
                  <pic:blipFill>
                    <a:blip r:embed="rId13"/>
                    <a:srcRect b="84216" l="0" r="0" t="9525"/>
                    <a:stretch>
                      <a:fillRect/>
                    </a:stretch>
                  </pic:blipFill>
                  <pic:spPr>
                    <a:xfrm>
                      <a:off x="0" y="0"/>
                      <a:ext cx="539973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7dp8vu" w:id="9"/>
      <w:bookmarkEnd w: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Opciones, Módulos o Funcionalidades</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4"/>
          <w:szCs w:val="24"/>
        </w:rPr>
      </w:pPr>
      <w:r w:rsidDel="00000000" w:rsidR="00000000" w:rsidRPr="00000000">
        <w:rPr>
          <w:rFonts w:ascii="Arial" w:cs="Arial" w:eastAsia="Arial" w:hAnsi="Arial"/>
          <w:sz w:val="20"/>
          <w:szCs w:val="20"/>
          <w:rtl w:val="0"/>
        </w:rPr>
        <w:t xml:space="preserve">Se explicará las funcionalidades del sistema el cual representa requerimientos o requisitos para la plataforma Evenhome, en este caso serán del usuario empresa.</w:t>
      </w:r>
      <w:r w:rsidDel="00000000" w:rsidR="00000000" w:rsidRPr="00000000">
        <w:rPr>
          <w:rtl w:val="0"/>
        </w:rPr>
      </w:r>
    </w:p>
    <w:p w:rsidR="00000000" w:rsidDel="00000000" w:rsidP="00000000" w:rsidRDefault="00000000" w:rsidRPr="00000000" w14:paraId="000000E4">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3rdcrjn" w:id="10"/>
      <w:bookmarkEnd w:id="1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8.1</w:t>
        <w:tab/>
        <w:t xml:space="preserve">Opción 1: módulo </w:t>
      </w:r>
      <w:r w:rsidDel="00000000" w:rsidR="00000000" w:rsidRPr="00000000">
        <w:rPr>
          <w:rFonts w:ascii="Arial" w:cs="Arial" w:eastAsia="Arial" w:hAnsi="Arial"/>
          <w:b w:val="1"/>
          <w:sz w:val="24"/>
          <w:szCs w:val="24"/>
          <w:rtl w:val="0"/>
        </w:rPr>
        <w:t xml:space="preserve">registrarse</w:t>
      </w:r>
    </w:p>
    <w:p w:rsidR="00000000" w:rsidDel="00000000" w:rsidP="00000000" w:rsidRDefault="00000000" w:rsidRPr="00000000" w14:paraId="000000E5">
      <w:pPr>
        <w:keepNext w:val="1"/>
        <w:keepLines w:val="1"/>
        <w:spacing w:after="0" w:before="200" w:lineRule="auto"/>
        <w:ind w:left="720" w:firstLine="0"/>
        <w:rPr>
          <w:rFonts w:ascii="Arial" w:cs="Arial" w:eastAsia="Arial" w:hAnsi="Arial"/>
          <w:sz w:val="20"/>
          <w:szCs w:val="20"/>
        </w:rPr>
      </w:pPr>
      <w:bookmarkStart w:colFirst="0" w:colLast="0" w:name="_heading=h.nstam0x8pdfd" w:id="11"/>
      <w:bookmarkEnd w:id="11"/>
      <w:r w:rsidDel="00000000" w:rsidR="00000000" w:rsidRPr="00000000">
        <w:rPr>
          <w:rFonts w:ascii="Arial" w:cs="Arial" w:eastAsia="Arial" w:hAnsi="Arial"/>
          <w:sz w:val="20"/>
          <w:szCs w:val="20"/>
          <w:rtl w:val="0"/>
        </w:rPr>
        <w:t xml:space="preserve">En este módulo el usuario empresa podrá registrarse en la plataforma, para ello tendrá que seguir los siguientes pasos.</w:t>
      </w:r>
    </w:p>
    <w:p w:rsidR="00000000" w:rsidDel="00000000" w:rsidP="00000000" w:rsidRDefault="00000000" w:rsidRPr="00000000" w14:paraId="000000E6">
      <w:pPr>
        <w:keepNext w:val="1"/>
        <w:keepLines w:val="1"/>
        <w:numPr>
          <w:ilvl w:val="0"/>
          <w:numId w:val="6"/>
        </w:numPr>
        <w:spacing w:after="0" w:before="200" w:lineRule="auto"/>
        <w:ind w:left="720" w:hanging="360"/>
        <w:rPr>
          <w:rFonts w:ascii="Arial" w:cs="Arial" w:eastAsia="Arial" w:hAnsi="Arial"/>
          <w:sz w:val="20"/>
          <w:szCs w:val="20"/>
        </w:rPr>
      </w:pPr>
      <w:bookmarkStart w:colFirst="0" w:colLast="0" w:name="_heading=h.qekowlfvlxtt" w:id="12"/>
      <w:bookmarkEnd w:id="12"/>
      <w:r w:rsidDel="00000000" w:rsidR="00000000" w:rsidRPr="00000000">
        <w:rPr>
          <w:rFonts w:ascii="Arial" w:cs="Arial" w:eastAsia="Arial" w:hAnsi="Arial"/>
          <w:sz w:val="20"/>
          <w:szCs w:val="20"/>
          <w:rtl w:val="0"/>
        </w:rPr>
        <w:t xml:space="preserve">Para acceder al módulo de registrarse se debe presionar el botón “Empresas”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w:t>
      </w:r>
    </w:p>
    <w:p w:rsidR="00000000" w:rsidDel="00000000" w:rsidP="00000000" w:rsidRDefault="00000000" w:rsidRPr="00000000" w14:paraId="000000E7">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qxka12hkicv3" w:id="13"/>
      <w:bookmarkEnd w:id="13"/>
      <w:r w:rsidDel="00000000" w:rsidR="00000000" w:rsidRPr="00000000">
        <w:rPr>
          <w:rFonts w:ascii="Arial" w:cs="Arial" w:eastAsia="Arial" w:hAnsi="Arial"/>
          <w:b w:val="1"/>
          <w:sz w:val="24"/>
          <w:szCs w:val="24"/>
        </w:rPr>
        <w:drawing>
          <wp:inline distB="114300" distT="114300" distL="114300" distR="114300">
            <wp:extent cx="4938518" cy="2380755"/>
            <wp:effectExtent b="0" l="0" r="0" t="0"/>
            <wp:docPr id="27" name="image10.png"/>
            <a:graphic>
              <a:graphicData uri="http://schemas.openxmlformats.org/drawingml/2006/picture">
                <pic:pic>
                  <pic:nvPicPr>
                    <pic:cNvPr id="0" name="image10.png"/>
                    <pic:cNvPicPr preferRelativeResize="0"/>
                  </pic:nvPicPr>
                  <pic:blipFill>
                    <a:blip r:embed="rId14"/>
                    <a:srcRect b="6026" l="0" r="1657" t="9683"/>
                    <a:stretch>
                      <a:fillRect/>
                    </a:stretch>
                  </pic:blipFill>
                  <pic:spPr>
                    <a:xfrm>
                      <a:off x="0" y="0"/>
                      <a:ext cx="4938518" cy="238075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1"/>
        <w:keepLines w:val="1"/>
        <w:numPr>
          <w:ilvl w:val="0"/>
          <w:numId w:val="9"/>
        </w:numPr>
        <w:spacing w:after="0" w:before="200" w:lineRule="auto"/>
        <w:ind w:left="720" w:hanging="360"/>
        <w:rPr>
          <w:rFonts w:ascii="Arial" w:cs="Arial" w:eastAsia="Arial" w:hAnsi="Arial"/>
          <w:sz w:val="20"/>
          <w:szCs w:val="20"/>
        </w:rPr>
      </w:pPr>
      <w:bookmarkStart w:colFirst="0" w:colLast="0" w:name="_heading=h.equpytopmsdj" w:id="14"/>
      <w:bookmarkEnd w:id="14"/>
      <w:r w:rsidDel="00000000" w:rsidR="00000000" w:rsidRPr="00000000">
        <w:rPr>
          <w:rFonts w:ascii="Arial" w:cs="Arial" w:eastAsia="Arial" w:hAnsi="Arial"/>
          <w:sz w:val="20"/>
          <w:szCs w:val="20"/>
          <w:rtl w:val="0"/>
        </w:rPr>
        <w:t xml:space="preserve">Esto lo llevará a la página empresa en la cual podrá ver información relevante sobre las ventajas de utilizar nuestros servicios para publicar ofertas de talento remoto. Tendrá que darle clic en el botón “Registrar empresa”.</w:t>
      </w:r>
      <w:r w:rsidDel="00000000" w:rsidR="00000000" w:rsidRPr="00000000">
        <w:rPr>
          <w:rtl w:val="0"/>
        </w:rPr>
      </w:r>
    </w:p>
    <w:p w:rsidR="00000000" w:rsidDel="00000000" w:rsidP="00000000" w:rsidRDefault="00000000" w:rsidRPr="00000000" w14:paraId="000000E9">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3u21pcabeuaa" w:id="15"/>
      <w:bookmarkEnd w:id="15"/>
      <w:r w:rsidDel="00000000" w:rsidR="00000000" w:rsidRPr="00000000">
        <w:rPr>
          <w:rFonts w:ascii="Arial" w:cs="Arial" w:eastAsia="Arial" w:hAnsi="Arial"/>
          <w:b w:val="1"/>
          <w:sz w:val="24"/>
          <w:szCs w:val="24"/>
        </w:rPr>
        <w:drawing>
          <wp:inline distB="114300" distT="114300" distL="114300" distR="114300">
            <wp:extent cx="4930637" cy="2381524"/>
            <wp:effectExtent b="0" l="0" r="0" t="0"/>
            <wp:docPr id="45" name="image24.png"/>
            <a:graphic>
              <a:graphicData uri="http://schemas.openxmlformats.org/drawingml/2006/picture">
                <pic:pic>
                  <pic:nvPicPr>
                    <pic:cNvPr id="0" name="image24.png"/>
                    <pic:cNvPicPr preferRelativeResize="0"/>
                  </pic:nvPicPr>
                  <pic:blipFill>
                    <a:blip r:embed="rId15"/>
                    <a:srcRect b="5754" l="0" r="1481" t="9612"/>
                    <a:stretch>
                      <a:fillRect/>
                    </a:stretch>
                  </pic:blipFill>
                  <pic:spPr>
                    <a:xfrm>
                      <a:off x="0" y="0"/>
                      <a:ext cx="4930637" cy="238152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1"/>
        <w:keepLines w:val="1"/>
        <w:numPr>
          <w:ilvl w:val="0"/>
          <w:numId w:val="9"/>
        </w:numPr>
        <w:spacing w:after="0" w:before="200" w:lineRule="auto"/>
        <w:ind w:left="720" w:hanging="360"/>
        <w:rPr>
          <w:rFonts w:ascii="Arial" w:cs="Arial" w:eastAsia="Arial" w:hAnsi="Arial"/>
          <w:sz w:val="20"/>
          <w:szCs w:val="20"/>
        </w:rPr>
      </w:pPr>
      <w:bookmarkStart w:colFirst="0" w:colLast="0" w:name="_heading=h.equpytopmsdj" w:id="14"/>
      <w:bookmarkEnd w:id="14"/>
      <w:r w:rsidDel="00000000" w:rsidR="00000000" w:rsidRPr="00000000">
        <w:rPr>
          <w:rFonts w:ascii="Arial" w:cs="Arial" w:eastAsia="Arial" w:hAnsi="Arial"/>
          <w:sz w:val="20"/>
          <w:szCs w:val="20"/>
          <w:rtl w:val="0"/>
        </w:rPr>
        <w:t xml:space="preserve">Esto lo llevará a la página registro empresa, allí tendrá que ingresar información de la persona que registra a la empresa y así mismo información de la empresa, como nombres, apellidos, teléfono, correo y contraseña, nombre de la empresa, nombre legal de la empresa, país, ciudad, dirección, tamaño de la empresa, código id fiscal, teléfono, actividad de la empresa y descripción, posteriormente a esto tendrá que aceptar los términos y condiciones de la plataforma, por último dé clic en el botón “Registrate” no olvide su correo y contraseña que asignó ya que se le pedirán cuando requiera iniciar sesión.</w:t>
      </w:r>
    </w:p>
    <w:p w:rsidR="00000000" w:rsidDel="00000000" w:rsidP="00000000" w:rsidRDefault="00000000" w:rsidRPr="00000000" w14:paraId="000000EB">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se09eu1uz2uy" w:id="16"/>
      <w:bookmarkEnd w:id="16"/>
      <w:r w:rsidDel="00000000" w:rsidR="00000000" w:rsidRPr="00000000">
        <w:rPr>
          <w:rFonts w:ascii="Arial" w:cs="Arial" w:eastAsia="Arial" w:hAnsi="Arial"/>
          <w:b w:val="1"/>
          <w:sz w:val="24"/>
          <w:szCs w:val="24"/>
        </w:rPr>
        <w:drawing>
          <wp:inline distB="114300" distT="114300" distL="114300" distR="114300">
            <wp:extent cx="4953000" cy="2221730"/>
            <wp:effectExtent b="0" l="0" r="0" t="0"/>
            <wp:docPr id="23" name="image6.png"/>
            <a:graphic>
              <a:graphicData uri="http://schemas.openxmlformats.org/drawingml/2006/picture">
                <pic:pic>
                  <pic:nvPicPr>
                    <pic:cNvPr id="0" name="image6.png"/>
                    <pic:cNvPicPr preferRelativeResize="0"/>
                  </pic:nvPicPr>
                  <pic:blipFill>
                    <a:blip r:embed="rId16"/>
                    <a:srcRect b="11789" l="0" r="1481" t="9605"/>
                    <a:stretch>
                      <a:fillRect/>
                    </a:stretch>
                  </pic:blipFill>
                  <pic:spPr>
                    <a:xfrm>
                      <a:off x="0" y="0"/>
                      <a:ext cx="4953000" cy="22217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tapnvz38miwb" w:id="17"/>
      <w:bookmarkEnd w:id="17"/>
      <w:r w:rsidDel="00000000" w:rsidR="00000000" w:rsidRPr="00000000">
        <w:rPr>
          <w:rFonts w:ascii="Arial" w:cs="Arial" w:eastAsia="Arial" w:hAnsi="Arial"/>
          <w:b w:val="1"/>
          <w:sz w:val="24"/>
          <w:szCs w:val="24"/>
        </w:rPr>
        <w:drawing>
          <wp:inline distB="114300" distT="114300" distL="114300" distR="114300">
            <wp:extent cx="4981575" cy="1450003"/>
            <wp:effectExtent b="0" l="0" r="0" t="0"/>
            <wp:docPr id="29" name="image11.png"/>
            <a:graphic>
              <a:graphicData uri="http://schemas.openxmlformats.org/drawingml/2006/picture">
                <pic:pic>
                  <pic:nvPicPr>
                    <pic:cNvPr id="0" name="image11.png"/>
                    <pic:cNvPicPr preferRelativeResize="0"/>
                  </pic:nvPicPr>
                  <pic:blipFill>
                    <a:blip r:embed="rId17"/>
                    <a:srcRect b="5590" l="0" r="1481" t="43492"/>
                    <a:stretch>
                      <a:fillRect/>
                    </a:stretch>
                  </pic:blipFill>
                  <pic:spPr>
                    <a:xfrm>
                      <a:off x="0" y="0"/>
                      <a:ext cx="4981575" cy="145000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dvv9a623if67" w:id="18"/>
      <w:bookmarkEnd w:id="18"/>
      <w:r w:rsidDel="00000000" w:rsidR="00000000" w:rsidRPr="00000000">
        <w:rPr>
          <w:rtl w:val="0"/>
        </w:rPr>
      </w:r>
    </w:p>
    <w:p w:rsidR="00000000" w:rsidDel="00000000" w:rsidP="00000000" w:rsidRDefault="00000000" w:rsidRPr="00000000" w14:paraId="000000E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y5l5s3ey7ixq" w:id="19"/>
      <w:bookmarkEnd w:id="19"/>
      <w:r w:rsidDel="00000000" w:rsidR="00000000" w:rsidRPr="00000000">
        <w:rPr>
          <w:rtl w:val="0"/>
        </w:rPr>
      </w:r>
    </w:p>
    <w:p w:rsidR="00000000" w:rsidDel="00000000" w:rsidP="00000000" w:rsidRDefault="00000000" w:rsidRPr="00000000" w14:paraId="000000EF">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ng5y4i3mbuo" w:id="20"/>
      <w:bookmarkEnd w:id="20"/>
      <w:r w:rsidDel="00000000" w:rsidR="00000000" w:rsidRPr="00000000">
        <w:rPr>
          <w:rtl w:val="0"/>
        </w:rPr>
      </w:r>
    </w:p>
    <w:p w:rsidR="00000000" w:rsidDel="00000000" w:rsidP="00000000" w:rsidRDefault="00000000" w:rsidRPr="00000000" w14:paraId="000000F0">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kiju55si0ysi" w:id="21"/>
      <w:bookmarkEnd w:id="21"/>
      <w:r w:rsidDel="00000000" w:rsidR="00000000" w:rsidRPr="00000000">
        <w:rPr>
          <w:rtl w:val="0"/>
        </w:rPr>
      </w:r>
    </w:p>
    <w:p w:rsidR="00000000" w:rsidDel="00000000" w:rsidP="00000000" w:rsidRDefault="00000000" w:rsidRPr="00000000" w14:paraId="000000F1">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eqftu3xawzp3" w:id="22"/>
      <w:bookmarkEnd w:id="22"/>
      <w:r w:rsidDel="00000000" w:rsidR="00000000" w:rsidRPr="00000000">
        <w:rPr>
          <w:rtl w:val="0"/>
        </w:rPr>
      </w:r>
    </w:p>
    <w:p w:rsidR="00000000" w:rsidDel="00000000" w:rsidP="00000000" w:rsidRDefault="00000000" w:rsidRPr="00000000" w14:paraId="000000F2">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qqbah3c0lfq4" w:id="23"/>
      <w:bookmarkEnd w:id="23"/>
      <w:r w:rsidDel="00000000" w:rsidR="00000000" w:rsidRPr="00000000">
        <w:rPr>
          <w:rtl w:val="0"/>
        </w:rPr>
      </w:r>
    </w:p>
    <w:p w:rsidR="00000000" w:rsidDel="00000000" w:rsidP="00000000" w:rsidRDefault="00000000" w:rsidRPr="00000000" w14:paraId="000000F3">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b42xjkrflb1g" w:id="24"/>
      <w:bookmarkEnd w:id="24"/>
      <w:r w:rsidDel="00000000" w:rsidR="00000000" w:rsidRPr="00000000">
        <w:rPr>
          <w:rtl w:val="0"/>
        </w:rPr>
      </w:r>
    </w:p>
    <w:p w:rsidR="00000000" w:rsidDel="00000000" w:rsidP="00000000" w:rsidRDefault="00000000" w:rsidRPr="00000000" w14:paraId="000000F4">
      <w:pPr>
        <w:keepNext w:val="1"/>
        <w:keepLines w:val="1"/>
        <w:numPr>
          <w:ilvl w:val="0"/>
          <w:numId w:val="12"/>
        </w:numPr>
        <w:spacing w:after="0" w:before="200" w:lineRule="auto"/>
        <w:ind w:left="720" w:hanging="360"/>
        <w:rPr>
          <w:rFonts w:ascii="Arial" w:cs="Arial" w:eastAsia="Arial" w:hAnsi="Arial"/>
          <w:sz w:val="20"/>
          <w:szCs w:val="20"/>
        </w:rPr>
      </w:pPr>
      <w:bookmarkStart w:colFirst="0" w:colLast="0" w:name="_heading=h.gfryggsp7ra3" w:id="25"/>
      <w:bookmarkEnd w:id="25"/>
      <w:r w:rsidDel="00000000" w:rsidR="00000000" w:rsidRPr="00000000">
        <w:rPr>
          <w:rFonts w:ascii="Arial" w:cs="Arial" w:eastAsia="Arial" w:hAnsi="Arial"/>
          <w:sz w:val="20"/>
          <w:szCs w:val="20"/>
          <w:rtl w:val="0"/>
        </w:rPr>
        <w:t xml:space="preserve">Esto lo llevará a la página perfil, allí tendrá acceso a todas las funcionalidades predeterminadas de acuerdo a su rol como usuario empresa.</w:t>
      </w:r>
      <w:r w:rsidDel="00000000" w:rsidR="00000000" w:rsidRPr="00000000">
        <w:rPr>
          <w:rtl w:val="0"/>
        </w:rPr>
      </w:r>
    </w:p>
    <w:p w:rsidR="00000000" w:rsidDel="00000000" w:rsidP="00000000" w:rsidRDefault="00000000" w:rsidRPr="00000000" w14:paraId="000000F5">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6bocue20ya2g" w:id="26"/>
      <w:bookmarkEnd w:id="26"/>
      <w:r w:rsidDel="00000000" w:rsidR="00000000" w:rsidRPr="00000000">
        <w:rPr>
          <w:rFonts w:ascii="Arial" w:cs="Arial" w:eastAsia="Arial" w:hAnsi="Arial"/>
          <w:b w:val="1"/>
          <w:sz w:val="24"/>
          <w:szCs w:val="24"/>
        </w:rPr>
        <w:drawing>
          <wp:inline distB="114300" distT="114300" distL="114300" distR="114300">
            <wp:extent cx="4932053" cy="2365078"/>
            <wp:effectExtent b="0" l="0" r="0" t="0"/>
            <wp:docPr id="25" name="image7.png"/>
            <a:graphic>
              <a:graphicData uri="http://schemas.openxmlformats.org/drawingml/2006/picture">
                <pic:pic>
                  <pic:nvPicPr>
                    <pic:cNvPr id="0" name="image7.png"/>
                    <pic:cNvPicPr preferRelativeResize="0"/>
                  </pic:nvPicPr>
                  <pic:blipFill>
                    <a:blip r:embed="rId18"/>
                    <a:srcRect b="5755" l="0" r="1481" t="9593"/>
                    <a:stretch>
                      <a:fillRect/>
                    </a:stretch>
                  </pic:blipFill>
                  <pic:spPr>
                    <a:xfrm>
                      <a:off x="0" y="0"/>
                      <a:ext cx="4932053" cy="236507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26in1rg"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8.2</w:t>
        <w:tab/>
        <w:t xml:space="preserve">Opción 2: módulo </w:t>
      </w:r>
      <w:r w:rsidDel="00000000" w:rsidR="00000000" w:rsidRPr="00000000">
        <w:rPr>
          <w:rFonts w:ascii="Arial" w:cs="Arial" w:eastAsia="Arial" w:hAnsi="Arial"/>
          <w:b w:val="1"/>
          <w:sz w:val="24"/>
          <w:szCs w:val="24"/>
          <w:rtl w:val="0"/>
        </w:rPr>
        <w:t xml:space="preserve">mejorar perfil</w:t>
      </w:r>
    </w:p>
    <w:p w:rsidR="00000000" w:rsidDel="00000000" w:rsidP="00000000" w:rsidRDefault="00000000" w:rsidRPr="00000000" w14:paraId="000000F7">
      <w:pPr>
        <w:keepNext w:val="1"/>
        <w:keepLines w:val="1"/>
        <w:spacing w:after="0" w:before="200" w:lineRule="auto"/>
        <w:ind w:left="720" w:firstLine="0"/>
        <w:rPr>
          <w:rFonts w:ascii="Arial" w:cs="Arial" w:eastAsia="Arial" w:hAnsi="Arial"/>
          <w:sz w:val="20"/>
          <w:szCs w:val="20"/>
        </w:rPr>
      </w:pPr>
      <w:bookmarkStart w:colFirst="0" w:colLast="0" w:name="_heading=h.v3cxr7yhml5r" w:id="28"/>
      <w:bookmarkEnd w:id="28"/>
      <w:r w:rsidDel="00000000" w:rsidR="00000000" w:rsidRPr="00000000">
        <w:rPr>
          <w:rFonts w:ascii="Arial" w:cs="Arial" w:eastAsia="Arial" w:hAnsi="Arial"/>
          <w:sz w:val="20"/>
          <w:szCs w:val="20"/>
          <w:rtl w:val="0"/>
        </w:rPr>
        <w:t xml:space="preserve">En este módulo el usuario podrá mejorar su perfil agregando datos que serán parte de su vc online, para ello tendrá que seguir los siguientes pasos.</w:t>
      </w:r>
    </w:p>
    <w:p w:rsidR="00000000" w:rsidDel="00000000" w:rsidP="00000000" w:rsidRDefault="00000000" w:rsidRPr="00000000" w14:paraId="000000F8">
      <w:pPr>
        <w:keepNext w:val="1"/>
        <w:keepLines w:val="1"/>
        <w:numPr>
          <w:ilvl w:val="0"/>
          <w:numId w:val="7"/>
        </w:numPr>
        <w:spacing w:after="0" w:before="200" w:lineRule="auto"/>
        <w:ind w:left="720" w:hanging="360"/>
        <w:rPr>
          <w:rFonts w:ascii="Arial" w:cs="Arial" w:eastAsia="Arial" w:hAnsi="Arial"/>
          <w:sz w:val="20"/>
          <w:szCs w:val="20"/>
        </w:rPr>
      </w:pPr>
      <w:bookmarkStart w:colFirst="0" w:colLast="0" w:name="_heading=h.qekowlfvlxtt" w:id="12"/>
      <w:bookmarkEnd w:id="12"/>
      <w:r w:rsidDel="00000000" w:rsidR="00000000" w:rsidRPr="00000000">
        <w:rPr>
          <w:rFonts w:ascii="Arial" w:cs="Arial" w:eastAsia="Arial" w:hAnsi="Arial"/>
          <w:sz w:val="20"/>
          <w:szCs w:val="20"/>
          <w:rtl w:val="0"/>
        </w:rPr>
        <w:t xml:space="preserve">Para acceder al módulo de mejorar perfil se debe presionar el botón “Mejorar perfil”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o también podrá hacerlo presionando el botón “Mejorar perfil”  que se encuentra en la parte izquierda, debajo del avatar de usuario.</w:t>
      </w:r>
      <w:r w:rsidDel="00000000" w:rsidR="00000000" w:rsidRPr="00000000">
        <w:rPr>
          <w:rtl w:val="0"/>
        </w:rPr>
      </w:r>
    </w:p>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sz w:val="24"/>
          <w:szCs w:val="24"/>
        </w:rPr>
      </w:pPr>
      <w:bookmarkStart w:colFirst="0" w:colLast="0" w:name="_heading=h.37dnqc33eksg" w:id="29"/>
      <w:bookmarkEnd w:id="29"/>
      <w:r w:rsidDel="00000000" w:rsidR="00000000" w:rsidRPr="00000000">
        <w:rPr>
          <w:rFonts w:ascii="Arial" w:cs="Arial" w:eastAsia="Arial" w:hAnsi="Arial"/>
          <w:sz w:val="24"/>
          <w:szCs w:val="24"/>
        </w:rPr>
        <w:drawing>
          <wp:inline distB="114300" distT="114300" distL="114300" distR="114300">
            <wp:extent cx="4914723" cy="2378092"/>
            <wp:effectExtent b="0" l="0" r="0" t="0"/>
            <wp:docPr id="35" name="image17.png"/>
            <a:graphic>
              <a:graphicData uri="http://schemas.openxmlformats.org/drawingml/2006/picture">
                <pic:pic>
                  <pic:nvPicPr>
                    <pic:cNvPr id="0" name="image17.png"/>
                    <pic:cNvPicPr preferRelativeResize="0"/>
                  </pic:nvPicPr>
                  <pic:blipFill>
                    <a:blip r:embed="rId19"/>
                    <a:srcRect b="5467" l="0" r="1657" t="9901"/>
                    <a:stretch>
                      <a:fillRect/>
                    </a:stretch>
                  </pic:blipFill>
                  <pic:spPr>
                    <a:xfrm>
                      <a:off x="0" y="0"/>
                      <a:ext cx="4914723" cy="237809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1"/>
        <w:keepLines w:val="1"/>
        <w:numPr>
          <w:ilvl w:val="0"/>
          <w:numId w:val="5"/>
        </w:numPr>
        <w:spacing w:after="0" w:before="200" w:lineRule="auto"/>
        <w:ind w:left="720" w:hanging="360"/>
        <w:rPr>
          <w:rFonts w:ascii="Arial" w:cs="Arial" w:eastAsia="Arial" w:hAnsi="Arial"/>
          <w:sz w:val="24"/>
          <w:szCs w:val="24"/>
        </w:rPr>
      </w:pPr>
      <w:bookmarkStart w:colFirst="0" w:colLast="0" w:name="_heading=h.gfryggsp7ra3" w:id="25"/>
      <w:bookmarkEnd w:id="25"/>
      <w:r w:rsidDel="00000000" w:rsidR="00000000" w:rsidRPr="00000000">
        <w:rPr>
          <w:rFonts w:ascii="Arial" w:cs="Arial" w:eastAsia="Arial" w:hAnsi="Arial"/>
          <w:sz w:val="20"/>
          <w:szCs w:val="20"/>
          <w:rtl w:val="0"/>
        </w:rPr>
        <w:t xml:space="preserve">Esto lo llevará a la página editar cv, allí podrá editar información que agregó durante su registro.</w:t>
      </w:r>
      <w:r w:rsidDel="00000000" w:rsidR="00000000" w:rsidRPr="00000000">
        <w:rPr>
          <w:rtl w:val="0"/>
        </w:rPr>
      </w:r>
    </w:p>
    <w:p w:rsidR="00000000" w:rsidDel="00000000" w:rsidP="00000000" w:rsidRDefault="00000000" w:rsidRPr="00000000" w14:paraId="000000FB">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sz w:val="24"/>
          <w:szCs w:val="24"/>
        </w:rPr>
      </w:pPr>
      <w:bookmarkStart w:colFirst="0" w:colLast="0" w:name="_heading=h.vd3corxj91m1" w:id="30"/>
      <w:bookmarkEnd w:id="30"/>
      <w:r w:rsidDel="00000000" w:rsidR="00000000" w:rsidRPr="00000000">
        <w:rPr>
          <w:rFonts w:ascii="Arial" w:cs="Arial" w:eastAsia="Arial" w:hAnsi="Arial"/>
          <w:sz w:val="24"/>
          <w:szCs w:val="24"/>
        </w:rPr>
        <w:drawing>
          <wp:inline distB="114300" distT="114300" distL="114300" distR="114300">
            <wp:extent cx="4902779" cy="2358967"/>
            <wp:effectExtent b="0" l="0" r="0" t="0"/>
            <wp:docPr id="24" name="image5.png"/>
            <a:graphic>
              <a:graphicData uri="http://schemas.openxmlformats.org/drawingml/2006/picture">
                <pic:pic>
                  <pic:nvPicPr>
                    <pic:cNvPr id="0" name="image5.png"/>
                    <pic:cNvPicPr preferRelativeResize="0"/>
                  </pic:nvPicPr>
                  <pic:blipFill>
                    <a:blip r:embed="rId20"/>
                    <a:srcRect b="6211" l="0" r="1904" t="9772"/>
                    <a:stretch>
                      <a:fillRect/>
                    </a:stretch>
                  </pic:blipFill>
                  <pic:spPr>
                    <a:xfrm>
                      <a:off x="0" y="0"/>
                      <a:ext cx="4902779" cy="235896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left"/>
        <w:rPr/>
      </w:pPr>
      <w:r w:rsidDel="00000000" w:rsidR="00000000" w:rsidRPr="00000000">
        <w:rPr>
          <w:rtl w:val="0"/>
        </w:rPr>
      </w:r>
    </w:p>
    <w:p w:rsidR="00000000" w:rsidDel="00000000" w:rsidP="00000000" w:rsidRDefault="00000000" w:rsidRPr="00000000" w14:paraId="000000FD">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lnxbz9" w:id="31"/>
      <w:bookmarkEnd w:id="3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8.3</w:t>
        <w:tab/>
        <w:t xml:space="preserve">Opción 3: módulo </w:t>
      </w:r>
      <w:r w:rsidDel="00000000" w:rsidR="00000000" w:rsidRPr="00000000">
        <w:rPr>
          <w:rFonts w:ascii="Arial" w:cs="Arial" w:eastAsia="Arial" w:hAnsi="Arial"/>
          <w:b w:val="1"/>
          <w:sz w:val="24"/>
          <w:szCs w:val="24"/>
          <w:rtl w:val="0"/>
        </w:rPr>
        <w:t xml:space="preserve">publicar oferta</w:t>
      </w:r>
    </w:p>
    <w:p w:rsidR="00000000" w:rsidDel="00000000" w:rsidP="00000000" w:rsidRDefault="00000000" w:rsidRPr="00000000" w14:paraId="000000F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Arial" w:cs="Arial" w:eastAsia="Arial" w:hAnsi="Arial"/>
          <w:sz w:val="20"/>
          <w:szCs w:val="20"/>
        </w:rPr>
      </w:pPr>
      <w:bookmarkStart w:colFirst="0" w:colLast="0" w:name="_heading=h.ffqjpy3oenau" w:id="32"/>
      <w:bookmarkEnd w:id="32"/>
      <w:r w:rsidDel="00000000" w:rsidR="00000000" w:rsidRPr="00000000">
        <w:rPr>
          <w:rFonts w:ascii="Arial" w:cs="Arial" w:eastAsia="Arial" w:hAnsi="Arial"/>
          <w:sz w:val="20"/>
          <w:szCs w:val="20"/>
          <w:rtl w:val="0"/>
        </w:rPr>
        <w:t xml:space="preserve">En este módulo el usuario empresa podrá publicar ofertas de empleos remotos a las que el usuario que busca empleo podrá inscribirse, para ello tendrá que seguir los siguientes pasos.</w:t>
      </w:r>
    </w:p>
    <w:p w:rsidR="00000000" w:rsidDel="00000000" w:rsidP="00000000" w:rsidRDefault="00000000" w:rsidRPr="00000000" w14:paraId="000000FF">
      <w:pPr>
        <w:keepNext w:val="1"/>
        <w:keepLines w:val="1"/>
        <w:numPr>
          <w:ilvl w:val="0"/>
          <w:numId w:val="1"/>
        </w:numPr>
        <w:spacing w:after="200" w:before="200" w:lineRule="auto"/>
        <w:ind w:left="720" w:hanging="360"/>
        <w:rPr>
          <w:rFonts w:ascii="Arial" w:cs="Arial" w:eastAsia="Arial" w:hAnsi="Arial"/>
          <w:sz w:val="20"/>
          <w:szCs w:val="20"/>
        </w:rPr>
      </w:pPr>
      <w:bookmarkStart w:colFirst="0" w:colLast="0" w:name="_heading=h.qekowlfvlxtt" w:id="12"/>
      <w:bookmarkEnd w:id="12"/>
      <w:r w:rsidDel="00000000" w:rsidR="00000000" w:rsidRPr="00000000">
        <w:rPr>
          <w:rFonts w:ascii="Arial" w:cs="Arial" w:eastAsia="Arial" w:hAnsi="Arial"/>
          <w:sz w:val="20"/>
          <w:szCs w:val="20"/>
          <w:rtl w:val="0"/>
        </w:rPr>
        <w:t xml:space="preserve">Para acceder al módulo de publicar oferta se debe presionar el botón “Publicar oferta”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o también podrá hacerlo presionando el botón “Publicar oferta” que se encuentra en la parte izquierda, debajo del avatar de usuario.</w:t>
      </w:r>
      <w:r w:rsidDel="00000000" w:rsidR="00000000" w:rsidRPr="00000000">
        <w:rPr>
          <w:rtl w:val="0"/>
        </w:rPr>
      </w:r>
    </w:p>
    <w:p w:rsidR="00000000" w:rsidDel="00000000" w:rsidP="00000000" w:rsidRDefault="00000000" w:rsidRPr="00000000" w14:paraId="00000100">
      <w:pPr>
        <w:jc w:val="right"/>
        <w:rPr/>
      </w:pPr>
      <w:r w:rsidDel="00000000" w:rsidR="00000000" w:rsidRPr="00000000">
        <w:rPr/>
        <w:drawing>
          <wp:inline distB="114300" distT="114300" distL="114300" distR="114300">
            <wp:extent cx="4922528" cy="2366600"/>
            <wp:effectExtent b="0" l="0" r="0" t="0"/>
            <wp:docPr id="38" name="image18.png"/>
            <a:graphic>
              <a:graphicData uri="http://schemas.openxmlformats.org/drawingml/2006/picture">
                <pic:pic>
                  <pic:nvPicPr>
                    <pic:cNvPr id="0" name="image18.png"/>
                    <pic:cNvPicPr preferRelativeResize="0"/>
                  </pic:nvPicPr>
                  <pic:blipFill>
                    <a:blip r:embed="rId21"/>
                    <a:srcRect b="5762" l="0" r="1657" t="9918"/>
                    <a:stretch>
                      <a:fillRect/>
                    </a:stretch>
                  </pic:blipFill>
                  <pic:spPr>
                    <a:xfrm>
                      <a:off x="0" y="0"/>
                      <a:ext cx="4922528" cy="236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1"/>
        <w:keepLines w:val="1"/>
        <w:numPr>
          <w:ilvl w:val="0"/>
          <w:numId w:val="5"/>
        </w:numPr>
        <w:spacing w:after="0" w:before="200" w:lineRule="auto"/>
        <w:ind w:left="720" w:hanging="360"/>
        <w:rPr>
          <w:rFonts w:ascii="Arial" w:cs="Arial" w:eastAsia="Arial" w:hAnsi="Arial"/>
          <w:sz w:val="24"/>
          <w:szCs w:val="24"/>
        </w:rPr>
      </w:pPr>
      <w:bookmarkStart w:colFirst="0" w:colLast="0" w:name="_heading=h.gfryggsp7ra3" w:id="25"/>
      <w:bookmarkEnd w:id="25"/>
      <w:r w:rsidDel="00000000" w:rsidR="00000000" w:rsidRPr="00000000">
        <w:rPr>
          <w:rFonts w:ascii="Arial" w:cs="Arial" w:eastAsia="Arial" w:hAnsi="Arial"/>
          <w:sz w:val="20"/>
          <w:szCs w:val="20"/>
          <w:rtl w:val="0"/>
        </w:rPr>
        <w:t xml:space="preserve">Esto lo llevará a la página empleo, allí podrá agregar información pobre su empleo a publicar como número, </w:t>
      </w:r>
      <w:r w:rsidDel="00000000" w:rsidR="00000000" w:rsidRPr="00000000">
        <w:rPr>
          <w:rFonts w:ascii="Arial" w:cs="Arial" w:eastAsia="Arial" w:hAnsi="Arial"/>
          <w:color w:val="212529"/>
          <w:sz w:val="20"/>
          <w:szCs w:val="20"/>
          <w:rtl w:val="0"/>
        </w:rPr>
        <w:t xml:space="preserve">qué profesiones requieres, experiencia requerida, herramientas requeridas, duración del trabajo, nivel de inglés, tiempo de empleo, salario, descripción del puesto de trabajo, </w:t>
      </w:r>
      <w:r w:rsidDel="00000000" w:rsidR="00000000" w:rsidRPr="00000000">
        <w:rPr>
          <w:rFonts w:ascii="Arial" w:cs="Arial" w:eastAsia="Arial" w:hAnsi="Arial"/>
          <w:sz w:val="20"/>
          <w:szCs w:val="20"/>
          <w:rtl w:val="0"/>
        </w:rPr>
        <w:t xml:space="preserve">por último dé clic en el botón “Publicar oferta”.</w:t>
      </w:r>
      <w:r w:rsidDel="00000000" w:rsidR="00000000" w:rsidRPr="00000000">
        <w:rPr>
          <w:rtl w:val="0"/>
        </w:rPr>
      </w:r>
    </w:p>
    <w:p w:rsidR="00000000" w:rsidDel="00000000" w:rsidP="00000000" w:rsidRDefault="00000000" w:rsidRPr="00000000" w14:paraId="00000102">
      <w:pPr>
        <w:keepNext w:val="1"/>
        <w:keepLines w:val="1"/>
        <w:spacing w:after="0" w:before="200" w:lineRule="auto"/>
        <w:ind w:left="720" w:firstLine="0"/>
        <w:rPr/>
      </w:pPr>
      <w:bookmarkStart w:colFirst="0" w:colLast="0" w:name="_heading=h.agjtib3ikbi1" w:id="33"/>
      <w:bookmarkEnd w:id="33"/>
      <w:r w:rsidDel="00000000" w:rsidR="00000000" w:rsidRPr="00000000">
        <w:rPr/>
        <w:drawing>
          <wp:inline distB="114300" distT="114300" distL="114300" distR="114300">
            <wp:extent cx="4944066" cy="2340442"/>
            <wp:effectExtent b="0" l="0" r="0" t="0"/>
            <wp:docPr id="1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944066" cy="234044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1"/>
        <w:keepLines w:val="1"/>
        <w:numPr>
          <w:ilvl w:val="0"/>
          <w:numId w:val="5"/>
        </w:numPr>
        <w:spacing w:after="0" w:before="200" w:lineRule="auto"/>
        <w:ind w:left="720" w:hanging="360"/>
        <w:rPr>
          <w:rFonts w:ascii="Arial" w:cs="Arial" w:eastAsia="Arial" w:hAnsi="Arial"/>
          <w:sz w:val="24"/>
          <w:szCs w:val="24"/>
        </w:rPr>
      </w:pPr>
      <w:bookmarkStart w:colFirst="0" w:colLast="0" w:name="_heading=h.gfryggsp7ra3" w:id="25"/>
      <w:bookmarkEnd w:id="25"/>
      <w:r w:rsidDel="00000000" w:rsidR="00000000" w:rsidRPr="00000000">
        <w:rPr>
          <w:rFonts w:ascii="Arial" w:cs="Arial" w:eastAsia="Arial" w:hAnsi="Arial"/>
          <w:sz w:val="20"/>
          <w:szCs w:val="20"/>
          <w:rtl w:val="0"/>
        </w:rPr>
        <w:t xml:space="preserve">Esto lo llevará a la página destacar oferta la cual mostrará un mensaje de confirmación el cual dirá (!Tu oferta ha quedado publicada¡), tendrá la opción de ir de nuevo a su perfil o destacar la oferta que acaba de publicar.</w:t>
      </w:r>
      <w:r w:rsidDel="00000000" w:rsidR="00000000" w:rsidRPr="00000000">
        <w:rPr>
          <w:rtl w:val="0"/>
        </w:rPr>
      </w:r>
    </w:p>
    <w:p w:rsidR="00000000" w:rsidDel="00000000" w:rsidP="00000000" w:rsidRDefault="00000000" w:rsidRPr="00000000" w14:paraId="00000104">
      <w:pPr>
        <w:jc w:val="right"/>
        <w:rPr/>
      </w:pPr>
      <w:r w:rsidDel="00000000" w:rsidR="00000000" w:rsidRPr="00000000">
        <w:rPr/>
        <w:drawing>
          <wp:inline distB="114300" distT="114300" distL="114300" distR="114300">
            <wp:extent cx="4897748" cy="2348115"/>
            <wp:effectExtent b="0" l="0" r="0" t="0"/>
            <wp:docPr id="21" name="image4.png"/>
            <a:graphic>
              <a:graphicData uri="http://schemas.openxmlformats.org/drawingml/2006/picture">
                <pic:pic>
                  <pic:nvPicPr>
                    <pic:cNvPr id="0" name="image4.png"/>
                    <pic:cNvPicPr preferRelativeResize="0"/>
                  </pic:nvPicPr>
                  <pic:blipFill>
                    <a:blip r:embed="rId23"/>
                    <a:srcRect b="6390" l="0" r="1481" t="9605"/>
                    <a:stretch>
                      <a:fillRect/>
                    </a:stretch>
                  </pic:blipFill>
                  <pic:spPr>
                    <a:xfrm>
                      <a:off x="0" y="0"/>
                      <a:ext cx="4897748" cy="234811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right"/>
        <w:rPr/>
      </w:pPr>
      <w:r w:rsidDel="00000000" w:rsidR="00000000" w:rsidRPr="00000000">
        <w:rPr>
          <w:rtl w:val="0"/>
        </w:rPr>
      </w:r>
    </w:p>
    <w:p w:rsidR="00000000" w:rsidDel="00000000" w:rsidP="00000000" w:rsidRDefault="00000000" w:rsidRPr="00000000" w14:paraId="00000106">
      <w:pPr>
        <w:jc w:val="right"/>
        <w:rPr/>
      </w:pPr>
      <w:r w:rsidDel="00000000" w:rsidR="00000000" w:rsidRPr="00000000">
        <w:rPr>
          <w:rtl w:val="0"/>
        </w:rPr>
      </w:r>
    </w:p>
    <w:p w:rsidR="00000000" w:rsidDel="00000000" w:rsidP="00000000" w:rsidRDefault="00000000" w:rsidRPr="00000000" w14:paraId="00000107">
      <w:pPr>
        <w:jc w:val="right"/>
        <w:rPr/>
      </w:pPr>
      <w:r w:rsidDel="00000000" w:rsidR="00000000" w:rsidRPr="00000000">
        <w:rPr>
          <w:rtl w:val="0"/>
        </w:rPr>
      </w:r>
    </w:p>
    <w:p w:rsidR="00000000" w:rsidDel="00000000" w:rsidP="00000000" w:rsidRDefault="00000000" w:rsidRPr="00000000" w14:paraId="00000108">
      <w:pPr>
        <w:jc w:val="right"/>
        <w:rPr/>
      </w:pPr>
      <w:r w:rsidDel="00000000" w:rsidR="00000000" w:rsidRPr="00000000">
        <w:rPr>
          <w:rtl w:val="0"/>
        </w:rPr>
      </w:r>
    </w:p>
    <w:p w:rsidR="00000000" w:rsidDel="00000000" w:rsidP="00000000" w:rsidRDefault="00000000" w:rsidRPr="00000000" w14:paraId="00000109">
      <w:pPr>
        <w:jc w:val="right"/>
        <w:rPr/>
      </w:pPr>
      <w:r w:rsidDel="00000000" w:rsidR="00000000" w:rsidRPr="00000000">
        <w:rPr>
          <w:rtl w:val="0"/>
        </w:rPr>
      </w:r>
    </w:p>
    <w:p w:rsidR="00000000" w:rsidDel="00000000" w:rsidP="00000000" w:rsidRDefault="00000000" w:rsidRPr="00000000" w14:paraId="0000010A">
      <w:pPr>
        <w:keepNext w:val="1"/>
        <w:keepLines w:val="1"/>
        <w:numPr>
          <w:ilvl w:val="0"/>
          <w:numId w:val="5"/>
        </w:numPr>
        <w:spacing w:after="200" w:before="200" w:lineRule="auto"/>
        <w:ind w:left="720" w:hanging="360"/>
        <w:rPr>
          <w:rFonts w:ascii="Arial" w:cs="Arial" w:eastAsia="Arial" w:hAnsi="Arial"/>
          <w:sz w:val="24"/>
          <w:szCs w:val="24"/>
        </w:rPr>
      </w:pPr>
      <w:bookmarkStart w:colFirst="0" w:colLast="0" w:name="_heading=h.gfryggsp7ra3" w:id="25"/>
      <w:bookmarkEnd w:id="25"/>
      <w:r w:rsidDel="00000000" w:rsidR="00000000" w:rsidRPr="00000000">
        <w:rPr>
          <w:rFonts w:ascii="Arial" w:cs="Arial" w:eastAsia="Arial" w:hAnsi="Arial"/>
          <w:sz w:val="20"/>
          <w:szCs w:val="20"/>
          <w:rtl w:val="0"/>
        </w:rPr>
        <w:t xml:space="preserve">Si tu opción fue “destacar oferta” lo llevará a la página planes empresa, allí podrá actualizar su plan como empresa, con esto podrá tener más funcionalidades ya que, cuando se registra en la plataforma su plan automáticamente pasa a ser el básico con funciones limitadas.</w:t>
      </w:r>
      <w:r w:rsidDel="00000000" w:rsidR="00000000" w:rsidRPr="00000000">
        <w:rPr>
          <w:rtl w:val="0"/>
        </w:rPr>
      </w:r>
    </w:p>
    <w:p w:rsidR="00000000" w:rsidDel="00000000" w:rsidP="00000000" w:rsidRDefault="00000000" w:rsidRPr="00000000" w14:paraId="0000010B">
      <w:pPr>
        <w:jc w:val="right"/>
        <w:rPr/>
      </w:pPr>
      <w:r w:rsidDel="00000000" w:rsidR="00000000" w:rsidRPr="00000000">
        <w:rPr/>
        <w:drawing>
          <wp:inline distB="114300" distT="114300" distL="114300" distR="114300">
            <wp:extent cx="4916082" cy="2368055"/>
            <wp:effectExtent b="0" l="0" r="0" t="0"/>
            <wp:docPr id="44" name="image23.png"/>
            <a:graphic>
              <a:graphicData uri="http://schemas.openxmlformats.org/drawingml/2006/picture">
                <pic:pic>
                  <pic:nvPicPr>
                    <pic:cNvPr id="0" name="image23.png"/>
                    <pic:cNvPicPr preferRelativeResize="0"/>
                  </pic:nvPicPr>
                  <pic:blipFill>
                    <a:blip r:embed="rId24"/>
                    <a:srcRect b="5344" l="0" r="1305" t="10028"/>
                    <a:stretch>
                      <a:fillRect/>
                    </a:stretch>
                  </pic:blipFill>
                  <pic:spPr>
                    <a:xfrm>
                      <a:off x="0" y="0"/>
                      <a:ext cx="4916082" cy="236805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right"/>
        <w:rPr/>
      </w:pP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35nkun2" w:id="34"/>
      <w:bookmarkEnd w:id="3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8.4</w:t>
        <w:tab/>
        <w:t xml:space="preserve">Opción 4: módulo </w:t>
      </w:r>
      <w:r w:rsidDel="00000000" w:rsidR="00000000" w:rsidRPr="00000000">
        <w:rPr>
          <w:rFonts w:ascii="Arial" w:cs="Arial" w:eastAsia="Arial" w:hAnsi="Arial"/>
          <w:b w:val="1"/>
          <w:sz w:val="24"/>
          <w:szCs w:val="24"/>
          <w:rtl w:val="0"/>
        </w:rPr>
        <w:t xml:space="preserve">borrar oferta</w:t>
      </w:r>
    </w:p>
    <w:p w:rsidR="00000000" w:rsidDel="00000000" w:rsidP="00000000" w:rsidRDefault="00000000" w:rsidRPr="00000000" w14:paraId="0000010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Arial" w:cs="Arial" w:eastAsia="Arial" w:hAnsi="Arial"/>
          <w:sz w:val="20"/>
          <w:szCs w:val="20"/>
        </w:rPr>
      </w:pPr>
      <w:bookmarkStart w:colFirst="0" w:colLast="0" w:name="_heading=h.sic2u9a7c6r0" w:id="35"/>
      <w:bookmarkEnd w:id="35"/>
      <w:r w:rsidDel="00000000" w:rsidR="00000000" w:rsidRPr="00000000">
        <w:rPr>
          <w:rFonts w:ascii="Arial" w:cs="Arial" w:eastAsia="Arial" w:hAnsi="Arial"/>
          <w:sz w:val="20"/>
          <w:szCs w:val="20"/>
          <w:rtl w:val="0"/>
        </w:rPr>
        <w:t xml:space="preserve">En este módulo el usuario podrá borrar sus ofertas de empleo ya publicadas, para ello tendrá que seguir los siguientes pasos.</w:t>
      </w:r>
    </w:p>
    <w:p w:rsidR="00000000" w:rsidDel="00000000" w:rsidP="00000000" w:rsidRDefault="00000000" w:rsidRPr="00000000" w14:paraId="0000010F">
      <w:pPr>
        <w:keepNext w:val="1"/>
        <w:keepLines w:val="1"/>
        <w:widowControl w:val="0"/>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sz w:val="20"/>
          <w:szCs w:val="20"/>
          <w:u w:val="none"/>
        </w:rPr>
      </w:pPr>
      <w:bookmarkStart w:colFirst="0" w:colLast="0" w:name="_heading=h.fz2bi8luq4wx" w:id="36"/>
      <w:bookmarkEnd w:id="36"/>
      <w:r w:rsidDel="00000000" w:rsidR="00000000" w:rsidRPr="00000000">
        <w:rPr>
          <w:rFonts w:ascii="Arial" w:cs="Arial" w:eastAsia="Arial" w:hAnsi="Arial"/>
          <w:sz w:val="20"/>
          <w:szCs w:val="20"/>
          <w:rtl w:val="0"/>
        </w:rPr>
        <w:t xml:space="preserve">En el perfil usuario verás un recuadro que dirá “Gestionar ofertas” en él se encontrarán todas las ofertas que hayas publicado, podrás eliminarlas, para esto de clic en el botón “borrar” en la oferta que desee eliminar.</w:t>
      </w:r>
    </w:p>
    <w:p w:rsidR="00000000" w:rsidDel="00000000" w:rsidP="00000000" w:rsidRDefault="00000000" w:rsidRPr="00000000" w14:paraId="00000110">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uwy4nocwcl3l" w:id="37"/>
      <w:bookmarkEnd w:id="37"/>
      <w:r w:rsidDel="00000000" w:rsidR="00000000" w:rsidRPr="00000000">
        <w:rPr>
          <w:rFonts w:ascii="Arial" w:cs="Arial" w:eastAsia="Arial" w:hAnsi="Arial"/>
          <w:b w:val="1"/>
          <w:sz w:val="24"/>
          <w:szCs w:val="24"/>
        </w:rPr>
        <w:drawing>
          <wp:inline distB="114300" distT="114300" distL="114300" distR="114300">
            <wp:extent cx="4889508" cy="2361659"/>
            <wp:effectExtent b="0" l="0" r="0" t="0"/>
            <wp:docPr id="22" name="image2.png"/>
            <a:graphic>
              <a:graphicData uri="http://schemas.openxmlformats.org/drawingml/2006/picture">
                <pic:pic>
                  <pic:nvPicPr>
                    <pic:cNvPr id="0" name="image2.png"/>
                    <pic:cNvPicPr preferRelativeResize="0"/>
                  </pic:nvPicPr>
                  <pic:blipFill>
                    <a:blip r:embed="rId25"/>
                    <a:srcRect b="5456" l="0" r="1481" t="9911"/>
                    <a:stretch>
                      <a:fillRect/>
                    </a:stretch>
                  </pic:blipFill>
                  <pic:spPr>
                    <a:xfrm>
                      <a:off x="0" y="0"/>
                      <a:ext cx="4889508" cy="2361659"/>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a10o6vgdtpui" w:id="38"/>
      <w:bookmarkEnd w:id="38"/>
      <w:r w:rsidDel="00000000" w:rsidR="00000000" w:rsidRPr="00000000">
        <w:rPr>
          <w:rtl w:val="0"/>
        </w:rPr>
      </w:r>
    </w:p>
    <w:p w:rsidR="00000000" w:rsidDel="00000000" w:rsidP="00000000" w:rsidRDefault="00000000" w:rsidRPr="00000000" w14:paraId="0000011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8.5      Opción 5: módulo responder oferta</w:t>
      </w:r>
    </w:p>
    <w:p w:rsidR="00000000" w:rsidDel="00000000" w:rsidP="00000000" w:rsidRDefault="00000000" w:rsidRPr="00000000" w14:paraId="0000011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 este módulo el usuario empresa podrá ver y responder a las solicitudes de empleo que hayan hecho los usuarios que se hayan inscrito a las ofertas empleos remotas publicadas, en este caso se hará por medio de Gmail. para ello tendrá que seguir los siguientes pasos.</w:t>
      </w:r>
    </w:p>
    <w:p w:rsidR="00000000" w:rsidDel="00000000" w:rsidP="00000000" w:rsidRDefault="00000000" w:rsidRPr="00000000" w14:paraId="00000116">
      <w:pPr>
        <w:keepNext w:val="1"/>
        <w:keepLines w:val="1"/>
        <w:numPr>
          <w:ilvl w:val="0"/>
          <w:numId w:val="2"/>
        </w:numPr>
        <w:spacing w:after="200" w:before="200" w:lineRule="auto"/>
        <w:ind w:left="720" w:hanging="360"/>
        <w:rPr>
          <w:rFonts w:ascii="Arial" w:cs="Arial" w:eastAsia="Arial" w:hAnsi="Arial"/>
          <w:sz w:val="20"/>
          <w:szCs w:val="20"/>
        </w:rPr>
      </w:pPr>
      <w:bookmarkStart w:colFirst="0" w:colLast="0" w:name="_heading=h.e1n90l6rs2pp" w:id="39"/>
      <w:bookmarkEnd w:id="39"/>
      <w:r w:rsidDel="00000000" w:rsidR="00000000" w:rsidRPr="00000000">
        <w:rPr>
          <w:rFonts w:ascii="Arial" w:cs="Arial" w:eastAsia="Arial" w:hAnsi="Arial"/>
          <w:sz w:val="20"/>
          <w:szCs w:val="20"/>
          <w:rtl w:val="0"/>
        </w:rPr>
        <w:t xml:space="preserve">Te llegará un mensaje de confirmación a tu correo, buscalo en mensajes recibidos o en mensaje no deseados(Spam).</w:t>
      </w:r>
    </w:p>
    <w:p w:rsidR="00000000" w:rsidDel="00000000" w:rsidP="00000000" w:rsidRDefault="00000000" w:rsidRPr="00000000" w14:paraId="00000117">
      <w:pPr>
        <w:jc w:val="right"/>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4893953" cy="2296970"/>
            <wp:effectExtent b="0" l="0" r="0" t="0"/>
            <wp:docPr id="20" name="image3.png"/>
            <a:graphic>
              <a:graphicData uri="http://schemas.openxmlformats.org/drawingml/2006/picture">
                <pic:pic>
                  <pic:nvPicPr>
                    <pic:cNvPr id="0" name="image3.png"/>
                    <pic:cNvPicPr preferRelativeResize="0"/>
                  </pic:nvPicPr>
                  <pic:blipFill>
                    <a:blip r:embed="rId26"/>
                    <a:srcRect b="5874" l="0" r="0" t="11038"/>
                    <a:stretch>
                      <a:fillRect/>
                    </a:stretch>
                  </pic:blipFill>
                  <pic:spPr>
                    <a:xfrm>
                      <a:off x="0" y="0"/>
                      <a:ext cx="4893953" cy="22969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1"/>
        <w:keepLines w:val="1"/>
        <w:numPr>
          <w:ilvl w:val="0"/>
          <w:numId w:val="2"/>
        </w:numPr>
        <w:spacing w:after="200" w:before="200" w:lineRule="auto"/>
        <w:ind w:left="720" w:hanging="360"/>
        <w:rPr>
          <w:rFonts w:ascii="Arial" w:cs="Arial" w:eastAsia="Arial" w:hAnsi="Arial"/>
          <w:sz w:val="20"/>
          <w:szCs w:val="20"/>
        </w:rPr>
      </w:pPr>
      <w:bookmarkStart w:colFirst="0" w:colLast="0" w:name="_heading=h.882d1f2kxrhl" w:id="40"/>
      <w:bookmarkEnd w:id="40"/>
      <w:r w:rsidDel="00000000" w:rsidR="00000000" w:rsidRPr="00000000">
        <w:rPr>
          <w:rFonts w:ascii="Arial" w:cs="Arial" w:eastAsia="Arial" w:hAnsi="Arial"/>
          <w:sz w:val="20"/>
          <w:szCs w:val="20"/>
          <w:rtl w:val="0"/>
        </w:rPr>
        <w:t xml:space="preserve">Tendrás 3 días para ponerte en contacto con el usuario que se inscribió a tu oferta, de no hacerlo se cancelará el proceso, adicional a esto podrás ver el perfil vc online del usuario o ponerte en contacto con él por medio de su correo electrónico.</w:t>
      </w:r>
      <w:r w:rsidDel="00000000" w:rsidR="00000000" w:rsidRPr="00000000">
        <w:rPr>
          <w:rtl w:val="0"/>
        </w:rPr>
      </w:r>
    </w:p>
    <w:p w:rsidR="00000000" w:rsidDel="00000000" w:rsidP="00000000" w:rsidRDefault="00000000" w:rsidRPr="00000000" w14:paraId="00000119">
      <w:pPr>
        <w:jc w:val="right"/>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4922528" cy="2311529"/>
            <wp:effectExtent b="0" l="0" r="0" t="0"/>
            <wp:docPr id="33" name="image14.png"/>
            <a:graphic>
              <a:graphicData uri="http://schemas.openxmlformats.org/drawingml/2006/picture">
                <pic:pic>
                  <pic:nvPicPr>
                    <pic:cNvPr id="0" name="image14.png"/>
                    <pic:cNvPicPr preferRelativeResize="0"/>
                  </pic:nvPicPr>
                  <pic:blipFill>
                    <a:blip r:embed="rId27"/>
                    <a:srcRect b="5912" l="0" r="0" t="10486"/>
                    <a:stretch>
                      <a:fillRect/>
                    </a:stretch>
                  </pic:blipFill>
                  <pic:spPr>
                    <a:xfrm>
                      <a:off x="0" y="0"/>
                      <a:ext cx="4922528" cy="231152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1"/>
        <w:keepLines w:val="1"/>
        <w:spacing w:after="200" w:before="200" w:lineRule="auto"/>
        <w:ind w:left="720" w:firstLine="0"/>
        <w:jc w:val="center"/>
        <w:rPr>
          <w:rFonts w:ascii="Arial" w:cs="Arial" w:eastAsia="Arial" w:hAnsi="Arial"/>
          <w:sz w:val="20"/>
          <w:szCs w:val="20"/>
        </w:rPr>
      </w:pPr>
      <w:bookmarkStart w:colFirst="0" w:colLast="0" w:name="_heading=h.882d1f2kxrhl" w:id="40"/>
      <w:bookmarkEnd w:id="40"/>
      <w:r w:rsidDel="00000000" w:rsidR="00000000" w:rsidRPr="00000000">
        <w:rPr>
          <w:rFonts w:ascii="Arial" w:cs="Arial" w:eastAsia="Arial" w:hAnsi="Arial"/>
          <w:sz w:val="20"/>
          <w:szCs w:val="20"/>
          <w:rtl w:val="0"/>
        </w:rPr>
        <w:t xml:space="preserve">Todo el proceso de contratación se hace fuera de la plataforma evenhome, en este caso será por medio de Gmail, la empresa podrá ponerse en contacto con el usuario.</w:t>
      </w:r>
    </w:p>
    <w:p w:rsidR="00000000" w:rsidDel="00000000" w:rsidP="00000000" w:rsidRDefault="00000000" w:rsidRPr="00000000" w14:paraId="0000011B">
      <w:pPr>
        <w:jc w:val="right"/>
        <w:rPr>
          <w:rFonts w:ascii="Arial" w:cs="Arial" w:eastAsia="Arial" w:hAnsi="Arial"/>
          <w:sz w:val="20"/>
          <w:szCs w:val="20"/>
        </w:rPr>
      </w:pPr>
      <w:r w:rsidDel="00000000" w:rsidR="00000000" w:rsidRPr="00000000">
        <w:rPr>
          <w:rFonts w:ascii="Arial" w:cs="Arial" w:eastAsia="Arial" w:hAnsi="Arial"/>
          <w:b w:val="1"/>
          <w:sz w:val="24"/>
          <w:szCs w:val="24"/>
        </w:rPr>
        <w:drawing>
          <wp:inline distB="114300" distT="114300" distL="114300" distR="114300">
            <wp:extent cx="4903478" cy="2306416"/>
            <wp:effectExtent b="0" l="0" r="0" t="0"/>
            <wp:docPr id="26" name="image8.png"/>
            <a:graphic>
              <a:graphicData uri="http://schemas.openxmlformats.org/drawingml/2006/picture">
                <pic:pic>
                  <pic:nvPicPr>
                    <pic:cNvPr id="0" name="image8.png"/>
                    <pic:cNvPicPr preferRelativeResize="0"/>
                  </pic:nvPicPr>
                  <pic:blipFill>
                    <a:blip r:embed="rId28"/>
                    <a:srcRect b="5762" l="0" r="0" t="10746"/>
                    <a:stretch>
                      <a:fillRect/>
                    </a:stretch>
                  </pic:blipFill>
                  <pic:spPr>
                    <a:xfrm>
                      <a:off x="0" y="0"/>
                      <a:ext cx="4903478" cy="230641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keepLines w:val="1"/>
        <w:spacing w:before="200" w:lineRule="auto"/>
        <w:ind w:left="720" w:firstLine="0"/>
        <w:jc w:val="center"/>
        <w:rPr>
          <w:rFonts w:ascii="Arial" w:cs="Arial" w:eastAsia="Arial" w:hAnsi="Arial"/>
          <w:sz w:val="20"/>
          <w:szCs w:val="20"/>
        </w:rPr>
      </w:pPr>
      <w:bookmarkStart w:colFirst="0" w:colLast="0" w:name="_heading=h.882d1f2kxrhl" w:id="40"/>
      <w:bookmarkEnd w:id="40"/>
      <w:r w:rsidDel="00000000" w:rsidR="00000000" w:rsidRPr="00000000">
        <w:rPr>
          <w:rFonts w:ascii="Arial" w:cs="Arial" w:eastAsia="Arial" w:hAnsi="Arial"/>
          <w:sz w:val="20"/>
          <w:szCs w:val="20"/>
          <w:rtl w:val="0"/>
        </w:rPr>
        <w:t xml:space="preserve">Vc online (</w:t>
      </w:r>
      <w:r w:rsidDel="00000000" w:rsidR="00000000" w:rsidRPr="00000000">
        <w:rPr>
          <w:rFonts w:ascii="Arial" w:cs="Arial" w:eastAsia="Arial" w:hAnsi="Arial"/>
          <w:sz w:val="20"/>
          <w:szCs w:val="20"/>
          <w:highlight w:val="white"/>
          <w:rtl w:val="0"/>
        </w:rPr>
        <w:t xml:space="preserve">Perfil de trabajo</w:t>
      </w:r>
      <w:r w:rsidDel="00000000" w:rsidR="00000000" w:rsidRPr="00000000">
        <w:rPr>
          <w:rFonts w:ascii="Arial" w:cs="Arial" w:eastAsia="Arial" w:hAnsi="Arial"/>
          <w:sz w:val="20"/>
          <w:szCs w:val="20"/>
          <w:rtl w:val="0"/>
        </w:rPr>
        <w:t xml:space="preserve">) creado por la plataforma con los datos del usuario, será visible para las empresas que estén interesadas en contratarlos.</w:t>
      </w:r>
    </w:p>
    <w:p w:rsidR="00000000" w:rsidDel="00000000" w:rsidP="00000000" w:rsidRDefault="00000000" w:rsidRPr="00000000" w14:paraId="0000011D">
      <w:pPr>
        <w:jc w:val="right"/>
        <w:rPr>
          <w:rFonts w:ascii="Arial" w:cs="Arial" w:eastAsia="Arial" w:hAnsi="Arial"/>
          <w:sz w:val="20"/>
          <w:szCs w:val="20"/>
        </w:rPr>
      </w:pPr>
      <w:r w:rsidDel="00000000" w:rsidR="00000000" w:rsidRPr="00000000">
        <w:rPr>
          <w:rFonts w:ascii="Arial" w:cs="Arial" w:eastAsia="Arial" w:hAnsi="Arial"/>
          <w:b w:val="1"/>
          <w:sz w:val="24"/>
          <w:szCs w:val="24"/>
        </w:rPr>
        <w:drawing>
          <wp:inline distB="114300" distT="114300" distL="114300" distR="114300">
            <wp:extent cx="4893985" cy="2319692"/>
            <wp:effectExtent b="0" l="0" r="0" t="0"/>
            <wp:docPr id="40" name="image19.png"/>
            <a:graphic>
              <a:graphicData uri="http://schemas.openxmlformats.org/drawingml/2006/picture">
                <pic:pic>
                  <pic:nvPicPr>
                    <pic:cNvPr id="0" name="image19.png"/>
                    <pic:cNvPicPr preferRelativeResize="0"/>
                  </pic:nvPicPr>
                  <pic:blipFill>
                    <a:blip r:embed="rId29"/>
                    <a:srcRect b="5448" l="0" r="0" t="10483"/>
                    <a:stretch>
                      <a:fillRect/>
                    </a:stretch>
                  </pic:blipFill>
                  <pic:spPr>
                    <a:xfrm>
                      <a:off x="0" y="0"/>
                      <a:ext cx="4893985" cy="231969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8.6      Opción 6: módulo salir</w:t>
      </w:r>
    </w:p>
    <w:p w:rsidR="00000000" w:rsidDel="00000000" w:rsidP="00000000" w:rsidRDefault="00000000" w:rsidRPr="00000000" w14:paraId="0000012C">
      <w:pPr>
        <w:keepNext w:val="1"/>
        <w:keepLines w:val="1"/>
        <w:spacing w:after="0" w:before="200" w:lineRule="auto"/>
        <w:ind w:firstLine="720"/>
        <w:rPr>
          <w:rFonts w:ascii="Arial" w:cs="Arial" w:eastAsia="Arial" w:hAnsi="Arial"/>
          <w:sz w:val="20"/>
          <w:szCs w:val="20"/>
        </w:rPr>
      </w:pPr>
      <w:bookmarkStart w:colFirst="0" w:colLast="0" w:name="_heading=h.1le7yypg5e93" w:id="41"/>
      <w:bookmarkEnd w:id="41"/>
      <w:r w:rsidDel="00000000" w:rsidR="00000000" w:rsidRPr="00000000">
        <w:rPr>
          <w:rFonts w:ascii="Arial" w:cs="Arial" w:eastAsia="Arial" w:hAnsi="Arial"/>
          <w:sz w:val="20"/>
          <w:szCs w:val="20"/>
          <w:rtl w:val="0"/>
        </w:rPr>
        <w:t xml:space="preserve">En este módulo el usuario podrá salir de la plataforma.</w:t>
      </w:r>
    </w:p>
    <w:p w:rsidR="00000000" w:rsidDel="00000000" w:rsidP="00000000" w:rsidRDefault="00000000" w:rsidRPr="00000000" w14:paraId="0000012D">
      <w:pPr>
        <w:keepNext w:val="1"/>
        <w:keepLines w:val="1"/>
        <w:numPr>
          <w:ilvl w:val="0"/>
          <w:numId w:val="3"/>
        </w:numPr>
        <w:spacing w:before="200" w:lineRule="auto"/>
        <w:ind w:left="720" w:hanging="360"/>
        <w:rPr>
          <w:rFonts w:ascii="Arial" w:cs="Arial" w:eastAsia="Arial" w:hAnsi="Arial"/>
          <w:sz w:val="20"/>
          <w:szCs w:val="20"/>
        </w:rPr>
      </w:pPr>
      <w:bookmarkStart w:colFirst="0" w:colLast="0" w:name="_heading=h.qekowlfvlxtt" w:id="12"/>
      <w:bookmarkEnd w:id="12"/>
      <w:r w:rsidDel="00000000" w:rsidR="00000000" w:rsidRPr="00000000">
        <w:rPr>
          <w:rFonts w:ascii="Arial" w:cs="Arial" w:eastAsia="Arial" w:hAnsi="Arial"/>
          <w:sz w:val="20"/>
          <w:szCs w:val="20"/>
          <w:rtl w:val="0"/>
        </w:rPr>
        <w:t xml:space="preserve">Para salir del sistema el usuario debe estar previamente registrado y logueado. Se debe presionar el avatar de usuario que se encuentra en la parte izquierda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esto desplegará un </w:t>
      </w:r>
      <w:r w:rsidDel="00000000" w:rsidR="00000000" w:rsidRPr="00000000">
        <w:rPr>
          <w:rFonts w:ascii="Arial" w:cs="Arial" w:eastAsia="Arial" w:hAnsi="Arial"/>
          <w:sz w:val="20"/>
          <w:szCs w:val="20"/>
          <w:rtl w:val="0"/>
        </w:rPr>
        <w:t xml:space="preserve">menu</w:t>
      </w:r>
      <w:r w:rsidDel="00000000" w:rsidR="00000000" w:rsidRPr="00000000">
        <w:rPr>
          <w:rFonts w:ascii="Arial" w:cs="Arial" w:eastAsia="Arial" w:hAnsi="Arial"/>
          <w:sz w:val="20"/>
          <w:szCs w:val="20"/>
          <w:rtl w:val="0"/>
        </w:rPr>
        <w:t xml:space="preserve"> en el cual se debe presionar el botón “salir”  </w:t>
      </w:r>
      <w:r w:rsidDel="00000000" w:rsidR="00000000" w:rsidRPr="00000000">
        <w:rPr>
          <w:rtl w:val="0"/>
        </w:rPr>
      </w:r>
    </w:p>
    <w:p w:rsidR="00000000" w:rsidDel="00000000" w:rsidP="00000000" w:rsidRDefault="00000000" w:rsidRPr="00000000" w14:paraId="0000012E">
      <w:pPr>
        <w:ind w:left="720" w:firstLine="0"/>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5334000" cy="2587376"/>
            <wp:effectExtent b="0" l="0" r="0" t="0"/>
            <wp:docPr id="43" name="image21.png"/>
            <a:graphic>
              <a:graphicData uri="http://schemas.openxmlformats.org/drawingml/2006/picture">
                <pic:pic>
                  <pic:nvPicPr>
                    <pic:cNvPr id="0" name="image21.png"/>
                    <pic:cNvPicPr preferRelativeResize="0"/>
                  </pic:nvPicPr>
                  <pic:blipFill>
                    <a:blip r:embed="rId30"/>
                    <a:srcRect b="5134" l="0" r="1305" t="9605"/>
                    <a:stretch>
                      <a:fillRect/>
                    </a:stretch>
                  </pic:blipFill>
                  <pic:spPr>
                    <a:xfrm>
                      <a:off x="0" y="0"/>
                      <a:ext cx="5334000" cy="258737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0">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ksv4uv" w:id="42"/>
      <w:bookmarkEnd w:id="4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tab/>
        <w:t xml:space="preserve">Mensajes</w:t>
      </w:r>
      <w:r w:rsidDel="00000000" w:rsidR="00000000" w:rsidRPr="00000000">
        <w:rPr>
          <w:rtl w:val="0"/>
        </w:rPr>
      </w:r>
    </w:p>
    <w:p w:rsidR="00000000" w:rsidDel="00000000" w:rsidP="00000000" w:rsidRDefault="00000000" w:rsidRPr="00000000" w14:paraId="00000131">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4sinio" w:id="43"/>
      <w:bookmarkEnd w:id="4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9.1</w:t>
        <w:tab/>
        <w:t xml:space="preserve">Error</w:t>
      </w:r>
    </w:p>
    <w:p w:rsidR="00000000" w:rsidDel="00000000" w:rsidP="00000000" w:rsidRDefault="00000000" w:rsidRPr="00000000" w14:paraId="0000013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cuenta con esta ventana emergente para mensajes de error, que se representa en color rojo y pueden aparecer en caso de que un dato en un registro esté incorrecto.</w:t>
      </w:r>
    </w:p>
    <w:p w:rsidR="00000000" w:rsidDel="00000000" w:rsidP="00000000" w:rsidRDefault="00000000" w:rsidRPr="00000000" w14:paraId="00000133">
      <w:pPr>
        <w:rPr/>
      </w:pPr>
      <w:r w:rsidDel="00000000" w:rsidR="00000000" w:rsidRPr="00000000">
        <w:rPr>
          <w:rtl w:val="0"/>
        </w:rPr>
        <w:tab/>
      </w:r>
      <w:r w:rsidDel="00000000" w:rsidR="00000000" w:rsidRPr="00000000">
        <w:rPr/>
        <w:drawing>
          <wp:inline distB="114300" distT="114300" distL="114300" distR="114300">
            <wp:extent cx="1685925" cy="443482"/>
            <wp:effectExtent b="0" l="0" r="0" t="0"/>
            <wp:docPr id="36" name="image20.png"/>
            <a:graphic>
              <a:graphicData uri="http://schemas.openxmlformats.org/drawingml/2006/picture">
                <pic:pic>
                  <pic:nvPicPr>
                    <pic:cNvPr id="0" name="image20.png"/>
                    <pic:cNvPicPr preferRelativeResize="0"/>
                  </pic:nvPicPr>
                  <pic:blipFill>
                    <a:blip r:embed="rId31"/>
                    <a:srcRect b="61900" l="24972" r="43804" t="23501"/>
                    <a:stretch>
                      <a:fillRect/>
                    </a:stretch>
                  </pic:blipFill>
                  <pic:spPr>
                    <a:xfrm>
                      <a:off x="0" y="0"/>
                      <a:ext cx="1685925" cy="44348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jxsxqh" w:id="44"/>
      <w:bookmarkEnd w:id="4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9.2</w:t>
        <w:tab/>
        <w:t xml:space="preserve">Advertencia</w:t>
      </w:r>
    </w:p>
    <w:p w:rsidR="00000000" w:rsidDel="00000000" w:rsidP="00000000" w:rsidRDefault="00000000" w:rsidRPr="00000000" w14:paraId="00000135">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naranja y pueden aparecer en caso que el usuario haga una consulta con datos incorrectos. </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r w:rsidDel="00000000" w:rsidR="00000000" w:rsidRPr="00000000">
        <w:rPr/>
        <w:drawing>
          <wp:inline distB="114300" distT="114300" distL="114300" distR="114300">
            <wp:extent cx="1690264" cy="428625"/>
            <wp:effectExtent b="0" l="0" r="0" t="0"/>
            <wp:docPr id="37" name="image20.png"/>
            <a:graphic>
              <a:graphicData uri="http://schemas.openxmlformats.org/drawingml/2006/picture">
                <pic:pic>
                  <pic:nvPicPr>
                    <pic:cNvPr id="0" name="image20.png"/>
                    <pic:cNvPicPr preferRelativeResize="0"/>
                  </pic:nvPicPr>
                  <pic:blipFill>
                    <a:blip r:embed="rId31"/>
                    <a:srcRect b="48120" l="25422" r="43331" t="37842"/>
                    <a:stretch>
                      <a:fillRect/>
                    </a:stretch>
                  </pic:blipFill>
                  <pic:spPr>
                    <a:xfrm>
                      <a:off x="0" y="0"/>
                      <a:ext cx="1690264"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z337ya" w:id="45"/>
      <w:bookmarkEnd w:id="4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9.3</w:t>
        <w:tab/>
        <w:t xml:space="preserve">Confirmación</w:t>
      </w:r>
    </w:p>
    <w:p w:rsidR="00000000" w:rsidDel="00000000" w:rsidP="00000000" w:rsidRDefault="00000000" w:rsidRPr="00000000" w14:paraId="00000138">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verde y pueden aparecer en caso de que un registro o un proceso en el sistema sea exitoso.</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r w:rsidDel="00000000" w:rsidR="00000000" w:rsidRPr="00000000">
        <w:rPr/>
        <w:drawing>
          <wp:inline distB="114300" distT="114300" distL="114300" distR="114300">
            <wp:extent cx="1666875" cy="406281"/>
            <wp:effectExtent b="0" l="0" r="0" t="0"/>
            <wp:docPr id="39" name="image20.png"/>
            <a:graphic>
              <a:graphicData uri="http://schemas.openxmlformats.org/drawingml/2006/picture">
                <pic:pic>
                  <pic:nvPicPr>
                    <pic:cNvPr id="0" name="image20.png"/>
                    <pic:cNvPicPr preferRelativeResize="0"/>
                  </pic:nvPicPr>
                  <pic:blipFill>
                    <a:blip r:embed="rId31"/>
                    <a:srcRect b="76901" l="25679" r="43452" t="9637"/>
                    <a:stretch>
                      <a:fillRect/>
                    </a:stretch>
                  </pic:blipFill>
                  <pic:spPr>
                    <a:xfrm>
                      <a:off x="0" y="0"/>
                      <a:ext cx="1666875" cy="40628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j2qqm3" w:id="46"/>
      <w:bookmarkEnd w:id="4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9.4</w:t>
        <w:tab/>
        <w:t xml:space="preserve">Información</w:t>
      </w:r>
    </w:p>
    <w:p w:rsidR="00000000" w:rsidDel="00000000" w:rsidP="00000000" w:rsidRDefault="00000000" w:rsidRPr="00000000" w14:paraId="0000013B">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azul y pueden aparecer en varias vistas, mostrando información relevante al usuario.</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drawing>
          <wp:inline distB="114300" distT="114300" distL="114300" distR="114300">
            <wp:extent cx="1714500" cy="428897"/>
            <wp:effectExtent b="0" l="0" r="0" t="0"/>
            <wp:docPr id="41" name="image20.png"/>
            <a:graphic>
              <a:graphicData uri="http://schemas.openxmlformats.org/drawingml/2006/picture">
                <pic:pic>
                  <pic:nvPicPr>
                    <pic:cNvPr id="0" name="image20.png"/>
                    <pic:cNvPicPr preferRelativeResize="0"/>
                  </pic:nvPicPr>
                  <pic:blipFill>
                    <a:blip r:embed="rId31"/>
                    <a:srcRect b="34154" l="25668" r="42599" t="51732"/>
                    <a:stretch>
                      <a:fillRect/>
                    </a:stretch>
                  </pic:blipFill>
                  <pic:spPr>
                    <a:xfrm>
                      <a:off x="0" y="0"/>
                      <a:ext cx="1714500" cy="42889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F">
      <w:pPr>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0">
      <w:pPr>
        <w:rPr>
          <w:rFonts w:ascii="Arial" w:cs="Arial" w:eastAsia="Arial" w:hAnsi="Arial"/>
          <w:b w:val="1"/>
          <w:sz w:val="24"/>
          <w:szCs w:val="24"/>
        </w:rPr>
      </w:pPr>
      <w:r w:rsidDel="00000000" w:rsidR="00000000" w:rsidRPr="00000000">
        <w:rPr>
          <w:rtl w:val="0"/>
        </w:rPr>
      </w:r>
    </w:p>
    <w:sectPr>
      <w:headerReference r:id="rId32" w:type="default"/>
      <w:pgSz w:h="16838" w:w="11906"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before="708" w:lineRule="auto"/>
      <w:rPr/>
    </w:pPr>
    <w:r w:rsidDel="00000000" w:rsidR="00000000" w:rsidRPr="00000000">
      <w:rPr>
        <w:rtl w:val="0"/>
      </w:rPr>
    </w:r>
  </w:p>
  <w:tbl>
    <w:tblPr>
      <w:tblStyle w:val="Table4"/>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shd w:fill="ffffff" w:val="clear"/>
        </w:tcPr>
        <w:p w:rsidR="00000000" w:rsidDel="00000000" w:rsidP="00000000" w:rsidRDefault="00000000" w:rsidRPr="00000000" w14:paraId="00000142">
          <w:pPr>
            <w:spacing w:after="0" w:line="240" w:lineRule="auto"/>
            <w:jc w:val="center"/>
            <w:rPr>
              <w:rFonts w:ascii="Tahoma" w:cs="Tahoma" w:eastAsia="Tahoma" w:hAnsi="Tahoma"/>
              <w:b w:val="1"/>
              <w:color w:val="000000"/>
              <w:sz w:val="16"/>
              <w:szCs w:val="16"/>
            </w:rPr>
          </w:pPr>
          <w:r w:rsidDel="00000000" w:rsidR="00000000" w:rsidRPr="00000000">
            <w:rPr/>
            <w:drawing>
              <wp:inline distB="114300" distT="114300" distL="114300" distR="114300">
                <wp:extent cx="1227048" cy="743666"/>
                <wp:effectExtent b="0" l="0" r="0" t="0"/>
                <wp:docPr id="42"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1227048" cy="743666"/>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Curso/ Grupo</w:t>
          </w:r>
        </w:p>
      </w:tc>
      <w:tc>
        <w:tcPr>
          <w:gridSpan w:val="2"/>
          <w:shd w:fill="ffffff" w:val="clear"/>
        </w:tcPr>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260" w:hRule="atLeast"/>
      </w:trPr>
      <w:tc>
        <w:tcPr>
          <w:vMerge w:val="continue"/>
          <w:shd w:fill="ffffff" w:val="cle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47">
          <w:pPr>
            <w:tabs>
              <w:tab w:val="center" w:pos="4419"/>
              <w:tab w:val="right" w:pos="8838"/>
            </w:tabs>
            <w:spacing w:after="0" w:line="240" w:lineRule="auto"/>
            <w:ind w:left="71"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2026914</w:t>
          </w:r>
          <w:r w:rsidDel="00000000" w:rsidR="00000000" w:rsidRPr="00000000">
            <w:rPr>
              <w:rtl w:val="0"/>
            </w:rPr>
          </w:r>
        </w:p>
      </w:tc>
      <w:tc>
        <w:tcPr>
          <w:gridSpan w:val="2"/>
          <w:shd w:fill="ffffff" w:val="clear"/>
        </w:tcPr>
        <w:p w:rsidR="00000000" w:rsidDel="00000000" w:rsidP="00000000" w:rsidRDefault="00000000" w:rsidRPr="00000000" w14:paraId="00000148">
          <w:pPr>
            <w:tabs>
              <w:tab w:val="center" w:pos="4419"/>
              <w:tab w:val="right" w:pos="8838"/>
            </w:tabs>
            <w:spacing w:after="0" w:line="240" w:lineRule="auto"/>
            <w:ind w:left="71"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Evenhome</w:t>
          </w:r>
          <w:r w:rsidDel="00000000" w:rsidR="00000000" w:rsidRPr="00000000">
            <w:rPr>
              <w:rtl w:val="0"/>
            </w:rPr>
          </w:r>
        </w:p>
      </w:tc>
    </w:tr>
    <w:tr>
      <w:trPr>
        <w:trHeight w:val="140" w:hRule="atLeast"/>
      </w:trPr>
      <w:tc>
        <w:tcPr>
          <w:vMerge w:val="continue"/>
          <w:shd w:fill="ffffff" w:val="cle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340" w:hRule="atLeast"/>
      </w:trPr>
      <w:tc>
        <w:tcPr>
          <w:vMerge w:val="continue"/>
          <w:shd w:fill="ffffff" w:val="cle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2021</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06</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30</w:t>
          </w:r>
          <w:r w:rsidDel="00000000" w:rsidR="00000000" w:rsidRPr="00000000">
            <w:rPr>
              <w:rtl w:val="0"/>
            </w:rPr>
          </w:r>
        </w:p>
      </w:tc>
      <w:tc>
        <w:tcPr>
          <w:shd w:fill="ffffff" w:val="clear"/>
        </w:tcPr>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w:t>
          </w:r>
          <w:r w:rsidDel="00000000" w:rsidR="00000000" w:rsidRPr="00000000">
            <w:rPr>
              <w:rFonts w:ascii="Tahoma" w:cs="Tahoma" w:eastAsia="Tahoma" w:hAnsi="Tahoma"/>
              <w:color w:val="000000"/>
              <w:sz w:val="16"/>
              <w:szCs w:val="16"/>
              <w:rtl w:val="0"/>
            </w:rPr>
            <w:t xml:space="preserve">.0</w:t>
          </w:r>
        </w:p>
      </w:tc>
      <w:tc>
        <w:tcPr>
          <w:shd w:fill="ffffff" w:val="clear"/>
        </w:tcPr>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pos="4252"/>
              <w:tab w:val="right" w:pos="8504"/>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PT-MU-01</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pos="4252"/>
        <w:tab w:val="right"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VE"/>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0" w:before="480"/>
      <w:outlineLvl w:val="0"/>
    </w:pPr>
    <w:rPr>
      <w:rFonts w:ascii="Cambria" w:cs="Cambria" w:eastAsia="Cambria" w:hAnsi="Cambria"/>
      <w:b w:val="1"/>
      <w:color w:val="366091"/>
      <w:sz w:val="28"/>
      <w:szCs w:val="28"/>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0" w:before="200"/>
      <w:outlineLvl w:val="1"/>
    </w:pPr>
    <w:rPr>
      <w:rFonts w:ascii="Cambria" w:cs="Cambria" w:eastAsia="Cambria" w:hAnsi="Cambria"/>
      <w:b w:val="1"/>
      <w:color w:val="4f81bd"/>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top w:w="55.0" w:type="dxa"/>
        <w:left w:w="55.0" w:type="dxa"/>
        <w:bottom w:w="55.0" w:type="dxa"/>
        <w:right w:w="5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0263D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263D9"/>
  </w:style>
  <w:style w:type="paragraph" w:styleId="Piedepgina">
    <w:name w:val="footer"/>
    <w:basedOn w:val="Normal"/>
    <w:link w:val="PiedepginaCar"/>
    <w:uiPriority w:val="99"/>
    <w:unhideWhenUsed w:val="1"/>
    <w:rsid w:val="000263D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263D9"/>
  </w:style>
  <w:style w:type="character" w:styleId="Hipervnculo">
    <w:name w:val="Hyperlink"/>
    <w:basedOn w:val="Fuentedeprrafopredeter"/>
    <w:uiPriority w:val="99"/>
    <w:unhideWhenUsed w:val="1"/>
    <w:rsid w:val="000263D9"/>
    <w:rPr>
      <w:color w:val="0000ff"/>
      <w:u w:val="single"/>
    </w:rPr>
  </w:style>
  <w:style w:type="paragraph" w:styleId="Textodeglobo">
    <w:name w:val="Balloon Text"/>
    <w:basedOn w:val="Normal"/>
    <w:link w:val="TextodegloboCar"/>
    <w:uiPriority w:val="99"/>
    <w:semiHidden w:val="1"/>
    <w:unhideWhenUsed w:val="1"/>
    <w:rsid w:val="000263D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263D9"/>
    <w:rPr>
      <w:rFonts w:ascii="Tahoma" w:cs="Tahoma" w:hAnsi="Tahoma"/>
      <w:sz w:val="16"/>
      <w:szCs w:val="16"/>
    </w:rPr>
  </w:style>
  <w:style w:type="paragraph" w:styleId="Contenidodelatabla" w:customStyle="1">
    <w:name w:val="Contenido de la tabla"/>
    <w:basedOn w:val="Normal"/>
    <w:qFormat w:val="1"/>
    <w:rsid w:val="001E2016"/>
    <w:pPr>
      <w:widowControl w:val="1"/>
      <w:suppressLineNumbers w:val="1"/>
      <w:suppressAutoHyphens w:val="1"/>
      <w:spacing w:after="0" w:line="240" w:lineRule="auto"/>
    </w:pPr>
    <w:rPr>
      <w:rFonts w:ascii="Nimbus Roman No9 L" w:cs="DejaVu Sans" w:eastAsia="DejaVu Sans" w:hAnsi="Nimbus Roman No9 L"/>
      <w:kern w:val="2"/>
      <w:sz w:val="24"/>
      <w:szCs w:val="24"/>
      <w:lang w:bidi="en-US" w:eastAsia="zh-CN"/>
    </w:rPr>
  </w:style>
  <w:style w:type="paragraph" w:styleId="TDC1">
    <w:name w:val="toc 1"/>
    <w:basedOn w:val="Normal"/>
    <w:next w:val="Normal"/>
    <w:autoRedefine w:val="1"/>
    <w:uiPriority w:val="39"/>
    <w:unhideWhenUsed w:val="1"/>
    <w:rsid w:val="001E2016"/>
    <w:pPr>
      <w:spacing w:after="100"/>
    </w:pPr>
  </w:style>
  <w:style w:type="paragraph" w:styleId="TDC2">
    <w:name w:val="toc 2"/>
    <w:basedOn w:val="Normal"/>
    <w:next w:val="Normal"/>
    <w:autoRedefine w:val="1"/>
    <w:uiPriority w:val="39"/>
    <w:unhideWhenUsed w:val="1"/>
    <w:rsid w:val="001E2016"/>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hyperlink" Target="about:blank" TargetMode="External"/><Relationship Id="rId8" Type="http://schemas.openxmlformats.org/officeDocument/2006/relationships/hyperlink" Target="https://replicaphone.herokuapp.com/" TargetMode="External"/><Relationship Id="rId31" Type="http://schemas.openxmlformats.org/officeDocument/2006/relationships/image" Target="media/image20.png"/><Relationship Id="rId30" Type="http://schemas.openxmlformats.org/officeDocument/2006/relationships/image" Target="media/image21.png"/><Relationship Id="rId11" Type="http://schemas.openxmlformats.org/officeDocument/2006/relationships/image" Target="media/image15.png"/><Relationship Id="rId10" Type="http://schemas.openxmlformats.org/officeDocument/2006/relationships/image" Target="media/image13.png"/><Relationship Id="rId32"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24.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image" Target="media/image17.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SQ49zMrrOaqyfFDjvhe+A6gc7g==">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2020-04-04T17:43:00Z</dcterms:created>
</cp:coreProperties>
</file>