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063" w:rsidRDefault="00C21063" w:rsidP="00C2106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419"/>
        </w:rPr>
      </w:pPr>
      <w:r>
        <w:rPr>
          <w:rFonts w:ascii="Times New Roman" w:hAnsi="Times New Roman" w:cs="Times New Roman"/>
          <w:b/>
          <w:sz w:val="32"/>
          <w:szCs w:val="32"/>
          <w:lang w:val="es-419"/>
        </w:rPr>
        <w:t>Universidad Nacional Del Altiplano</w:t>
      </w:r>
    </w:p>
    <w:p w:rsidR="00C21063" w:rsidRDefault="00C21063" w:rsidP="00C2106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419"/>
        </w:rPr>
      </w:pPr>
      <w:r>
        <w:rPr>
          <w:rFonts w:ascii="Times New Roman" w:hAnsi="Times New Roman" w:cs="Times New Roman"/>
          <w:b/>
          <w:sz w:val="32"/>
          <w:szCs w:val="32"/>
          <w:lang w:val="es-419"/>
        </w:rPr>
        <w:t>Facultad De Ingeniería Mecánica Eléctrica, Electrónica Y Sistemas</w:t>
      </w:r>
    </w:p>
    <w:p w:rsidR="00C21063" w:rsidRDefault="00C21063" w:rsidP="00C2106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419"/>
        </w:rPr>
      </w:pPr>
      <w:r>
        <w:rPr>
          <w:noProof/>
          <w:lang w:eastAsia="es-MX"/>
        </w:rPr>
        <w:drawing>
          <wp:anchor distT="114300" distB="114300" distL="114300" distR="114300" simplePos="0" relativeHeight="251658240" behindDoc="1" locked="0" layoutInCell="1" allowOverlap="1">
            <wp:simplePos x="0" y="0"/>
            <wp:positionH relativeFrom="margin">
              <wp:posOffset>1880235</wp:posOffset>
            </wp:positionH>
            <wp:positionV relativeFrom="paragraph">
              <wp:posOffset>439420</wp:posOffset>
            </wp:positionV>
            <wp:extent cx="1809115" cy="1878965"/>
            <wp:effectExtent l="0" t="0" r="635" b="6985"/>
            <wp:wrapNone/>
            <wp:docPr id="1" name="Imagen 1" descr="Imagen que contiene 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magen que contiene Interfaz de usuario gráfic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115" cy="1878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32"/>
          <w:szCs w:val="32"/>
          <w:lang w:val="es-419"/>
        </w:rPr>
        <w:t>Escuela Profesional De Ingeniería De Sistemas</w:t>
      </w:r>
    </w:p>
    <w:p w:rsidR="00C21063" w:rsidRDefault="00C21063" w:rsidP="00C21063">
      <w:pPr>
        <w:spacing w:line="360" w:lineRule="auto"/>
        <w:rPr>
          <w:rFonts w:ascii="Times New Roman" w:hAnsi="Times New Roman" w:cs="Times New Roman"/>
          <w:bCs/>
          <w:lang w:val="es-419"/>
        </w:rPr>
      </w:pPr>
    </w:p>
    <w:p w:rsidR="00C21063" w:rsidRDefault="00C21063" w:rsidP="00C21063">
      <w:pPr>
        <w:spacing w:line="360" w:lineRule="auto"/>
        <w:rPr>
          <w:rFonts w:ascii="Times New Roman" w:hAnsi="Times New Roman" w:cs="Times New Roman"/>
          <w:bCs/>
          <w:lang w:val="es-419"/>
        </w:rPr>
      </w:pPr>
    </w:p>
    <w:p w:rsidR="00C21063" w:rsidRDefault="00C21063" w:rsidP="00C21063">
      <w:pPr>
        <w:spacing w:line="360" w:lineRule="auto"/>
        <w:rPr>
          <w:rFonts w:ascii="Times New Roman" w:hAnsi="Times New Roman" w:cs="Times New Roman"/>
          <w:bCs/>
          <w:lang w:val="es-419"/>
        </w:rPr>
      </w:pPr>
    </w:p>
    <w:p w:rsidR="00C21063" w:rsidRDefault="00C21063" w:rsidP="00C21063">
      <w:pPr>
        <w:spacing w:line="360" w:lineRule="auto"/>
        <w:rPr>
          <w:rFonts w:ascii="Times New Roman" w:hAnsi="Times New Roman" w:cs="Times New Roman"/>
          <w:bCs/>
          <w:lang w:val="es-419"/>
        </w:rPr>
      </w:pPr>
    </w:p>
    <w:p w:rsidR="00C21063" w:rsidRDefault="00C21063" w:rsidP="00C21063">
      <w:pPr>
        <w:spacing w:line="360" w:lineRule="auto"/>
        <w:rPr>
          <w:rFonts w:ascii="Times New Roman" w:hAnsi="Times New Roman" w:cs="Times New Roman"/>
          <w:bCs/>
          <w:lang w:val="es-419"/>
        </w:rPr>
      </w:pPr>
    </w:p>
    <w:p w:rsidR="00C21063" w:rsidRDefault="00C21063" w:rsidP="00C21063">
      <w:pPr>
        <w:spacing w:line="360" w:lineRule="auto"/>
        <w:rPr>
          <w:rFonts w:ascii="Times New Roman" w:hAnsi="Times New Roman" w:cs="Times New Roman"/>
          <w:bCs/>
          <w:lang w:val="es-419"/>
        </w:rPr>
      </w:pPr>
    </w:p>
    <w:p w:rsidR="00C21063" w:rsidRPr="00381BE8" w:rsidRDefault="00381BE8" w:rsidP="00381BE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s-419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s-419"/>
        </w:rPr>
        <w:t>Practica N°5</w:t>
      </w:r>
      <w:r w:rsidRPr="00381BE8">
        <w:rPr>
          <w:rFonts w:ascii="Times New Roman" w:hAnsi="Times New Roman" w:cs="Times New Roman"/>
          <w:b/>
          <w:sz w:val="28"/>
          <w:szCs w:val="28"/>
          <w:u w:val="single"/>
          <w:lang w:val="es-419"/>
        </w:rPr>
        <w:t>– Análisis comparativo y aplicación de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s-419"/>
        </w:rPr>
        <w:t xml:space="preserve"> algoritmos de ordenamiento en estructuras lineales</w:t>
      </w:r>
    </w:p>
    <w:p w:rsidR="00C21063" w:rsidRDefault="00C21063" w:rsidP="00C2106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t xml:space="preserve"> </w:t>
      </w:r>
      <w:r>
        <w:rPr>
          <w:rFonts w:ascii="Times New Roman" w:hAnsi="Times New Roman" w:cs="Times New Roman"/>
          <w:b/>
          <w:lang w:val="es-419"/>
        </w:rPr>
        <w:t>CURSO:</w:t>
      </w:r>
    </w:p>
    <w:p w:rsidR="00C21063" w:rsidRDefault="00C21063" w:rsidP="00C21063">
      <w:pPr>
        <w:spacing w:line="360" w:lineRule="auto"/>
        <w:jc w:val="center"/>
        <w:rPr>
          <w:rFonts w:ascii="Times New Roman" w:hAnsi="Times New Roman" w:cs="Times New Roman"/>
          <w:bCs/>
          <w:lang w:val="es-419"/>
        </w:rPr>
      </w:pPr>
      <w:r>
        <w:rPr>
          <w:rFonts w:ascii="Times New Roman" w:hAnsi="Times New Roman" w:cs="Times New Roman"/>
          <w:bCs/>
          <w:lang w:val="es-419"/>
        </w:rPr>
        <w:t>Algoritmos y Estructuras de Datos</w:t>
      </w:r>
    </w:p>
    <w:p w:rsidR="00C21063" w:rsidRDefault="00C21063" w:rsidP="00C21063">
      <w:pPr>
        <w:spacing w:line="360" w:lineRule="auto"/>
        <w:jc w:val="center"/>
        <w:rPr>
          <w:rFonts w:ascii="Times New Roman" w:hAnsi="Times New Roman" w:cs="Times New Roman"/>
          <w:b/>
          <w:lang w:val="es-419"/>
        </w:rPr>
      </w:pPr>
      <w:r>
        <w:rPr>
          <w:rFonts w:ascii="Times New Roman" w:hAnsi="Times New Roman" w:cs="Times New Roman"/>
          <w:b/>
          <w:lang w:val="es-419"/>
        </w:rPr>
        <w:t>DOCENTE:</w:t>
      </w:r>
    </w:p>
    <w:p w:rsidR="00C21063" w:rsidRDefault="00C21063" w:rsidP="00C21063">
      <w:pPr>
        <w:spacing w:line="360" w:lineRule="auto"/>
        <w:jc w:val="center"/>
        <w:rPr>
          <w:rFonts w:ascii="Times New Roman" w:hAnsi="Times New Roman" w:cs="Times New Roman"/>
          <w:bCs/>
          <w:lang w:val="es-419"/>
        </w:rPr>
      </w:pPr>
      <w:r>
        <w:rPr>
          <w:rFonts w:ascii="Times New Roman" w:hAnsi="Times New Roman" w:cs="Times New Roman"/>
          <w:bCs/>
          <w:lang w:val="es-419"/>
        </w:rPr>
        <w:t xml:space="preserve">Mg. Aldo </w:t>
      </w:r>
      <w:proofErr w:type="spellStart"/>
      <w:r>
        <w:rPr>
          <w:rFonts w:ascii="Times New Roman" w:hAnsi="Times New Roman" w:cs="Times New Roman"/>
          <w:bCs/>
          <w:lang w:val="es-419"/>
        </w:rPr>
        <w:t>Hernan</w:t>
      </w:r>
      <w:proofErr w:type="spellEnd"/>
      <w:r>
        <w:rPr>
          <w:rFonts w:ascii="Times New Roman" w:hAnsi="Times New Roman" w:cs="Times New Roman"/>
          <w:bCs/>
          <w:lang w:val="es-419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s-419"/>
        </w:rPr>
        <w:t>Zanabria</w:t>
      </w:r>
      <w:proofErr w:type="spellEnd"/>
      <w:r>
        <w:rPr>
          <w:rFonts w:ascii="Times New Roman" w:hAnsi="Times New Roman" w:cs="Times New Roman"/>
          <w:bCs/>
          <w:lang w:val="es-419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s-419"/>
        </w:rPr>
        <w:t>Galvez</w:t>
      </w:r>
      <w:proofErr w:type="spellEnd"/>
      <w:r>
        <w:rPr>
          <w:rFonts w:ascii="Times New Roman" w:hAnsi="Times New Roman" w:cs="Times New Roman"/>
          <w:bCs/>
          <w:lang w:val="es-419"/>
        </w:rPr>
        <w:t>.</w:t>
      </w:r>
    </w:p>
    <w:p w:rsidR="00C21063" w:rsidRDefault="00C21063" w:rsidP="00C21063">
      <w:pPr>
        <w:spacing w:line="360" w:lineRule="auto"/>
        <w:jc w:val="center"/>
        <w:rPr>
          <w:rFonts w:ascii="Times New Roman" w:hAnsi="Times New Roman" w:cs="Times New Roman"/>
          <w:b/>
          <w:lang w:val="es-419"/>
        </w:rPr>
      </w:pPr>
      <w:r>
        <w:rPr>
          <w:rFonts w:ascii="Times New Roman" w:hAnsi="Times New Roman" w:cs="Times New Roman"/>
          <w:b/>
          <w:lang w:val="es-419"/>
        </w:rPr>
        <w:t>ESTUDIANTE:</w:t>
      </w:r>
    </w:p>
    <w:p w:rsidR="00C21063" w:rsidRDefault="00C21063" w:rsidP="00C21063">
      <w:pPr>
        <w:spacing w:line="360" w:lineRule="auto"/>
        <w:jc w:val="center"/>
        <w:rPr>
          <w:rFonts w:ascii="Times New Roman" w:hAnsi="Times New Roman" w:cs="Times New Roman"/>
          <w:bCs/>
          <w:lang w:val="es-419"/>
        </w:rPr>
      </w:pPr>
      <w:proofErr w:type="spellStart"/>
      <w:r>
        <w:rPr>
          <w:rFonts w:ascii="Times New Roman" w:hAnsi="Times New Roman" w:cs="Times New Roman"/>
          <w:bCs/>
          <w:lang w:val="es-419"/>
        </w:rPr>
        <w:t>Yefferson</w:t>
      </w:r>
      <w:proofErr w:type="spellEnd"/>
      <w:r>
        <w:rPr>
          <w:rFonts w:ascii="Times New Roman" w:hAnsi="Times New Roman" w:cs="Times New Roman"/>
          <w:bCs/>
          <w:lang w:val="es-419"/>
        </w:rPr>
        <w:t xml:space="preserve"> Miranda </w:t>
      </w:r>
      <w:proofErr w:type="spellStart"/>
      <w:r>
        <w:rPr>
          <w:rFonts w:ascii="Times New Roman" w:hAnsi="Times New Roman" w:cs="Times New Roman"/>
          <w:bCs/>
          <w:lang w:val="es-419"/>
        </w:rPr>
        <w:t>Josec</w:t>
      </w:r>
      <w:proofErr w:type="spellEnd"/>
    </w:p>
    <w:p w:rsidR="00C21063" w:rsidRDefault="00C21063" w:rsidP="00C21063">
      <w:pPr>
        <w:spacing w:line="360" w:lineRule="auto"/>
        <w:jc w:val="center"/>
        <w:rPr>
          <w:rFonts w:ascii="Times New Roman" w:hAnsi="Times New Roman" w:cs="Times New Roman"/>
          <w:bCs/>
          <w:lang w:val="es-419"/>
        </w:rPr>
      </w:pPr>
      <w:r>
        <w:rPr>
          <w:rFonts w:ascii="Times New Roman" w:hAnsi="Times New Roman" w:cs="Times New Roman"/>
          <w:b/>
          <w:lang w:val="es-419"/>
        </w:rPr>
        <w:t xml:space="preserve">CODIGO: </w:t>
      </w:r>
      <w:r>
        <w:rPr>
          <w:rFonts w:ascii="Times New Roman" w:hAnsi="Times New Roman" w:cs="Times New Roman"/>
          <w:bCs/>
          <w:lang w:val="es-419"/>
        </w:rPr>
        <w:t>216984</w:t>
      </w:r>
    </w:p>
    <w:p w:rsidR="00C21063" w:rsidRDefault="00C21063" w:rsidP="00C21063">
      <w:pPr>
        <w:spacing w:line="360" w:lineRule="auto"/>
        <w:jc w:val="center"/>
        <w:rPr>
          <w:rFonts w:ascii="Times New Roman" w:hAnsi="Times New Roman" w:cs="Times New Roman"/>
          <w:b/>
          <w:bCs/>
          <w:lang w:val="es-419"/>
        </w:rPr>
      </w:pPr>
      <w:r>
        <w:rPr>
          <w:rFonts w:ascii="Times New Roman" w:hAnsi="Times New Roman" w:cs="Times New Roman"/>
          <w:b/>
          <w:bCs/>
          <w:lang w:val="es-419"/>
        </w:rPr>
        <w:t xml:space="preserve">FECHA: </w:t>
      </w:r>
      <w:r w:rsidR="00381BE8">
        <w:rPr>
          <w:rFonts w:ascii="Times New Roman" w:hAnsi="Times New Roman" w:cs="Times New Roman"/>
          <w:bCs/>
          <w:lang w:val="es-419"/>
        </w:rPr>
        <w:t>29</w:t>
      </w:r>
      <w:r>
        <w:rPr>
          <w:rFonts w:ascii="Times New Roman" w:hAnsi="Times New Roman" w:cs="Times New Roman"/>
          <w:bCs/>
          <w:lang w:val="es-419"/>
        </w:rPr>
        <w:t>/04/2025</w:t>
      </w:r>
    </w:p>
    <w:p w:rsidR="00C21063" w:rsidRDefault="00C21063" w:rsidP="00C21063">
      <w:pPr>
        <w:spacing w:line="360" w:lineRule="auto"/>
        <w:jc w:val="center"/>
        <w:rPr>
          <w:rFonts w:ascii="Times New Roman" w:hAnsi="Times New Roman" w:cs="Times New Roman"/>
          <w:b/>
          <w:lang w:val="es-419"/>
        </w:rPr>
      </w:pPr>
      <w:r>
        <w:rPr>
          <w:rFonts w:ascii="Times New Roman" w:hAnsi="Times New Roman" w:cs="Times New Roman"/>
          <w:b/>
          <w:lang w:val="es-419"/>
        </w:rPr>
        <w:t>SEMESTRE:</w:t>
      </w:r>
    </w:p>
    <w:p w:rsidR="00C21063" w:rsidRDefault="00C21063" w:rsidP="00C21063">
      <w:pPr>
        <w:spacing w:line="360" w:lineRule="auto"/>
        <w:jc w:val="center"/>
        <w:rPr>
          <w:rFonts w:ascii="Times New Roman" w:hAnsi="Times New Roman" w:cs="Times New Roman"/>
          <w:bCs/>
          <w:lang w:val="es-419"/>
        </w:rPr>
      </w:pPr>
      <w:r>
        <w:rPr>
          <w:rFonts w:ascii="Times New Roman" w:hAnsi="Times New Roman" w:cs="Times New Roman"/>
          <w:bCs/>
          <w:lang w:val="es-419"/>
        </w:rPr>
        <w:t>IV</w:t>
      </w:r>
    </w:p>
    <w:p w:rsidR="005D7F02" w:rsidRDefault="005D7F02"/>
    <w:p w:rsidR="00381BE8" w:rsidRDefault="00381BE8" w:rsidP="00381BE8">
      <w:r>
        <w:lastRenderedPageBreak/>
        <w:t>I. Objetivo general</w:t>
      </w:r>
    </w:p>
    <w:p w:rsidR="00381BE8" w:rsidRDefault="00381BE8" w:rsidP="00381BE8">
      <w:pPr>
        <w:ind w:left="708"/>
      </w:pPr>
      <w:r>
        <w:t>Aplicar, analizar y comparar algoritmos de ordenamiento clásicos (</w:t>
      </w:r>
      <w:proofErr w:type="spellStart"/>
      <w:r>
        <w:t>Bubble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,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, </w:t>
      </w:r>
    </w:p>
    <w:p w:rsidR="00381BE8" w:rsidRDefault="00381BE8" w:rsidP="00381BE8">
      <w:pPr>
        <w:ind w:left="708"/>
      </w:pPr>
      <w:proofErr w:type="spellStart"/>
      <w:r>
        <w:t>Insertion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>) y eficientes (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, Quick </w:t>
      </w:r>
      <w:proofErr w:type="spellStart"/>
      <w:r>
        <w:t>Sort</w:t>
      </w:r>
      <w:proofErr w:type="spellEnd"/>
      <w:r>
        <w:t xml:space="preserve">), implementados sobre estructuras de datos </w:t>
      </w:r>
    </w:p>
    <w:p w:rsidR="00381BE8" w:rsidRDefault="00381BE8" w:rsidP="00381BE8">
      <w:pPr>
        <w:ind w:left="708"/>
      </w:pPr>
      <w:proofErr w:type="gramStart"/>
      <w:r>
        <w:t>lineales</w:t>
      </w:r>
      <w:proofErr w:type="gramEnd"/>
      <w:r>
        <w:t xml:space="preserve">, evaluando su rendimiento, complejidad algorítmica y adecuación según el tipo de </w:t>
      </w:r>
    </w:p>
    <w:p w:rsidR="00381BE8" w:rsidRDefault="00381BE8" w:rsidP="00381BE8">
      <w:pPr>
        <w:ind w:left="708"/>
      </w:pPr>
      <w:proofErr w:type="gramStart"/>
      <w:r>
        <w:t>entrada</w:t>
      </w:r>
      <w:proofErr w:type="gramEnd"/>
      <w:r>
        <w:t xml:space="preserve"> y lenguaje (C++ y Python).</w:t>
      </w:r>
    </w:p>
    <w:p w:rsidR="00381BE8" w:rsidRDefault="00381BE8" w:rsidP="00381BE8">
      <w:r>
        <w:t>II. Objetivos específicos</w:t>
      </w:r>
    </w:p>
    <w:p w:rsidR="00381BE8" w:rsidRDefault="00381BE8" w:rsidP="00381BE8">
      <w:pPr>
        <w:ind w:left="708"/>
      </w:pPr>
      <w:r>
        <w:t>• Implementar algoritmos de ordenamiento sobre vectores y listas.</w:t>
      </w:r>
    </w:p>
    <w:p w:rsidR="00381BE8" w:rsidRDefault="00381BE8" w:rsidP="00381BE8">
      <w:pPr>
        <w:ind w:left="708"/>
      </w:pPr>
      <w:r>
        <w:t xml:space="preserve">• Comparar el rendimiento de algoritmos cuadráticos vs. </w:t>
      </w:r>
      <w:proofErr w:type="gramStart"/>
      <w:r>
        <w:t>algoritmos</w:t>
      </w:r>
      <w:proofErr w:type="gramEnd"/>
      <w:r>
        <w:t xml:space="preserve"> eficientes.</w:t>
      </w:r>
    </w:p>
    <w:p w:rsidR="00381BE8" w:rsidRDefault="00381BE8" w:rsidP="00381BE8">
      <w:pPr>
        <w:ind w:left="708"/>
      </w:pPr>
      <w:r>
        <w:t xml:space="preserve">• Visualizar y analizar el comportamiento de los algoritmos bajo entradas ordenadas, </w:t>
      </w:r>
    </w:p>
    <w:p w:rsidR="00381BE8" w:rsidRDefault="00381BE8" w:rsidP="00381BE8">
      <w:pPr>
        <w:ind w:left="708"/>
      </w:pPr>
      <w:proofErr w:type="gramStart"/>
      <w:r>
        <w:t>inversas</w:t>
      </w:r>
      <w:proofErr w:type="gramEnd"/>
      <w:r>
        <w:t xml:space="preserve"> y aleatorias.</w:t>
      </w:r>
    </w:p>
    <w:p w:rsidR="00381BE8" w:rsidRDefault="00381BE8" w:rsidP="00381BE8">
      <w:pPr>
        <w:ind w:left="708"/>
      </w:pPr>
      <w:r>
        <w:t>• Evaluar los tiempos de ejecución y el número de operaciones realizadas.</w:t>
      </w:r>
    </w:p>
    <w:p w:rsidR="00381BE8" w:rsidRDefault="00381BE8" w:rsidP="00381BE8">
      <w:pPr>
        <w:ind w:left="708"/>
      </w:pPr>
      <w:r>
        <w:t>• Reflexionar sobre el impacto de la estructu</w:t>
      </w:r>
      <w:bookmarkStart w:id="0" w:name="_GoBack"/>
      <w:bookmarkEnd w:id="0"/>
      <w:r>
        <w:t xml:space="preserve">ra de datos utilizada en la eficiencia del </w:t>
      </w:r>
    </w:p>
    <w:p w:rsidR="00381BE8" w:rsidRDefault="00381BE8" w:rsidP="00381BE8">
      <w:pPr>
        <w:ind w:left="708"/>
      </w:pPr>
      <w:proofErr w:type="gramStart"/>
      <w:r>
        <w:t>algoritmo</w:t>
      </w:r>
      <w:proofErr w:type="gramEnd"/>
      <w:r>
        <w:t>.</w:t>
      </w:r>
    </w:p>
    <w:sectPr w:rsidR="00381B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063"/>
    <w:rsid w:val="00381BE8"/>
    <w:rsid w:val="00537B7B"/>
    <w:rsid w:val="00592A83"/>
    <w:rsid w:val="005D7F02"/>
    <w:rsid w:val="00C2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EFCF3E-25D8-45FF-8639-16281B216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1063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29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187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2025-04-29T14:56:00Z</dcterms:created>
  <dcterms:modified xsi:type="dcterms:W3CDTF">2025-04-29T15:33:00Z</dcterms:modified>
</cp:coreProperties>
</file>