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28710" w14:textId="15A433B0" w:rsidR="00A955D4" w:rsidRDefault="00115177" w:rsidP="000101DC">
      <w:pPr>
        <w:jc w:val="center"/>
        <w:rPr>
          <w:rFonts w:ascii="Segoe UI" w:hAnsi="Segoe UI" w:cs="Segoe UI"/>
          <w:b/>
          <w:bCs/>
          <w:color w:val="4472C4" w:themeColor="accent1"/>
          <w:sz w:val="40"/>
          <w:szCs w:val="40"/>
          <w:lang w:val="en-CA"/>
        </w:rPr>
      </w:pPr>
      <w:r w:rsidRPr="00115177">
        <w:rPr>
          <w:rFonts w:ascii="Segoe UI" w:hAnsi="Segoe UI" w:cs="Segoe UI"/>
          <w:b/>
          <w:bCs/>
          <w:color w:val="4472C4" w:themeColor="accent1"/>
          <w:sz w:val="40"/>
          <w:szCs w:val="40"/>
          <w:lang w:val="en-CA"/>
        </w:rPr>
        <w:drawing>
          <wp:anchor distT="0" distB="0" distL="114300" distR="114300" simplePos="0" relativeHeight="251658240" behindDoc="1" locked="0" layoutInCell="1" allowOverlap="1" wp14:anchorId="7F4825CC" wp14:editId="11949829">
            <wp:simplePos x="0" y="0"/>
            <wp:positionH relativeFrom="margin">
              <wp:posOffset>-260350</wp:posOffset>
            </wp:positionH>
            <wp:positionV relativeFrom="paragraph">
              <wp:posOffset>254000</wp:posOffset>
            </wp:positionV>
            <wp:extent cx="1225550" cy="862965"/>
            <wp:effectExtent l="0" t="0" r="0" b="0"/>
            <wp:wrapTight wrapText="bothSides">
              <wp:wrapPolygon edited="0">
                <wp:start x="0" y="0"/>
                <wp:lineTo x="0" y="20980"/>
                <wp:lineTo x="21152" y="20980"/>
                <wp:lineTo x="21152" y="0"/>
                <wp:lineTo x="0" y="0"/>
              </wp:wrapPolygon>
            </wp:wrapTight>
            <wp:docPr id="1564927129" name="Image 1" descr="Une image contenant texte, Police, conception, guid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7129" name="Image 1" descr="Une image contenant texte, Police, conception, guide&#10;&#10;Description générée automatiquement"/>
                    <pic:cNvPicPr/>
                  </pic:nvPicPr>
                  <pic:blipFill>
                    <a:blip r:embed="rId5">
                      <a:extLst>
                        <a:ext uri="{28A0092B-C50C-407E-A947-70E740481C1C}">
                          <a14:useLocalDpi xmlns:a14="http://schemas.microsoft.com/office/drawing/2010/main" val="0"/>
                        </a:ext>
                      </a:extLst>
                    </a:blip>
                    <a:stretch>
                      <a:fillRect/>
                    </a:stretch>
                  </pic:blipFill>
                  <pic:spPr>
                    <a:xfrm>
                      <a:off x="0" y="0"/>
                      <a:ext cx="1225550" cy="862965"/>
                    </a:xfrm>
                    <a:prstGeom prst="rect">
                      <a:avLst/>
                    </a:prstGeom>
                  </pic:spPr>
                </pic:pic>
              </a:graphicData>
            </a:graphic>
            <wp14:sizeRelH relativeFrom="margin">
              <wp14:pctWidth>0</wp14:pctWidth>
            </wp14:sizeRelH>
            <wp14:sizeRelV relativeFrom="margin">
              <wp14:pctHeight>0</wp14:pctHeight>
            </wp14:sizeRelV>
          </wp:anchor>
        </w:drawing>
      </w:r>
      <w:r w:rsidRPr="00115177">
        <w:rPr>
          <w:rFonts w:ascii="Segoe UI" w:hAnsi="Segoe UI" w:cs="Segoe UI"/>
          <w:b/>
          <w:bCs/>
          <w:color w:val="4472C4" w:themeColor="accent1"/>
          <w:sz w:val="40"/>
          <w:szCs w:val="40"/>
          <w:lang w:val="en-CA"/>
        </w:rPr>
        <w:drawing>
          <wp:anchor distT="0" distB="0" distL="114300" distR="114300" simplePos="0" relativeHeight="251659264" behindDoc="1" locked="0" layoutInCell="1" allowOverlap="1" wp14:anchorId="5841F3F0" wp14:editId="796B626A">
            <wp:simplePos x="0" y="0"/>
            <wp:positionH relativeFrom="margin">
              <wp:posOffset>4806950</wp:posOffset>
            </wp:positionH>
            <wp:positionV relativeFrom="paragraph">
              <wp:posOffset>0</wp:posOffset>
            </wp:positionV>
            <wp:extent cx="1417320" cy="974090"/>
            <wp:effectExtent l="0" t="0" r="0" b="0"/>
            <wp:wrapTight wrapText="bothSides">
              <wp:wrapPolygon edited="0">
                <wp:start x="0" y="0"/>
                <wp:lineTo x="0" y="21121"/>
                <wp:lineTo x="21194" y="21121"/>
                <wp:lineTo x="21194" y="0"/>
                <wp:lineTo x="0" y="0"/>
              </wp:wrapPolygon>
            </wp:wrapTight>
            <wp:docPr id="686442448" name="Image 1" descr="Une image contenant blanc, conception, noir et blanc,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42448" name="Image 1" descr="Une image contenant blanc, conception, noir et blanc, outil&#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1417320" cy="9740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57F3897D" wp14:editId="09D77200">
                <wp:extent cx="304800" cy="304800"/>
                <wp:effectExtent l="0" t="0" r="0" b="0"/>
                <wp:docPr id="82391345" name="Rectangle 18" descr="UM6P - Humanities Center (Morocco) Post-Doctoral Researcher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862C6F" id="Rectangle 18" o:spid="_x0000_s1026" alt="UM6P - Humanities Center (Morocco) Post-Doctoral Researcher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253F563D" wp14:editId="2E6F324F">
                <wp:extent cx="304800" cy="304800"/>
                <wp:effectExtent l="0" t="0" r="0" b="0"/>
                <wp:docPr id="270077408"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FACDDE" id="Rectangl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15177">
        <w:drawing>
          <wp:inline distT="0" distB="0" distL="0" distR="0" wp14:anchorId="1E3D6E54" wp14:editId="1CFD602F">
            <wp:extent cx="5760720" cy="436245"/>
            <wp:effectExtent l="0" t="0" r="0" b="0"/>
            <wp:docPr id="63342276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436245"/>
                    </a:xfrm>
                    <a:prstGeom prst="rect">
                      <a:avLst/>
                    </a:prstGeom>
                    <a:noFill/>
                    <a:ln>
                      <a:noFill/>
                    </a:ln>
                  </pic:spPr>
                </pic:pic>
              </a:graphicData>
            </a:graphic>
          </wp:inline>
        </w:drawing>
      </w:r>
      <w:r>
        <w:rPr>
          <w:noProof/>
        </w:rPr>
        <mc:AlternateContent>
          <mc:Choice Requires="wps">
            <w:drawing>
              <wp:inline distT="0" distB="0" distL="0" distR="0" wp14:anchorId="675D4F53" wp14:editId="773ECAF3">
                <wp:extent cx="304800" cy="304800"/>
                <wp:effectExtent l="0" t="0" r="0" b="0"/>
                <wp:docPr id="509488524" name="Rectangle 17" descr="UM6P - Humanities Center (Morocco) Post-Doctoral Researcher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24F5AE" id="Rectangle 17" o:spid="_x0000_s1026" alt="UM6P - Humanities Center (Morocco) Post-Doctoral Researcher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955D4" w:rsidRPr="00A955D4">
        <w:rPr>
          <w:rFonts w:ascii="Segoe UI" w:hAnsi="Segoe UI" w:cs="Segoe UI"/>
          <w:b/>
          <w:bCs/>
          <w:color w:val="4472C4" w:themeColor="accent1"/>
          <w:sz w:val="40"/>
          <w:szCs w:val="40"/>
          <w:lang w:val="en-CA"/>
        </w:rPr>
        <w:t xml:space="preserve">Bytes to Bites: Crafting an Efficient and User-Friendly Food Delivery Experience </w:t>
      </w:r>
      <w:r w:rsidR="000101DC">
        <w:rPr>
          <w:rFonts w:ascii="Segoe UI" w:hAnsi="Segoe UI" w:cs="Segoe UI"/>
          <w:b/>
          <w:bCs/>
          <w:color w:val="4472C4" w:themeColor="accent1"/>
          <w:sz w:val="40"/>
          <w:szCs w:val="40"/>
          <w:lang w:val="en-CA"/>
        </w:rPr>
        <w:t>–</w:t>
      </w:r>
      <w:r w:rsidR="00A955D4" w:rsidRPr="00A955D4">
        <w:rPr>
          <w:rFonts w:ascii="Segoe UI" w:hAnsi="Segoe UI" w:cs="Segoe UI"/>
          <w:b/>
          <w:bCs/>
          <w:color w:val="4472C4" w:themeColor="accent1"/>
          <w:sz w:val="40"/>
          <w:szCs w:val="40"/>
          <w:lang w:val="en-CA"/>
        </w:rPr>
        <w:t xml:space="preserve"> </w:t>
      </w:r>
      <w:r w:rsidR="000101DC">
        <w:rPr>
          <w:rFonts w:ascii="Segoe UI" w:hAnsi="Segoe UI" w:cs="Segoe UI"/>
          <w:b/>
          <w:bCs/>
          <w:color w:val="4472C4" w:themeColor="accent1"/>
          <w:sz w:val="40"/>
          <w:szCs w:val="40"/>
          <w:lang w:val="en-CA"/>
        </w:rPr>
        <w:t>Application Log</w:t>
      </w:r>
    </w:p>
    <w:p w14:paraId="3CBBAF43" w14:textId="77777777" w:rsidR="00725C7D" w:rsidRDefault="00725C7D" w:rsidP="00725C7D">
      <w:pPr>
        <w:jc w:val="center"/>
        <w:rPr>
          <w:rFonts w:ascii="Segoe UI" w:hAnsi="Segoe UI" w:cs="Segoe UI"/>
          <w:b/>
          <w:bCs/>
          <w:color w:val="4472C4" w:themeColor="accent1"/>
          <w:sz w:val="40"/>
          <w:szCs w:val="40"/>
          <w:lang w:val="en-CA"/>
        </w:rPr>
      </w:pPr>
    </w:p>
    <w:p w14:paraId="0FC61260" w14:textId="575FAB7F" w:rsidR="00725C7D" w:rsidRPr="000101DC" w:rsidRDefault="00725C7D" w:rsidP="000101DC">
      <w:pPr>
        <w:rPr>
          <w:rFonts w:ascii="Segoe UI" w:hAnsi="Segoe UI" w:cs="Segoe UI"/>
          <w:b/>
          <w:bCs/>
          <w:sz w:val="18"/>
          <w:szCs w:val="18"/>
          <w:lang w:val="en-CA"/>
        </w:rPr>
      </w:pPr>
      <w:r w:rsidRPr="00A955D4">
        <w:rPr>
          <w:rFonts w:ascii="Segoe UI" w:hAnsi="Segoe UI" w:cs="Segoe UI"/>
          <w:b/>
          <w:bCs/>
          <w:sz w:val="18"/>
          <w:szCs w:val="18"/>
          <w:lang w:val="en-CA"/>
        </w:rPr>
        <w:t xml:space="preserve">Zyad </w:t>
      </w:r>
      <w:proofErr w:type="gramStart"/>
      <w:r w:rsidRPr="00A955D4">
        <w:rPr>
          <w:rFonts w:ascii="Segoe UI" w:hAnsi="Segoe UI" w:cs="Segoe UI"/>
          <w:b/>
          <w:bCs/>
          <w:sz w:val="18"/>
          <w:szCs w:val="18"/>
          <w:lang w:val="en-CA"/>
        </w:rPr>
        <w:t xml:space="preserve">fri </w:t>
      </w:r>
      <w:r>
        <w:rPr>
          <w:rFonts w:ascii="Segoe UI" w:hAnsi="Segoe UI" w:cs="Segoe UI"/>
          <w:b/>
          <w:bCs/>
          <w:sz w:val="18"/>
          <w:szCs w:val="18"/>
          <w:lang w:val="en-CA"/>
        </w:rPr>
        <w:t>,</w:t>
      </w:r>
      <w:proofErr w:type="gramEnd"/>
      <w:r>
        <w:rPr>
          <w:rFonts w:ascii="Segoe UI" w:hAnsi="Segoe UI" w:cs="Segoe UI"/>
          <w:b/>
          <w:bCs/>
          <w:sz w:val="18"/>
          <w:szCs w:val="18"/>
          <w:lang w:val="en-CA"/>
        </w:rPr>
        <w:t xml:space="preserve"> </w:t>
      </w:r>
      <w:r w:rsidRPr="00A955D4">
        <w:rPr>
          <w:rFonts w:ascii="Segoe UI" w:hAnsi="Segoe UI" w:cs="Segoe UI"/>
          <w:b/>
          <w:bCs/>
          <w:sz w:val="18"/>
          <w:szCs w:val="18"/>
          <w:lang w:val="en-CA"/>
        </w:rPr>
        <w:t>jaafar yeffou</w:t>
      </w:r>
      <w:r>
        <w:rPr>
          <w:rFonts w:ascii="Segoe UI" w:hAnsi="Segoe UI" w:cs="Segoe UI"/>
          <w:b/>
          <w:bCs/>
          <w:sz w:val="18"/>
          <w:szCs w:val="18"/>
          <w:lang w:val="en-CA"/>
        </w:rPr>
        <w:t xml:space="preserve"> and </w:t>
      </w:r>
      <w:r w:rsidRPr="00A955D4">
        <w:rPr>
          <w:rFonts w:ascii="Segoe UI" w:hAnsi="Segoe UI" w:cs="Segoe UI"/>
          <w:b/>
          <w:bCs/>
          <w:sz w:val="18"/>
          <w:szCs w:val="18"/>
          <w:lang w:val="en-CA"/>
        </w:rPr>
        <w:t xml:space="preserve"> oumaima kouhail                                                                               Deliv</w:t>
      </w:r>
      <w:r>
        <w:rPr>
          <w:rFonts w:ascii="Segoe UI" w:hAnsi="Segoe UI" w:cs="Segoe UI"/>
          <w:b/>
          <w:bCs/>
          <w:sz w:val="18"/>
          <w:szCs w:val="18"/>
          <w:lang w:val="en-CA"/>
        </w:rPr>
        <w:t>erable 4</w:t>
      </w:r>
    </w:p>
    <w:p w14:paraId="6F6FFE48" w14:textId="332D1BBB" w:rsidR="00725C7D" w:rsidRDefault="00725C7D" w:rsidP="00A955D4">
      <w:pPr>
        <w:jc w:val="center"/>
        <w:rPr>
          <w:rFonts w:ascii="Segoe UI" w:hAnsi="Segoe UI" w:cs="Segoe UI"/>
          <w:b/>
          <w:bCs/>
          <w:color w:val="4472C4" w:themeColor="accent1"/>
          <w:sz w:val="40"/>
          <w:szCs w:val="40"/>
          <w:lang w:val="en-CA"/>
        </w:rPr>
      </w:pPr>
      <w:r w:rsidRPr="00E15E18">
        <w:rPr>
          <w:rFonts w:ascii="Times New Roman" w:eastAsia="Times New Roman" w:hAnsi="Times New Roman" w:cs="Times New Roman"/>
          <w:noProof/>
          <w:kern w:val="0"/>
          <w:sz w:val="24"/>
          <w:szCs w:val="24"/>
          <w:lang w:eastAsia="fr-FR"/>
          <w14:ligatures w14:val="none"/>
        </w:rPr>
        <w:drawing>
          <wp:inline distT="0" distB="0" distL="0" distR="0" wp14:anchorId="648DAAE0" wp14:editId="078E0DEF">
            <wp:extent cx="5760720" cy="3240405"/>
            <wp:effectExtent l="0" t="0" r="0" b="0"/>
            <wp:docPr id="1394777744" name="Image 2" descr="Une image contenant dessin humoristique, texte, clipart,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77744" name="Image 2" descr="Une image contenant dessin humoristique, texte, clipart, habits&#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4C6C1E2" w14:textId="026B0EFB" w:rsidR="00725C7D" w:rsidRPr="00725C7D" w:rsidRDefault="00725C7D" w:rsidP="00725C7D">
      <w:pPr>
        <w:rPr>
          <w:rFonts w:ascii="Segoe UI" w:hAnsi="Segoe UI" w:cs="Segoe UI"/>
          <w:b/>
          <w:bCs/>
          <w:sz w:val="40"/>
          <w:szCs w:val="40"/>
          <w:lang w:val="en-CA"/>
        </w:rPr>
      </w:pPr>
      <w:r w:rsidRPr="00725C7D">
        <w:rPr>
          <w:rFonts w:ascii="Segoe UI" w:hAnsi="Segoe UI" w:cs="Segoe UI"/>
          <w:b/>
          <w:bCs/>
          <w:sz w:val="40"/>
          <w:szCs w:val="40"/>
          <w:lang w:val="en-CA"/>
        </w:rPr>
        <w:t>Team Members</w:t>
      </w:r>
    </w:p>
    <w:p w14:paraId="3A97A811" w14:textId="726FA3B8" w:rsidR="00115177" w:rsidRDefault="00725C7D" w:rsidP="00725C7D">
      <w:pPr>
        <w:pStyle w:val="NormalWeb"/>
      </w:pPr>
      <w:r>
        <w:rPr>
          <w:noProof/>
        </w:rPr>
        <w:lastRenderedPageBreak/>
        <w:drawing>
          <wp:inline distT="0" distB="0" distL="0" distR="0" wp14:anchorId="3FA72820" wp14:editId="14FB4B8D">
            <wp:extent cx="5760720" cy="3222625"/>
            <wp:effectExtent l="0" t="0" r="0" b="0"/>
            <wp:docPr id="1635417805" name="Image 21" descr="Une image contenant texte, Visage humain, personn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17805" name="Image 21" descr="Une image contenant texte, Visage humain, personne, cercl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22625"/>
                    </a:xfrm>
                    <a:prstGeom prst="rect">
                      <a:avLst/>
                    </a:prstGeom>
                    <a:noFill/>
                    <a:ln>
                      <a:noFill/>
                    </a:ln>
                  </pic:spPr>
                </pic:pic>
              </a:graphicData>
            </a:graphic>
          </wp:inline>
        </w:drawing>
      </w:r>
    </w:p>
    <w:p w14:paraId="2F705367" w14:textId="77777777" w:rsidR="00115177" w:rsidRDefault="00115177" w:rsidP="00115177">
      <w:pPr>
        <w:rPr>
          <w:rFonts w:ascii="Segoe UI" w:hAnsi="Segoe UI" w:cs="Segoe UI"/>
          <w:b/>
          <w:bCs/>
          <w:sz w:val="18"/>
          <w:szCs w:val="18"/>
          <w:lang w:val="en-CA"/>
        </w:rPr>
      </w:pPr>
    </w:p>
    <w:p w14:paraId="46639CF6" w14:textId="77777777" w:rsidR="00725C7D" w:rsidRDefault="00725C7D" w:rsidP="008B6075">
      <w:pPr>
        <w:rPr>
          <w:b/>
          <w:bCs/>
          <w:color w:val="4472C4" w:themeColor="accent1"/>
          <w:sz w:val="32"/>
          <w:szCs w:val="32"/>
          <w:lang w:val="en-CA"/>
        </w:rPr>
      </w:pPr>
    </w:p>
    <w:p w14:paraId="6F3B9FAC" w14:textId="76895A10" w:rsidR="008B6075" w:rsidRPr="00F6536B" w:rsidRDefault="008B6075" w:rsidP="008B6075">
      <w:pPr>
        <w:rPr>
          <w:b/>
          <w:bCs/>
          <w:color w:val="4472C4" w:themeColor="accent1"/>
          <w:sz w:val="32"/>
          <w:szCs w:val="32"/>
          <w:lang w:val="en-CA"/>
        </w:rPr>
      </w:pPr>
      <w:r w:rsidRPr="008B6075">
        <w:rPr>
          <w:b/>
          <w:bCs/>
          <w:color w:val="4472C4" w:themeColor="accent1"/>
          <w:sz w:val="32"/>
          <w:szCs w:val="32"/>
          <w:lang w:val="en-CA"/>
        </w:rPr>
        <w:t xml:space="preserve">Home Page - Gateway to Seamless Food </w:t>
      </w:r>
      <w:proofErr w:type="gramStart"/>
      <w:r w:rsidRPr="00F6536B">
        <w:rPr>
          <w:b/>
          <w:bCs/>
          <w:color w:val="4472C4" w:themeColor="accent1"/>
          <w:sz w:val="32"/>
          <w:szCs w:val="32"/>
          <w:lang w:val="en-CA"/>
        </w:rPr>
        <w:t>Experience</w:t>
      </w:r>
      <w:r w:rsidR="00115177">
        <w:rPr>
          <w:b/>
          <w:bCs/>
          <w:color w:val="4472C4" w:themeColor="accent1"/>
          <w:sz w:val="32"/>
          <w:szCs w:val="32"/>
          <w:lang w:val="en-CA"/>
        </w:rPr>
        <w:t>(</w:t>
      </w:r>
      <w:proofErr w:type="gramEnd"/>
      <w:r w:rsidR="00115177">
        <w:rPr>
          <w:b/>
          <w:bCs/>
          <w:color w:val="4472C4" w:themeColor="accent1"/>
          <w:sz w:val="32"/>
          <w:szCs w:val="32"/>
          <w:lang w:val="en-CA"/>
        </w:rPr>
        <w:t>HomePage.php)</w:t>
      </w:r>
    </w:p>
    <w:p w14:paraId="34557C60" w14:textId="352E0A4B" w:rsidR="008B6075" w:rsidRDefault="008B6075">
      <w:pPr>
        <w:rPr>
          <w:color w:val="4472C4" w:themeColor="accent1"/>
          <w:sz w:val="36"/>
          <w:szCs w:val="36"/>
          <w:lang w:val="en-CA"/>
        </w:rPr>
      </w:pPr>
      <w:r>
        <w:rPr>
          <w:noProof/>
        </w:rPr>
        <w:drawing>
          <wp:inline distT="0" distB="0" distL="0" distR="0" wp14:anchorId="20C7BE56" wp14:editId="2CE0E5C6">
            <wp:extent cx="5760720" cy="2830195"/>
            <wp:effectExtent l="0" t="0" r="0" b="8255"/>
            <wp:docPr id="1076913801" name="Image 2" descr="Une image contenant texte, nouille, capture d’écran, nourri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13801" name="Image 2" descr="Une image contenant texte, nouille, capture d’écran, nourritur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830195"/>
                    </a:xfrm>
                    <a:prstGeom prst="rect">
                      <a:avLst/>
                    </a:prstGeom>
                    <a:noFill/>
                    <a:ln>
                      <a:noFill/>
                    </a:ln>
                  </pic:spPr>
                </pic:pic>
              </a:graphicData>
            </a:graphic>
          </wp:inline>
        </w:drawing>
      </w:r>
    </w:p>
    <w:p w14:paraId="53994260" w14:textId="77777777" w:rsidR="008B6075" w:rsidRPr="008B6075" w:rsidRDefault="008B6075" w:rsidP="008B6075">
      <w:pPr>
        <w:rPr>
          <w:b/>
          <w:bCs/>
          <w:sz w:val="24"/>
          <w:szCs w:val="24"/>
          <w:lang w:val="en-CA"/>
        </w:rPr>
      </w:pPr>
      <w:r w:rsidRPr="008B6075">
        <w:rPr>
          <w:b/>
          <w:bCs/>
          <w:sz w:val="24"/>
          <w:szCs w:val="24"/>
          <w:lang w:val="en-CA"/>
        </w:rPr>
        <w:t xml:space="preserve">Description: </w:t>
      </w:r>
    </w:p>
    <w:p w14:paraId="58F2772F" w14:textId="4A26F531" w:rsidR="008B6075" w:rsidRPr="008B6075" w:rsidRDefault="008B6075" w:rsidP="008B6075">
      <w:pPr>
        <w:rPr>
          <w:sz w:val="24"/>
          <w:szCs w:val="24"/>
          <w:lang w:val="en-CA"/>
        </w:rPr>
      </w:pPr>
      <w:r w:rsidRPr="008B6075">
        <w:rPr>
          <w:sz w:val="24"/>
          <w:szCs w:val="24"/>
          <w:lang w:val="en-CA"/>
        </w:rPr>
        <w:t>The Home Page serves as the virtual threshold welcoming customers into the immersive world of our food delivery system. Designed for optimal user engagement, it boasts a plethora of features and functionalities strategically positioned to enhance the overall user experience. Let's delve into the key elements that make this page a robust starting point:</w:t>
      </w:r>
    </w:p>
    <w:p w14:paraId="68D33903" w14:textId="77777777" w:rsidR="008B6075" w:rsidRPr="008B6075" w:rsidRDefault="008B6075" w:rsidP="008B6075">
      <w:pPr>
        <w:rPr>
          <w:b/>
          <w:bCs/>
          <w:sz w:val="24"/>
          <w:szCs w:val="24"/>
          <w:lang w:val="en-CA"/>
        </w:rPr>
      </w:pPr>
      <w:r w:rsidRPr="008B6075">
        <w:rPr>
          <w:b/>
          <w:bCs/>
          <w:sz w:val="24"/>
          <w:szCs w:val="24"/>
          <w:lang w:val="en-CA"/>
        </w:rPr>
        <w:t>Striking Title:</w:t>
      </w:r>
    </w:p>
    <w:p w14:paraId="0A3F1A5C" w14:textId="77777777" w:rsidR="008B6075" w:rsidRPr="008B6075" w:rsidRDefault="008B6075" w:rsidP="008B6075">
      <w:pPr>
        <w:rPr>
          <w:sz w:val="24"/>
          <w:szCs w:val="24"/>
          <w:lang w:val="en-CA"/>
        </w:rPr>
      </w:pPr>
      <w:r w:rsidRPr="008B6075">
        <w:rPr>
          <w:sz w:val="24"/>
          <w:szCs w:val="24"/>
          <w:lang w:val="en-CA"/>
        </w:rPr>
        <w:lastRenderedPageBreak/>
        <w:t>A prominently displayed title captures attention, instantly communicating the essence of the application and setting the stage for a delightful culinary journey.</w:t>
      </w:r>
    </w:p>
    <w:p w14:paraId="31E2EEF9" w14:textId="77777777" w:rsidR="008B6075" w:rsidRPr="008B6075" w:rsidRDefault="008B6075" w:rsidP="008B6075">
      <w:pPr>
        <w:rPr>
          <w:b/>
          <w:bCs/>
          <w:sz w:val="24"/>
          <w:szCs w:val="24"/>
          <w:lang w:val="en-CA"/>
        </w:rPr>
      </w:pPr>
      <w:r w:rsidRPr="008B6075">
        <w:rPr>
          <w:b/>
          <w:bCs/>
          <w:sz w:val="24"/>
          <w:szCs w:val="24"/>
          <w:lang w:val="en-CA"/>
        </w:rPr>
        <w:t>Intuitive Navigation Links:</w:t>
      </w:r>
    </w:p>
    <w:p w14:paraId="69F69F18" w14:textId="77777777" w:rsidR="008B6075" w:rsidRPr="008B6075" w:rsidRDefault="008B6075" w:rsidP="008B6075">
      <w:pPr>
        <w:rPr>
          <w:sz w:val="24"/>
          <w:szCs w:val="24"/>
          <w:lang w:val="en-CA"/>
        </w:rPr>
      </w:pPr>
      <w:r w:rsidRPr="008B6075">
        <w:rPr>
          <w:b/>
          <w:bCs/>
          <w:sz w:val="24"/>
          <w:szCs w:val="24"/>
          <w:lang w:val="en-CA"/>
        </w:rPr>
        <w:t>Home:</w:t>
      </w:r>
      <w:r w:rsidRPr="008B6075">
        <w:rPr>
          <w:sz w:val="24"/>
          <w:szCs w:val="24"/>
          <w:lang w:val="en-CA"/>
        </w:rPr>
        <w:t xml:space="preserve"> Positioned for accessibility, the "Home" link provides users with a quick route back to the main page, ensuring a seamless and intuitive navigation experience.</w:t>
      </w:r>
    </w:p>
    <w:p w14:paraId="3542575A" w14:textId="77777777" w:rsidR="008B6075" w:rsidRPr="008B6075" w:rsidRDefault="008B6075" w:rsidP="008B6075">
      <w:pPr>
        <w:rPr>
          <w:sz w:val="24"/>
          <w:szCs w:val="24"/>
          <w:lang w:val="en-CA"/>
        </w:rPr>
      </w:pPr>
      <w:r w:rsidRPr="008B6075">
        <w:rPr>
          <w:b/>
          <w:bCs/>
          <w:sz w:val="24"/>
          <w:szCs w:val="24"/>
          <w:lang w:val="en-CA"/>
        </w:rPr>
        <w:t>Contact Us:</w:t>
      </w:r>
      <w:r w:rsidRPr="008B6075">
        <w:rPr>
          <w:sz w:val="24"/>
          <w:szCs w:val="24"/>
          <w:lang w:val="en-CA"/>
        </w:rPr>
        <w:t xml:space="preserve"> Empowering users to connect with support or seek assistance effortlessly, the "Contact Us" link establishes a channel for effective communication.</w:t>
      </w:r>
    </w:p>
    <w:p w14:paraId="4D1DE64B" w14:textId="77777777" w:rsidR="008B6075" w:rsidRPr="008B6075" w:rsidRDefault="008B6075" w:rsidP="008B6075">
      <w:pPr>
        <w:rPr>
          <w:sz w:val="24"/>
          <w:szCs w:val="24"/>
          <w:lang w:val="en-CA"/>
        </w:rPr>
      </w:pPr>
      <w:r w:rsidRPr="008B6075">
        <w:rPr>
          <w:b/>
          <w:bCs/>
          <w:sz w:val="24"/>
          <w:szCs w:val="24"/>
          <w:lang w:val="en-CA"/>
        </w:rPr>
        <w:t>Sign Up:</w:t>
      </w:r>
      <w:r w:rsidRPr="008B6075">
        <w:rPr>
          <w:sz w:val="24"/>
          <w:szCs w:val="24"/>
          <w:lang w:val="en-CA"/>
        </w:rPr>
        <w:t xml:space="preserve"> Positioned strategically to encourage new user registrations, the "Sign Up" button beckons those eager to join our growing community, unlocking a plethora of personalized features.</w:t>
      </w:r>
    </w:p>
    <w:p w14:paraId="0F18B9D8" w14:textId="77777777" w:rsidR="008B6075" w:rsidRPr="008B6075" w:rsidRDefault="008B6075" w:rsidP="008B6075">
      <w:pPr>
        <w:rPr>
          <w:sz w:val="24"/>
          <w:szCs w:val="24"/>
          <w:lang w:val="en-CA"/>
        </w:rPr>
      </w:pPr>
      <w:r w:rsidRPr="008B6075">
        <w:rPr>
          <w:b/>
          <w:bCs/>
          <w:sz w:val="24"/>
          <w:szCs w:val="24"/>
          <w:lang w:val="en-CA"/>
        </w:rPr>
        <w:t>Login:</w:t>
      </w:r>
      <w:r w:rsidRPr="008B6075">
        <w:rPr>
          <w:sz w:val="24"/>
          <w:szCs w:val="24"/>
          <w:lang w:val="en-CA"/>
        </w:rPr>
        <w:t xml:space="preserve"> A well-placed "Login" button caters to existing users, facilitating a swift and secure entry into their personalized accounts.</w:t>
      </w:r>
    </w:p>
    <w:p w14:paraId="429E4AD7" w14:textId="77777777" w:rsidR="008B6075" w:rsidRPr="008B6075" w:rsidRDefault="008B6075" w:rsidP="008B6075">
      <w:pPr>
        <w:rPr>
          <w:b/>
          <w:bCs/>
          <w:sz w:val="24"/>
          <w:szCs w:val="24"/>
          <w:lang w:val="en-CA"/>
        </w:rPr>
      </w:pPr>
      <w:r w:rsidRPr="008B6075">
        <w:rPr>
          <w:b/>
          <w:bCs/>
          <w:sz w:val="24"/>
          <w:szCs w:val="24"/>
          <w:lang w:val="en-CA"/>
        </w:rPr>
        <w:t>Visual Appeal:</w:t>
      </w:r>
    </w:p>
    <w:p w14:paraId="4DA9FCDC" w14:textId="77777777" w:rsidR="008B6075" w:rsidRPr="008B6075" w:rsidRDefault="008B6075" w:rsidP="008B6075">
      <w:pPr>
        <w:rPr>
          <w:sz w:val="24"/>
          <w:szCs w:val="24"/>
          <w:lang w:val="en-CA"/>
        </w:rPr>
      </w:pPr>
      <w:r w:rsidRPr="008B6075">
        <w:rPr>
          <w:sz w:val="24"/>
          <w:szCs w:val="24"/>
          <w:lang w:val="en-CA"/>
        </w:rPr>
        <w:t>Thoughtfully curated visual elements, such as engaging graphics and an aesthetically pleasing layout, contribute to an inviting ambiance, enticing users to explore further.</w:t>
      </w:r>
    </w:p>
    <w:p w14:paraId="0D566D33" w14:textId="77777777" w:rsidR="008B6075" w:rsidRPr="008B6075" w:rsidRDefault="008B6075" w:rsidP="008B6075">
      <w:pPr>
        <w:rPr>
          <w:b/>
          <w:bCs/>
          <w:sz w:val="24"/>
          <w:szCs w:val="24"/>
          <w:lang w:val="en-CA"/>
        </w:rPr>
      </w:pPr>
      <w:r w:rsidRPr="008B6075">
        <w:rPr>
          <w:b/>
          <w:bCs/>
          <w:sz w:val="24"/>
          <w:szCs w:val="24"/>
          <w:lang w:val="en-CA"/>
        </w:rPr>
        <w:t>Interactive Elements:</w:t>
      </w:r>
    </w:p>
    <w:p w14:paraId="47A7F8DF" w14:textId="77777777" w:rsidR="008B6075" w:rsidRPr="008B6075" w:rsidRDefault="008B6075" w:rsidP="008B6075">
      <w:pPr>
        <w:rPr>
          <w:sz w:val="24"/>
          <w:szCs w:val="24"/>
          <w:lang w:val="en-CA"/>
        </w:rPr>
      </w:pPr>
      <w:r w:rsidRPr="008B6075">
        <w:rPr>
          <w:sz w:val="24"/>
          <w:szCs w:val="24"/>
          <w:lang w:val="en-CA"/>
        </w:rPr>
        <w:t xml:space="preserve">The Home Page is enriched with interactive components, fostering </w:t>
      </w:r>
      <w:proofErr w:type="gramStart"/>
      <w:r w:rsidRPr="008B6075">
        <w:rPr>
          <w:sz w:val="24"/>
          <w:szCs w:val="24"/>
          <w:lang w:val="en-CA"/>
        </w:rPr>
        <w:t>engagement</w:t>
      </w:r>
      <w:proofErr w:type="gramEnd"/>
      <w:r w:rsidRPr="008B6075">
        <w:rPr>
          <w:sz w:val="24"/>
          <w:szCs w:val="24"/>
          <w:lang w:val="en-CA"/>
        </w:rPr>
        <w:t xml:space="preserve"> and providing a dynamic experience. Whether it's a visually appealing carousel of featured restaurants or enticing promotional banners, these elements captivate the user's attention and encourage further exploration.</w:t>
      </w:r>
    </w:p>
    <w:p w14:paraId="12035776" w14:textId="77777777" w:rsidR="008B6075" w:rsidRPr="008B6075" w:rsidRDefault="008B6075" w:rsidP="008B6075">
      <w:pPr>
        <w:rPr>
          <w:b/>
          <w:bCs/>
          <w:sz w:val="24"/>
          <w:szCs w:val="24"/>
          <w:lang w:val="en-CA"/>
        </w:rPr>
      </w:pPr>
      <w:r w:rsidRPr="008B6075">
        <w:rPr>
          <w:b/>
          <w:bCs/>
          <w:sz w:val="24"/>
          <w:szCs w:val="24"/>
          <w:lang w:val="en-CA"/>
        </w:rPr>
        <w:t>Seamless Onboarding:</w:t>
      </w:r>
    </w:p>
    <w:p w14:paraId="253EF22E" w14:textId="77777777" w:rsidR="008B6075" w:rsidRDefault="008B6075" w:rsidP="008B6075">
      <w:pPr>
        <w:rPr>
          <w:sz w:val="24"/>
          <w:szCs w:val="24"/>
          <w:lang w:val="en-CA"/>
        </w:rPr>
      </w:pPr>
      <w:r w:rsidRPr="008B6075">
        <w:rPr>
          <w:sz w:val="24"/>
          <w:szCs w:val="24"/>
          <w:lang w:val="en-CA"/>
        </w:rPr>
        <w:t>Beyond navigation, the Home Page serves as the starting point for users embarking on their food delivery journey. Clear calls-to-action for sign-up and login guide users through a hassle-free onboarding process, ensuring swift access to the platform's offerings.</w:t>
      </w:r>
    </w:p>
    <w:p w14:paraId="3E5F7F80" w14:textId="77777777" w:rsidR="008B6075" w:rsidRPr="009701FF" w:rsidRDefault="008B6075" w:rsidP="008B6075">
      <w:pPr>
        <w:rPr>
          <w:b/>
          <w:bCs/>
          <w:color w:val="4472C4" w:themeColor="accent1"/>
          <w:sz w:val="36"/>
          <w:szCs w:val="36"/>
          <w:lang w:val="en-CA"/>
        </w:rPr>
      </w:pPr>
    </w:p>
    <w:p w14:paraId="3A86DF82" w14:textId="0BB55E48" w:rsidR="008B6075" w:rsidRPr="009701FF" w:rsidRDefault="009701FF" w:rsidP="00115177">
      <w:pPr>
        <w:rPr>
          <w:b/>
          <w:bCs/>
          <w:color w:val="4472C4" w:themeColor="accent1"/>
          <w:sz w:val="36"/>
          <w:szCs w:val="36"/>
          <w:lang w:val="en-CA"/>
        </w:rPr>
      </w:pPr>
      <w:r w:rsidRPr="009701FF">
        <w:rPr>
          <w:b/>
          <w:bCs/>
          <w:color w:val="4472C4" w:themeColor="accent1"/>
          <w:sz w:val="36"/>
          <w:szCs w:val="36"/>
          <w:lang w:val="en-CA"/>
        </w:rPr>
        <w:t xml:space="preserve">Selection Page - Tailoring Your </w:t>
      </w:r>
      <w:proofErr w:type="gramStart"/>
      <w:r w:rsidRPr="009701FF">
        <w:rPr>
          <w:b/>
          <w:bCs/>
          <w:color w:val="4472C4" w:themeColor="accent1"/>
          <w:sz w:val="36"/>
          <w:szCs w:val="36"/>
          <w:lang w:val="en-CA"/>
        </w:rPr>
        <w:t>Experience</w:t>
      </w:r>
      <w:r w:rsidR="00115177">
        <w:rPr>
          <w:b/>
          <w:bCs/>
          <w:color w:val="4472C4" w:themeColor="accent1"/>
          <w:sz w:val="36"/>
          <w:szCs w:val="36"/>
          <w:lang w:val="en-CA"/>
        </w:rPr>
        <w:t>(</w:t>
      </w:r>
      <w:proofErr w:type="gramEnd"/>
      <w:r w:rsidR="00115177">
        <w:rPr>
          <w:b/>
          <w:bCs/>
          <w:color w:val="4472C4" w:themeColor="accent1"/>
          <w:sz w:val="36"/>
          <w:szCs w:val="36"/>
          <w:lang w:val="en-CA"/>
        </w:rPr>
        <w:t>Role.php)</w:t>
      </w:r>
    </w:p>
    <w:p w14:paraId="28C9634D" w14:textId="51F5FE59" w:rsidR="008B6075" w:rsidRPr="008B6075" w:rsidRDefault="009701FF" w:rsidP="008B6075">
      <w:pPr>
        <w:rPr>
          <w:sz w:val="24"/>
          <w:szCs w:val="24"/>
          <w:lang w:val="en-CA"/>
        </w:rPr>
      </w:pPr>
      <w:r>
        <w:rPr>
          <w:noProof/>
        </w:rPr>
        <w:lastRenderedPageBreak/>
        <w:drawing>
          <wp:inline distT="0" distB="0" distL="0" distR="0" wp14:anchorId="38E50193" wp14:editId="466D6FAC">
            <wp:extent cx="5760720" cy="2727325"/>
            <wp:effectExtent l="0" t="0" r="0" b="0"/>
            <wp:docPr id="2110317433" name="Image 3" descr="Une image contenant dessin humoristique, capture d’écran, illustr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17433" name="Image 3" descr="Une image contenant dessin humoristique, capture d’écran, illustration&#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727325"/>
                    </a:xfrm>
                    <a:prstGeom prst="rect">
                      <a:avLst/>
                    </a:prstGeom>
                    <a:noFill/>
                    <a:ln>
                      <a:noFill/>
                    </a:ln>
                  </pic:spPr>
                </pic:pic>
              </a:graphicData>
            </a:graphic>
          </wp:inline>
        </w:drawing>
      </w:r>
    </w:p>
    <w:p w14:paraId="1717875F" w14:textId="034034E3" w:rsidR="008B6075" w:rsidRDefault="009701FF" w:rsidP="008B6075">
      <w:pPr>
        <w:rPr>
          <w:sz w:val="24"/>
          <w:szCs w:val="24"/>
          <w:lang w:val="en-CA"/>
        </w:rPr>
      </w:pPr>
      <w:r>
        <w:rPr>
          <w:sz w:val="24"/>
          <w:szCs w:val="24"/>
          <w:lang w:val="en-CA"/>
        </w:rPr>
        <w:t xml:space="preserve">    </w:t>
      </w:r>
    </w:p>
    <w:p w14:paraId="2C81A2CF" w14:textId="77777777" w:rsidR="009701FF" w:rsidRDefault="009701FF" w:rsidP="008B6075">
      <w:pPr>
        <w:rPr>
          <w:sz w:val="24"/>
          <w:szCs w:val="24"/>
          <w:lang w:val="en-CA"/>
        </w:rPr>
      </w:pPr>
    </w:p>
    <w:p w14:paraId="32DE59BD" w14:textId="6AD3AF8E" w:rsidR="009701FF" w:rsidRPr="009701FF" w:rsidRDefault="009701FF" w:rsidP="009701FF">
      <w:pPr>
        <w:rPr>
          <w:lang w:val="en-CA"/>
        </w:rPr>
      </w:pPr>
    </w:p>
    <w:p w14:paraId="172574C4" w14:textId="3202E41A" w:rsidR="009701FF" w:rsidRPr="009701FF" w:rsidRDefault="009701FF" w:rsidP="009701FF">
      <w:pPr>
        <w:rPr>
          <w:sz w:val="24"/>
          <w:szCs w:val="24"/>
          <w:lang w:val="en-CA"/>
        </w:rPr>
      </w:pPr>
      <w:r w:rsidRPr="009701FF">
        <w:rPr>
          <w:b/>
          <w:bCs/>
          <w:sz w:val="24"/>
          <w:szCs w:val="24"/>
          <w:lang w:val="en-CA"/>
        </w:rPr>
        <w:t>Description:</w:t>
      </w:r>
      <w:r w:rsidRPr="009701FF">
        <w:rPr>
          <w:sz w:val="24"/>
          <w:szCs w:val="24"/>
          <w:lang w:val="en-CA"/>
        </w:rPr>
        <w:t xml:space="preserve"> The Role Selection Page is your starting point, where you choose whether you're a customer craving delicious meals or a delivery person ready to fulfill orders. It's a simple yet crucial step that directs you to the right place to input your </w:t>
      </w:r>
      <w:proofErr w:type="gramStart"/>
      <w:r w:rsidRPr="009701FF">
        <w:rPr>
          <w:sz w:val="24"/>
          <w:szCs w:val="24"/>
          <w:lang w:val="en-CA"/>
        </w:rPr>
        <w:t>information</w:t>
      </w:r>
      <w:proofErr w:type="gramEnd"/>
    </w:p>
    <w:p w14:paraId="12FD3329" w14:textId="77777777" w:rsidR="009701FF" w:rsidRPr="009701FF" w:rsidRDefault="009701FF" w:rsidP="009701FF">
      <w:pPr>
        <w:rPr>
          <w:b/>
          <w:bCs/>
          <w:sz w:val="24"/>
          <w:szCs w:val="24"/>
          <w:lang w:val="en-CA"/>
        </w:rPr>
      </w:pPr>
      <w:r w:rsidRPr="009701FF">
        <w:rPr>
          <w:b/>
          <w:bCs/>
          <w:sz w:val="24"/>
          <w:szCs w:val="24"/>
          <w:lang w:val="en-CA"/>
        </w:rPr>
        <w:t>Choose Your Role:</w:t>
      </w:r>
    </w:p>
    <w:p w14:paraId="16A068F7" w14:textId="77777777" w:rsidR="009701FF" w:rsidRPr="009701FF" w:rsidRDefault="009701FF" w:rsidP="009701FF">
      <w:pPr>
        <w:rPr>
          <w:sz w:val="24"/>
          <w:szCs w:val="24"/>
          <w:lang w:val="en-CA"/>
        </w:rPr>
      </w:pPr>
      <w:r w:rsidRPr="009701FF">
        <w:rPr>
          <w:sz w:val="24"/>
          <w:szCs w:val="24"/>
          <w:lang w:val="en-CA"/>
        </w:rPr>
        <w:t>When you land here, you're prompted to select if you're a customer or a delivery person.</w:t>
      </w:r>
    </w:p>
    <w:p w14:paraId="22E780A2" w14:textId="77777777" w:rsidR="009701FF" w:rsidRPr="009701FF" w:rsidRDefault="009701FF" w:rsidP="009701FF">
      <w:pPr>
        <w:rPr>
          <w:b/>
          <w:bCs/>
          <w:sz w:val="24"/>
          <w:szCs w:val="24"/>
          <w:lang w:val="en-CA"/>
        </w:rPr>
      </w:pPr>
      <w:r w:rsidRPr="009701FF">
        <w:rPr>
          <w:b/>
          <w:bCs/>
          <w:sz w:val="24"/>
          <w:szCs w:val="24"/>
          <w:lang w:val="en-CA"/>
        </w:rPr>
        <w:t>Customer Path:</w:t>
      </w:r>
    </w:p>
    <w:p w14:paraId="263E8378" w14:textId="33F5954F" w:rsidR="009701FF" w:rsidRPr="009701FF" w:rsidRDefault="009701FF" w:rsidP="009701FF">
      <w:pPr>
        <w:rPr>
          <w:sz w:val="24"/>
          <w:szCs w:val="24"/>
          <w:lang w:val="en-CA"/>
        </w:rPr>
      </w:pPr>
      <w:r w:rsidRPr="009701FF">
        <w:rPr>
          <w:sz w:val="24"/>
          <w:szCs w:val="24"/>
          <w:lang w:val="en-CA"/>
        </w:rPr>
        <w:t>If you're a customer, click to enter your details and on a straightforward form.</w:t>
      </w:r>
    </w:p>
    <w:p w14:paraId="47466A69" w14:textId="77777777" w:rsidR="009701FF" w:rsidRPr="009701FF" w:rsidRDefault="009701FF" w:rsidP="009701FF">
      <w:pPr>
        <w:rPr>
          <w:b/>
          <w:bCs/>
          <w:sz w:val="24"/>
          <w:szCs w:val="24"/>
          <w:lang w:val="en-CA"/>
        </w:rPr>
      </w:pPr>
      <w:r w:rsidRPr="009701FF">
        <w:rPr>
          <w:b/>
          <w:bCs/>
          <w:sz w:val="24"/>
          <w:szCs w:val="24"/>
          <w:lang w:val="en-CA"/>
        </w:rPr>
        <w:t>Delivery Personnel Path:</w:t>
      </w:r>
    </w:p>
    <w:p w14:paraId="736D137C" w14:textId="6F6DC5B2" w:rsidR="009701FF" w:rsidRPr="009701FF" w:rsidRDefault="009701FF" w:rsidP="009701FF">
      <w:pPr>
        <w:rPr>
          <w:sz w:val="24"/>
          <w:szCs w:val="24"/>
          <w:lang w:val="en-CA"/>
        </w:rPr>
      </w:pPr>
      <w:r w:rsidRPr="009701FF">
        <w:rPr>
          <w:sz w:val="24"/>
          <w:szCs w:val="24"/>
          <w:lang w:val="en-CA"/>
        </w:rPr>
        <w:t xml:space="preserve">Opting to be a delivery person? No problem. Click to fill out a quick form with necessary details like contact </w:t>
      </w:r>
      <w:proofErr w:type="gramStart"/>
      <w:r w:rsidRPr="009701FF">
        <w:rPr>
          <w:sz w:val="24"/>
          <w:szCs w:val="24"/>
          <w:lang w:val="en-CA"/>
        </w:rPr>
        <w:t>information</w:t>
      </w:r>
      <w:proofErr w:type="gramEnd"/>
      <w:r w:rsidRPr="009701FF">
        <w:rPr>
          <w:sz w:val="24"/>
          <w:szCs w:val="24"/>
          <w:lang w:val="en-CA"/>
        </w:rPr>
        <w:t xml:space="preserve"> </w:t>
      </w:r>
    </w:p>
    <w:p w14:paraId="3A9177FB" w14:textId="77777777" w:rsidR="009701FF" w:rsidRPr="009701FF" w:rsidRDefault="009701FF" w:rsidP="009701FF">
      <w:pPr>
        <w:rPr>
          <w:b/>
          <w:bCs/>
          <w:sz w:val="24"/>
          <w:szCs w:val="24"/>
          <w:lang w:val="en-CA"/>
        </w:rPr>
      </w:pPr>
      <w:r w:rsidRPr="009701FF">
        <w:rPr>
          <w:b/>
          <w:bCs/>
          <w:sz w:val="24"/>
          <w:szCs w:val="24"/>
          <w:lang w:val="en-CA"/>
        </w:rPr>
        <w:t>Easy Navigation:</w:t>
      </w:r>
    </w:p>
    <w:p w14:paraId="79B49C71" w14:textId="77777777" w:rsidR="009701FF" w:rsidRPr="009701FF" w:rsidRDefault="009701FF" w:rsidP="009701FF">
      <w:pPr>
        <w:rPr>
          <w:sz w:val="24"/>
          <w:szCs w:val="24"/>
          <w:lang w:val="en-CA"/>
        </w:rPr>
      </w:pPr>
      <w:r w:rsidRPr="009701FF">
        <w:rPr>
          <w:sz w:val="24"/>
          <w:szCs w:val="24"/>
          <w:lang w:val="en-CA"/>
        </w:rPr>
        <w:t>Buttons for customers and delivery personnel are visually distinct, guiding you seamlessly to the next step.</w:t>
      </w:r>
    </w:p>
    <w:p w14:paraId="7381BFD0" w14:textId="77777777" w:rsidR="009701FF" w:rsidRPr="009701FF" w:rsidRDefault="009701FF" w:rsidP="009701FF">
      <w:pPr>
        <w:rPr>
          <w:b/>
          <w:bCs/>
          <w:color w:val="4472C4" w:themeColor="accent1"/>
          <w:sz w:val="28"/>
          <w:szCs w:val="28"/>
          <w:lang w:val="en-CA"/>
        </w:rPr>
      </w:pPr>
    </w:p>
    <w:p w14:paraId="5F419980" w14:textId="2A371275" w:rsidR="009701FF" w:rsidRPr="009701FF" w:rsidRDefault="009701FF" w:rsidP="009701FF">
      <w:pPr>
        <w:rPr>
          <w:b/>
          <w:bCs/>
          <w:color w:val="4472C4" w:themeColor="accent1"/>
          <w:sz w:val="28"/>
          <w:szCs w:val="28"/>
          <w:lang w:val="en-CA"/>
        </w:rPr>
      </w:pPr>
      <w:r w:rsidRPr="009701FF">
        <w:rPr>
          <w:b/>
          <w:bCs/>
          <w:color w:val="4472C4" w:themeColor="accent1"/>
          <w:sz w:val="28"/>
          <w:szCs w:val="28"/>
          <w:lang w:val="en-CA"/>
        </w:rPr>
        <w:t xml:space="preserve">Customer Login and Welcome Page - Accessing Culinary </w:t>
      </w:r>
      <w:proofErr w:type="gramStart"/>
      <w:r w:rsidRPr="009701FF">
        <w:rPr>
          <w:b/>
          <w:bCs/>
          <w:color w:val="4472C4" w:themeColor="accent1"/>
          <w:sz w:val="28"/>
          <w:szCs w:val="28"/>
          <w:lang w:val="en-CA"/>
        </w:rPr>
        <w:t>Delights</w:t>
      </w:r>
      <w:r w:rsidR="00115177">
        <w:rPr>
          <w:b/>
          <w:bCs/>
          <w:color w:val="4472C4" w:themeColor="accent1"/>
          <w:sz w:val="28"/>
          <w:szCs w:val="28"/>
          <w:lang w:val="en-CA"/>
        </w:rPr>
        <w:t>(</w:t>
      </w:r>
      <w:proofErr w:type="gramEnd"/>
      <w:r w:rsidR="00115177">
        <w:rPr>
          <w:b/>
          <w:bCs/>
          <w:color w:val="4472C4" w:themeColor="accent1"/>
          <w:sz w:val="28"/>
          <w:szCs w:val="28"/>
          <w:lang w:val="en-CA"/>
        </w:rPr>
        <w:t>Log.php)</w:t>
      </w:r>
    </w:p>
    <w:p w14:paraId="1745FA10" w14:textId="75425BB1" w:rsidR="009701FF" w:rsidRDefault="009701FF" w:rsidP="009701FF">
      <w:pPr>
        <w:rPr>
          <w:sz w:val="24"/>
          <w:szCs w:val="24"/>
          <w:lang w:val="en-CA"/>
        </w:rPr>
      </w:pPr>
      <w:r>
        <w:rPr>
          <w:noProof/>
        </w:rPr>
        <w:lastRenderedPageBreak/>
        <w:drawing>
          <wp:inline distT="0" distB="0" distL="0" distR="0" wp14:anchorId="5B35A3C4" wp14:editId="18DFBB4D">
            <wp:extent cx="5760720" cy="2856230"/>
            <wp:effectExtent l="0" t="0" r="0" b="1270"/>
            <wp:docPr id="1329883655" name="Image 4"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83655" name="Image 4" descr="Une image contenant texte, capture d’écran, conception&#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56230"/>
                    </a:xfrm>
                    <a:prstGeom prst="rect">
                      <a:avLst/>
                    </a:prstGeom>
                    <a:noFill/>
                    <a:ln>
                      <a:noFill/>
                    </a:ln>
                  </pic:spPr>
                </pic:pic>
              </a:graphicData>
            </a:graphic>
          </wp:inline>
        </w:drawing>
      </w:r>
    </w:p>
    <w:p w14:paraId="4711B9AC" w14:textId="77777777" w:rsidR="009701FF" w:rsidRDefault="009701FF" w:rsidP="009701FF">
      <w:pPr>
        <w:rPr>
          <w:sz w:val="24"/>
          <w:szCs w:val="24"/>
          <w:lang w:val="en-CA"/>
        </w:rPr>
      </w:pPr>
    </w:p>
    <w:p w14:paraId="1CB42A96" w14:textId="77777777" w:rsidR="009701FF" w:rsidRDefault="009701FF" w:rsidP="009701FF">
      <w:pPr>
        <w:rPr>
          <w:sz w:val="24"/>
          <w:szCs w:val="24"/>
          <w:lang w:val="en-CA"/>
        </w:rPr>
      </w:pPr>
    </w:p>
    <w:p w14:paraId="687767A2" w14:textId="77777777" w:rsidR="009701FF" w:rsidRDefault="009701FF" w:rsidP="009701FF">
      <w:pPr>
        <w:rPr>
          <w:sz w:val="24"/>
          <w:szCs w:val="24"/>
          <w:lang w:val="en-CA"/>
        </w:rPr>
      </w:pPr>
      <w:r w:rsidRPr="009701FF">
        <w:rPr>
          <w:b/>
          <w:bCs/>
          <w:sz w:val="24"/>
          <w:szCs w:val="24"/>
          <w:lang w:val="en-CA"/>
        </w:rPr>
        <w:t>Description</w:t>
      </w:r>
      <w:r w:rsidRPr="009701FF">
        <w:rPr>
          <w:sz w:val="24"/>
          <w:szCs w:val="24"/>
          <w:lang w:val="en-CA"/>
        </w:rPr>
        <w:t xml:space="preserve">: Once a user selects the role of a customer, they are seamlessly directed to the Customer Login Page, where they can securely log in using their email and password. After successfully logging in, a warm and inviting "Welcome" message awaits, setting the stage for a personalized and enjoyable culinary experience. </w:t>
      </w:r>
    </w:p>
    <w:p w14:paraId="146B1590" w14:textId="77777777" w:rsidR="009701FF" w:rsidRPr="009701FF" w:rsidRDefault="009701FF" w:rsidP="009701FF">
      <w:pPr>
        <w:rPr>
          <w:b/>
          <w:bCs/>
          <w:lang w:val="en-CA"/>
        </w:rPr>
      </w:pPr>
      <w:r w:rsidRPr="009701FF">
        <w:rPr>
          <w:b/>
          <w:bCs/>
          <w:lang w:val="en-CA"/>
        </w:rPr>
        <w:t>Secure Authentication:</w:t>
      </w:r>
    </w:p>
    <w:p w14:paraId="6B26E7A9" w14:textId="77777777" w:rsidR="009701FF" w:rsidRPr="009701FF" w:rsidRDefault="009701FF" w:rsidP="009701FF">
      <w:pPr>
        <w:rPr>
          <w:lang w:val="en-CA"/>
        </w:rPr>
      </w:pPr>
      <w:r w:rsidRPr="009701FF">
        <w:rPr>
          <w:lang w:val="en-CA"/>
        </w:rPr>
        <w:t>The login process ensures the security of user accounts, employing robust authentication mechanisms to protect personal information.</w:t>
      </w:r>
    </w:p>
    <w:p w14:paraId="3B932DD1" w14:textId="77777777" w:rsidR="009701FF" w:rsidRDefault="009701FF" w:rsidP="009701FF">
      <w:pPr>
        <w:rPr>
          <w:lang w:val="en-CA"/>
        </w:rPr>
      </w:pPr>
    </w:p>
    <w:p w14:paraId="49A604A4" w14:textId="77777777" w:rsidR="009701FF" w:rsidRDefault="009701FF" w:rsidP="009701FF">
      <w:pPr>
        <w:rPr>
          <w:lang w:val="en-CA"/>
        </w:rPr>
      </w:pPr>
    </w:p>
    <w:p w14:paraId="63EED189" w14:textId="77777777" w:rsidR="009701FF" w:rsidRDefault="009701FF" w:rsidP="009701FF">
      <w:pPr>
        <w:rPr>
          <w:lang w:val="en-CA"/>
        </w:rPr>
      </w:pPr>
    </w:p>
    <w:p w14:paraId="23CF4D66" w14:textId="77777777" w:rsidR="009701FF" w:rsidRDefault="009701FF" w:rsidP="009701FF">
      <w:pPr>
        <w:rPr>
          <w:lang w:val="en-CA"/>
        </w:rPr>
      </w:pPr>
    </w:p>
    <w:p w14:paraId="3D57FA24" w14:textId="77777777" w:rsidR="009701FF" w:rsidRDefault="009701FF" w:rsidP="009701FF">
      <w:pPr>
        <w:rPr>
          <w:lang w:val="en-CA"/>
        </w:rPr>
      </w:pPr>
    </w:p>
    <w:p w14:paraId="48E0A218" w14:textId="77777777" w:rsidR="009701FF" w:rsidRDefault="009701FF" w:rsidP="009701FF">
      <w:pPr>
        <w:rPr>
          <w:lang w:val="en-CA"/>
        </w:rPr>
      </w:pPr>
    </w:p>
    <w:p w14:paraId="51EC39FF" w14:textId="77777777" w:rsidR="009701FF" w:rsidRDefault="009701FF" w:rsidP="009701FF">
      <w:pPr>
        <w:rPr>
          <w:lang w:val="en-CA"/>
        </w:rPr>
      </w:pPr>
    </w:p>
    <w:p w14:paraId="7B0EE850" w14:textId="77777777" w:rsidR="009701FF" w:rsidRPr="009701FF" w:rsidRDefault="009701FF" w:rsidP="009701FF">
      <w:pPr>
        <w:rPr>
          <w:b/>
          <w:bCs/>
          <w:color w:val="4472C4" w:themeColor="accent1"/>
          <w:sz w:val="32"/>
          <w:szCs w:val="32"/>
          <w:lang w:val="en-CA"/>
        </w:rPr>
      </w:pPr>
    </w:p>
    <w:p w14:paraId="14E3BBB9" w14:textId="77777777" w:rsidR="000101DC" w:rsidRPr="009701FF" w:rsidRDefault="000101DC" w:rsidP="000101DC">
      <w:pPr>
        <w:rPr>
          <w:b/>
          <w:bCs/>
          <w:color w:val="4472C4" w:themeColor="accent1"/>
          <w:sz w:val="32"/>
          <w:szCs w:val="32"/>
          <w:lang w:val="en-CA"/>
        </w:rPr>
      </w:pPr>
      <w:r>
        <w:rPr>
          <w:b/>
          <w:bCs/>
          <w:color w:val="4472C4" w:themeColor="accent1"/>
          <w:sz w:val="32"/>
          <w:szCs w:val="32"/>
          <w:lang w:val="en-CA"/>
        </w:rPr>
        <w:tab/>
      </w:r>
      <w:r w:rsidRPr="009701FF">
        <w:rPr>
          <w:b/>
          <w:bCs/>
          <w:color w:val="4472C4" w:themeColor="accent1"/>
          <w:sz w:val="32"/>
          <w:szCs w:val="32"/>
          <w:lang w:val="en-CA"/>
        </w:rPr>
        <w:t xml:space="preserve">Delivery Personnel Login and Welcome Page </w:t>
      </w:r>
      <w:r>
        <w:rPr>
          <w:b/>
          <w:bCs/>
          <w:color w:val="4472C4" w:themeColor="accent1"/>
          <w:sz w:val="32"/>
          <w:szCs w:val="32"/>
          <w:lang w:val="en-CA"/>
        </w:rPr>
        <w:t>(DeliveryLog.php)</w:t>
      </w:r>
    </w:p>
    <w:p w14:paraId="50F5A6DA" w14:textId="7FA5669E" w:rsidR="009701FF" w:rsidRPr="009701FF" w:rsidRDefault="009701FF" w:rsidP="009701FF">
      <w:pPr>
        <w:rPr>
          <w:lang w:val="en-CA"/>
        </w:rPr>
      </w:pPr>
    </w:p>
    <w:p w14:paraId="6558B875" w14:textId="4ECD89E2" w:rsidR="009701FF" w:rsidRDefault="009701FF" w:rsidP="009701FF">
      <w:pPr>
        <w:rPr>
          <w:sz w:val="24"/>
          <w:szCs w:val="24"/>
          <w:lang w:val="en-CA"/>
        </w:rPr>
      </w:pPr>
      <w:r>
        <w:rPr>
          <w:noProof/>
        </w:rPr>
        <w:lastRenderedPageBreak/>
        <w:drawing>
          <wp:inline distT="0" distB="0" distL="0" distR="0" wp14:anchorId="4628517F" wp14:editId="4491BCF9">
            <wp:extent cx="5760720" cy="2903220"/>
            <wp:effectExtent l="0" t="0" r="0" b="0"/>
            <wp:docPr id="640112079" name="Image 5"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12079" name="Image 5" descr="Une image contenant texte, capture d’écran, conception&#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903220"/>
                    </a:xfrm>
                    <a:prstGeom prst="rect">
                      <a:avLst/>
                    </a:prstGeom>
                    <a:noFill/>
                    <a:ln>
                      <a:noFill/>
                    </a:ln>
                  </pic:spPr>
                </pic:pic>
              </a:graphicData>
            </a:graphic>
          </wp:inline>
        </w:drawing>
      </w:r>
    </w:p>
    <w:p w14:paraId="222D631E" w14:textId="77777777" w:rsidR="009701FF" w:rsidRDefault="009701FF" w:rsidP="009701FF">
      <w:pPr>
        <w:rPr>
          <w:sz w:val="24"/>
          <w:szCs w:val="24"/>
          <w:lang w:val="en-CA"/>
        </w:rPr>
      </w:pPr>
    </w:p>
    <w:p w14:paraId="35B9146E" w14:textId="77777777" w:rsidR="009701FF" w:rsidRDefault="009701FF" w:rsidP="009701FF">
      <w:pPr>
        <w:rPr>
          <w:sz w:val="24"/>
          <w:szCs w:val="24"/>
          <w:lang w:val="en-CA"/>
        </w:rPr>
      </w:pPr>
    </w:p>
    <w:p w14:paraId="4A13C588" w14:textId="77777777" w:rsidR="009701FF" w:rsidRDefault="009701FF" w:rsidP="009701FF">
      <w:pPr>
        <w:rPr>
          <w:sz w:val="24"/>
          <w:szCs w:val="24"/>
          <w:lang w:val="en-CA"/>
        </w:rPr>
      </w:pPr>
      <w:r w:rsidRPr="009701FF">
        <w:rPr>
          <w:b/>
          <w:bCs/>
          <w:sz w:val="24"/>
          <w:szCs w:val="24"/>
          <w:lang w:val="en-CA"/>
        </w:rPr>
        <w:t>Description</w:t>
      </w:r>
      <w:r w:rsidRPr="009701FF">
        <w:rPr>
          <w:sz w:val="24"/>
          <w:szCs w:val="24"/>
          <w:lang w:val="en-CA"/>
        </w:rPr>
        <w:t xml:space="preserve">: For users taking on the role of delivery personnel, the journey begins with the Delivery Personnel Login Page. Here, they are prompted to enter their Employee ID, Employee Name, and password to access their personalized portal. Upon successful login, a gratifying "Welcome" message awaits, laying the groundwork for a fulfilling and efficient delivery experience. </w:t>
      </w:r>
    </w:p>
    <w:p w14:paraId="4A3272F6" w14:textId="08A2012D" w:rsidR="009701FF" w:rsidRPr="009701FF" w:rsidRDefault="009701FF" w:rsidP="009701FF">
      <w:pPr>
        <w:rPr>
          <w:b/>
          <w:bCs/>
          <w:sz w:val="24"/>
          <w:szCs w:val="24"/>
          <w:lang w:val="en-CA"/>
        </w:rPr>
      </w:pPr>
      <w:r w:rsidRPr="009701FF">
        <w:rPr>
          <w:b/>
          <w:bCs/>
          <w:sz w:val="24"/>
          <w:szCs w:val="24"/>
          <w:lang w:val="en-CA"/>
        </w:rPr>
        <w:t>Employee Credentials:</w:t>
      </w:r>
    </w:p>
    <w:p w14:paraId="0C711F1D" w14:textId="77777777" w:rsidR="009701FF" w:rsidRPr="009701FF" w:rsidRDefault="009701FF" w:rsidP="009701FF">
      <w:pPr>
        <w:rPr>
          <w:sz w:val="24"/>
          <w:szCs w:val="24"/>
          <w:lang w:val="en-CA"/>
        </w:rPr>
      </w:pPr>
      <w:r w:rsidRPr="009701FF">
        <w:rPr>
          <w:sz w:val="24"/>
          <w:szCs w:val="24"/>
          <w:lang w:val="en-CA"/>
        </w:rPr>
        <w:t>The login process requires the input of specific employee details, such as Employee ID and Employee Name, ensuring accurate identification and access.</w:t>
      </w:r>
    </w:p>
    <w:p w14:paraId="6AC3438B" w14:textId="77777777" w:rsidR="009701FF" w:rsidRPr="009701FF" w:rsidRDefault="009701FF" w:rsidP="009701FF">
      <w:pPr>
        <w:rPr>
          <w:b/>
          <w:bCs/>
          <w:sz w:val="24"/>
          <w:szCs w:val="24"/>
          <w:lang w:val="en-CA"/>
        </w:rPr>
      </w:pPr>
      <w:r w:rsidRPr="009701FF">
        <w:rPr>
          <w:b/>
          <w:bCs/>
          <w:sz w:val="24"/>
          <w:szCs w:val="24"/>
          <w:lang w:val="en-CA"/>
        </w:rPr>
        <w:t>Secure Access:</w:t>
      </w:r>
    </w:p>
    <w:p w14:paraId="60032B8C" w14:textId="77777777" w:rsidR="009701FF" w:rsidRDefault="009701FF" w:rsidP="009701FF">
      <w:pPr>
        <w:rPr>
          <w:sz w:val="24"/>
          <w:szCs w:val="24"/>
          <w:lang w:val="en-CA"/>
        </w:rPr>
      </w:pPr>
      <w:r w:rsidRPr="009701FF">
        <w:rPr>
          <w:sz w:val="24"/>
          <w:szCs w:val="24"/>
          <w:lang w:val="en-CA"/>
        </w:rPr>
        <w:t>Robust security measures are in place to safeguard employee accounts, with password authentication providing an additional layer of protection.</w:t>
      </w:r>
    </w:p>
    <w:p w14:paraId="499F5C2A" w14:textId="77777777" w:rsidR="004F5E27" w:rsidRDefault="004F5E27" w:rsidP="009701FF">
      <w:pPr>
        <w:rPr>
          <w:sz w:val="24"/>
          <w:szCs w:val="24"/>
          <w:lang w:val="en-CA"/>
        </w:rPr>
      </w:pPr>
    </w:p>
    <w:p w14:paraId="6026EDEB" w14:textId="77777777" w:rsidR="004F5E27" w:rsidRDefault="004F5E27" w:rsidP="009701FF">
      <w:pPr>
        <w:rPr>
          <w:sz w:val="24"/>
          <w:szCs w:val="24"/>
          <w:lang w:val="en-CA"/>
        </w:rPr>
      </w:pPr>
    </w:p>
    <w:p w14:paraId="2EFE7B35" w14:textId="77777777" w:rsidR="004F5E27" w:rsidRDefault="004F5E27" w:rsidP="009701FF">
      <w:pPr>
        <w:rPr>
          <w:sz w:val="24"/>
          <w:szCs w:val="24"/>
          <w:lang w:val="en-CA"/>
        </w:rPr>
      </w:pPr>
    </w:p>
    <w:p w14:paraId="27C39F8E" w14:textId="77777777" w:rsidR="004F5E27" w:rsidRDefault="004F5E27" w:rsidP="004F5E27">
      <w:pPr>
        <w:rPr>
          <w:sz w:val="24"/>
          <w:szCs w:val="24"/>
          <w:lang w:val="en-CA"/>
        </w:rPr>
      </w:pPr>
    </w:p>
    <w:p w14:paraId="12C8431E" w14:textId="3033CAFA" w:rsidR="004F5E27" w:rsidRPr="00115177" w:rsidRDefault="004F5E27" w:rsidP="00115177">
      <w:pPr>
        <w:rPr>
          <w:b/>
          <w:bCs/>
          <w:color w:val="4472C4" w:themeColor="accent1"/>
          <w:sz w:val="28"/>
          <w:szCs w:val="28"/>
          <w:lang w:val="en-CA"/>
        </w:rPr>
      </w:pPr>
      <w:r w:rsidRPr="004F5E27">
        <w:rPr>
          <w:b/>
          <w:bCs/>
          <w:color w:val="4472C4" w:themeColor="accent1"/>
          <w:sz w:val="28"/>
          <w:szCs w:val="28"/>
          <w:lang w:val="en-CA"/>
        </w:rPr>
        <w:t xml:space="preserve">User Registration Page - Joining Our Culinary </w:t>
      </w:r>
      <w:proofErr w:type="gramStart"/>
      <w:r w:rsidRPr="004F5E27">
        <w:rPr>
          <w:b/>
          <w:bCs/>
          <w:color w:val="4472C4" w:themeColor="accent1"/>
          <w:sz w:val="28"/>
          <w:szCs w:val="28"/>
          <w:lang w:val="en-CA"/>
        </w:rPr>
        <w:t>Community</w:t>
      </w:r>
      <w:r w:rsidR="00115177">
        <w:rPr>
          <w:b/>
          <w:bCs/>
          <w:color w:val="4472C4" w:themeColor="accent1"/>
          <w:sz w:val="28"/>
          <w:szCs w:val="28"/>
          <w:lang w:val="en-CA"/>
        </w:rPr>
        <w:t>(</w:t>
      </w:r>
      <w:proofErr w:type="gramEnd"/>
      <w:r w:rsidR="00115177">
        <w:rPr>
          <w:b/>
          <w:bCs/>
          <w:color w:val="4472C4" w:themeColor="accent1"/>
          <w:sz w:val="28"/>
          <w:szCs w:val="28"/>
          <w:lang w:val="en-CA"/>
        </w:rPr>
        <w:t>Sign.php)</w:t>
      </w:r>
    </w:p>
    <w:p w14:paraId="653E97D5" w14:textId="62BAA4E8" w:rsidR="004F5E27" w:rsidRPr="009701FF" w:rsidRDefault="004F5E27" w:rsidP="009701FF">
      <w:pPr>
        <w:rPr>
          <w:sz w:val="24"/>
          <w:szCs w:val="24"/>
          <w:lang w:val="en-CA"/>
        </w:rPr>
      </w:pPr>
      <w:r>
        <w:rPr>
          <w:noProof/>
        </w:rPr>
        <w:lastRenderedPageBreak/>
        <w:drawing>
          <wp:inline distT="0" distB="0" distL="0" distR="0" wp14:anchorId="3BBBFECC" wp14:editId="082DC0CC">
            <wp:extent cx="5760720" cy="3147695"/>
            <wp:effectExtent l="0" t="0" r="0" b="0"/>
            <wp:docPr id="1018568249" name="Image 6" descr="Une image contenant texte, capture d’écran, Logiciel multimédia,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68249" name="Image 6" descr="Une image contenant texte, capture d’écran, Logiciel multimédia, conception&#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47695"/>
                    </a:xfrm>
                    <a:prstGeom prst="rect">
                      <a:avLst/>
                    </a:prstGeom>
                    <a:noFill/>
                    <a:ln>
                      <a:noFill/>
                    </a:ln>
                  </pic:spPr>
                </pic:pic>
              </a:graphicData>
            </a:graphic>
          </wp:inline>
        </w:drawing>
      </w:r>
    </w:p>
    <w:p w14:paraId="7B09C506" w14:textId="77777777" w:rsidR="009701FF" w:rsidRDefault="009701FF" w:rsidP="009701FF">
      <w:pPr>
        <w:rPr>
          <w:sz w:val="24"/>
          <w:szCs w:val="24"/>
          <w:lang w:val="en-CA"/>
        </w:rPr>
      </w:pPr>
    </w:p>
    <w:p w14:paraId="50C0F3B4" w14:textId="588C3010" w:rsidR="004F5E27" w:rsidRPr="004F5E27" w:rsidRDefault="004F5E27" w:rsidP="004F5E27">
      <w:pPr>
        <w:rPr>
          <w:sz w:val="24"/>
          <w:szCs w:val="24"/>
          <w:lang w:val="en-CA"/>
        </w:rPr>
      </w:pPr>
      <w:r w:rsidRPr="004F5E27">
        <w:rPr>
          <w:b/>
          <w:bCs/>
          <w:sz w:val="24"/>
          <w:szCs w:val="24"/>
          <w:lang w:val="en-CA"/>
        </w:rPr>
        <w:t>Description:</w:t>
      </w:r>
      <w:r w:rsidRPr="004F5E27">
        <w:rPr>
          <w:sz w:val="24"/>
          <w:szCs w:val="24"/>
          <w:lang w:val="en-CA"/>
        </w:rPr>
        <w:t xml:space="preserve"> The User Registration Page is the entry point for new individuals eager to become a part of our vibrant culinary community. This page facilitates the seamless onboarding of new users, requiring them to input essential information such as a unique username, a secure password, email address, and phone </w:t>
      </w:r>
      <w:proofErr w:type="gramStart"/>
      <w:r w:rsidRPr="004F5E27">
        <w:rPr>
          <w:sz w:val="24"/>
          <w:szCs w:val="24"/>
          <w:lang w:val="en-CA"/>
        </w:rPr>
        <w:t>number</w:t>
      </w:r>
      <w:proofErr w:type="gramEnd"/>
    </w:p>
    <w:p w14:paraId="1552320F" w14:textId="77777777" w:rsidR="004F5E27" w:rsidRPr="004F5E27" w:rsidRDefault="004F5E27" w:rsidP="004F5E27">
      <w:pPr>
        <w:rPr>
          <w:b/>
          <w:bCs/>
          <w:sz w:val="24"/>
          <w:szCs w:val="24"/>
          <w:lang w:val="en-CA"/>
        </w:rPr>
      </w:pPr>
      <w:r w:rsidRPr="004F5E27">
        <w:rPr>
          <w:b/>
          <w:bCs/>
          <w:sz w:val="24"/>
          <w:szCs w:val="24"/>
          <w:lang w:val="en-CA"/>
        </w:rPr>
        <w:t>Username Selection:</w:t>
      </w:r>
    </w:p>
    <w:p w14:paraId="0D5731FC" w14:textId="77777777" w:rsidR="004F5E27" w:rsidRPr="004F5E27" w:rsidRDefault="004F5E27" w:rsidP="004F5E27">
      <w:pPr>
        <w:rPr>
          <w:sz w:val="24"/>
          <w:szCs w:val="24"/>
          <w:lang w:val="en-CA"/>
        </w:rPr>
      </w:pPr>
      <w:r w:rsidRPr="004F5E27">
        <w:rPr>
          <w:sz w:val="24"/>
          <w:szCs w:val="24"/>
          <w:lang w:val="en-CA"/>
        </w:rPr>
        <w:t>New users are prompted to choose a unique and personalized username that will distinguish them within our community.</w:t>
      </w:r>
    </w:p>
    <w:p w14:paraId="65253D6D" w14:textId="77777777" w:rsidR="004F5E27" w:rsidRPr="004F5E27" w:rsidRDefault="004F5E27" w:rsidP="004F5E27">
      <w:pPr>
        <w:rPr>
          <w:b/>
          <w:bCs/>
          <w:sz w:val="24"/>
          <w:szCs w:val="24"/>
          <w:lang w:val="en-CA"/>
        </w:rPr>
      </w:pPr>
      <w:r w:rsidRPr="004F5E27">
        <w:rPr>
          <w:b/>
          <w:bCs/>
          <w:sz w:val="24"/>
          <w:szCs w:val="24"/>
          <w:lang w:val="en-CA"/>
        </w:rPr>
        <w:t>Secure Password Creation:</w:t>
      </w:r>
    </w:p>
    <w:p w14:paraId="60B2773B" w14:textId="151CADC8" w:rsidR="004F5E27" w:rsidRPr="004F5E27" w:rsidRDefault="004F5E27" w:rsidP="004F5E27">
      <w:pPr>
        <w:rPr>
          <w:sz w:val="24"/>
          <w:szCs w:val="24"/>
          <w:lang w:val="en-CA"/>
        </w:rPr>
      </w:pPr>
      <w:r w:rsidRPr="004F5E27">
        <w:rPr>
          <w:sz w:val="24"/>
          <w:szCs w:val="24"/>
          <w:lang w:val="en-CA"/>
        </w:rPr>
        <w:t xml:space="preserve">The page guides users to create a secure </w:t>
      </w:r>
      <w:proofErr w:type="gramStart"/>
      <w:r w:rsidRPr="004F5E27">
        <w:rPr>
          <w:sz w:val="24"/>
          <w:szCs w:val="24"/>
          <w:lang w:val="en-CA"/>
        </w:rPr>
        <w:t>password</w:t>
      </w:r>
      <w:proofErr w:type="gramEnd"/>
    </w:p>
    <w:p w14:paraId="3994FD35" w14:textId="77777777" w:rsidR="004F5E27" w:rsidRPr="004F5E27" w:rsidRDefault="004F5E27" w:rsidP="004F5E27">
      <w:pPr>
        <w:rPr>
          <w:b/>
          <w:bCs/>
          <w:sz w:val="24"/>
          <w:szCs w:val="24"/>
          <w:lang w:val="en-CA"/>
        </w:rPr>
      </w:pPr>
      <w:r w:rsidRPr="004F5E27">
        <w:rPr>
          <w:b/>
          <w:bCs/>
          <w:sz w:val="24"/>
          <w:szCs w:val="24"/>
          <w:lang w:val="en-CA"/>
        </w:rPr>
        <w:t>Email Address Input:</w:t>
      </w:r>
    </w:p>
    <w:p w14:paraId="23C2ADE0" w14:textId="77777777" w:rsidR="004F5E27" w:rsidRPr="004F5E27" w:rsidRDefault="004F5E27" w:rsidP="004F5E27">
      <w:pPr>
        <w:rPr>
          <w:sz w:val="24"/>
          <w:szCs w:val="24"/>
          <w:lang w:val="en-CA"/>
        </w:rPr>
      </w:pPr>
      <w:r w:rsidRPr="004F5E27">
        <w:rPr>
          <w:sz w:val="24"/>
          <w:szCs w:val="24"/>
          <w:lang w:val="en-CA"/>
        </w:rPr>
        <w:t xml:space="preserve">Users are required to provide a valid email address, serving as a primary contact </w:t>
      </w:r>
      <w:proofErr w:type="gramStart"/>
      <w:r w:rsidRPr="004F5E27">
        <w:rPr>
          <w:sz w:val="24"/>
          <w:szCs w:val="24"/>
          <w:lang w:val="en-CA"/>
        </w:rPr>
        <w:t>method</w:t>
      </w:r>
      <w:proofErr w:type="gramEnd"/>
      <w:r w:rsidRPr="004F5E27">
        <w:rPr>
          <w:sz w:val="24"/>
          <w:szCs w:val="24"/>
          <w:lang w:val="en-CA"/>
        </w:rPr>
        <w:t xml:space="preserve"> and facilitating communication between the platform and the user.</w:t>
      </w:r>
    </w:p>
    <w:p w14:paraId="7E95391F" w14:textId="77777777" w:rsidR="004F5E27" w:rsidRPr="004F5E27" w:rsidRDefault="004F5E27" w:rsidP="004F5E27">
      <w:pPr>
        <w:rPr>
          <w:b/>
          <w:bCs/>
          <w:sz w:val="24"/>
          <w:szCs w:val="24"/>
          <w:lang w:val="en-CA"/>
        </w:rPr>
      </w:pPr>
      <w:r w:rsidRPr="004F5E27">
        <w:rPr>
          <w:b/>
          <w:bCs/>
          <w:sz w:val="24"/>
          <w:szCs w:val="24"/>
          <w:lang w:val="en-CA"/>
        </w:rPr>
        <w:t>Phone Number Submission:</w:t>
      </w:r>
    </w:p>
    <w:p w14:paraId="3DBD56CB" w14:textId="08438E94" w:rsidR="004F5E27" w:rsidRDefault="004F5E27" w:rsidP="004F5E27">
      <w:pPr>
        <w:rPr>
          <w:sz w:val="24"/>
          <w:szCs w:val="24"/>
          <w:lang w:val="en-CA"/>
        </w:rPr>
      </w:pPr>
      <w:r w:rsidRPr="004F5E27">
        <w:rPr>
          <w:sz w:val="24"/>
          <w:szCs w:val="24"/>
          <w:lang w:val="en-CA"/>
        </w:rPr>
        <w:t>In addition to email, users input their phone numbers</w:t>
      </w:r>
      <w:r>
        <w:rPr>
          <w:sz w:val="24"/>
          <w:szCs w:val="24"/>
          <w:lang w:val="en-CA"/>
        </w:rPr>
        <w:t>.</w:t>
      </w:r>
    </w:p>
    <w:p w14:paraId="08F4DFA4" w14:textId="77777777" w:rsidR="004F5E27" w:rsidRDefault="004F5E27" w:rsidP="004F5E27">
      <w:pPr>
        <w:rPr>
          <w:sz w:val="24"/>
          <w:szCs w:val="24"/>
          <w:lang w:val="en-CA"/>
        </w:rPr>
      </w:pPr>
    </w:p>
    <w:p w14:paraId="321DEBDB" w14:textId="77777777" w:rsidR="004F5E27" w:rsidRDefault="004F5E27" w:rsidP="004F5E27">
      <w:pPr>
        <w:rPr>
          <w:sz w:val="24"/>
          <w:szCs w:val="24"/>
          <w:lang w:val="en-CA"/>
        </w:rPr>
      </w:pPr>
    </w:p>
    <w:p w14:paraId="2913AFFE" w14:textId="69D5D9EC" w:rsidR="004F5E27" w:rsidRPr="00506B04" w:rsidRDefault="004F5E27" w:rsidP="00115177">
      <w:pPr>
        <w:tabs>
          <w:tab w:val="left" w:pos="6370"/>
        </w:tabs>
        <w:rPr>
          <w:b/>
          <w:bCs/>
          <w:color w:val="4472C4" w:themeColor="accent1"/>
          <w:sz w:val="32"/>
          <w:szCs w:val="32"/>
          <w:lang w:val="en-CA"/>
        </w:rPr>
      </w:pPr>
      <w:r w:rsidRPr="00506B04">
        <w:rPr>
          <w:b/>
          <w:bCs/>
          <w:color w:val="4472C4" w:themeColor="accent1"/>
          <w:sz w:val="32"/>
          <w:szCs w:val="32"/>
          <w:lang w:val="en-CA"/>
        </w:rPr>
        <w:t xml:space="preserve">Delivery Personnel Order Information </w:t>
      </w:r>
      <w:proofErr w:type="gramStart"/>
      <w:r w:rsidRPr="00506B04">
        <w:rPr>
          <w:b/>
          <w:bCs/>
          <w:color w:val="4472C4" w:themeColor="accent1"/>
          <w:sz w:val="32"/>
          <w:szCs w:val="32"/>
          <w:lang w:val="en-CA"/>
        </w:rPr>
        <w:t>Page</w:t>
      </w:r>
      <w:r w:rsidR="00115177">
        <w:rPr>
          <w:b/>
          <w:bCs/>
          <w:color w:val="4472C4" w:themeColor="accent1"/>
          <w:sz w:val="32"/>
          <w:szCs w:val="32"/>
          <w:lang w:val="en-CA"/>
        </w:rPr>
        <w:t>(</w:t>
      </w:r>
      <w:proofErr w:type="gramEnd"/>
      <w:r w:rsidR="00115177">
        <w:rPr>
          <w:b/>
          <w:bCs/>
          <w:color w:val="4472C4" w:themeColor="accent1"/>
          <w:sz w:val="32"/>
          <w:szCs w:val="32"/>
          <w:lang w:val="en-CA"/>
        </w:rPr>
        <w:t>DeliveryDashboard.php)</w:t>
      </w:r>
    </w:p>
    <w:p w14:paraId="02ADCF4C" w14:textId="7F7FF1EA" w:rsidR="004F5E27" w:rsidRPr="004F5E27" w:rsidRDefault="004F5E27" w:rsidP="004F5E27">
      <w:pPr>
        <w:rPr>
          <w:sz w:val="24"/>
          <w:szCs w:val="24"/>
          <w:lang w:val="en-CA"/>
        </w:rPr>
      </w:pPr>
      <w:r>
        <w:rPr>
          <w:noProof/>
        </w:rPr>
        <w:lastRenderedPageBreak/>
        <w:drawing>
          <wp:inline distT="0" distB="0" distL="0" distR="0" wp14:anchorId="58F0FBB2" wp14:editId="5AC95F8E">
            <wp:extent cx="5760720" cy="2778125"/>
            <wp:effectExtent l="0" t="0" r="0" b="3175"/>
            <wp:docPr id="1764574832" name="Image 7"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74832" name="Image 7" descr="Une image contenant texte, capture d’écran, conception&#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78125"/>
                    </a:xfrm>
                    <a:prstGeom prst="rect">
                      <a:avLst/>
                    </a:prstGeom>
                    <a:noFill/>
                    <a:ln>
                      <a:noFill/>
                    </a:ln>
                  </pic:spPr>
                </pic:pic>
              </a:graphicData>
            </a:graphic>
          </wp:inline>
        </w:drawing>
      </w:r>
    </w:p>
    <w:p w14:paraId="73537ADD" w14:textId="77777777" w:rsidR="004F5E27" w:rsidRPr="004F5E27" w:rsidRDefault="004F5E27" w:rsidP="004F5E27">
      <w:pPr>
        <w:rPr>
          <w:sz w:val="24"/>
          <w:szCs w:val="24"/>
          <w:lang w:val="en-CA"/>
        </w:rPr>
      </w:pPr>
      <w:r w:rsidRPr="00506B04">
        <w:rPr>
          <w:b/>
          <w:bCs/>
          <w:sz w:val="24"/>
          <w:szCs w:val="24"/>
          <w:lang w:val="en-CA"/>
        </w:rPr>
        <w:t>Description:</w:t>
      </w:r>
      <w:r w:rsidRPr="004F5E27">
        <w:rPr>
          <w:sz w:val="24"/>
          <w:szCs w:val="24"/>
          <w:lang w:val="en-CA"/>
        </w:rPr>
        <w:t xml:space="preserve"> The Delivery Personnel Order Information Page is a dedicated space crafted for our delivery team, providing them with a comprehensive view of the orders they are tasked to deliver</w:t>
      </w:r>
    </w:p>
    <w:p w14:paraId="617924F0" w14:textId="5260A659" w:rsidR="004F5E27" w:rsidRPr="00506B04" w:rsidRDefault="00506B04" w:rsidP="004F5E27">
      <w:pPr>
        <w:rPr>
          <w:b/>
          <w:bCs/>
          <w:sz w:val="24"/>
          <w:szCs w:val="24"/>
          <w:lang w:val="en-CA"/>
        </w:rPr>
      </w:pPr>
      <w:r w:rsidRPr="00506B04">
        <w:rPr>
          <w:b/>
          <w:bCs/>
          <w:sz w:val="24"/>
          <w:szCs w:val="24"/>
          <w:lang w:val="en-CA"/>
        </w:rPr>
        <w:t>O</w:t>
      </w:r>
      <w:r w:rsidR="004F5E27" w:rsidRPr="00506B04">
        <w:rPr>
          <w:b/>
          <w:bCs/>
          <w:sz w:val="24"/>
          <w:szCs w:val="24"/>
          <w:lang w:val="en-CA"/>
        </w:rPr>
        <w:t>rder Information Table:</w:t>
      </w:r>
    </w:p>
    <w:p w14:paraId="7F8AEF70" w14:textId="77777777" w:rsidR="004F5E27" w:rsidRPr="004F5E27" w:rsidRDefault="004F5E27" w:rsidP="004F5E27">
      <w:pPr>
        <w:rPr>
          <w:sz w:val="24"/>
          <w:szCs w:val="24"/>
          <w:lang w:val="en-CA"/>
        </w:rPr>
      </w:pPr>
      <w:r w:rsidRPr="004F5E27">
        <w:rPr>
          <w:sz w:val="24"/>
          <w:szCs w:val="24"/>
          <w:lang w:val="en-CA"/>
        </w:rPr>
        <w:t>A structured table displays pertinent information, including:</w:t>
      </w:r>
    </w:p>
    <w:p w14:paraId="10109D3E" w14:textId="77777777" w:rsidR="004F5E27" w:rsidRPr="004F5E27" w:rsidRDefault="004F5E27" w:rsidP="004F5E27">
      <w:pPr>
        <w:rPr>
          <w:sz w:val="24"/>
          <w:szCs w:val="24"/>
          <w:lang w:val="en-CA"/>
        </w:rPr>
      </w:pPr>
      <w:r w:rsidRPr="00506B04">
        <w:rPr>
          <w:b/>
          <w:bCs/>
          <w:sz w:val="24"/>
          <w:szCs w:val="24"/>
          <w:lang w:val="en-CA"/>
        </w:rPr>
        <w:t>Customer ID:</w:t>
      </w:r>
      <w:r w:rsidRPr="004F5E27">
        <w:rPr>
          <w:sz w:val="24"/>
          <w:szCs w:val="24"/>
          <w:lang w:val="en-CA"/>
        </w:rPr>
        <w:t xml:space="preserve"> Uniquely identifies the customer associated with the order.</w:t>
      </w:r>
    </w:p>
    <w:p w14:paraId="686D093F" w14:textId="77777777" w:rsidR="004F5E27" w:rsidRPr="004F5E27" w:rsidRDefault="004F5E27" w:rsidP="004F5E27">
      <w:pPr>
        <w:rPr>
          <w:sz w:val="24"/>
          <w:szCs w:val="24"/>
          <w:lang w:val="en-CA"/>
        </w:rPr>
      </w:pPr>
      <w:r w:rsidRPr="00506B04">
        <w:rPr>
          <w:b/>
          <w:bCs/>
          <w:sz w:val="24"/>
          <w:szCs w:val="24"/>
          <w:lang w:val="en-CA"/>
        </w:rPr>
        <w:t>Customer Name</w:t>
      </w:r>
      <w:r w:rsidRPr="004F5E27">
        <w:rPr>
          <w:sz w:val="24"/>
          <w:szCs w:val="24"/>
          <w:lang w:val="en-CA"/>
        </w:rPr>
        <w:t>: Displays the name of the customer for easy recognition.</w:t>
      </w:r>
    </w:p>
    <w:p w14:paraId="3A0898CB" w14:textId="77777777" w:rsidR="004F5E27" w:rsidRPr="004F5E27" w:rsidRDefault="004F5E27" w:rsidP="004F5E27">
      <w:pPr>
        <w:rPr>
          <w:sz w:val="24"/>
          <w:szCs w:val="24"/>
          <w:lang w:val="en-CA"/>
        </w:rPr>
      </w:pPr>
      <w:r w:rsidRPr="00506B04">
        <w:rPr>
          <w:b/>
          <w:bCs/>
          <w:sz w:val="24"/>
          <w:szCs w:val="24"/>
          <w:lang w:val="en-CA"/>
        </w:rPr>
        <w:t>Order ID</w:t>
      </w:r>
      <w:r w:rsidRPr="004F5E27">
        <w:rPr>
          <w:sz w:val="24"/>
          <w:szCs w:val="24"/>
          <w:lang w:val="en-CA"/>
        </w:rPr>
        <w:t>: A unique identifier for each order, facilitating quick reference.</w:t>
      </w:r>
    </w:p>
    <w:p w14:paraId="76DA7497" w14:textId="77777777" w:rsidR="004F5E27" w:rsidRPr="004F5E27" w:rsidRDefault="004F5E27" w:rsidP="004F5E27">
      <w:pPr>
        <w:rPr>
          <w:sz w:val="24"/>
          <w:szCs w:val="24"/>
          <w:lang w:val="en-CA"/>
        </w:rPr>
      </w:pPr>
      <w:r w:rsidRPr="00506B04">
        <w:rPr>
          <w:b/>
          <w:bCs/>
          <w:sz w:val="24"/>
          <w:szCs w:val="24"/>
          <w:lang w:val="en-CA"/>
        </w:rPr>
        <w:t>Order City</w:t>
      </w:r>
      <w:r w:rsidRPr="004F5E27">
        <w:rPr>
          <w:sz w:val="24"/>
          <w:szCs w:val="24"/>
          <w:lang w:val="en-CA"/>
        </w:rPr>
        <w:t>: Specifies the city where the delivery is to be made.</w:t>
      </w:r>
    </w:p>
    <w:p w14:paraId="35B7C4AF" w14:textId="77777777" w:rsidR="004F5E27" w:rsidRPr="004F5E27" w:rsidRDefault="004F5E27" w:rsidP="004F5E27">
      <w:pPr>
        <w:rPr>
          <w:sz w:val="24"/>
          <w:szCs w:val="24"/>
          <w:lang w:val="en-CA"/>
        </w:rPr>
      </w:pPr>
      <w:r w:rsidRPr="00506B04">
        <w:rPr>
          <w:b/>
          <w:bCs/>
          <w:sz w:val="24"/>
          <w:szCs w:val="24"/>
          <w:lang w:val="en-CA"/>
        </w:rPr>
        <w:t>Vehicle ID:</w:t>
      </w:r>
      <w:r w:rsidRPr="004F5E27">
        <w:rPr>
          <w:sz w:val="24"/>
          <w:szCs w:val="24"/>
          <w:lang w:val="en-CA"/>
        </w:rPr>
        <w:t xml:space="preserve"> Identifies the delivery vehicle assigned to the order.</w:t>
      </w:r>
    </w:p>
    <w:p w14:paraId="660142EA" w14:textId="77777777" w:rsidR="004F5E27" w:rsidRPr="004F5E27" w:rsidRDefault="004F5E27" w:rsidP="004F5E27">
      <w:pPr>
        <w:rPr>
          <w:sz w:val="24"/>
          <w:szCs w:val="24"/>
          <w:lang w:val="en-CA"/>
        </w:rPr>
      </w:pPr>
      <w:r w:rsidRPr="00506B04">
        <w:rPr>
          <w:b/>
          <w:bCs/>
          <w:sz w:val="24"/>
          <w:szCs w:val="24"/>
          <w:lang w:val="en-CA"/>
        </w:rPr>
        <w:t>Payment Time:</w:t>
      </w:r>
      <w:r w:rsidRPr="004F5E27">
        <w:rPr>
          <w:sz w:val="24"/>
          <w:szCs w:val="24"/>
          <w:lang w:val="en-CA"/>
        </w:rPr>
        <w:t xml:space="preserve"> Indicates the time the payment was processed.</w:t>
      </w:r>
    </w:p>
    <w:p w14:paraId="597106F0" w14:textId="77777777" w:rsidR="004F5E27" w:rsidRPr="00506B04" w:rsidRDefault="004F5E27" w:rsidP="004F5E27">
      <w:pPr>
        <w:rPr>
          <w:b/>
          <w:bCs/>
          <w:sz w:val="24"/>
          <w:szCs w:val="24"/>
          <w:lang w:val="en-CA"/>
        </w:rPr>
      </w:pPr>
      <w:r w:rsidRPr="00506B04">
        <w:rPr>
          <w:b/>
          <w:bCs/>
          <w:sz w:val="24"/>
          <w:szCs w:val="24"/>
          <w:lang w:val="en-CA"/>
        </w:rPr>
        <w:t>Intuitive Navigation:</w:t>
      </w:r>
    </w:p>
    <w:p w14:paraId="60240FA9" w14:textId="77777777" w:rsidR="004F5E27" w:rsidRPr="004F5E27" w:rsidRDefault="004F5E27" w:rsidP="004F5E27">
      <w:pPr>
        <w:rPr>
          <w:sz w:val="24"/>
          <w:szCs w:val="24"/>
          <w:lang w:val="en-CA"/>
        </w:rPr>
      </w:pPr>
      <w:r w:rsidRPr="004F5E27">
        <w:rPr>
          <w:sz w:val="24"/>
          <w:szCs w:val="24"/>
          <w:lang w:val="en-CA"/>
        </w:rPr>
        <w:t>The page features intuitive navigation elements, allowing delivery personnel to easily access and manage their assigned orders with efficiency.</w:t>
      </w:r>
    </w:p>
    <w:p w14:paraId="6279A481" w14:textId="77777777" w:rsidR="004F5E27" w:rsidRPr="00506B04" w:rsidRDefault="004F5E27" w:rsidP="004F5E27">
      <w:pPr>
        <w:rPr>
          <w:b/>
          <w:bCs/>
          <w:sz w:val="24"/>
          <w:szCs w:val="24"/>
          <w:lang w:val="en-CA"/>
        </w:rPr>
      </w:pPr>
      <w:r w:rsidRPr="00506B04">
        <w:rPr>
          <w:b/>
          <w:bCs/>
          <w:sz w:val="24"/>
          <w:szCs w:val="24"/>
          <w:lang w:val="en-CA"/>
        </w:rPr>
        <w:t>Real-Time Updates:</w:t>
      </w:r>
    </w:p>
    <w:p w14:paraId="6FA8C818" w14:textId="77777777" w:rsidR="004F5E27" w:rsidRDefault="004F5E27" w:rsidP="004F5E27">
      <w:pPr>
        <w:rPr>
          <w:sz w:val="24"/>
          <w:szCs w:val="24"/>
          <w:lang w:val="en-CA"/>
        </w:rPr>
      </w:pPr>
      <w:r w:rsidRPr="004F5E27">
        <w:rPr>
          <w:sz w:val="24"/>
          <w:szCs w:val="24"/>
          <w:lang w:val="en-CA"/>
        </w:rPr>
        <w:t>Order information is updated in real-time, providing delivery personnel with the most current details and minimizing potential delays.</w:t>
      </w:r>
    </w:p>
    <w:p w14:paraId="3329AB7F" w14:textId="77777777" w:rsidR="00506B04" w:rsidRDefault="00506B04" w:rsidP="004F5E27">
      <w:pPr>
        <w:rPr>
          <w:sz w:val="24"/>
          <w:szCs w:val="24"/>
          <w:lang w:val="en-CA"/>
        </w:rPr>
      </w:pPr>
    </w:p>
    <w:p w14:paraId="3154D456" w14:textId="77777777" w:rsidR="00506B04" w:rsidRDefault="00506B04" w:rsidP="004F5E27">
      <w:pPr>
        <w:rPr>
          <w:sz w:val="24"/>
          <w:szCs w:val="24"/>
          <w:lang w:val="en-CA"/>
        </w:rPr>
      </w:pPr>
    </w:p>
    <w:p w14:paraId="4A295BBF" w14:textId="77777777" w:rsidR="00506B04" w:rsidRDefault="00506B04" w:rsidP="004F5E27">
      <w:pPr>
        <w:rPr>
          <w:sz w:val="24"/>
          <w:szCs w:val="24"/>
          <w:lang w:val="en-CA"/>
        </w:rPr>
      </w:pPr>
    </w:p>
    <w:p w14:paraId="4756DB2B" w14:textId="77777777" w:rsidR="00506B04" w:rsidRDefault="00506B04" w:rsidP="004F5E27">
      <w:pPr>
        <w:rPr>
          <w:sz w:val="24"/>
          <w:szCs w:val="24"/>
          <w:lang w:val="en-CA"/>
        </w:rPr>
      </w:pPr>
    </w:p>
    <w:p w14:paraId="48890430" w14:textId="1FB1D610" w:rsidR="00506B04" w:rsidRPr="00506B04" w:rsidRDefault="00506B04" w:rsidP="00506B04">
      <w:pPr>
        <w:rPr>
          <w:b/>
          <w:bCs/>
          <w:color w:val="4472C4" w:themeColor="accent1"/>
          <w:sz w:val="36"/>
          <w:szCs w:val="36"/>
          <w:lang w:val="en-CA"/>
        </w:rPr>
      </w:pPr>
      <w:r w:rsidRPr="00506B04">
        <w:rPr>
          <w:b/>
          <w:bCs/>
          <w:color w:val="4472C4" w:themeColor="accent1"/>
          <w:sz w:val="36"/>
          <w:szCs w:val="36"/>
          <w:lang w:val="en-CA"/>
        </w:rPr>
        <w:lastRenderedPageBreak/>
        <w:t xml:space="preserve">Restaurants Selection Page </w:t>
      </w:r>
      <w:r w:rsidR="00115177">
        <w:rPr>
          <w:b/>
          <w:bCs/>
          <w:color w:val="4472C4" w:themeColor="accent1"/>
          <w:sz w:val="36"/>
          <w:szCs w:val="36"/>
          <w:lang w:val="en-CA"/>
        </w:rPr>
        <w:t>(UserDashboard.php)</w:t>
      </w:r>
    </w:p>
    <w:p w14:paraId="54046AFB" w14:textId="77777777" w:rsidR="00506B04" w:rsidRDefault="00506B04" w:rsidP="004F5E27">
      <w:pPr>
        <w:rPr>
          <w:sz w:val="24"/>
          <w:szCs w:val="24"/>
          <w:lang w:val="en-CA"/>
        </w:rPr>
      </w:pPr>
    </w:p>
    <w:p w14:paraId="65F8C610" w14:textId="42F6A97F" w:rsidR="00506B04" w:rsidRPr="004F5E27" w:rsidRDefault="00506B04" w:rsidP="004F5E27">
      <w:pPr>
        <w:rPr>
          <w:sz w:val="24"/>
          <w:szCs w:val="24"/>
          <w:lang w:val="en-CA"/>
        </w:rPr>
      </w:pPr>
      <w:r>
        <w:rPr>
          <w:noProof/>
        </w:rPr>
        <w:drawing>
          <wp:inline distT="0" distB="0" distL="0" distR="0" wp14:anchorId="4CED60DB" wp14:editId="06CB6F47">
            <wp:extent cx="5760720" cy="2844165"/>
            <wp:effectExtent l="0" t="0" r="0" b="0"/>
            <wp:docPr id="713748084" name="Image 8" descr="Une image contenant texte, capture d’écran, Logiciel de graphism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48084" name="Image 8" descr="Une image contenant texte, capture d’écran, Logiciel de graphisme, Logiciel multimédia&#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44165"/>
                    </a:xfrm>
                    <a:prstGeom prst="rect">
                      <a:avLst/>
                    </a:prstGeom>
                    <a:noFill/>
                    <a:ln>
                      <a:noFill/>
                    </a:ln>
                  </pic:spPr>
                </pic:pic>
              </a:graphicData>
            </a:graphic>
          </wp:inline>
        </w:drawing>
      </w:r>
    </w:p>
    <w:p w14:paraId="71284CCA" w14:textId="77777777" w:rsidR="004F5E27" w:rsidRPr="00506B04" w:rsidRDefault="004F5E27" w:rsidP="004F5E27">
      <w:pPr>
        <w:rPr>
          <w:sz w:val="24"/>
          <w:szCs w:val="24"/>
          <w:lang w:val="en-CA"/>
        </w:rPr>
      </w:pPr>
    </w:p>
    <w:p w14:paraId="0134AC1E" w14:textId="0991AF76" w:rsidR="00506B04" w:rsidRPr="00506B04" w:rsidRDefault="00506B04" w:rsidP="00506B04">
      <w:pPr>
        <w:rPr>
          <w:sz w:val="24"/>
          <w:szCs w:val="24"/>
          <w:lang w:val="en-CA"/>
        </w:rPr>
      </w:pPr>
      <w:r w:rsidRPr="00506B04">
        <w:rPr>
          <w:b/>
          <w:bCs/>
          <w:sz w:val="24"/>
          <w:szCs w:val="24"/>
          <w:lang w:val="en-CA"/>
        </w:rPr>
        <w:t>Description:</w:t>
      </w:r>
      <w:r w:rsidRPr="00506B04">
        <w:rPr>
          <w:sz w:val="24"/>
          <w:szCs w:val="24"/>
          <w:lang w:val="en-CA"/>
        </w:rPr>
        <w:t xml:space="preserve"> The Restaurants Selection Page is the culinary playground for our customers, where they can explore a diverse of restaurants. Featuring a user-friendly interface, this page showcases a list of restaurants, each accompanied by the restaurant name and city. The header boasts essential navigation options, including a "Log Out" button for user convenience and a "Details" button for additional </w:t>
      </w:r>
      <w:proofErr w:type="gramStart"/>
      <w:r w:rsidRPr="00506B04">
        <w:rPr>
          <w:sz w:val="24"/>
          <w:szCs w:val="24"/>
          <w:lang w:val="en-CA"/>
        </w:rPr>
        <w:t>insights</w:t>
      </w:r>
      <w:proofErr w:type="gramEnd"/>
    </w:p>
    <w:p w14:paraId="45FBA404" w14:textId="77777777" w:rsidR="00506B04" w:rsidRPr="00506B04" w:rsidRDefault="00506B04" w:rsidP="00506B04">
      <w:pPr>
        <w:rPr>
          <w:b/>
          <w:bCs/>
          <w:sz w:val="24"/>
          <w:szCs w:val="24"/>
          <w:lang w:val="en-CA"/>
        </w:rPr>
      </w:pPr>
      <w:r w:rsidRPr="00506B04">
        <w:rPr>
          <w:b/>
          <w:bCs/>
          <w:sz w:val="24"/>
          <w:szCs w:val="24"/>
          <w:lang w:val="en-CA"/>
        </w:rPr>
        <w:t>Title Display:</w:t>
      </w:r>
    </w:p>
    <w:p w14:paraId="61CFF562" w14:textId="77777777" w:rsidR="00506B04" w:rsidRPr="00506B04" w:rsidRDefault="00506B04" w:rsidP="00506B04">
      <w:pPr>
        <w:rPr>
          <w:sz w:val="24"/>
          <w:szCs w:val="24"/>
          <w:lang w:val="en-CA"/>
        </w:rPr>
      </w:pPr>
      <w:r w:rsidRPr="00506B04">
        <w:rPr>
          <w:sz w:val="24"/>
          <w:szCs w:val="24"/>
          <w:lang w:val="en-CA"/>
        </w:rPr>
        <w:t>Positioned at the center of the page, a bold and inviting "Our Restaurants" title captures attention, setting the stage for a delightful culinary exploration.</w:t>
      </w:r>
    </w:p>
    <w:p w14:paraId="020598D5" w14:textId="77777777" w:rsidR="00506B04" w:rsidRPr="00506B04" w:rsidRDefault="00506B04" w:rsidP="00506B04">
      <w:pPr>
        <w:rPr>
          <w:b/>
          <w:bCs/>
          <w:sz w:val="24"/>
          <w:szCs w:val="24"/>
          <w:lang w:val="en-CA"/>
        </w:rPr>
      </w:pPr>
      <w:r w:rsidRPr="00506B04">
        <w:rPr>
          <w:b/>
          <w:bCs/>
          <w:sz w:val="24"/>
          <w:szCs w:val="24"/>
          <w:lang w:val="en-CA"/>
        </w:rPr>
        <w:t>Restaurant Showcase:</w:t>
      </w:r>
    </w:p>
    <w:p w14:paraId="2BC4C9E5" w14:textId="77777777" w:rsidR="00506B04" w:rsidRPr="00506B04" w:rsidRDefault="00506B04" w:rsidP="00506B04">
      <w:pPr>
        <w:rPr>
          <w:sz w:val="24"/>
          <w:szCs w:val="24"/>
          <w:lang w:val="en-CA"/>
        </w:rPr>
      </w:pPr>
      <w:r w:rsidRPr="00506B04">
        <w:rPr>
          <w:sz w:val="24"/>
          <w:szCs w:val="24"/>
          <w:lang w:val="en-CA"/>
        </w:rPr>
        <w:t>The main section of the page is dedicated to showcasing a curated list of restaurants, each accompanied by the:</w:t>
      </w:r>
    </w:p>
    <w:p w14:paraId="3782179B" w14:textId="77777777" w:rsidR="00506B04" w:rsidRPr="00506B04" w:rsidRDefault="00506B04" w:rsidP="00506B04">
      <w:pPr>
        <w:rPr>
          <w:sz w:val="24"/>
          <w:szCs w:val="24"/>
          <w:lang w:val="en-CA"/>
        </w:rPr>
      </w:pPr>
      <w:r w:rsidRPr="00506B04">
        <w:rPr>
          <w:b/>
          <w:bCs/>
          <w:sz w:val="24"/>
          <w:szCs w:val="24"/>
          <w:lang w:val="en-CA"/>
        </w:rPr>
        <w:t>Restaurant Name</w:t>
      </w:r>
      <w:r w:rsidRPr="00506B04">
        <w:rPr>
          <w:sz w:val="24"/>
          <w:szCs w:val="24"/>
          <w:lang w:val="en-CA"/>
        </w:rPr>
        <w:t>: Clearly displayed, allowing customers to quickly identify and select their preferred dining option.</w:t>
      </w:r>
    </w:p>
    <w:p w14:paraId="14D075BF" w14:textId="77777777" w:rsidR="00506B04" w:rsidRPr="00506B04" w:rsidRDefault="00506B04" w:rsidP="00506B04">
      <w:pPr>
        <w:rPr>
          <w:sz w:val="24"/>
          <w:szCs w:val="24"/>
          <w:lang w:val="en-CA"/>
        </w:rPr>
      </w:pPr>
      <w:r w:rsidRPr="00506B04">
        <w:rPr>
          <w:b/>
          <w:bCs/>
          <w:sz w:val="24"/>
          <w:szCs w:val="24"/>
          <w:lang w:val="en-CA"/>
        </w:rPr>
        <w:t>City:</w:t>
      </w:r>
      <w:r w:rsidRPr="00506B04">
        <w:rPr>
          <w:sz w:val="24"/>
          <w:szCs w:val="24"/>
          <w:lang w:val="en-CA"/>
        </w:rPr>
        <w:t xml:space="preserve"> Specifies the location of each restaurant, providing context for customers seeking local culinary experiences.</w:t>
      </w:r>
    </w:p>
    <w:p w14:paraId="06937412" w14:textId="77777777" w:rsidR="00506B04" w:rsidRPr="00506B04" w:rsidRDefault="00506B04" w:rsidP="00506B04">
      <w:pPr>
        <w:rPr>
          <w:b/>
          <w:bCs/>
          <w:sz w:val="24"/>
          <w:szCs w:val="24"/>
          <w:lang w:val="en-CA"/>
        </w:rPr>
      </w:pPr>
      <w:r w:rsidRPr="00506B04">
        <w:rPr>
          <w:b/>
          <w:bCs/>
          <w:sz w:val="24"/>
          <w:szCs w:val="24"/>
          <w:lang w:val="en-CA"/>
        </w:rPr>
        <w:t>Dynamic Updates:</w:t>
      </w:r>
    </w:p>
    <w:p w14:paraId="61D88BF6" w14:textId="19A409E3" w:rsidR="00506B04" w:rsidRDefault="00506B04" w:rsidP="00506B04">
      <w:pPr>
        <w:rPr>
          <w:sz w:val="24"/>
          <w:szCs w:val="24"/>
          <w:lang w:val="en-CA"/>
        </w:rPr>
      </w:pPr>
      <w:r w:rsidRPr="00506B04">
        <w:rPr>
          <w:sz w:val="24"/>
          <w:szCs w:val="24"/>
          <w:lang w:val="en-CA"/>
        </w:rPr>
        <w:t xml:space="preserve">The list of restaurants </w:t>
      </w:r>
      <w:proofErr w:type="gramStart"/>
      <w:r w:rsidRPr="00506B04">
        <w:rPr>
          <w:sz w:val="24"/>
          <w:szCs w:val="24"/>
          <w:lang w:val="en-CA"/>
        </w:rPr>
        <w:t>may  dynamically</w:t>
      </w:r>
      <w:proofErr w:type="gramEnd"/>
      <w:r w:rsidRPr="00506B04">
        <w:rPr>
          <w:sz w:val="24"/>
          <w:szCs w:val="24"/>
          <w:lang w:val="en-CA"/>
        </w:rPr>
        <w:t xml:space="preserve"> updated, ensuring that customers have access to the latest additions and culinary offerings within the platform.</w:t>
      </w:r>
    </w:p>
    <w:p w14:paraId="5DC93AF6" w14:textId="77777777" w:rsidR="00506B04" w:rsidRDefault="00506B04" w:rsidP="00506B04">
      <w:pPr>
        <w:rPr>
          <w:sz w:val="24"/>
          <w:szCs w:val="24"/>
          <w:lang w:val="en-CA"/>
        </w:rPr>
      </w:pPr>
    </w:p>
    <w:p w14:paraId="5A9114B6" w14:textId="77777777" w:rsidR="00506B04" w:rsidRPr="00506B04" w:rsidRDefault="00506B04" w:rsidP="00506B04">
      <w:pPr>
        <w:rPr>
          <w:b/>
          <w:bCs/>
          <w:color w:val="4472C4" w:themeColor="accent1"/>
          <w:sz w:val="32"/>
          <w:szCs w:val="32"/>
          <w:lang w:val="en-CA"/>
        </w:rPr>
      </w:pPr>
    </w:p>
    <w:p w14:paraId="762D8D34" w14:textId="434233C6" w:rsidR="00506B04" w:rsidRPr="00506B04" w:rsidRDefault="00506B04" w:rsidP="00506B04">
      <w:pPr>
        <w:rPr>
          <w:b/>
          <w:bCs/>
          <w:color w:val="4472C4" w:themeColor="accent1"/>
          <w:sz w:val="32"/>
          <w:szCs w:val="32"/>
          <w:lang w:val="en-CA"/>
        </w:rPr>
      </w:pPr>
      <w:r w:rsidRPr="00506B04">
        <w:rPr>
          <w:b/>
          <w:bCs/>
          <w:color w:val="4472C4" w:themeColor="accent1"/>
          <w:sz w:val="32"/>
          <w:szCs w:val="32"/>
          <w:lang w:val="en-CA"/>
        </w:rPr>
        <w:t xml:space="preserve">User Details Page </w:t>
      </w:r>
      <w:r w:rsidR="00115177">
        <w:rPr>
          <w:b/>
          <w:bCs/>
          <w:color w:val="4472C4" w:themeColor="accent1"/>
          <w:sz w:val="32"/>
          <w:szCs w:val="32"/>
          <w:lang w:val="en-CA"/>
        </w:rPr>
        <w:t>(UserDetails.php)</w:t>
      </w:r>
    </w:p>
    <w:p w14:paraId="09B56ACD" w14:textId="093F057F" w:rsidR="00506B04" w:rsidRDefault="00506B04" w:rsidP="00506B04">
      <w:pPr>
        <w:rPr>
          <w:lang w:val="en-CA"/>
        </w:rPr>
      </w:pPr>
      <w:r>
        <w:rPr>
          <w:noProof/>
        </w:rPr>
        <w:drawing>
          <wp:inline distT="0" distB="0" distL="0" distR="0" wp14:anchorId="3C74159F" wp14:editId="159C0F2A">
            <wp:extent cx="5760720" cy="2481580"/>
            <wp:effectExtent l="0" t="0" r="0" b="0"/>
            <wp:docPr id="429938041"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38041" name="Image 9" descr="Une image contenant texte, capture d’écran, Polic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1580"/>
                    </a:xfrm>
                    <a:prstGeom prst="rect">
                      <a:avLst/>
                    </a:prstGeom>
                    <a:noFill/>
                    <a:ln>
                      <a:noFill/>
                    </a:ln>
                  </pic:spPr>
                </pic:pic>
              </a:graphicData>
            </a:graphic>
          </wp:inline>
        </w:drawing>
      </w:r>
    </w:p>
    <w:p w14:paraId="7243EBF2" w14:textId="77777777" w:rsidR="008E77D1" w:rsidRPr="00506B04" w:rsidRDefault="008E77D1" w:rsidP="00506B04">
      <w:pPr>
        <w:rPr>
          <w:lang w:val="en-CA"/>
        </w:rPr>
      </w:pPr>
    </w:p>
    <w:p w14:paraId="25DC1B9F" w14:textId="6561D7EE" w:rsidR="00506B04" w:rsidRDefault="00506B04" w:rsidP="008E77D1">
      <w:pPr>
        <w:rPr>
          <w:lang w:val="en-CA"/>
        </w:rPr>
      </w:pPr>
      <w:r w:rsidRPr="00506B04">
        <w:rPr>
          <w:b/>
          <w:bCs/>
          <w:lang w:val="en-CA"/>
        </w:rPr>
        <w:t>Description</w:t>
      </w:r>
      <w:r w:rsidRPr="00506B04">
        <w:rPr>
          <w:lang w:val="en-CA"/>
        </w:rPr>
        <w:t>: The User Details Page is a personalized space that provides customers with a comprehensive overview of their account information. Displayed in a neatly organized table, this page showcases the user's details, including User ID, Name, Email, and Phone Number. Additionally, the page features a section displaying the customer's previous orders. In case of no previous orders, a clear message communicates "No orders found." The page also offers a convenient link to navigate back to the Restaurants Selection Page</w:t>
      </w:r>
    </w:p>
    <w:p w14:paraId="3A0658B1" w14:textId="4E503318" w:rsidR="008E77D1" w:rsidRPr="008E77D1" w:rsidRDefault="008E77D1" w:rsidP="008E77D1">
      <w:pPr>
        <w:rPr>
          <w:b/>
          <w:bCs/>
          <w:color w:val="4472C4" w:themeColor="accent1"/>
          <w:sz w:val="32"/>
          <w:szCs w:val="32"/>
          <w:lang w:val="en-CA"/>
        </w:rPr>
      </w:pPr>
      <w:r w:rsidRPr="008E77D1">
        <w:rPr>
          <w:b/>
          <w:bCs/>
          <w:color w:val="4472C4" w:themeColor="accent1"/>
          <w:sz w:val="32"/>
          <w:szCs w:val="32"/>
          <w:lang w:val="en-CA"/>
        </w:rPr>
        <w:br/>
        <w:t xml:space="preserve">Menu Selection and Cart Management </w:t>
      </w:r>
      <w:r w:rsidR="00115177">
        <w:rPr>
          <w:b/>
          <w:bCs/>
          <w:color w:val="4472C4" w:themeColor="accent1"/>
          <w:sz w:val="32"/>
          <w:szCs w:val="32"/>
          <w:lang w:val="en-CA"/>
        </w:rPr>
        <w:t>(Menu.php)</w:t>
      </w:r>
    </w:p>
    <w:p w14:paraId="7C350F67" w14:textId="77777777" w:rsidR="008E77D1" w:rsidRDefault="008E77D1" w:rsidP="008E77D1">
      <w:pPr>
        <w:rPr>
          <w:lang w:val="en-CA"/>
        </w:rPr>
      </w:pPr>
    </w:p>
    <w:p w14:paraId="0D787910" w14:textId="25A62A7F" w:rsidR="008E77D1" w:rsidRPr="00506B04" w:rsidRDefault="008E77D1" w:rsidP="008E77D1">
      <w:pPr>
        <w:rPr>
          <w:lang w:val="en-CA"/>
        </w:rPr>
      </w:pPr>
      <w:r>
        <w:rPr>
          <w:noProof/>
        </w:rPr>
        <w:drawing>
          <wp:inline distT="0" distB="0" distL="0" distR="0" wp14:anchorId="74A8B85F" wp14:editId="645E4BBE">
            <wp:extent cx="5760720" cy="2796540"/>
            <wp:effectExtent l="0" t="0" r="0" b="3810"/>
            <wp:docPr id="178816012" name="Image 10"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6012" name="Image 10" descr="Une image contenant texte, capture d’écran, Logiciel multimédia, logiciel&#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96540"/>
                    </a:xfrm>
                    <a:prstGeom prst="rect">
                      <a:avLst/>
                    </a:prstGeom>
                    <a:noFill/>
                    <a:ln>
                      <a:noFill/>
                    </a:ln>
                  </pic:spPr>
                </pic:pic>
              </a:graphicData>
            </a:graphic>
          </wp:inline>
        </w:drawing>
      </w:r>
    </w:p>
    <w:p w14:paraId="549546D4" w14:textId="3CC47BC4" w:rsidR="008E77D1" w:rsidRPr="008E77D1" w:rsidRDefault="008E77D1" w:rsidP="008E77D1">
      <w:pPr>
        <w:rPr>
          <w:lang w:val="en-CA"/>
        </w:rPr>
      </w:pPr>
      <w:r w:rsidRPr="008E77D1">
        <w:rPr>
          <w:b/>
          <w:bCs/>
          <w:lang w:val="en-CA"/>
        </w:rPr>
        <w:lastRenderedPageBreak/>
        <w:t>Description</w:t>
      </w:r>
      <w:r w:rsidRPr="008E77D1">
        <w:rPr>
          <w:lang w:val="en-CA"/>
        </w:rPr>
        <w:t xml:space="preserve">: The Menu Selection Page is where the culinary journey truly unfolds, allowing customers to explore and choose from a delightful </w:t>
      </w:r>
      <w:r>
        <w:rPr>
          <w:lang w:val="en-CA"/>
        </w:rPr>
        <w:t>list</w:t>
      </w:r>
      <w:r w:rsidRPr="008E77D1">
        <w:rPr>
          <w:lang w:val="en-CA"/>
        </w:rPr>
        <w:t xml:space="preserve"> of meals offered by their selected restaurant. This page is thoughtfully designed to present all available meals, each accompanied by an "Add to Cart" button for convenient selection. Customers can add multiple items to their cart before seamlessly transitioning to the Cart Page by clicking on an image of a shopping bag</w:t>
      </w:r>
      <w:r>
        <w:rPr>
          <w:lang w:val="en-CA"/>
        </w:rPr>
        <w:t>.</w:t>
      </w:r>
    </w:p>
    <w:p w14:paraId="7DCB1F6F" w14:textId="77777777" w:rsidR="008E77D1" w:rsidRPr="008E77D1" w:rsidRDefault="008E77D1" w:rsidP="008E77D1">
      <w:pPr>
        <w:rPr>
          <w:b/>
          <w:bCs/>
          <w:lang w:val="en-CA"/>
        </w:rPr>
      </w:pPr>
      <w:r w:rsidRPr="008E77D1">
        <w:rPr>
          <w:b/>
          <w:bCs/>
          <w:lang w:val="en-CA"/>
        </w:rPr>
        <w:t>Restaurant-Specific Menu:</w:t>
      </w:r>
    </w:p>
    <w:p w14:paraId="7481DF28" w14:textId="77777777" w:rsidR="008E77D1" w:rsidRPr="008E77D1" w:rsidRDefault="008E77D1" w:rsidP="008E77D1">
      <w:pPr>
        <w:rPr>
          <w:lang w:val="en-CA"/>
        </w:rPr>
      </w:pPr>
      <w:r w:rsidRPr="008E77D1">
        <w:rPr>
          <w:lang w:val="en-CA"/>
        </w:rPr>
        <w:t>Upon selecting a restaurant, customers are automatically directed to the Menu Selection Page, where they can peruse a comprehensive list of meals offered by the chosen establishment.</w:t>
      </w:r>
    </w:p>
    <w:p w14:paraId="355AE8DC" w14:textId="77777777" w:rsidR="008E77D1" w:rsidRPr="008E77D1" w:rsidRDefault="008E77D1" w:rsidP="008E77D1">
      <w:pPr>
        <w:rPr>
          <w:b/>
          <w:bCs/>
          <w:lang w:val="en-CA"/>
        </w:rPr>
      </w:pPr>
      <w:r w:rsidRPr="008E77D1">
        <w:rPr>
          <w:b/>
          <w:bCs/>
          <w:lang w:val="en-CA"/>
        </w:rPr>
        <w:t>Meal Display:</w:t>
      </w:r>
    </w:p>
    <w:p w14:paraId="7BA405FA" w14:textId="77777777" w:rsidR="008E77D1" w:rsidRPr="008E77D1" w:rsidRDefault="008E77D1" w:rsidP="008E77D1">
      <w:pPr>
        <w:rPr>
          <w:lang w:val="en-CA"/>
        </w:rPr>
      </w:pPr>
      <w:r w:rsidRPr="008E77D1">
        <w:rPr>
          <w:lang w:val="en-CA"/>
        </w:rPr>
        <w:t>Each meal is presented with appealing visuals, accompanied by details such as the meal name, description, and price, creating an enticing visual representation of the culinary offerings.</w:t>
      </w:r>
    </w:p>
    <w:p w14:paraId="5E8641A7" w14:textId="77777777" w:rsidR="008E77D1" w:rsidRPr="008E77D1" w:rsidRDefault="008E77D1" w:rsidP="008E77D1">
      <w:pPr>
        <w:rPr>
          <w:b/>
          <w:bCs/>
          <w:lang w:val="en-CA"/>
        </w:rPr>
      </w:pPr>
      <w:r w:rsidRPr="008E77D1">
        <w:rPr>
          <w:b/>
          <w:bCs/>
          <w:lang w:val="en-CA"/>
        </w:rPr>
        <w:t>Add to Cart Button:</w:t>
      </w:r>
    </w:p>
    <w:p w14:paraId="5F918AFE" w14:textId="77777777" w:rsidR="008E77D1" w:rsidRPr="008E77D1" w:rsidRDefault="008E77D1" w:rsidP="008E77D1">
      <w:pPr>
        <w:rPr>
          <w:lang w:val="en-CA"/>
        </w:rPr>
      </w:pPr>
      <w:r w:rsidRPr="008E77D1">
        <w:rPr>
          <w:lang w:val="en-CA"/>
        </w:rPr>
        <w:t>Positioned prominently beneath each meal, the "Add to Cart" button empowers customers to effortlessly select their desired items, building a personalized order.</w:t>
      </w:r>
    </w:p>
    <w:p w14:paraId="6D8E1E9E" w14:textId="77777777" w:rsidR="008E77D1" w:rsidRPr="008E77D1" w:rsidRDefault="008E77D1" w:rsidP="008E77D1">
      <w:pPr>
        <w:rPr>
          <w:b/>
          <w:bCs/>
          <w:lang w:val="en-CA"/>
        </w:rPr>
      </w:pPr>
      <w:r w:rsidRPr="008E77D1">
        <w:rPr>
          <w:b/>
          <w:bCs/>
          <w:lang w:val="en-CA"/>
        </w:rPr>
        <w:t>Cart Management:</w:t>
      </w:r>
    </w:p>
    <w:p w14:paraId="00398645" w14:textId="77777777" w:rsidR="008E77D1" w:rsidRPr="008E77D1" w:rsidRDefault="008E77D1" w:rsidP="008E77D1">
      <w:pPr>
        <w:rPr>
          <w:lang w:val="en-CA"/>
        </w:rPr>
      </w:pPr>
      <w:r w:rsidRPr="008E77D1">
        <w:rPr>
          <w:lang w:val="en-CA"/>
        </w:rPr>
        <w:t>As customers click the "Add to Cart" button, their selected items are dynamically added to the cart, providing a real-time summary of their culinary choices. A running total and the ability to adjust quantities contribute to a seamless cart management experience.</w:t>
      </w:r>
    </w:p>
    <w:p w14:paraId="39E0A3B6" w14:textId="77777777" w:rsidR="008E77D1" w:rsidRPr="008E77D1" w:rsidRDefault="008E77D1" w:rsidP="008E77D1">
      <w:pPr>
        <w:rPr>
          <w:b/>
          <w:bCs/>
          <w:lang w:val="en-CA"/>
        </w:rPr>
      </w:pPr>
      <w:r w:rsidRPr="008E77D1">
        <w:rPr>
          <w:b/>
          <w:bCs/>
          <w:lang w:val="en-CA"/>
        </w:rPr>
        <w:t>Visual Shopping Bag Shortcut:</w:t>
      </w:r>
    </w:p>
    <w:p w14:paraId="79F5621E" w14:textId="77777777" w:rsidR="008E77D1" w:rsidRPr="008E77D1" w:rsidRDefault="008E77D1" w:rsidP="008E77D1">
      <w:pPr>
        <w:rPr>
          <w:lang w:val="en-CA"/>
        </w:rPr>
      </w:pPr>
      <w:r w:rsidRPr="008E77D1">
        <w:rPr>
          <w:lang w:val="en-CA"/>
        </w:rPr>
        <w:t>A strategically placed image of a shopping bag serves as a visual shortcut to the customer's cart. Clicking on this image allows users to view and manage their selected items in preparation for the payment process.</w:t>
      </w:r>
    </w:p>
    <w:p w14:paraId="605229EE" w14:textId="77777777" w:rsidR="008E77D1" w:rsidRPr="008E77D1" w:rsidRDefault="008E77D1" w:rsidP="008E77D1">
      <w:pPr>
        <w:rPr>
          <w:b/>
          <w:bCs/>
          <w:lang w:val="en-CA"/>
        </w:rPr>
      </w:pPr>
      <w:r w:rsidRPr="008E77D1">
        <w:rPr>
          <w:b/>
          <w:bCs/>
          <w:lang w:val="en-CA"/>
        </w:rPr>
        <w:t>Direct Transition to Payment Page:</w:t>
      </w:r>
    </w:p>
    <w:p w14:paraId="4B1F7297" w14:textId="77777777" w:rsidR="008E77D1" w:rsidRDefault="008E77D1" w:rsidP="008E77D1">
      <w:pPr>
        <w:rPr>
          <w:lang w:val="en-CA"/>
        </w:rPr>
      </w:pPr>
      <w:r w:rsidRPr="008E77D1">
        <w:rPr>
          <w:lang w:val="en-CA"/>
        </w:rPr>
        <w:t>By clicking on the shopping bag image, customers are seamlessly directed to the Payment Page, streamlining the transition from menu selection to the checkout process.</w:t>
      </w:r>
    </w:p>
    <w:p w14:paraId="48A6D92F" w14:textId="056CBD31" w:rsidR="008E77D1" w:rsidRPr="008E77D1" w:rsidRDefault="008E77D1" w:rsidP="008E77D1">
      <w:pPr>
        <w:rPr>
          <w:b/>
          <w:bCs/>
          <w:color w:val="4472C4" w:themeColor="accent1"/>
          <w:sz w:val="32"/>
          <w:szCs w:val="32"/>
          <w:lang w:val="en-CA"/>
        </w:rPr>
      </w:pPr>
      <w:r w:rsidRPr="008E77D1">
        <w:rPr>
          <w:b/>
          <w:bCs/>
          <w:color w:val="4472C4" w:themeColor="accent1"/>
          <w:sz w:val="32"/>
          <w:szCs w:val="32"/>
          <w:lang w:val="en-CA"/>
        </w:rPr>
        <w:t xml:space="preserve">View Cart </w:t>
      </w:r>
      <w:r w:rsidR="00115177">
        <w:rPr>
          <w:b/>
          <w:bCs/>
          <w:color w:val="4472C4" w:themeColor="accent1"/>
          <w:sz w:val="32"/>
          <w:szCs w:val="32"/>
          <w:lang w:val="en-CA"/>
        </w:rPr>
        <w:t>(ViewCart.php)</w:t>
      </w:r>
    </w:p>
    <w:p w14:paraId="6F2A6663" w14:textId="77777777" w:rsidR="008E77D1" w:rsidRDefault="008E77D1" w:rsidP="008E77D1">
      <w:pPr>
        <w:rPr>
          <w:lang w:val="en-CA"/>
        </w:rPr>
      </w:pPr>
    </w:p>
    <w:p w14:paraId="7E220D46" w14:textId="234FFE09" w:rsidR="008E77D1" w:rsidRDefault="008E77D1" w:rsidP="008E77D1">
      <w:pPr>
        <w:rPr>
          <w:lang w:val="en-CA"/>
        </w:rPr>
      </w:pPr>
      <w:r>
        <w:rPr>
          <w:noProof/>
        </w:rPr>
        <w:drawing>
          <wp:inline distT="0" distB="0" distL="0" distR="0" wp14:anchorId="30ABBB2B" wp14:editId="6271EBD2">
            <wp:extent cx="5760720" cy="1347470"/>
            <wp:effectExtent l="0" t="0" r="0" b="5080"/>
            <wp:docPr id="412845418" name="Image 11" descr="Une image contenant capture d’écran, texte, noir,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45418" name="Image 11" descr="Une image contenant capture d’écran, texte, noir, conception&#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347470"/>
                    </a:xfrm>
                    <a:prstGeom prst="rect">
                      <a:avLst/>
                    </a:prstGeom>
                    <a:noFill/>
                    <a:ln>
                      <a:noFill/>
                    </a:ln>
                  </pic:spPr>
                </pic:pic>
              </a:graphicData>
            </a:graphic>
          </wp:inline>
        </w:drawing>
      </w:r>
    </w:p>
    <w:p w14:paraId="107B6CC9" w14:textId="0D86D467" w:rsidR="008E77D1" w:rsidRDefault="008E77D1" w:rsidP="008E77D1">
      <w:pPr>
        <w:rPr>
          <w:lang w:val="en-CA"/>
        </w:rPr>
      </w:pPr>
      <w:r>
        <w:rPr>
          <w:noProof/>
        </w:rPr>
        <w:lastRenderedPageBreak/>
        <w:drawing>
          <wp:inline distT="0" distB="0" distL="0" distR="0" wp14:anchorId="30A997F5" wp14:editId="3430976C">
            <wp:extent cx="5760720" cy="1701165"/>
            <wp:effectExtent l="0" t="0" r="0" b="0"/>
            <wp:docPr id="899074234" name="Image 12"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74234" name="Image 12" descr="Une image contenant texte, capture d’écran, lign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701165"/>
                    </a:xfrm>
                    <a:prstGeom prst="rect">
                      <a:avLst/>
                    </a:prstGeom>
                    <a:noFill/>
                    <a:ln>
                      <a:noFill/>
                    </a:ln>
                  </pic:spPr>
                </pic:pic>
              </a:graphicData>
            </a:graphic>
          </wp:inline>
        </w:drawing>
      </w:r>
    </w:p>
    <w:p w14:paraId="7A9D375D" w14:textId="77777777" w:rsidR="008E77D1" w:rsidRDefault="008E77D1" w:rsidP="008E77D1">
      <w:pPr>
        <w:rPr>
          <w:lang w:val="en-CA"/>
        </w:rPr>
      </w:pPr>
    </w:p>
    <w:p w14:paraId="51B1F28D" w14:textId="77777777" w:rsidR="008E77D1" w:rsidRDefault="008E77D1" w:rsidP="008E77D1">
      <w:pPr>
        <w:rPr>
          <w:lang w:val="en-CA"/>
        </w:rPr>
      </w:pPr>
    </w:p>
    <w:p w14:paraId="6D52CC62" w14:textId="4F42E2A3" w:rsidR="008E77D1" w:rsidRPr="008E77D1" w:rsidRDefault="008E77D1" w:rsidP="008E77D1">
      <w:pPr>
        <w:rPr>
          <w:lang w:val="en-CA"/>
        </w:rPr>
      </w:pPr>
      <w:r w:rsidRPr="008E77D1">
        <w:rPr>
          <w:b/>
          <w:bCs/>
          <w:lang w:val="en-CA"/>
        </w:rPr>
        <w:t>Description</w:t>
      </w:r>
      <w:r w:rsidRPr="008E77D1">
        <w:rPr>
          <w:lang w:val="en-CA"/>
        </w:rPr>
        <w:t>: The View Cart Page offers customers a snapshot of their culinary selections, displaying the meals they've chosen. If the cart is empty, a clear message communicates "Your shopping cart is empty." This page features two essential buttons—one to proceed to the payment process and another to navigate back to the home page</w:t>
      </w:r>
      <w:r>
        <w:rPr>
          <w:lang w:val="en-CA"/>
        </w:rPr>
        <w:t>.</w:t>
      </w:r>
    </w:p>
    <w:p w14:paraId="0EB6856A" w14:textId="77777777" w:rsidR="004F5E27" w:rsidRDefault="004F5E27" w:rsidP="008E77D1">
      <w:pPr>
        <w:rPr>
          <w:lang w:val="en-CA"/>
        </w:rPr>
      </w:pPr>
    </w:p>
    <w:p w14:paraId="4E52AF09" w14:textId="23E0D613" w:rsidR="00F6536B" w:rsidRPr="00F6536B" w:rsidRDefault="00F6536B" w:rsidP="00F6536B">
      <w:pPr>
        <w:rPr>
          <w:b/>
          <w:bCs/>
          <w:sz w:val="28"/>
          <w:szCs w:val="28"/>
          <w:lang w:val="en-CA"/>
        </w:rPr>
      </w:pPr>
      <w:r>
        <w:rPr>
          <w:lang w:val="en-CA"/>
        </w:rPr>
        <w:t xml:space="preserve">  </w:t>
      </w:r>
      <w:r w:rsidRPr="00F6536B">
        <w:rPr>
          <w:b/>
          <w:bCs/>
          <w:color w:val="4472C4" w:themeColor="accent1"/>
          <w:sz w:val="28"/>
          <w:szCs w:val="28"/>
          <w:lang w:val="en-CA"/>
        </w:rPr>
        <w:t xml:space="preserve">Payment Page </w:t>
      </w:r>
      <w:r w:rsidR="00115177">
        <w:rPr>
          <w:b/>
          <w:bCs/>
          <w:color w:val="4472C4" w:themeColor="accent1"/>
          <w:sz w:val="28"/>
          <w:szCs w:val="28"/>
          <w:lang w:val="en-CA"/>
        </w:rPr>
        <w:t>(Payment.php)</w:t>
      </w:r>
    </w:p>
    <w:p w14:paraId="4282ED64" w14:textId="5511CEF3" w:rsidR="008E77D1" w:rsidRDefault="008E77D1" w:rsidP="008E77D1">
      <w:pPr>
        <w:rPr>
          <w:lang w:val="en-CA"/>
        </w:rPr>
      </w:pPr>
    </w:p>
    <w:p w14:paraId="4A011E92" w14:textId="4ADFE4CD" w:rsidR="008E77D1" w:rsidRDefault="008E77D1" w:rsidP="008E77D1">
      <w:pPr>
        <w:rPr>
          <w:lang w:val="en-CA"/>
        </w:rPr>
      </w:pPr>
      <w:r>
        <w:rPr>
          <w:noProof/>
        </w:rPr>
        <w:drawing>
          <wp:inline distT="0" distB="0" distL="0" distR="0" wp14:anchorId="4A6B39E0" wp14:editId="6DF887CB">
            <wp:extent cx="5760720" cy="2826385"/>
            <wp:effectExtent l="0" t="0" r="0" b="0"/>
            <wp:docPr id="1693365899" name="Image 13" descr="Une image contenant texte, capture d’écran, Logiciel multimédia,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65899" name="Image 13" descr="Une image contenant texte, capture d’écran, Logiciel multimédia, conception&#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26385"/>
                    </a:xfrm>
                    <a:prstGeom prst="rect">
                      <a:avLst/>
                    </a:prstGeom>
                    <a:noFill/>
                    <a:ln>
                      <a:noFill/>
                    </a:ln>
                  </pic:spPr>
                </pic:pic>
              </a:graphicData>
            </a:graphic>
          </wp:inline>
        </w:drawing>
      </w:r>
    </w:p>
    <w:p w14:paraId="025FE6C9" w14:textId="77777777" w:rsidR="00F6536B" w:rsidRDefault="00F6536B" w:rsidP="008E77D1">
      <w:pPr>
        <w:rPr>
          <w:lang w:val="en-CA"/>
        </w:rPr>
      </w:pPr>
    </w:p>
    <w:p w14:paraId="16E8915A" w14:textId="77777777" w:rsidR="00F6536B" w:rsidRDefault="00F6536B" w:rsidP="008E77D1">
      <w:pPr>
        <w:rPr>
          <w:lang w:val="en-CA"/>
        </w:rPr>
      </w:pPr>
    </w:p>
    <w:p w14:paraId="5AF0C97B" w14:textId="0B223451" w:rsidR="00F6536B" w:rsidRPr="00F6536B" w:rsidRDefault="00F6536B" w:rsidP="00F6536B">
      <w:pPr>
        <w:rPr>
          <w:lang w:val="en-CA"/>
        </w:rPr>
      </w:pPr>
      <w:r w:rsidRPr="00F6536B">
        <w:rPr>
          <w:b/>
          <w:bCs/>
          <w:lang w:val="en-CA"/>
        </w:rPr>
        <w:t>Description</w:t>
      </w:r>
      <w:r w:rsidRPr="00F6536B">
        <w:rPr>
          <w:lang w:val="en-CA"/>
        </w:rPr>
        <w:t xml:space="preserve">: The Payment Page is the </w:t>
      </w:r>
      <w:proofErr w:type="gramStart"/>
      <w:r w:rsidRPr="00F6536B">
        <w:rPr>
          <w:lang w:val="en-CA"/>
        </w:rPr>
        <w:t>final destination</w:t>
      </w:r>
      <w:proofErr w:type="gramEnd"/>
      <w:r w:rsidRPr="00F6536B">
        <w:rPr>
          <w:lang w:val="en-CA"/>
        </w:rPr>
        <w:t xml:space="preserve"> in the customer's culinary journey, where they fill in essential details for a seamless transaction. Featuring fields for first name, last name, card number, security code, and expiration date, this page also displays the total price of the order. Two buttons, "Cancel Payment" and "Pay," offer customers the choice to finalize their order or opt out. Upon successful payment, a prompt assures customers of a successful </w:t>
      </w:r>
      <w:proofErr w:type="gramStart"/>
      <w:r w:rsidRPr="00F6536B">
        <w:rPr>
          <w:lang w:val="en-CA"/>
        </w:rPr>
        <w:t>transaction</w:t>
      </w:r>
      <w:proofErr w:type="gramEnd"/>
    </w:p>
    <w:p w14:paraId="626E66EC" w14:textId="77777777" w:rsidR="00F6536B" w:rsidRPr="00F6536B" w:rsidRDefault="00F6536B" w:rsidP="00F6536B">
      <w:pPr>
        <w:rPr>
          <w:b/>
          <w:bCs/>
          <w:lang w:val="en-CA"/>
        </w:rPr>
      </w:pPr>
      <w:r w:rsidRPr="00F6536B">
        <w:rPr>
          <w:b/>
          <w:bCs/>
          <w:lang w:val="en-CA"/>
        </w:rPr>
        <w:t>Payment Information Fields:</w:t>
      </w:r>
    </w:p>
    <w:p w14:paraId="406F5383" w14:textId="77777777" w:rsidR="00F6536B" w:rsidRPr="00F6536B" w:rsidRDefault="00F6536B" w:rsidP="00F6536B">
      <w:pPr>
        <w:rPr>
          <w:lang w:val="en-CA"/>
        </w:rPr>
      </w:pPr>
      <w:r w:rsidRPr="00F6536B">
        <w:rPr>
          <w:lang w:val="en-CA"/>
        </w:rPr>
        <w:lastRenderedPageBreak/>
        <w:t>The page provides clear fields for customers to input their payment information, including:</w:t>
      </w:r>
    </w:p>
    <w:p w14:paraId="09E39206" w14:textId="77777777" w:rsidR="00F6536B" w:rsidRPr="00F6536B" w:rsidRDefault="00F6536B" w:rsidP="00F6536B">
      <w:pPr>
        <w:rPr>
          <w:lang w:val="en-CA"/>
        </w:rPr>
      </w:pPr>
      <w:r w:rsidRPr="00F6536B">
        <w:rPr>
          <w:b/>
          <w:bCs/>
          <w:lang w:val="en-CA"/>
        </w:rPr>
        <w:t>First Name:</w:t>
      </w:r>
      <w:r w:rsidRPr="00F6536B">
        <w:rPr>
          <w:lang w:val="en-CA"/>
        </w:rPr>
        <w:t xml:space="preserve"> For personal identification.</w:t>
      </w:r>
    </w:p>
    <w:p w14:paraId="7A65A3F4" w14:textId="77777777" w:rsidR="00F6536B" w:rsidRPr="00F6536B" w:rsidRDefault="00F6536B" w:rsidP="00F6536B">
      <w:pPr>
        <w:rPr>
          <w:lang w:val="en-CA"/>
        </w:rPr>
      </w:pPr>
      <w:r w:rsidRPr="00F6536B">
        <w:rPr>
          <w:b/>
          <w:bCs/>
          <w:lang w:val="en-CA"/>
        </w:rPr>
        <w:t>Last Name:</w:t>
      </w:r>
      <w:r w:rsidRPr="00F6536B">
        <w:rPr>
          <w:lang w:val="en-CA"/>
        </w:rPr>
        <w:t xml:space="preserve"> Completing the customer's full name for transaction verification.</w:t>
      </w:r>
    </w:p>
    <w:p w14:paraId="284FB530" w14:textId="77777777" w:rsidR="00F6536B" w:rsidRPr="00F6536B" w:rsidRDefault="00F6536B" w:rsidP="00F6536B">
      <w:pPr>
        <w:rPr>
          <w:lang w:val="en-CA"/>
        </w:rPr>
      </w:pPr>
      <w:r w:rsidRPr="00F6536B">
        <w:rPr>
          <w:b/>
          <w:bCs/>
          <w:lang w:val="en-CA"/>
        </w:rPr>
        <w:t>Card Number:</w:t>
      </w:r>
      <w:r w:rsidRPr="00F6536B">
        <w:rPr>
          <w:lang w:val="en-CA"/>
        </w:rPr>
        <w:t xml:space="preserve"> Securely entering the payment card details.</w:t>
      </w:r>
    </w:p>
    <w:p w14:paraId="14E6BB7F" w14:textId="77777777" w:rsidR="00F6536B" w:rsidRPr="00F6536B" w:rsidRDefault="00F6536B" w:rsidP="00F6536B">
      <w:pPr>
        <w:rPr>
          <w:lang w:val="en-CA"/>
        </w:rPr>
      </w:pPr>
      <w:r w:rsidRPr="00F6536B">
        <w:rPr>
          <w:b/>
          <w:bCs/>
          <w:lang w:val="en-CA"/>
        </w:rPr>
        <w:t>Security Code:</w:t>
      </w:r>
      <w:r w:rsidRPr="00F6536B">
        <w:rPr>
          <w:lang w:val="en-CA"/>
        </w:rPr>
        <w:t xml:space="preserve"> Inputting the three-digit code for additional security.</w:t>
      </w:r>
    </w:p>
    <w:p w14:paraId="72B3AE6E" w14:textId="77777777" w:rsidR="00F6536B" w:rsidRPr="00F6536B" w:rsidRDefault="00F6536B" w:rsidP="00F6536B">
      <w:pPr>
        <w:rPr>
          <w:lang w:val="en-CA"/>
        </w:rPr>
      </w:pPr>
      <w:r w:rsidRPr="00F6536B">
        <w:rPr>
          <w:b/>
          <w:bCs/>
          <w:lang w:val="en-CA"/>
        </w:rPr>
        <w:t>Expiration Date:</w:t>
      </w:r>
      <w:r w:rsidRPr="00F6536B">
        <w:rPr>
          <w:lang w:val="en-CA"/>
        </w:rPr>
        <w:t xml:space="preserve"> Selecting the expiration date of the payment card.</w:t>
      </w:r>
    </w:p>
    <w:p w14:paraId="7237B41C" w14:textId="77777777" w:rsidR="00F6536B" w:rsidRPr="00F6536B" w:rsidRDefault="00F6536B" w:rsidP="00F6536B">
      <w:pPr>
        <w:rPr>
          <w:b/>
          <w:bCs/>
          <w:lang w:val="en-CA"/>
        </w:rPr>
      </w:pPr>
      <w:r w:rsidRPr="00F6536B">
        <w:rPr>
          <w:b/>
          <w:bCs/>
          <w:lang w:val="en-CA"/>
        </w:rPr>
        <w:t>Total Price Display:</w:t>
      </w:r>
    </w:p>
    <w:p w14:paraId="5E0583A4" w14:textId="77777777" w:rsidR="00F6536B" w:rsidRPr="00F6536B" w:rsidRDefault="00F6536B" w:rsidP="00F6536B">
      <w:pPr>
        <w:rPr>
          <w:lang w:val="en-CA"/>
        </w:rPr>
      </w:pPr>
      <w:r w:rsidRPr="00F6536B">
        <w:rPr>
          <w:lang w:val="en-CA"/>
        </w:rPr>
        <w:t xml:space="preserve">The total price of the order is prominently displayed, ensuring </w:t>
      </w:r>
      <w:proofErr w:type="gramStart"/>
      <w:r w:rsidRPr="00F6536B">
        <w:rPr>
          <w:lang w:val="en-CA"/>
        </w:rPr>
        <w:t>transparency</w:t>
      </w:r>
      <w:proofErr w:type="gramEnd"/>
      <w:r w:rsidRPr="00F6536B">
        <w:rPr>
          <w:lang w:val="en-CA"/>
        </w:rPr>
        <w:t xml:space="preserve"> and allowing customers to verify their transaction amount.</w:t>
      </w:r>
    </w:p>
    <w:p w14:paraId="149812F5" w14:textId="77777777" w:rsidR="00F6536B" w:rsidRPr="00F6536B" w:rsidRDefault="00F6536B" w:rsidP="00F6536B">
      <w:pPr>
        <w:rPr>
          <w:b/>
          <w:bCs/>
          <w:lang w:val="en-CA"/>
        </w:rPr>
      </w:pPr>
      <w:r w:rsidRPr="00F6536B">
        <w:rPr>
          <w:b/>
          <w:bCs/>
          <w:lang w:val="en-CA"/>
        </w:rPr>
        <w:t>Cancel Payment Button:</w:t>
      </w:r>
    </w:p>
    <w:p w14:paraId="291BF575" w14:textId="77777777" w:rsidR="00F6536B" w:rsidRPr="00F6536B" w:rsidRDefault="00F6536B" w:rsidP="00F6536B">
      <w:pPr>
        <w:rPr>
          <w:lang w:val="en-CA"/>
        </w:rPr>
      </w:pPr>
      <w:r w:rsidRPr="00F6536B">
        <w:rPr>
          <w:lang w:val="en-CA"/>
        </w:rPr>
        <w:t>For flexibility, a "Cancel Payment" button is available, giving customers the option to review or adjust their order before finalizing the transaction.</w:t>
      </w:r>
    </w:p>
    <w:p w14:paraId="30A442AD" w14:textId="77777777" w:rsidR="00F6536B" w:rsidRPr="00F6536B" w:rsidRDefault="00F6536B" w:rsidP="00F6536B">
      <w:pPr>
        <w:rPr>
          <w:b/>
          <w:bCs/>
          <w:lang w:val="en-CA"/>
        </w:rPr>
      </w:pPr>
      <w:r w:rsidRPr="00F6536B">
        <w:rPr>
          <w:b/>
          <w:bCs/>
          <w:lang w:val="en-CA"/>
        </w:rPr>
        <w:t>Pay Button:</w:t>
      </w:r>
    </w:p>
    <w:p w14:paraId="289EB107" w14:textId="77777777" w:rsidR="00F6536B" w:rsidRPr="00F6536B" w:rsidRDefault="00F6536B" w:rsidP="00F6536B">
      <w:pPr>
        <w:rPr>
          <w:lang w:val="en-CA"/>
        </w:rPr>
      </w:pPr>
      <w:r w:rsidRPr="00F6536B">
        <w:rPr>
          <w:lang w:val="en-CA"/>
        </w:rPr>
        <w:t>The primary call-to-action, the "Pay" button, allows customers to proceed with the payment, initiating the transaction process.</w:t>
      </w:r>
    </w:p>
    <w:p w14:paraId="19F8F880" w14:textId="77777777" w:rsidR="00F6536B" w:rsidRPr="00F6536B" w:rsidRDefault="00F6536B" w:rsidP="00F6536B">
      <w:pPr>
        <w:rPr>
          <w:b/>
          <w:bCs/>
          <w:lang w:val="en-CA"/>
        </w:rPr>
      </w:pPr>
      <w:r w:rsidRPr="00F6536B">
        <w:rPr>
          <w:b/>
          <w:bCs/>
          <w:lang w:val="en-CA"/>
        </w:rPr>
        <w:t>Prompt for Successful Payment:</w:t>
      </w:r>
    </w:p>
    <w:p w14:paraId="7F61F926" w14:textId="3A3DBBCD" w:rsidR="00F6536B" w:rsidRPr="00F6536B" w:rsidRDefault="00F6536B" w:rsidP="00F6536B">
      <w:pPr>
        <w:rPr>
          <w:lang w:val="en-CA"/>
        </w:rPr>
      </w:pPr>
      <w:r w:rsidRPr="00F6536B">
        <w:rPr>
          <w:lang w:val="en-CA"/>
        </w:rPr>
        <w:t xml:space="preserve">Upon successful completion of the payment, a prompt appears, assuring customers that their payment was </w:t>
      </w:r>
      <w:proofErr w:type="gramStart"/>
      <w:r w:rsidRPr="00F6536B">
        <w:rPr>
          <w:lang w:val="en-CA"/>
        </w:rPr>
        <w:t>successful</w:t>
      </w:r>
      <w:proofErr w:type="gramEnd"/>
    </w:p>
    <w:p w14:paraId="6CA01EEA" w14:textId="77777777" w:rsidR="00F6536B" w:rsidRPr="00F6536B" w:rsidRDefault="00F6536B" w:rsidP="00F6536B">
      <w:pPr>
        <w:rPr>
          <w:b/>
          <w:bCs/>
          <w:lang w:val="en-CA"/>
        </w:rPr>
      </w:pPr>
      <w:r w:rsidRPr="00F6536B">
        <w:rPr>
          <w:b/>
          <w:bCs/>
          <w:lang w:val="en-CA"/>
        </w:rPr>
        <w:t>Security Measures:</w:t>
      </w:r>
    </w:p>
    <w:p w14:paraId="55CED771" w14:textId="77777777" w:rsidR="00F6536B" w:rsidRPr="00F6536B" w:rsidRDefault="00F6536B" w:rsidP="00F6536B">
      <w:pPr>
        <w:rPr>
          <w:lang w:val="en-CA"/>
        </w:rPr>
      </w:pPr>
      <w:r w:rsidRPr="00F6536B">
        <w:rPr>
          <w:lang w:val="en-CA"/>
        </w:rPr>
        <w:t>The page incorporates secure data entry practices to ensure the confidentiality and protection of customer payment information.</w:t>
      </w:r>
    </w:p>
    <w:p w14:paraId="3629C97A" w14:textId="4D5A5609" w:rsidR="00F6536B" w:rsidRPr="00506B04" w:rsidRDefault="00F6536B" w:rsidP="00F6536B">
      <w:pPr>
        <w:rPr>
          <w:lang w:val="en-CA"/>
        </w:rPr>
      </w:pPr>
    </w:p>
    <w:sectPr w:rsidR="00F6536B" w:rsidRPr="00506B0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BFF"/>
    <w:multiLevelType w:val="multilevel"/>
    <w:tmpl w:val="C1E023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D3028D"/>
    <w:multiLevelType w:val="multilevel"/>
    <w:tmpl w:val="2796E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70763"/>
    <w:multiLevelType w:val="multilevel"/>
    <w:tmpl w:val="0A0CC3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395751"/>
    <w:multiLevelType w:val="multilevel"/>
    <w:tmpl w:val="1C6CD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A26B7B"/>
    <w:multiLevelType w:val="multilevel"/>
    <w:tmpl w:val="441E92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2152AF"/>
    <w:multiLevelType w:val="multilevel"/>
    <w:tmpl w:val="B3404F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920ECA"/>
    <w:multiLevelType w:val="multilevel"/>
    <w:tmpl w:val="156ADF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BA1E8E"/>
    <w:multiLevelType w:val="multilevel"/>
    <w:tmpl w:val="BC569F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AD45B4"/>
    <w:multiLevelType w:val="multilevel"/>
    <w:tmpl w:val="B6601B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63463F"/>
    <w:multiLevelType w:val="multilevel"/>
    <w:tmpl w:val="62E215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BF79BA"/>
    <w:multiLevelType w:val="multilevel"/>
    <w:tmpl w:val="45E496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1396028">
    <w:abstractNumId w:val="7"/>
  </w:num>
  <w:num w:numId="2" w16cid:durableId="395587501">
    <w:abstractNumId w:val="0"/>
  </w:num>
  <w:num w:numId="3" w16cid:durableId="1390693642">
    <w:abstractNumId w:val="3"/>
  </w:num>
  <w:num w:numId="4" w16cid:durableId="252738601">
    <w:abstractNumId w:val="1"/>
  </w:num>
  <w:num w:numId="5" w16cid:durableId="2094888328">
    <w:abstractNumId w:val="8"/>
  </w:num>
  <w:num w:numId="6" w16cid:durableId="930939237">
    <w:abstractNumId w:val="4"/>
  </w:num>
  <w:num w:numId="7" w16cid:durableId="64453978">
    <w:abstractNumId w:val="10"/>
  </w:num>
  <w:num w:numId="8" w16cid:durableId="1083644653">
    <w:abstractNumId w:val="6"/>
  </w:num>
  <w:num w:numId="9" w16cid:durableId="1928685458">
    <w:abstractNumId w:val="2"/>
  </w:num>
  <w:num w:numId="10" w16cid:durableId="1826315318">
    <w:abstractNumId w:val="5"/>
  </w:num>
  <w:num w:numId="11" w16cid:durableId="11563832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075"/>
    <w:rsid w:val="000101DC"/>
    <w:rsid w:val="00115177"/>
    <w:rsid w:val="00484CED"/>
    <w:rsid w:val="004F5E27"/>
    <w:rsid w:val="00506B04"/>
    <w:rsid w:val="00725C7D"/>
    <w:rsid w:val="007D1783"/>
    <w:rsid w:val="008B6075"/>
    <w:rsid w:val="008E77D1"/>
    <w:rsid w:val="009701FF"/>
    <w:rsid w:val="00A955D4"/>
    <w:rsid w:val="00F6536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6586F"/>
  <w15:chartTrackingRefBased/>
  <w15:docId w15:val="{07568676-0A9D-473C-9A47-F1B0E9CF6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7D1"/>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8B6075"/>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8B60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09573">
      <w:bodyDiv w:val="1"/>
      <w:marLeft w:val="0"/>
      <w:marRight w:val="0"/>
      <w:marTop w:val="0"/>
      <w:marBottom w:val="0"/>
      <w:divBdr>
        <w:top w:val="none" w:sz="0" w:space="0" w:color="auto"/>
        <w:left w:val="none" w:sz="0" w:space="0" w:color="auto"/>
        <w:bottom w:val="none" w:sz="0" w:space="0" w:color="auto"/>
        <w:right w:val="none" w:sz="0" w:space="0" w:color="auto"/>
      </w:divBdr>
    </w:div>
    <w:div w:id="227613188">
      <w:bodyDiv w:val="1"/>
      <w:marLeft w:val="0"/>
      <w:marRight w:val="0"/>
      <w:marTop w:val="0"/>
      <w:marBottom w:val="0"/>
      <w:divBdr>
        <w:top w:val="none" w:sz="0" w:space="0" w:color="auto"/>
        <w:left w:val="none" w:sz="0" w:space="0" w:color="auto"/>
        <w:bottom w:val="none" w:sz="0" w:space="0" w:color="auto"/>
        <w:right w:val="none" w:sz="0" w:space="0" w:color="auto"/>
      </w:divBdr>
    </w:div>
    <w:div w:id="353657835">
      <w:bodyDiv w:val="1"/>
      <w:marLeft w:val="0"/>
      <w:marRight w:val="0"/>
      <w:marTop w:val="0"/>
      <w:marBottom w:val="0"/>
      <w:divBdr>
        <w:top w:val="none" w:sz="0" w:space="0" w:color="auto"/>
        <w:left w:val="none" w:sz="0" w:space="0" w:color="auto"/>
        <w:bottom w:val="none" w:sz="0" w:space="0" w:color="auto"/>
        <w:right w:val="none" w:sz="0" w:space="0" w:color="auto"/>
      </w:divBdr>
    </w:div>
    <w:div w:id="393896538">
      <w:bodyDiv w:val="1"/>
      <w:marLeft w:val="0"/>
      <w:marRight w:val="0"/>
      <w:marTop w:val="0"/>
      <w:marBottom w:val="0"/>
      <w:divBdr>
        <w:top w:val="none" w:sz="0" w:space="0" w:color="auto"/>
        <w:left w:val="none" w:sz="0" w:space="0" w:color="auto"/>
        <w:bottom w:val="none" w:sz="0" w:space="0" w:color="auto"/>
        <w:right w:val="none" w:sz="0" w:space="0" w:color="auto"/>
      </w:divBdr>
    </w:div>
    <w:div w:id="422536537">
      <w:bodyDiv w:val="1"/>
      <w:marLeft w:val="0"/>
      <w:marRight w:val="0"/>
      <w:marTop w:val="0"/>
      <w:marBottom w:val="0"/>
      <w:divBdr>
        <w:top w:val="none" w:sz="0" w:space="0" w:color="auto"/>
        <w:left w:val="none" w:sz="0" w:space="0" w:color="auto"/>
        <w:bottom w:val="none" w:sz="0" w:space="0" w:color="auto"/>
        <w:right w:val="none" w:sz="0" w:space="0" w:color="auto"/>
      </w:divBdr>
    </w:div>
    <w:div w:id="490604811">
      <w:bodyDiv w:val="1"/>
      <w:marLeft w:val="0"/>
      <w:marRight w:val="0"/>
      <w:marTop w:val="0"/>
      <w:marBottom w:val="0"/>
      <w:divBdr>
        <w:top w:val="none" w:sz="0" w:space="0" w:color="auto"/>
        <w:left w:val="none" w:sz="0" w:space="0" w:color="auto"/>
        <w:bottom w:val="none" w:sz="0" w:space="0" w:color="auto"/>
        <w:right w:val="none" w:sz="0" w:space="0" w:color="auto"/>
      </w:divBdr>
    </w:div>
    <w:div w:id="578178363">
      <w:bodyDiv w:val="1"/>
      <w:marLeft w:val="0"/>
      <w:marRight w:val="0"/>
      <w:marTop w:val="0"/>
      <w:marBottom w:val="0"/>
      <w:divBdr>
        <w:top w:val="none" w:sz="0" w:space="0" w:color="auto"/>
        <w:left w:val="none" w:sz="0" w:space="0" w:color="auto"/>
        <w:bottom w:val="none" w:sz="0" w:space="0" w:color="auto"/>
        <w:right w:val="none" w:sz="0" w:space="0" w:color="auto"/>
      </w:divBdr>
    </w:div>
    <w:div w:id="600407271">
      <w:bodyDiv w:val="1"/>
      <w:marLeft w:val="0"/>
      <w:marRight w:val="0"/>
      <w:marTop w:val="0"/>
      <w:marBottom w:val="0"/>
      <w:divBdr>
        <w:top w:val="none" w:sz="0" w:space="0" w:color="auto"/>
        <w:left w:val="none" w:sz="0" w:space="0" w:color="auto"/>
        <w:bottom w:val="none" w:sz="0" w:space="0" w:color="auto"/>
        <w:right w:val="none" w:sz="0" w:space="0" w:color="auto"/>
      </w:divBdr>
    </w:div>
    <w:div w:id="961301528">
      <w:bodyDiv w:val="1"/>
      <w:marLeft w:val="0"/>
      <w:marRight w:val="0"/>
      <w:marTop w:val="0"/>
      <w:marBottom w:val="0"/>
      <w:divBdr>
        <w:top w:val="none" w:sz="0" w:space="0" w:color="auto"/>
        <w:left w:val="none" w:sz="0" w:space="0" w:color="auto"/>
        <w:bottom w:val="none" w:sz="0" w:space="0" w:color="auto"/>
        <w:right w:val="none" w:sz="0" w:space="0" w:color="auto"/>
      </w:divBdr>
    </w:div>
    <w:div w:id="1065877636">
      <w:bodyDiv w:val="1"/>
      <w:marLeft w:val="0"/>
      <w:marRight w:val="0"/>
      <w:marTop w:val="0"/>
      <w:marBottom w:val="0"/>
      <w:divBdr>
        <w:top w:val="none" w:sz="0" w:space="0" w:color="auto"/>
        <w:left w:val="none" w:sz="0" w:space="0" w:color="auto"/>
        <w:bottom w:val="none" w:sz="0" w:space="0" w:color="auto"/>
        <w:right w:val="none" w:sz="0" w:space="0" w:color="auto"/>
      </w:divBdr>
    </w:div>
    <w:div w:id="1089082265">
      <w:bodyDiv w:val="1"/>
      <w:marLeft w:val="0"/>
      <w:marRight w:val="0"/>
      <w:marTop w:val="0"/>
      <w:marBottom w:val="0"/>
      <w:divBdr>
        <w:top w:val="none" w:sz="0" w:space="0" w:color="auto"/>
        <w:left w:val="none" w:sz="0" w:space="0" w:color="auto"/>
        <w:bottom w:val="none" w:sz="0" w:space="0" w:color="auto"/>
        <w:right w:val="none" w:sz="0" w:space="0" w:color="auto"/>
      </w:divBdr>
    </w:div>
    <w:div w:id="1154563610">
      <w:bodyDiv w:val="1"/>
      <w:marLeft w:val="0"/>
      <w:marRight w:val="0"/>
      <w:marTop w:val="0"/>
      <w:marBottom w:val="0"/>
      <w:divBdr>
        <w:top w:val="none" w:sz="0" w:space="0" w:color="auto"/>
        <w:left w:val="none" w:sz="0" w:space="0" w:color="auto"/>
        <w:bottom w:val="none" w:sz="0" w:space="0" w:color="auto"/>
        <w:right w:val="none" w:sz="0" w:space="0" w:color="auto"/>
      </w:divBdr>
    </w:div>
    <w:div w:id="1288123983">
      <w:bodyDiv w:val="1"/>
      <w:marLeft w:val="0"/>
      <w:marRight w:val="0"/>
      <w:marTop w:val="0"/>
      <w:marBottom w:val="0"/>
      <w:divBdr>
        <w:top w:val="none" w:sz="0" w:space="0" w:color="auto"/>
        <w:left w:val="none" w:sz="0" w:space="0" w:color="auto"/>
        <w:bottom w:val="none" w:sz="0" w:space="0" w:color="auto"/>
        <w:right w:val="none" w:sz="0" w:space="0" w:color="auto"/>
      </w:divBdr>
    </w:div>
    <w:div w:id="1345202412">
      <w:bodyDiv w:val="1"/>
      <w:marLeft w:val="0"/>
      <w:marRight w:val="0"/>
      <w:marTop w:val="0"/>
      <w:marBottom w:val="0"/>
      <w:divBdr>
        <w:top w:val="none" w:sz="0" w:space="0" w:color="auto"/>
        <w:left w:val="none" w:sz="0" w:space="0" w:color="auto"/>
        <w:bottom w:val="none" w:sz="0" w:space="0" w:color="auto"/>
        <w:right w:val="none" w:sz="0" w:space="0" w:color="auto"/>
      </w:divBdr>
    </w:div>
    <w:div w:id="1528367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emf"/><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1862</Words>
  <Characters>10245</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ZYAD FRI</dc:creator>
  <cp:keywords/>
  <dc:description/>
  <cp:lastModifiedBy>ZYAD FRI</cp:lastModifiedBy>
  <cp:revision>2</cp:revision>
  <dcterms:created xsi:type="dcterms:W3CDTF">2024-01-07T19:58:00Z</dcterms:created>
  <dcterms:modified xsi:type="dcterms:W3CDTF">2024-01-07T19:58:00Z</dcterms:modified>
</cp:coreProperties>
</file>