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27908" w14:textId="77777777" w:rsidR="00F27865" w:rsidRPr="00B27474" w:rsidRDefault="00F27865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bookmarkStart w:id="0" w:name="_GoBack"/>
      <w:bookmarkEnd w:id="0"/>
      <w:r w:rsidRPr="00B27474">
        <w:rPr>
          <w:rFonts w:ascii="Roboto Light" w:hAnsi="Roboto Light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ABB1469" wp14:editId="160AAE4E">
            <wp:simplePos x="0" y="0"/>
            <wp:positionH relativeFrom="column">
              <wp:posOffset>1822146</wp:posOffset>
            </wp:positionH>
            <wp:positionV relativeFrom="paragraph">
              <wp:posOffset>40005</wp:posOffset>
            </wp:positionV>
            <wp:extent cx="2290457" cy="580445"/>
            <wp:effectExtent l="0" t="0" r="0" b="0"/>
            <wp:wrapNone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57" cy="5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cx="http://schemas.microsoft.com/office/drawing/2014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A002C" w14:textId="77777777" w:rsidR="00F27865" w:rsidRPr="00B27474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580570C6" w14:textId="77777777" w:rsidR="00F27865" w:rsidRPr="00B27474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63C43F22" w14:textId="77777777" w:rsidR="00F27865" w:rsidRPr="00B27474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7AB6E812" w14:textId="77777777" w:rsidR="00F27865" w:rsidRPr="00B27474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55F1E9E2" w14:textId="77777777" w:rsidR="00F27865" w:rsidRPr="00B27474" w:rsidRDefault="00F27865" w:rsidP="00F27865">
      <w:pPr>
        <w:jc w:val="center"/>
        <w:rPr>
          <w:rFonts w:ascii="Roboto Light" w:hAnsi="Roboto Light"/>
          <w:b/>
          <w:bCs/>
          <w:sz w:val="36"/>
          <w:szCs w:val="40"/>
        </w:rPr>
      </w:pPr>
      <w:r w:rsidRPr="00B27474">
        <w:rPr>
          <w:rFonts w:ascii="Roboto Light" w:hAnsi="Roboto Light"/>
          <w:b/>
          <w:bCs/>
          <w:sz w:val="36"/>
          <w:szCs w:val="40"/>
        </w:rPr>
        <w:t>Project Appraisal Memorandum</w:t>
      </w:r>
    </w:p>
    <w:p w14:paraId="3CA659F2" w14:textId="23A3533E" w:rsidR="00F27865" w:rsidRPr="00B27474" w:rsidRDefault="00002F70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r w:rsidRPr="00B27474">
        <w:rPr>
          <w:rFonts w:ascii="Roboto Light" w:hAnsi="Roboto Light"/>
          <w:b/>
          <w:bCs/>
          <w:sz w:val="32"/>
          <w:szCs w:val="40"/>
        </w:rPr>
        <w:t>Corporate</w:t>
      </w:r>
      <w:r w:rsidR="00F27865" w:rsidRPr="00B27474">
        <w:rPr>
          <w:rFonts w:ascii="Roboto Light" w:hAnsi="Roboto Light"/>
          <w:b/>
          <w:bCs/>
          <w:sz w:val="32"/>
          <w:szCs w:val="40"/>
        </w:rPr>
        <w:t xml:space="preserve"> Finance</w:t>
      </w:r>
    </w:p>
    <w:p w14:paraId="54D56065" w14:textId="77777777" w:rsidR="00F27865" w:rsidRPr="00B27474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</w:p>
    <w:p w14:paraId="18DFE779" w14:textId="3C5066EA" w:rsidR="00F27865" w:rsidRPr="00B27474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1" w:name="BorrowerName"/>
      <w:bookmarkEnd w:id="1"/>
    </w:p>
    <w:p w14:paraId="60BFCC32" w14:textId="7388EC2E" w:rsidR="00F27865" w:rsidRPr="00B27474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2" w:name="ProjectName"/>
      <w:bookmarkEnd w:id="2"/>
    </w:p>
    <w:p w14:paraId="39097FB1" w14:textId="77777777" w:rsidR="00F27865" w:rsidRPr="00B27474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</w:p>
    <w:p w14:paraId="6A74BD2E" w14:textId="77777777" w:rsidR="00C33A81" w:rsidRDefault="00C33A81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3" w:name="ProjectCode"/>
      <w:bookmarkEnd w:id="3"/>
    </w:p>
    <w:p w14:paraId="5D8CE59A" w14:textId="46833CCE" w:rsidR="00F27865" w:rsidRPr="00B27474" w:rsidRDefault="00F27865" w:rsidP="00F27865">
      <w:pPr>
        <w:jc w:val="center"/>
        <w:rPr>
          <w:rFonts w:ascii="Roboto Light" w:hAnsi="Roboto Light"/>
          <w:b/>
          <w:bCs/>
          <w:sz w:val="20"/>
          <w:szCs w:val="20"/>
        </w:rPr>
      </w:pPr>
      <w:bookmarkStart w:id="4" w:name="ProjectDate"/>
      <w:bookmarkEnd w:id="4"/>
      <w:r w:rsidRPr="00B27474">
        <w:rPr>
          <w:rFonts w:ascii="Roboto Light" w:hAnsi="Roboto Light"/>
          <w:b/>
          <w:bCs/>
          <w:sz w:val="20"/>
          <w:szCs w:val="20"/>
        </w:rPr>
        <w:br w:type="page"/>
      </w:r>
    </w:p>
    <w:p w14:paraId="01512741" w14:textId="0506A72A" w:rsidR="00131ADB" w:rsidRPr="00B27474" w:rsidRDefault="00FF347B" w:rsidP="001E2048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B27474">
        <w:rPr>
          <w:rFonts w:ascii="Roboto Light" w:hAnsi="Roboto Light"/>
          <w:b/>
          <w:bCs/>
          <w:sz w:val="20"/>
          <w:szCs w:val="20"/>
        </w:rPr>
        <w:lastRenderedPageBreak/>
        <w:t xml:space="preserve">Part I – </w:t>
      </w:r>
      <w:r w:rsidR="001E2048" w:rsidRPr="00B27474">
        <w:rPr>
          <w:rFonts w:ascii="Roboto Light" w:hAnsi="Roboto Light"/>
          <w:b/>
          <w:bCs/>
          <w:sz w:val="20"/>
          <w:szCs w:val="20"/>
        </w:rPr>
        <w:t>Executive Summary</w:t>
      </w:r>
    </w:p>
    <w:p w14:paraId="215BA814" w14:textId="77777777" w:rsidR="00FF347B" w:rsidRPr="00B27474" w:rsidRDefault="00FF347B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</w:p>
    <w:p w14:paraId="523F0219" w14:textId="7619D195" w:rsidR="002560B3" w:rsidRPr="00B27474" w:rsidRDefault="002560B3" w:rsidP="002560B3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B27474">
        <w:rPr>
          <w:rFonts w:ascii="Roboto Light" w:hAnsi="Roboto Light"/>
          <w:b/>
          <w:bCs/>
          <w:sz w:val="20"/>
          <w:szCs w:val="20"/>
        </w:rPr>
        <w:t>Executive Summary</w:t>
      </w:r>
    </w:p>
    <w:p w14:paraId="2F017699" w14:textId="77777777" w:rsidR="005771B2" w:rsidRPr="00B27474" w:rsidRDefault="005771B2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5" w:name="ExecutiveSummary"/>
      <w:bookmarkEnd w:id="5"/>
    </w:p>
    <w:p w14:paraId="662FA14C" w14:textId="77777777" w:rsidR="00FF347B" w:rsidRPr="00B27474" w:rsidRDefault="00FF347B" w:rsidP="00FF347B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B27474">
        <w:rPr>
          <w:rFonts w:ascii="Roboto Light" w:hAnsi="Roboto Light"/>
          <w:b/>
          <w:bCs/>
          <w:sz w:val="20"/>
          <w:szCs w:val="20"/>
        </w:rPr>
        <w:t>Borrower</w:t>
      </w:r>
    </w:p>
    <w:p w14:paraId="07CB82E7" w14:textId="77777777" w:rsidR="00FF347B" w:rsidRPr="00B27474" w:rsidRDefault="00FF347B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6" w:name="Borrower"/>
      <w:bookmarkEnd w:id="6"/>
    </w:p>
    <w:p w14:paraId="4F3DE62E" w14:textId="3EF0310A" w:rsidR="008E213C" w:rsidRDefault="00FF347B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B27474">
        <w:rPr>
          <w:rFonts w:ascii="Roboto Light" w:hAnsi="Roboto Light"/>
          <w:b/>
          <w:bCs/>
          <w:sz w:val="20"/>
          <w:szCs w:val="20"/>
        </w:rPr>
        <w:t>Proposal</w:t>
      </w:r>
    </w:p>
    <w:p w14:paraId="1F960F8C" w14:textId="77777777" w:rsidR="008E213C" w:rsidRPr="008E213C" w:rsidRDefault="008E213C" w:rsidP="00B23B4A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bookmarkStart w:id="7" w:name="Proposal"/>
      <w:bookmarkEnd w:id="7"/>
    </w:p>
    <w:p w14:paraId="7E504C5B" w14:textId="4B71A138" w:rsidR="006F2EA9" w:rsidRPr="00B27474" w:rsidRDefault="001E2048" w:rsidP="00002F70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sz w:val="20"/>
        </w:rPr>
      </w:pPr>
      <w:r w:rsidRPr="00B27474">
        <w:rPr>
          <w:rFonts w:ascii="Roboto Light" w:hAnsi="Roboto Light"/>
          <w:b/>
          <w:sz w:val="20"/>
        </w:rPr>
        <w:t>Recommendation</w:t>
      </w:r>
    </w:p>
    <w:p w14:paraId="07C82290" w14:textId="77777777" w:rsidR="006F2EA9" w:rsidRDefault="006F2EA9" w:rsidP="00907E09">
      <w:pPr>
        <w:pStyle w:val="ListParagraph"/>
        <w:spacing w:after="0" w:line="240" w:lineRule="auto"/>
        <w:ind w:left="360"/>
        <w:rPr>
          <w:rFonts w:ascii="Roboto Light" w:hAnsi="Roboto Light"/>
          <w:sz w:val="20"/>
        </w:rPr>
      </w:pPr>
    </w:p>
    <w:p w14:paraId="41799E2D" w14:textId="4DF659F2" w:rsidR="004B72DB" w:rsidRDefault="006F2EA9" w:rsidP="00907E09">
      <w:pPr>
        <w:pStyle w:val="ListParagraph"/>
        <w:spacing w:after="0" w:line="240" w:lineRule="auto"/>
        <w:ind w:left="360"/>
        <w:rPr>
          <w:rFonts w:ascii="Roboto Light" w:hAnsi="Roboto Light"/>
          <w:sz w:val="20"/>
        </w:rPr>
      </w:pPr>
      <w:r w:rsidRPr="00907E09">
        <w:rPr>
          <w:rFonts w:ascii="Roboto Light" w:hAnsi="Roboto Light"/>
          <w:sz w:val="20"/>
        </w:rPr>
        <w:t xml:space="preserve">Key Investment </w:t>
      </w:r>
      <w:commentRangeStart w:id="8"/>
      <w:r w:rsidRPr="00907E09">
        <w:rPr>
          <w:rFonts w:ascii="Roboto Light" w:hAnsi="Roboto Light"/>
          <w:sz w:val="20"/>
        </w:rPr>
        <w:t>Consideration</w:t>
      </w:r>
      <w:commentRangeEnd w:id="8"/>
      <w:r>
        <w:rPr>
          <w:rStyle w:val="CommentReference"/>
          <w:rFonts w:ascii="Times New Roman" w:eastAsia="Times New Roman" w:hAnsi="Times New Roman" w:cs="Times New Roman"/>
          <w:lang w:val="en-GB" w:eastAsia="nl-NL"/>
        </w:rPr>
        <w:commentReference w:id="8"/>
      </w:r>
    </w:p>
    <w:p w14:paraId="0D65354A" w14:textId="77777777" w:rsidR="006F2EA9" w:rsidRDefault="006F2EA9" w:rsidP="00907E09">
      <w:pPr>
        <w:pStyle w:val="ListParagraph"/>
        <w:spacing w:after="0" w:line="240" w:lineRule="auto"/>
        <w:ind w:left="360"/>
        <w:rPr>
          <w:rFonts w:ascii="Roboto Light" w:hAnsi="Roboto Light"/>
          <w:sz w:val="20"/>
        </w:rPr>
      </w:pPr>
      <w:bookmarkStart w:id="9" w:name="KeyInvestment"/>
      <w:bookmarkEnd w:id="9"/>
    </w:p>
    <w:p w14:paraId="5974A085" w14:textId="55F49B31" w:rsidR="006F2EA9" w:rsidRDefault="006F2EA9" w:rsidP="00907E09">
      <w:pPr>
        <w:pStyle w:val="ListParagraph"/>
        <w:spacing w:after="0" w:line="240" w:lineRule="auto"/>
        <w:ind w:left="360"/>
        <w:rPr>
          <w:rFonts w:ascii="Roboto Light" w:hAnsi="Roboto Light"/>
          <w:sz w:val="20"/>
        </w:rPr>
      </w:pPr>
      <w:r w:rsidRPr="00B27474">
        <w:rPr>
          <w:rFonts w:ascii="Roboto Light" w:hAnsi="Roboto Light"/>
          <w:sz w:val="20"/>
        </w:rPr>
        <w:t>Recommendation</w:t>
      </w:r>
    </w:p>
    <w:p w14:paraId="6A3EFC62" w14:textId="77777777" w:rsidR="006F2EA9" w:rsidRDefault="006F2EA9" w:rsidP="00907E09">
      <w:pPr>
        <w:pStyle w:val="ListParagraph"/>
        <w:spacing w:after="0" w:line="240" w:lineRule="auto"/>
        <w:ind w:left="360"/>
        <w:rPr>
          <w:rFonts w:ascii="Roboto Light" w:hAnsi="Roboto Light"/>
          <w:sz w:val="20"/>
          <w:szCs w:val="20"/>
        </w:rPr>
      </w:pPr>
      <w:bookmarkStart w:id="10" w:name="Recommendation"/>
      <w:bookmarkEnd w:id="10"/>
    </w:p>
    <w:p w14:paraId="4DDD4777" w14:textId="77777777" w:rsidR="006F2EA9" w:rsidRDefault="006F2EA9" w:rsidP="00907E09">
      <w:pPr>
        <w:pStyle w:val="ListParagraph"/>
        <w:spacing w:after="0" w:line="240" w:lineRule="auto"/>
        <w:ind w:left="360"/>
        <w:rPr>
          <w:rFonts w:ascii="Roboto Light" w:hAnsi="Roboto Light"/>
          <w:sz w:val="20"/>
          <w:szCs w:val="20"/>
        </w:rPr>
      </w:pPr>
    </w:p>
    <w:p w14:paraId="0123ED38" w14:textId="77777777" w:rsidR="006F2EA9" w:rsidRPr="00907E09" w:rsidRDefault="006F2EA9" w:rsidP="00907E09">
      <w:pPr>
        <w:pStyle w:val="ListParagraph"/>
        <w:spacing w:after="0" w:line="240" w:lineRule="auto"/>
        <w:ind w:left="360"/>
        <w:rPr>
          <w:rFonts w:ascii="Roboto Light" w:hAnsi="Roboto Light"/>
          <w:sz w:val="20"/>
          <w:szCs w:val="20"/>
        </w:rPr>
      </w:pPr>
      <w:bookmarkStart w:id="11" w:name="AccountRespon"/>
      <w:bookmarkEnd w:id="11"/>
    </w:p>
    <w:p w14:paraId="2CE79C88" w14:textId="176D0EAF" w:rsidR="00B27474" w:rsidRDefault="00B27474" w:rsidP="00907E09">
      <w:pPr>
        <w:pStyle w:val="ListParagraph"/>
        <w:spacing w:after="0" w:line="240" w:lineRule="auto"/>
        <w:ind w:left="360"/>
      </w:pPr>
      <w:r>
        <w:br w:type="page"/>
      </w:r>
    </w:p>
    <w:p w14:paraId="4DD90B4B" w14:textId="77777777" w:rsidR="00F66255" w:rsidRPr="00B27474" w:rsidRDefault="00F66255" w:rsidP="00FF347B">
      <w:pPr>
        <w:spacing w:after="0" w:line="240" w:lineRule="auto"/>
        <w:rPr>
          <w:rFonts w:ascii="Roboto Light" w:hAnsi="Roboto Light"/>
        </w:rPr>
      </w:pPr>
    </w:p>
    <w:p w14:paraId="4C6CD44A" w14:textId="689834CD" w:rsidR="00FF347B" w:rsidRPr="00B27474" w:rsidRDefault="00A613CF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B27474">
        <w:rPr>
          <w:rFonts w:ascii="Roboto Light" w:hAnsi="Roboto Light"/>
          <w:b/>
          <w:bCs/>
          <w:sz w:val="20"/>
          <w:szCs w:val="20"/>
        </w:rPr>
        <w:t xml:space="preserve">Part II – </w:t>
      </w:r>
      <w:r w:rsidR="00F93E13" w:rsidRPr="00B27474">
        <w:rPr>
          <w:rFonts w:ascii="Roboto Light" w:hAnsi="Roboto Light"/>
          <w:b/>
          <w:bCs/>
          <w:sz w:val="20"/>
          <w:szCs w:val="20"/>
        </w:rPr>
        <w:t>Project Analysis</w:t>
      </w:r>
      <w:r w:rsidR="00ED2BDE">
        <w:rPr>
          <w:rFonts w:ascii="Roboto Light" w:hAnsi="Roboto Light"/>
          <w:b/>
          <w:bCs/>
          <w:sz w:val="20"/>
          <w:szCs w:val="20"/>
        </w:rPr>
        <w:t xml:space="preserve"> </w:t>
      </w:r>
    </w:p>
    <w:p w14:paraId="763C7FC9" w14:textId="77777777" w:rsidR="00F66255" w:rsidRPr="00986616" w:rsidRDefault="00F66255" w:rsidP="00F66255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12" w:name="ProjectAnalysis"/>
      <w:bookmarkEnd w:id="12"/>
    </w:p>
    <w:p w14:paraId="03E9C2C8" w14:textId="77777777" w:rsidR="00986616" w:rsidRDefault="007716BE" w:rsidP="00F66255">
      <w:p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 xml:space="preserve">Part III </w:t>
      </w:r>
      <w:r w:rsidR="0002770D" w:rsidRPr="00B27474">
        <w:rPr>
          <w:rFonts w:ascii="Roboto Light" w:hAnsi="Roboto Light"/>
          <w:b/>
          <w:sz w:val="20"/>
          <w:szCs w:val="20"/>
        </w:rPr>
        <w:t>–</w:t>
      </w:r>
      <w:r w:rsidRPr="00B27474">
        <w:rPr>
          <w:rFonts w:ascii="Roboto Light" w:hAnsi="Roboto Light"/>
          <w:b/>
          <w:sz w:val="20"/>
          <w:szCs w:val="20"/>
        </w:rPr>
        <w:t xml:space="preserve"> </w:t>
      </w:r>
      <w:r w:rsidR="0002770D" w:rsidRPr="00B27474">
        <w:rPr>
          <w:rFonts w:ascii="Roboto Light" w:hAnsi="Roboto Light"/>
          <w:b/>
          <w:sz w:val="20"/>
          <w:szCs w:val="20"/>
        </w:rPr>
        <w:t xml:space="preserve">Historical </w:t>
      </w:r>
      <w:r w:rsidRPr="00B27474">
        <w:rPr>
          <w:rFonts w:ascii="Roboto Light" w:hAnsi="Roboto Light"/>
          <w:b/>
          <w:sz w:val="20"/>
          <w:szCs w:val="20"/>
        </w:rPr>
        <w:t>Financial &amp;</w:t>
      </w:r>
      <w:r w:rsidR="0002770D" w:rsidRPr="00B27474">
        <w:rPr>
          <w:rFonts w:ascii="Roboto Light" w:hAnsi="Roboto Light"/>
          <w:b/>
          <w:sz w:val="20"/>
          <w:szCs w:val="20"/>
        </w:rPr>
        <w:t xml:space="preserve"> Financial</w:t>
      </w:r>
      <w:r w:rsidRPr="00B27474">
        <w:rPr>
          <w:rFonts w:ascii="Roboto Light" w:hAnsi="Roboto Light"/>
          <w:b/>
          <w:sz w:val="20"/>
          <w:szCs w:val="20"/>
        </w:rPr>
        <w:t xml:space="preserve"> Projection</w:t>
      </w:r>
    </w:p>
    <w:p w14:paraId="066D216B" w14:textId="77777777" w:rsidR="00BA2D64" w:rsidRPr="00B27474" w:rsidRDefault="00BA2D64" w:rsidP="00F66255">
      <w:pPr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3" w:name="HistoricalFinancial"/>
      <w:bookmarkEnd w:id="13"/>
    </w:p>
    <w:p w14:paraId="7E90CA93" w14:textId="77777777" w:rsidR="00BA2D64" w:rsidRDefault="0002770D" w:rsidP="006F2EA9">
      <w:pPr>
        <w:spacing w:after="0"/>
        <w:rPr>
          <w:rFonts w:ascii="Roboto Light" w:hAnsi="Roboto Light"/>
        </w:rPr>
      </w:pPr>
      <w:r w:rsidRPr="00B27474">
        <w:rPr>
          <w:rFonts w:ascii="Roboto Light" w:hAnsi="Roboto Light"/>
          <w:b/>
          <w:sz w:val="20"/>
        </w:rPr>
        <w:t xml:space="preserve">Part </w:t>
      </w:r>
      <w:r w:rsidR="00E83639">
        <w:rPr>
          <w:rFonts w:ascii="Roboto Light" w:hAnsi="Roboto Light"/>
          <w:b/>
          <w:sz w:val="20"/>
        </w:rPr>
        <w:t>I</w:t>
      </w:r>
      <w:r w:rsidRPr="00B27474">
        <w:rPr>
          <w:rFonts w:ascii="Roboto Light" w:hAnsi="Roboto Light"/>
          <w:b/>
          <w:sz w:val="20"/>
        </w:rPr>
        <w:t>V – Supplemental, Procurement and Insuranc</w:t>
      </w:r>
      <w:r w:rsidR="00BA2D64">
        <w:rPr>
          <w:rFonts w:ascii="Roboto Light" w:hAnsi="Roboto Light"/>
        </w:rPr>
        <w:t>e</w:t>
      </w:r>
    </w:p>
    <w:p w14:paraId="746C2B76" w14:textId="77777777" w:rsidR="00BA2D64" w:rsidRDefault="00BA2D64" w:rsidP="006F2EA9">
      <w:pPr>
        <w:spacing w:after="0"/>
        <w:rPr>
          <w:rFonts w:ascii="Roboto Light" w:hAnsi="Roboto Light"/>
        </w:rPr>
      </w:pPr>
      <w:bookmarkStart w:id="14" w:name="SupplementalProcurement"/>
      <w:bookmarkEnd w:id="14"/>
    </w:p>
    <w:p w14:paraId="27B27E4A" w14:textId="1EAFAA6B" w:rsidR="00BA2D64" w:rsidRDefault="0002770D" w:rsidP="006F2EA9">
      <w:pPr>
        <w:spacing w:after="0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>Part V – Social and Environmental Assessment/ IIF’s Principles</w:t>
      </w:r>
    </w:p>
    <w:p w14:paraId="74CC5350" w14:textId="77777777" w:rsidR="00BA2D64" w:rsidRDefault="00BA2D64" w:rsidP="006F2EA9">
      <w:pPr>
        <w:spacing w:after="0"/>
        <w:rPr>
          <w:rFonts w:ascii="Roboto Light" w:hAnsi="Roboto Light"/>
          <w:b/>
          <w:sz w:val="20"/>
          <w:szCs w:val="20"/>
        </w:rPr>
      </w:pPr>
      <w:bookmarkStart w:id="15" w:name="SocialEnvironmental"/>
      <w:bookmarkEnd w:id="15"/>
    </w:p>
    <w:p w14:paraId="4860A635" w14:textId="57E9621B" w:rsidR="00D67A76" w:rsidRPr="00BA2D64" w:rsidRDefault="0002770D" w:rsidP="006F2EA9">
      <w:pPr>
        <w:spacing w:after="0"/>
        <w:rPr>
          <w:rFonts w:ascii="Roboto Light" w:hAnsi="Roboto Light"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 xml:space="preserve">Part VI </w:t>
      </w:r>
      <w:r w:rsidR="00ED2BDE">
        <w:rPr>
          <w:rFonts w:ascii="Roboto Light" w:hAnsi="Roboto Light"/>
          <w:b/>
          <w:sz w:val="20"/>
          <w:szCs w:val="20"/>
        </w:rPr>
        <w:t>–</w:t>
      </w:r>
      <w:r w:rsidRPr="00B27474">
        <w:rPr>
          <w:rFonts w:ascii="Roboto Light" w:hAnsi="Roboto Light"/>
          <w:b/>
          <w:sz w:val="20"/>
          <w:szCs w:val="20"/>
        </w:rPr>
        <w:t xml:space="preserve"> Attachment</w:t>
      </w:r>
    </w:p>
    <w:p w14:paraId="7A21B947" w14:textId="77777777" w:rsidR="00D67A76" w:rsidRDefault="00D67A76" w:rsidP="00D67A76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>Term Sheet</w:t>
      </w:r>
    </w:p>
    <w:p w14:paraId="3ED52B9A" w14:textId="77777777" w:rsidR="00D67A76" w:rsidRPr="00B27474" w:rsidRDefault="00D67A76" w:rsidP="00BA2D64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6" w:name="TermSheet"/>
      <w:bookmarkEnd w:id="16"/>
    </w:p>
    <w:p w14:paraId="7ACDBFBE" w14:textId="77777777" w:rsidR="00D67A76" w:rsidRDefault="00D67A76" w:rsidP="00D67A76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>Risk Rating</w:t>
      </w:r>
    </w:p>
    <w:p w14:paraId="12F67F73" w14:textId="77777777" w:rsidR="00D67A76" w:rsidRPr="00B27474" w:rsidRDefault="00D67A76" w:rsidP="00BA2D64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7" w:name="RiskRating"/>
      <w:bookmarkEnd w:id="17"/>
    </w:p>
    <w:p w14:paraId="4241CC0B" w14:textId="77777777" w:rsidR="00D67A76" w:rsidRDefault="00D67A76" w:rsidP="00D67A76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>KYC Checklists</w:t>
      </w:r>
    </w:p>
    <w:p w14:paraId="507BEE79" w14:textId="77777777" w:rsidR="00D67A76" w:rsidRPr="00B27474" w:rsidRDefault="00D67A76" w:rsidP="00BA2D64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8" w:name="KYCchecklists"/>
      <w:bookmarkEnd w:id="18"/>
    </w:p>
    <w:p w14:paraId="713D8AC0" w14:textId="77777777" w:rsidR="00D67A76" w:rsidRDefault="00D67A76" w:rsidP="00D67A76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 xml:space="preserve">Other Banks Facilities / Summary of </w:t>
      </w:r>
      <w:proofErr w:type="spellStart"/>
      <w:r w:rsidRPr="00B27474">
        <w:rPr>
          <w:rFonts w:ascii="Roboto Light" w:hAnsi="Roboto Light"/>
          <w:b/>
          <w:sz w:val="20"/>
          <w:szCs w:val="20"/>
        </w:rPr>
        <w:t>Pefindo</w:t>
      </w:r>
      <w:proofErr w:type="spellEnd"/>
      <w:r w:rsidRPr="00B27474">
        <w:rPr>
          <w:rFonts w:ascii="Roboto Light" w:hAnsi="Roboto Light"/>
          <w:b/>
          <w:sz w:val="20"/>
          <w:szCs w:val="20"/>
        </w:rPr>
        <w:t xml:space="preserve"> Report</w:t>
      </w:r>
    </w:p>
    <w:p w14:paraId="5C4E8957" w14:textId="77777777" w:rsidR="00D67A76" w:rsidRPr="00B27474" w:rsidRDefault="00D67A76" w:rsidP="00BA2D64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9" w:name="OtherBanks"/>
      <w:bookmarkEnd w:id="19"/>
    </w:p>
    <w:p w14:paraId="6100CFE6" w14:textId="77777777" w:rsidR="00D67A76" w:rsidRDefault="00D67A76" w:rsidP="00D67A76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>Legal Due Diligence Report</w:t>
      </w:r>
    </w:p>
    <w:p w14:paraId="3A64292C" w14:textId="77777777" w:rsidR="00D67A76" w:rsidRPr="00B27474" w:rsidRDefault="00D67A76" w:rsidP="00BA2D64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20" w:name="LegalDueDiligence"/>
      <w:bookmarkEnd w:id="20"/>
    </w:p>
    <w:p w14:paraId="773496F9" w14:textId="77777777" w:rsidR="00D67A76" w:rsidRDefault="00D67A76" w:rsidP="00D67A76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>S&amp;E Due Diligence</w:t>
      </w:r>
    </w:p>
    <w:p w14:paraId="79657BCE" w14:textId="77777777" w:rsidR="00D67A76" w:rsidRPr="00B27474" w:rsidRDefault="00D67A76" w:rsidP="00BA2D64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21" w:name="SAndEDueDiligence"/>
      <w:bookmarkEnd w:id="21"/>
    </w:p>
    <w:p w14:paraId="3790C84B" w14:textId="77777777" w:rsidR="00D67A76" w:rsidRDefault="00D67A76" w:rsidP="00D67A76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27474">
        <w:rPr>
          <w:rFonts w:ascii="Roboto Light" w:hAnsi="Roboto Light"/>
          <w:b/>
          <w:sz w:val="20"/>
          <w:szCs w:val="20"/>
        </w:rPr>
        <w:t>Other Reports (if any)</w:t>
      </w:r>
    </w:p>
    <w:p w14:paraId="03D9FDB1" w14:textId="77777777" w:rsidR="00D67A76" w:rsidRPr="00B27474" w:rsidRDefault="00D67A76" w:rsidP="00BA2D64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22" w:name="OtherReports"/>
      <w:bookmarkEnd w:id="22"/>
    </w:p>
    <w:p w14:paraId="4EF7FD3E" w14:textId="77777777" w:rsidR="00A613CF" w:rsidRPr="00B27474" w:rsidRDefault="00A613CF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</w:p>
    <w:sectPr w:rsidR="00A613CF" w:rsidRPr="00B27474" w:rsidSect="00F27865">
      <w:headerReference w:type="default" r:id="rId11"/>
      <w:footerReference w:type="default" r:id="rId12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ldo serena" w:date="2018-10-25T17:26:00Z" w:initials="as">
    <w:p w14:paraId="423B9B21" w14:textId="03BB1523" w:rsidR="006F2EA9" w:rsidRDefault="006F2EA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B9B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E8EF1" w14:textId="77777777" w:rsidR="00E54949" w:rsidRDefault="00E54949" w:rsidP="00423E59">
      <w:pPr>
        <w:spacing w:after="0" w:line="240" w:lineRule="auto"/>
      </w:pPr>
      <w:r>
        <w:separator/>
      </w:r>
    </w:p>
  </w:endnote>
  <w:endnote w:type="continuationSeparator" w:id="0">
    <w:p w14:paraId="4F46D53A" w14:textId="77777777" w:rsidR="00E54949" w:rsidRDefault="00E54949" w:rsidP="0042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yriad-Ita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22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D9C3B" w14:textId="57ECA946" w:rsidR="001C69F9" w:rsidRDefault="001C69F9" w:rsidP="00423E59">
        <w:pPr>
          <w:pStyle w:val="Footer"/>
        </w:pPr>
        <w:r w:rsidRPr="00423E59">
          <w:rPr>
            <w:rFonts w:ascii="Myriad-Italic" w:hAnsi="Myriad-Italic"/>
            <w:b/>
            <w:i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0D1322E" wp14:editId="247EF6F0">
                  <wp:simplePos x="0" y="0"/>
                  <wp:positionH relativeFrom="column">
                    <wp:posOffset>4572000</wp:posOffset>
                  </wp:positionH>
                  <wp:positionV relativeFrom="paragraph">
                    <wp:posOffset>-32081</wp:posOffset>
                  </wp:positionV>
                  <wp:extent cx="1371600" cy="342900"/>
                  <wp:effectExtent l="0" t="0" r="0" b="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cx="http://schemas.microsoft.com/office/drawing/2014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42224" w14:textId="77777777" w:rsidR="001C69F9" w:rsidRPr="004423F3" w:rsidRDefault="001C69F9" w:rsidP="00423E59">
                              <w:pPr>
                                <w:pStyle w:val="Footer"/>
                                <w:tabs>
                                  <w:tab w:val="right" w:pos="7938"/>
                                </w:tabs>
                                <w:rPr>
                                  <w:rFonts w:ascii="Myriad-Italic" w:hAnsi="Myriad-Italic"/>
                                  <w:b/>
                                  <w:i/>
                                  <w:sz w:val="18"/>
                                </w:rPr>
                              </w:pPr>
                              <w:r w:rsidRPr="004423F3">
                                <w:rPr>
                                  <w:rFonts w:ascii="Myriad-Italic" w:hAnsi="Myriad-Italic"/>
                                  <w:b/>
                                  <w:i/>
                                  <w:sz w:val="18"/>
                                </w:rPr>
                                <w:t>Private &amp; Confidential</w:t>
                              </w:r>
                            </w:p>
                            <w:p w14:paraId="262E8776" w14:textId="77777777" w:rsidR="001C69F9" w:rsidRPr="004423F3" w:rsidRDefault="001C69F9" w:rsidP="00423E59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0D1322E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margin-left:5in;margin-top:-2.55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" filled="f" stroked="f">
                  <v:textbox>
                    <w:txbxContent>
                      <w:p w14:paraId="35D42224" w14:textId="77777777" w:rsidR="001C69F9" w:rsidRPr="004423F3" w:rsidRDefault="001C69F9" w:rsidP="00423E59">
                        <w:pPr>
                          <w:pStyle w:val="Footer"/>
                          <w:tabs>
                            <w:tab w:val="right" w:pos="7938"/>
                          </w:tabs>
                          <w:rPr>
                            <w:rFonts w:ascii="Myriad-Italic" w:hAnsi="Myriad-Italic"/>
                            <w:b/>
                            <w:i/>
                            <w:sz w:val="18"/>
                          </w:rPr>
                        </w:pPr>
                        <w:r w:rsidRPr="004423F3">
                          <w:rPr>
                            <w:rFonts w:ascii="Myriad-Italic" w:hAnsi="Myriad-Italic"/>
                            <w:b/>
                            <w:i/>
                            <w:sz w:val="18"/>
                          </w:rPr>
                          <w:t>Private &amp; Confidential</w:t>
                        </w:r>
                      </w:p>
                      <w:p w14:paraId="262E8776" w14:textId="77777777" w:rsidR="001C69F9" w:rsidRPr="004423F3" w:rsidRDefault="001C69F9" w:rsidP="00423E59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proofErr w:type="spellStart"/>
        <w:r>
          <w:rPr>
            <w:rFonts w:ascii="Myriad-Italic" w:hAnsi="Myriad-Italic"/>
            <w:sz w:val="18"/>
          </w:rPr>
          <w:t>PF_Version</w:t>
        </w:r>
        <w:proofErr w:type="spellEnd"/>
        <w:r>
          <w:rPr>
            <w:rFonts w:ascii="Myriad-Italic" w:hAnsi="Myriad-Italic"/>
            <w:sz w:val="18"/>
          </w:rPr>
          <w:t xml:space="preserve"> 3; Oct 2017</w:t>
        </w:r>
        <w:r>
          <w:tab/>
        </w:r>
        <w:r w:rsidRPr="00423E59">
          <w:rPr>
            <w:sz w:val="20"/>
          </w:rPr>
          <w:fldChar w:fldCharType="begin"/>
        </w:r>
        <w:r w:rsidRPr="00423E59">
          <w:rPr>
            <w:sz w:val="20"/>
          </w:rPr>
          <w:instrText xml:space="preserve"> PAGE   \* MERGEFORMAT </w:instrText>
        </w:r>
        <w:r w:rsidRPr="00423E59">
          <w:rPr>
            <w:sz w:val="20"/>
          </w:rPr>
          <w:fldChar w:fldCharType="separate"/>
        </w:r>
        <w:r w:rsidR="00907E09">
          <w:rPr>
            <w:noProof/>
            <w:sz w:val="20"/>
          </w:rPr>
          <w:t>3</w:t>
        </w:r>
        <w:r w:rsidRPr="00423E59">
          <w:rPr>
            <w:noProof/>
            <w:sz w:val="20"/>
          </w:rPr>
          <w:fldChar w:fldCharType="end"/>
        </w:r>
      </w:p>
    </w:sdtContent>
  </w:sdt>
  <w:p w14:paraId="0B3F9147" w14:textId="77777777" w:rsidR="001C69F9" w:rsidRPr="009E4C31" w:rsidRDefault="001C69F9" w:rsidP="00423E59">
    <w:pPr>
      <w:pStyle w:val="Footer"/>
      <w:tabs>
        <w:tab w:val="right" w:pos="7938"/>
      </w:tabs>
      <w:rPr>
        <w:rFonts w:ascii="Myriad-Italic" w:hAnsi="Myriad-Italic"/>
        <w:sz w:val="18"/>
      </w:rPr>
    </w:pPr>
  </w:p>
  <w:p w14:paraId="20B4FE6D" w14:textId="77777777" w:rsidR="001C69F9" w:rsidRDefault="001C69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9E643" w14:textId="77777777" w:rsidR="00E54949" w:rsidRDefault="00E54949" w:rsidP="00423E59">
      <w:pPr>
        <w:spacing w:after="0" w:line="240" w:lineRule="auto"/>
      </w:pPr>
      <w:r>
        <w:separator/>
      </w:r>
    </w:p>
  </w:footnote>
  <w:footnote w:type="continuationSeparator" w:id="0">
    <w:p w14:paraId="5A3C83D1" w14:textId="77777777" w:rsidR="00E54949" w:rsidRDefault="00E54949" w:rsidP="0042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4B22" w14:textId="77777777" w:rsidR="001C69F9" w:rsidRDefault="001C69F9">
    <w:pPr>
      <w:pStyle w:val="Header"/>
    </w:pPr>
    <w:r w:rsidRPr="008E4AB9">
      <w:rPr>
        <w:rFonts w:ascii="Calibri" w:hAnsi="Calibri"/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24AAC922" wp14:editId="46F2EF40">
          <wp:simplePos x="0" y="0"/>
          <wp:positionH relativeFrom="column">
            <wp:posOffset>-178435</wp:posOffset>
          </wp:positionH>
          <wp:positionV relativeFrom="paragraph">
            <wp:posOffset>-1905</wp:posOffset>
          </wp:positionV>
          <wp:extent cx="1485900" cy="376986"/>
          <wp:effectExtent l="0" t="0" r="0" b="4445"/>
          <wp:wrapNone/>
          <wp:docPr id="1" name="Picture 1" descr="II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IF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31" cy="3769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01C9"/>
    <w:multiLevelType w:val="hybridMultilevel"/>
    <w:tmpl w:val="A950F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16A15"/>
    <w:multiLevelType w:val="hybridMultilevel"/>
    <w:tmpl w:val="EE327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B1D4D"/>
    <w:multiLevelType w:val="hybridMultilevel"/>
    <w:tmpl w:val="EE723F50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5B5F6C"/>
    <w:multiLevelType w:val="hybridMultilevel"/>
    <w:tmpl w:val="C484B962"/>
    <w:lvl w:ilvl="0" w:tplc="0B9A7BEE">
      <w:numFmt w:val="bullet"/>
      <w:lvlText w:val=""/>
      <w:lvlJc w:val="left"/>
      <w:pPr>
        <w:ind w:left="3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4">
    <w:nsid w:val="2A7F05EA"/>
    <w:multiLevelType w:val="hybridMultilevel"/>
    <w:tmpl w:val="15B64B80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5108C"/>
    <w:multiLevelType w:val="hybridMultilevel"/>
    <w:tmpl w:val="167AA0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1D6638"/>
    <w:multiLevelType w:val="hybridMultilevel"/>
    <w:tmpl w:val="7A0CB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73987"/>
    <w:multiLevelType w:val="hybridMultilevel"/>
    <w:tmpl w:val="50762C5C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ED4615"/>
    <w:multiLevelType w:val="hybridMultilevel"/>
    <w:tmpl w:val="3ECA2A2C"/>
    <w:lvl w:ilvl="0" w:tplc="9CEA6A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9F633C"/>
    <w:multiLevelType w:val="hybridMultilevel"/>
    <w:tmpl w:val="7938DA72"/>
    <w:lvl w:ilvl="0" w:tplc="B8A62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2D53C1"/>
    <w:multiLevelType w:val="hybridMultilevel"/>
    <w:tmpl w:val="9A9A6BE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1446C"/>
    <w:multiLevelType w:val="hybridMultilevel"/>
    <w:tmpl w:val="A40E3736"/>
    <w:lvl w:ilvl="0" w:tplc="3D2C204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170872"/>
    <w:multiLevelType w:val="hybridMultilevel"/>
    <w:tmpl w:val="FAB495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1B403C"/>
    <w:multiLevelType w:val="hybridMultilevel"/>
    <w:tmpl w:val="D9D6710E"/>
    <w:lvl w:ilvl="0" w:tplc="DCCAD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5F5CF8"/>
    <w:multiLevelType w:val="hybridMultilevel"/>
    <w:tmpl w:val="BD74800E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27964"/>
    <w:multiLevelType w:val="hybridMultilevel"/>
    <w:tmpl w:val="AC167E6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30E2CA9"/>
    <w:multiLevelType w:val="hybridMultilevel"/>
    <w:tmpl w:val="BCDA8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14"/>
  </w:num>
  <w:num w:numId="8">
    <w:abstractNumId w:val="12"/>
  </w:num>
  <w:num w:numId="9">
    <w:abstractNumId w:val="6"/>
  </w:num>
  <w:num w:numId="10">
    <w:abstractNumId w:val="0"/>
  </w:num>
  <w:num w:numId="11">
    <w:abstractNumId w:val="1"/>
  </w:num>
  <w:num w:numId="12">
    <w:abstractNumId w:val="13"/>
  </w:num>
  <w:num w:numId="13">
    <w:abstractNumId w:val="15"/>
  </w:num>
  <w:num w:numId="14">
    <w:abstractNumId w:val="16"/>
  </w:num>
  <w:num w:numId="15">
    <w:abstractNumId w:val="9"/>
  </w:num>
  <w:num w:numId="16">
    <w:abstractNumId w:val="8"/>
  </w:num>
  <w:num w:numId="1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do serena">
    <w15:presenceInfo w15:providerId="Windows Live" w15:userId="8544da0b648e57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revisionView w:markup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7B"/>
    <w:rsid w:val="00002F70"/>
    <w:rsid w:val="000105E5"/>
    <w:rsid w:val="0001727F"/>
    <w:rsid w:val="0002770D"/>
    <w:rsid w:val="00030A3C"/>
    <w:rsid w:val="00042BF9"/>
    <w:rsid w:val="0008292E"/>
    <w:rsid w:val="00084FB2"/>
    <w:rsid w:val="00091164"/>
    <w:rsid w:val="00095EAA"/>
    <w:rsid w:val="000A0F8D"/>
    <w:rsid w:val="000C576F"/>
    <w:rsid w:val="000F424C"/>
    <w:rsid w:val="00131ADB"/>
    <w:rsid w:val="00140188"/>
    <w:rsid w:val="001A54E7"/>
    <w:rsid w:val="001A6789"/>
    <w:rsid w:val="001C69F9"/>
    <w:rsid w:val="001E2048"/>
    <w:rsid w:val="001F7F20"/>
    <w:rsid w:val="00222319"/>
    <w:rsid w:val="00230B79"/>
    <w:rsid w:val="00233045"/>
    <w:rsid w:val="00244BEF"/>
    <w:rsid w:val="00247162"/>
    <w:rsid w:val="002560B3"/>
    <w:rsid w:val="002700E3"/>
    <w:rsid w:val="002938E0"/>
    <w:rsid w:val="002A628A"/>
    <w:rsid w:val="002C742B"/>
    <w:rsid w:val="002E6CE1"/>
    <w:rsid w:val="002F2B8E"/>
    <w:rsid w:val="003019A0"/>
    <w:rsid w:val="003051B6"/>
    <w:rsid w:val="00322FB6"/>
    <w:rsid w:val="0035777E"/>
    <w:rsid w:val="003C69FB"/>
    <w:rsid w:val="003D0512"/>
    <w:rsid w:val="00423B7B"/>
    <w:rsid w:val="00423E59"/>
    <w:rsid w:val="00460264"/>
    <w:rsid w:val="004B72DB"/>
    <w:rsid w:val="004D1BC0"/>
    <w:rsid w:val="0055627A"/>
    <w:rsid w:val="00557C2E"/>
    <w:rsid w:val="005771B2"/>
    <w:rsid w:val="005A2A8F"/>
    <w:rsid w:val="005A4B29"/>
    <w:rsid w:val="005D2151"/>
    <w:rsid w:val="005E0580"/>
    <w:rsid w:val="00643640"/>
    <w:rsid w:val="006936CE"/>
    <w:rsid w:val="006D4A84"/>
    <w:rsid w:val="006E04D3"/>
    <w:rsid w:val="006F109D"/>
    <w:rsid w:val="006F2EA9"/>
    <w:rsid w:val="007179FD"/>
    <w:rsid w:val="00731CAC"/>
    <w:rsid w:val="007716BE"/>
    <w:rsid w:val="007A13FF"/>
    <w:rsid w:val="007A1757"/>
    <w:rsid w:val="007B353F"/>
    <w:rsid w:val="007C77F4"/>
    <w:rsid w:val="007D55C4"/>
    <w:rsid w:val="007E3A98"/>
    <w:rsid w:val="0081703D"/>
    <w:rsid w:val="00833FD3"/>
    <w:rsid w:val="0083577C"/>
    <w:rsid w:val="0083768B"/>
    <w:rsid w:val="00841E07"/>
    <w:rsid w:val="008438A4"/>
    <w:rsid w:val="00851058"/>
    <w:rsid w:val="008801F2"/>
    <w:rsid w:val="008B13B4"/>
    <w:rsid w:val="008B3271"/>
    <w:rsid w:val="008E18B3"/>
    <w:rsid w:val="008E213C"/>
    <w:rsid w:val="00903073"/>
    <w:rsid w:val="00907E09"/>
    <w:rsid w:val="00977ED2"/>
    <w:rsid w:val="00986616"/>
    <w:rsid w:val="009B26B4"/>
    <w:rsid w:val="009C45CE"/>
    <w:rsid w:val="009E005A"/>
    <w:rsid w:val="00A41E2B"/>
    <w:rsid w:val="00A54E2A"/>
    <w:rsid w:val="00A613CF"/>
    <w:rsid w:val="00B23B4A"/>
    <w:rsid w:val="00B27474"/>
    <w:rsid w:val="00B717BD"/>
    <w:rsid w:val="00B94331"/>
    <w:rsid w:val="00BA2D64"/>
    <w:rsid w:val="00BC424E"/>
    <w:rsid w:val="00BD298C"/>
    <w:rsid w:val="00C1565E"/>
    <w:rsid w:val="00C15B09"/>
    <w:rsid w:val="00C33A81"/>
    <w:rsid w:val="00C44A30"/>
    <w:rsid w:val="00C5580B"/>
    <w:rsid w:val="00C60DEA"/>
    <w:rsid w:val="00C727C5"/>
    <w:rsid w:val="00C93322"/>
    <w:rsid w:val="00C95D27"/>
    <w:rsid w:val="00CB1A78"/>
    <w:rsid w:val="00CD3CA1"/>
    <w:rsid w:val="00CD45AE"/>
    <w:rsid w:val="00CD7061"/>
    <w:rsid w:val="00D06CA1"/>
    <w:rsid w:val="00D24064"/>
    <w:rsid w:val="00D24CBF"/>
    <w:rsid w:val="00D43D4C"/>
    <w:rsid w:val="00D67A76"/>
    <w:rsid w:val="00E15E8C"/>
    <w:rsid w:val="00E163E9"/>
    <w:rsid w:val="00E34683"/>
    <w:rsid w:val="00E44437"/>
    <w:rsid w:val="00E54949"/>
    <w:rsid w:val="00E83639"/>
    <w:rsid w:val="00E845D5"/>
    <w:rsid w:val="00E93002"/>
    <w:rsid w:val="00EA13A4"/>
    <w:rsid w:val="00EA707D"/>
    <w:rsid w:val="00ED2BDE"/>
    <w:rsid w:val="00F27865"/>
    <w:rsid w:val="00F37142"/>
    <w:rsid w:val="00F66255"/>
    <w:rsid w:val="00F74FFB"/>
    <w:rsid w:val="00F8030A"/>
    <w:rsid w:val="00F93E13"/>
    <w:rsid w:val="00FA2EE2"/>
    <w:rsid w:val="00FF070F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61AE94"/>
  <w15:docId w15:val="{1AC8C365-0E59-4D6F-A1ED-CA5A69AE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F347B"/>
    <w:pPr>
      <w:ind w:left="720"/>
      <w:contextualSpacing/>
    </w:pPr>
  </w:style>
  <w:style w:type="table" w:styleId="TableGrid">
    <w:name w:val="Table Grid"/>
    <w:basedOn w:val="TableNormal"/>
    <w:uiPriority w:val="39"/>
    <w:rsid w:val="00FF3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62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7A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kepala Char"/>
    <w:link w:val="ListParagraph"/>
    <w:uiPriority w:val="34"/>
    <w:rsid w:val="0002770D"/>
  </w:style>
  <w:style w:type="paragraph" w:styleId="Header">
    <w:name w:val="header"/>
    <w:basedOn w:val="Normal"/>
    <w:link w:val="HeaderChar"/>
    <w:uiPriority w:val="99"/>
    <w:unhideWhenUsed/>
    <w:rsid w:val="0042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59"/>
  </w:style>
  <w:style w:type="paragraph" w:styleId="Footer">
    <w:name w:val="footer"/>
    <w:basedOn w:val="Normal"/>
    <w:link w:val="FooterChar"/>
    <w:uiPriority w:val="99"/>
    <w:unhideWhenUsed/>
    <w:rsid w:val="0042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59"/>
  </w:style>
  <w:style w:type="character" w:styleId="CommentReference">
    <w:name w:val="annotation reference"/>
    <w:basedOn w:val="DefaultParagraphFont"/>
    <w:uiPriority w:val="99"/>
    <w:semiHidden/>
    <w:rsid w:val="009B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B26B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6B4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B29"/>
    <w:pPr>
      <w:keepNext w:val="0"/>
      <w:spacing w:after="160"/>
      <w:outlineLvl w:val="9"/>
    </w:pPr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B29"/>
    <w:rPr>
      <w:rFonts w:ascii="Times New Roman" w:eastAsia="Times New Roman" w:hAnsi="Times New Roman" w:cs="Times New Roman"/>
      <w:b/>
      <w:bCs/>
      <w:sz w:val="20"/>
      <w:szCs w:val="20"/>
      <w:lang w:val="en-GB" w:eastAsia="nl-NL"/>
    </w:rPr>
  </w:style>
  <w:style w:type="paragraph" w:customStyle="1" w:styleId="UserNormal">
    <w:name w:val="User Normal"/>
    <w:basedOn w:val="Normal"/>
    <w:rsid w:val="002560B3"/>
    <w:pPr>
      <w:spacing w:before="60" w:after="60" w:line="240" w:lineRule="auto"/>
      <w:jc w:val="both"/>
    </w:pPr>
    <w:rPr>
      <w:rFonts w:asciiTheme="majorHAnsi" w:eastAsia="Times New Roman" w:hAnsiTheme="majorHAnsi" w:cs="Times New Roman"/>
      <w:szCs w:val="20"/>
      <w:lang w:val="en-GB"/>
    </w:rPr>
  </w:style>
  <w:style w:type="paragraph" w:styleId="Revision">
    <w:name w:val="Revision"/>
    <w:hidden/>
    <w:uiPriority w:val="99"/>
    <w:semiHidden/>
    <w:rsid w:val="006F2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51591-C4CB-4FB6-B0AA-664B278D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Wirawan</dc:creator>
  <cp:lastModifiedBy>aldo serena</cp:lastModifiedBy>
  <cp:revision>23</cp:revision>
  <cp:lastPrinted>2017-11-01T09:03:00Z</cp:lastPrinted>
  <dcterms:created xsi:type="dcterms:W3CDTF">2018-08-31T11:00:00Z</dcterms:created>
  <dcterms:modified xsi:type="dcterms:W3CDTF">2018-10-25T11:05:00Z</dcterms:modified>
</cp:coreProperties>
</file>