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ИИ_25 «</w:t>
      </w:r>
      <w:r w:rsidDel="00000000" w:rsidR="00000000" w:rsidRPr="00000000">
        <w:rPr>
          <w:b w:val="1"/>
          <w:highlight w:val="white"/>
          <w:rtl w:val="0"/>
        </w:rPr>
        <w:t xml:space="preserve">Как обрабатывается видео в OpenCV-Python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Источником видеоданных может быть видеокамера или видеофайл…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Ваня, с тобой все хорошо? Ты уже сколько времени сидишь за книжкой?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 я только начал читать, но уже совсем нет сил, хочется спать.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Похоже, тебе нужно немного расслабиться. У Гигачата есть функция медитации. Давай попробуем вернуть твою энергию!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главном меню Гигачата выберите раздел «Полезные AI-функции» и нажмите «Устройте себе сеанс медитации».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Сначала вы можете ознакомиться с гайдом, а потом создать медитацию.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Опишите, что сейчас чувствуете, например, усталость, упадок сил.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Опишите желаемый результат медитации: вернуть энергию и снова стать продуктивным.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Куда вы отправитесь медитировать, например, в горы.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Затем выберите «Сгенерировать текст» и нажмите «Продолжить». Выберите звуковое сопровождение и немного подождите – медитация будет готова.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Ух ты, это очень классно! Расслабляет и снимает усталость! Чувствую себя замечательно!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Отлично, рада, что ты взбодрился! Теперь давай начнем изучение темы обработки видео в OpenCV.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Да, я прочитал, что можно использовать OpenCV для отображения видеоданных с веб-камеры. Там используется какая-то детекция, но дальше я запутался.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Давай разбираться по порядку.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Для поиска и выделения объектов применяются различные специализированные алгоритмы и методы. Рассмотрим один из таких методов.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Он был назван в честь венгерского математика Альфреда Хаара.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Я ничего про него не слышал… А расскажи, как происходит обучение классификатора Хаара на видео.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Классификатор Хаара обучается на большом наборе положительных и отрицательных изображений.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Положительные изображения содержат нужный объект, например, лицо, а отрицательные – его не содержат.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Во время обучения классификатор применяет несколько простых проверок классификаторов последовательно, чтобы быстро и точно распознать объект.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 обучения классификатор используется для анализа каждого кадра видео.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Ну да, точно!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Видео — это всего лишь набор кадров, являющихся изображениями.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Теперь понятно, как это работает, не терпится применить метод самому!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Отлично, но начнем с анализа изображения и подсчета количества лиц на фото.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Для этого создадим новую папку «Детекция»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файл с расширением .py под названием «Count_detection» внутри этой папки.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Выполняйте те же шаги, что делали в предыдущем занятии.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Подробное описание этапов работы и картинку можно найти в материалах  к занятию.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Открываем visual studio code.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Для начала импортируем модуль OpenCV.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Затем в переменной img загружаем изображение и изменяем его в оттенки серого.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Далее в переменной face_cascade запишем каскад Хаара, необходимый для детекции лиц.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 что за конструкция в кавычках? Раньше не встречал такое расширение.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Это название файла, который содержит предобученный каскад Хаара для обнаружения лиц в изображениях и видео.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Продолжим.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Создаем переменную “faces”, в которой будут храниться координаты обнаруженных лиц на изображении.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Затем подсчитываем количество этих найденных лиц и выводим результат.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консоли вы увидите надпись «Количество человек: 3», которая отображает количество обнаруженных лиц на изображении.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Получилось, но только странно! На фотографии 4 человека, а обнаружилось только 3. Может, это связано с тем, что девочка и ее мама сидят в одинаковой красной одежде?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Возможно. Алгоритм детекции лиц иногда путает людей, которые близко расположены или имеют похожий цвет одежды. Для улучшения точности можно настроить параметры алгоритма или использовать более сложные модели обучения.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Понял, спасибо! Теперь я готов работать с видео!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Отлично! Давай создадим новый файл с расширением .py «Detection» и начнем с похожих строк кода, как в предыдущем примере.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Ваня, теперь выбираем источник видеоданных.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Если ты все так же хочешь использовать веб-камеру, мы сможем протестировать детекцию лиц прямо на тебе!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Если перехотел, то можем использовать видеофайл, который я заранее тебе подготовила.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Хочу все-таки попробовать через веб-камеру!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Помните, что одновременно можно использовать только одну из строчек, начинающихся с “cap = ...”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Тогда первый вариант беру к себе в код!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мне вот интересно, почему при вызове функции для использования веб-камеры стоит в скобках 0?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Отличный вопрос! Давай отправим этот фрагмент Гигачату и спросим его.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Понятно, ну у меня одна камера, поэтому оставлю 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Хорошо, что разобрались!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Давай теперь попробуем написать цикл, который будет считывать по очереди каждый кадр из видеопотока и анализировать его.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Нейросеточка, а ты случайно не ошиблась в третье строке?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я не ошиблась.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Метод cap.read() возвращает два значения: логическое True/False, которое указывает, успешно ли считался кадр, и сам кадр.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Нам нужен только кадр, поэтому мы используем _ для игнорирования первого значения.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Если бы мы не написали _, это бы не сработало, так как метод возвращает два значения, а не одно.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Продолжим писать внутри цикла. Следующая часть потребует особого внимания, потому что в этом цикле мы рисуем bounding box для лица.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О, а я знаю, каким цветом будет этот прямоугольник!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Он будет синим в цветовой модели BGR!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Еще предполагаю, что x, y, w и h — это координаты, как в математике: h — это высота, правильно?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Верно, Ваня!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x и y — это координаты верхнего левого угла прямоугольника.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 — это ширина, а h — высота.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Координаты нижнего правого угла вычисляются как x + w, y + h.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Функция cv2.rectangle() рисует прямоугольник, для этого ей нужны: изображение, координаты верхнего левого угла,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нижнего правого, цвет обводки и толщина линии.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Эти параметры можно настроить по собственному желанию, но пока давай оставим все так, как есть.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А теперь осталось показать изображение, то есть видео, в отдельном окне.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Это окно будет открыто, пока вы не нажмете клавишу ESC на клавиатуре.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Каждые 30 миллисекунд проверяется, была ли нажата клавиша с кодом 27, то есть ESC и если да, то цикл прерывается.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И наконец после цикла дописываем последнюю команду, останавливающую прием видеопотока.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Подробную инструкцию и весь код вы найдете в материалах к занятию.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Классно получилось! Теперь я могу анализировать различные видео с помощью детекции лиц!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Увидимся на следующем занятии! До скорой встречи!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