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D381" w14:textId="77777777" w:rsidR="008812FA" w:rsidRPr="00422B02" w:rsidRDefault="00927F24">
      <w:pPr>
        <w:rPr>
          <w:noProof/>
          <w:lang w:val="es-MX"/>
        </w:rPr>
      </w:pPr>
      <w:r>
        <w:rPr>
          <w:noProof/>
        </w:rPr>
        <w:drawing>
          <wp:inline distT="0" distB="0" distL="0" distR="0" wp14:anchorId="15480623" wp14:editId="072033C0">
            <wp:extent cx="3047999" cy="1524000"/>
            <wp:effectExtent l="0" t="0" r="635" b="0"/>
            <wp:docPr id="1" name="Imagen 1" descr="Resultado de imagen para uanl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anl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4319" cy="1547160"/>
                    </a:xfrm>
                    <a:prstGeom prst="rect">
                      <a:avLst/>
                    </a:prstGeom>
                    <a:noFill/>
                    <a:ln>
                      <a:noFill/>
                    </a:ln>
                  </pic:spPr>
                </pic:pic>
              </a:graphicData>
            </a:graphic>
          </wp:inline>
        </w:drawing>
      </w:r>
      <w:r w:rsidRPr="00422B02">
        <w:rPr>
          <w:noProof/>
          <w:lang w:val="es-MX"/>
        </w:rPr>
        <w:t xml:space="preserve">             </w:t>
      </w:r>
      <w:r>
        <w:rPr>
          <w:noProof/>
        </w:rPr>
        <w:drawing>
          <wp:inline distT="0" distB="0" distL="0" distR="0" wp14:anchorId="796E07B7" wp14:editId="0D2AF5D0">
            <wp:extent cx="3393031" cy="1579880"/>
            <wp:effectExtent l="0" t="0" r="0" b="1270"/>
            <wp:docPr id="2" name="Imagen 2" descr="Resultado de imagen para fime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fime logo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1322" cy="1616334"/>
                    </a:xfrm>
                    <a:prstGeom prst="rect">
                      <a:avLst/>
                    </a:prstGeom>
                    <a:noFill/>
                    <a:ln>
                      <a:noFill/>
                    </a:ln>
                  </pic:spPr>
                </pic:pic>
              </a:graphicData>
            </a:graphic>
          </wp:inline>
        </w:drawing>
      </w:r>
    </w:p>
    <w:p w14:paraId="67FEC78A" w14:textId="77777777" w:rsidR="00927F24" w:rsidRPr="00422B02" w:rsidRDefault="00927F24">
      <w:pPr>
        <w:rPr>
          <w:noProof/>
          <w:lang w:val="es-MX"/>
        </w:rPr>
      </w:pPr>
    </w:p>
    <w:p w14:paraId="3439E482" w14:textId="0F862EC2" w:rsidR="00927F24" w:rsidRDefault="00FB3171" w:rsidP="00927F24">
      <w:pPr>
        <w:jc w:val="center"/>
        <w:rPr>
          <w:rFonts w:ascii="Times New Roman" w:hAnsi="Times New Roman" w:cs="Times New Roman"/>
          <w:b/>
          <w:noProof/>
          <w:sz w:val="44"/>
          <w:szCs w:val="44"/>
          <w:lang w:val="es-MX"/>
        </w:rPr>
      </w:pPr>
      <w:r>
        <w:rPr>
          <w:rFonts w:ascii="Times New Roman" w:hAnsi="Times New Roman" w:cs="Times New Roman"/>
          <w:b/>
          <w:noProof/>
          <w:sz w:val="44"/>
          <w:szCs w:val="44"/>
          <w:lang w:val="es-MX"/>
        </w:rPr>
        <w:t>Lenguajes de Programación</w:t>
      </w:r>
    </w:p>
    <w:p w14:paraId="17F4BCD7" w14:textId="025EBB9A" w:rsidR="00AC068C" w:rsidRPr="00927F24" w:rsidRDefault="00FB3171" w:rsidP="00927F24">
      <w:pPr>
        <w:jc w:val="center"/>
        <w:rPr>
          <w:rFonts w:ascii="Times New Roman" w:hAnsi="Times New Roman" w:cs="Times New Roman"/>
          <w:b/>
          <w:noProof/>
          <w:sz w:val="44"/>
          <w:szCs w:val="44"/>
          <w:lang w:val="es-MX"/>
        </w:rPr>
      </w:pPr>
      <w:r>
        <w:rPr>
          <w:rFonts w:ascii="Times New Roman" w:hAnsi="Times New Roman" w:cs="Times New Roman"/>
          <w:b/>
          <w:noProof/>
          <w:sz w:val="44"/>
          <w:szCs w:val="44"/>
          <w:lang w:val="es-MX"/>
        </w:rPr>
        <w:t xml:space="preserve">Tarea </w:t>
      </w:r>
      <w:r w:rsidR="006959C6">
        <w:rPr>
          <w:rFonts w:ascii="Times New Roman" w:hAnsi="Times New Roman" w:cs="Times New Roman"/>
          <w:b/>
          <w:noProof/>
          <w:sz w:val="44"/>
          <w:szCs w:val="44"/>
          <w:lang w:val="es-MX"/>
        </w:rPr>
        <w:t>3</w:t>
      </w:r>
      <w:r w:rsidR="00262B16">
        <w:rPr>
          <w:rFonts w:ascii="Times New Roman" w:hAnsi="Times New Roman" w:cs="Times New Roman"/>
          <w:b/>
          <w:noProof/>
          <w:sz w:val="44"/>
          <w:szCs w:val="44"/>
          <w:lang w:val="es-MX"/>
        </w:rPr>
        <w:t xml:space="preserve"> </w:t>
      </w:r>
      <w:r w:rsidR="00B14FE0">
        <w:rPr>
          <w:rFonts w:ascii="Times New Roman" w:hAnsi="Times New Roman" w:cs="Times New Roman"/>
          <w:b/>
          <w:noProof/>
          <w:sz w:val="44"/>
          <w:szCs w:val="44"/>
          <w:lang w:val="es-MX"/>
        </w:rPr>
        <w:t>–</w:t>
      </w:r>
      <w:r w:rsidR="00262B16">
        <w:rPr>
          <w:rFonts w:ascii="Times New Roman" w:hAnsi="Times New Roman" w:cs="Times New Roman"/>
          <w:b/>
          <w:noProof/>
          <w:sz w:val="44"/>
          <w:szCs w:val="44"/>
          <w:lang w:val="es-MX"/>
        </w:rPr>
        <w:t xml:space="preserve"> Prolog</w:t>
      </w:r>
    </w:p>
    <w:p w14:paraId="1B1D31EA" w14:textId="52B70DF9" w:rsidR="00927F24" w:rsidRDefault="00E331B9" w:rsidP="00927F24">
      <w:pPr>
        <w:jc w:val="center"/>
        <w:rPr>
          <w:rFonts w:ascii="Times New Roman" w:hAnsi="Times New Roman" w:cs="Times New Roman"/>
          <w:noProof/>
          <w:sz w:val="44"/>
          <w:szCs w:val="44"/>
          <w:lang w:val="es-MX"/>
        </w:rPr>
      </w:pPr>
      <w:r>
        <w:rPr>
          <w:rFonts w:ascii="Times New Roman" w:hAnsi="Times New Roman" w:cs="Times New Roman"/>
          <w:b/>
          <w:noProof/>
          <w:sz w:val="44"/>
          <w:szCs w:val="44"/>
          <w:lang w:val="es-MX"/>
        </w:rPr>
        <w:t>Maestro</w:t>
      </w:r>
      <w:r w:rsidR="00927F24" w:rsidRPr="00927F24">
        <w:rPr>
          <w:rFonts w:ascii="Times New Roman" w:hAnsi="Times New Roman" w:cs="Times New Roman"/>
          <w:b/>
          <w:noProof/>
          <w:sz w:val="44"/>
          <w:szCs w:val="44"/>
          <w:lang w:val="es-MX"/>
        </w:rPr>
        <w:t xml:space="preserve">: </w:t>
      </w:r>
      <w:r w:rsidR="00AC068C">
        <w:rPr>
          <w:rFonts w:ascii="Times New Roman" w:hAnsi="Times New Roman" w:cs="Times New Roman"/>
          <w:noProof/>
          <w:sz w:val="44"/>
          <w:szCs w:val="44"/>
          <w:lang w:val="es-MX"/>
        </w:rPr>
        <w:t xml:space="preserve">M. </w:t>
      </w:r>
      <w:r w:rsidR="00CE136E">
        <w:rPr>
          <w:rFonts w:ascii="Times New Roman" w:hAnsi="Times New Roman" w:cs="Times New Roman"/>
          <w:noProof/>
          <w:sz w:val="44"/>
          <w:szCs w:val="44"/>
          <w:lang w:val="es-MX"/>
        </w:rPr>
        <w:t>A. Ismael Gutiérrez Pimentel</w:t>
      </w:r>
    </w:p>
    <w:p w14:paraId="493796B4" w14:textId="04C0FB6C" w:rsidR="00927F24" w:rsidRDefault="00E22A93" w:rsidP="00927F24">
      <w:pPr>
        <w:jc w:val="center"/>
        <w:rPr>
          <w:rFonts w:ascii="Times New Roman" w:hAnsi="Times New Roman" w:cs="Times New Roman"/>
          <w:bCs/>
          <w:noProof/>
          <w:sz w:val="44"/>
          <w:szCs w:val="44"/>
          <w:lang w:val="es-MX"/>
        </w:rPr>
      </w:pPr>
      <w:r>
        <w:rPr>
          <w:rFonts w:ascii="Times New Roman" w:hAnsi="Times New Roman" w:cs="Times New Roman"/>
          <w:b/>
          <w:noProof/>
          <w:sz w:val="44"/>
          <w:szCs w:val="44"/>
          <w:lang w:val="es-MX"/>
        </w:rPr>
        <w:t xml:space="preserve">Hora: </w:t>
      </w:r>
      <w:r w:rsidR="00CE136E">
        <w:rPr>
          <w:rFonts w:ascii="Times New Roman" w:hAnsi="Times New Roman" w:cs="Times New Roman"/>
          <w:bCs/>
          <w:noProof/>
          <w:sz w:val="44"/>
          <w:szCs w:val="44"/>
          <w:lang w:val="es-MX"/>
        </w:rPr>
        <w:t>V</w:t>
      </w:r>
      <w:r w:rsidR="00AC068C">
        <w:rPr>
          <w:rFonts w:ascii="Times New Roman" w:hAnsi="Times New Roman" w:cs="Times New Roman"/>
          <w:bCs/>
          <w:noProof/>
          <w:sz w:val="44"/>
          <w:szCs w:val="44"/>
          <w:lang w:val="es-MX"/>
        </w:rPr>
        <w:t>6</w:t>
      </w:r>
      <w:r w:rsidR="005E3DA8">
        <w:rPr>
          <w:rFonts w:ascii="Times New Roman" w:hAnsi="Times New Roman" w:cs="Times New Roman"/>
          <w:bCs/>
          <w:noProof/>
          <w:sz w:val="44"/>
          <w:szCs w:val="44"/>
          <w:lang w:val="es-MX"/>
        </w:rPr>
        <w:t xml:space="preserve"> – </w:t>
      </w:r>
      <w:r w:rsidR="005E3DA8">
        <w:rPr>
          <w:rFonts w:ascii="Times New Roman" w:hAnsi="Times New Roman" w:cs="Times New Roman"/>
          <w:b/>
          <w:noProof/>
          <w:sz w:val="44"/>
          <w:szCs w:val="44"/>
          <w:lang w:val="es-MX"/>
        </w:rPr>
        <w:t xml:space="preserve">Día: </w:t>
      </w:r>
      <w:r w:rsidR="005E3DA8">
        <w:rPr>
          <w:rFonts w:ascii="Times New Roman" w:hAnsi="Times New Roman" w:cs="Times New Roman"/>
          <w:bCs/>
          <w:noProof/>
          <w:sz w:val="44"/>
          <w:szCs w:val="44"/>
          <w:lang w:val="es-MX"/>
        </w:rPr>
        <w:t xml:space="preserve">L,M,V </w:t>
      </w:r>
      <w:r w:rsidR="00C36B38">
        <w:rPr>
          <w:rFonts w:ascii="Times New Roman" w:hAnsi="Times New Roman" w:cs="Times New Roman"/>
          <w:bCs/>
          <w:noProof/>
          <w:sz w:val="44"/>
          <w:szCs w:val="44"/>
          <w:lang w:val="es-MX"/>
        </w:rPr>
        <w:t>–</w:t>
      </w:r>
      <w:r w:rsidR="005E3DA8">
        <w:rPr>
          <w:rFonts w:ascii="Times New Roman" w:hAnsi="Times New Roman" w:cs="Times New Roman"/>
          <w:bCs/>
          <w:noProof/>
          <w:sz w:val="44"/>
          <w:szCs w:val="44"/>
          <w:lang w:val="es-MX"/>
        </w:rPr>
        <w:t xml:space="preserve"> </w:t>
      </w:r>
      <w:r w:rsidR="00C36B38">
        <w:rPr>
          <w:rFonts w:ascii="Times New Roman" w:hAnsi="Times New Roman" w:cs="Times New Roman"/>
          <w:b/>
          <w:noProof/>
          <w:sz w:val="44"/>
          <w:szCs w:val="44"/>
          <w:lang w:val="es-MX"/>
        </w:rPr>
        <w:t xml:space="preserve">Grupo: </w:t>
      </w:r>
      <w:r w:rsidR="00A06538">
        <w:rPr>
          <w:rFonts w:ascii="Times New Roman" w:hAnsi="Times New Roman" w:cs="Times New Roman"/>
          <w:bCs/>
          <w:noProof/>
          <w:sz w:val="44"/>
          <w:szCs w:val="44"/>
          <w:lang w:val="es-MX"/>
        </w:rPr>
        <w:t>0</w:t>
      </w:r>
      <w:r w:rsidR="001A6AF7">
        <w:rPr>
          <w:rFonts w:ascii="Times New Roman" w:hAnsi="Times New Roman" w:cs="Times New Roman"/>
          <w:bCs/>
          <w:noProof/>
          <w:sz w:val="44"/>
          <w:szCs w:val="44"/>
          <w:lang w:val="es-MX"/>
        </w:rPr>
        <w:t>10</w:t>
      </w:r>
    </w:p>
    <w:p w14:paraId="1242AA19" w14:textId="39E08F73" w:rsidR="00AC068C" w:rsidRPr="00AC068C" w:rsidRDefault="00AC068C" w:rsidP="00927F24">
      <w:pPr>
        <w:jc w:val="center"/>
        <w:rPr>
          <w:rFonts w:ascii="Times New Roman" w:hAnsi="Times New Roman" w:cs="Times New Roman"/>
          <w:bCs/>
          <w:noProof/>
          <w:sz w:val="44"/>
          <w:szCs w:val="44"/>
          <w:lang w:val="es-MX"/>
        </w:rPr>
      </w:pPr>
      <w:r>
        <w:rPr>
          <w:rFonts w:ascii="Times New Roman" w:hAnsi="Times New Roman" w:cs="Times New Roman"/>
          <w:b/>
          <w:noProof/>
          <w:sz w:val="44"/>
          <w:szCs w:val="44"/>
          <w:lang w:val="es-MX"/>
        </w:rPr>
        <w:t xml:space="preserve">Salón: </w:t>
      </w:r>
      <w:r>
        <w:rPr>
          <w:rFonts w:ascii="Times New Roman" w:hAnsi="Times New Roman" w:cs="Times New Roman"/>
          <w:bCs/>
          <w:noProof/>
          <w:sz w:val="44"/>
          <w:szCs w:val="44"/>
          <w:lang w:val="es-MX"/>
        </w:rPr>
        <w:t>420</w:t>
      </w:r>
      <w:r w:rsidR="001A6AF7">
        <w:rPr>
          <w:rFonts w:ascii="Times New Roman" w:hAnsi="Times New Roman" w:cs="Times New Roman"/>
          <w:bCs/>
          <w:noProof/>
          <w:sz w:val="44"/>
          <w:szCs w:val="44"/>
          <w:lang w:val="es-MX"/>
        </w:rPr>
        <w:t>1</w:t>
      </w:r>
    </w:p>
    <w:p w14:paraId="64620552" w14:textId="1F72F84E" w:rsidR="006611D0" w:rsidRDefault="006611D0" w:rsidP="00927F24">
      <w:pPr>
        <w:jc w:val="center"/>
        <w:rPr>
          <w:rFonts w:ascii="Times New Roman" w:hAnsi="Times New Roman" w:cs="Times New Roman"/>
          <w:bCs/>
          <w:noProof/>
          <w:sz w:val="44"/>
          <w:szCs w:val="44"/>
          <w:lang w:val="es-MX"/>
        </w:rPr>
      </w:pPr>
    </w:p>
    <w:p w14:paraId="78ED6DF3" w14:textId="77777777" w:rsidR="006611D0" w:rsidRPr="00C36B38" w:rsidRDefault="006611D0" w:rsidP="008D5D08">
      <w:pPr>
        <w:rPr>
          <w:rFonts w:ascii="Times New Roman" w:hAnsi="Times New Roman" w:cs="Times New Roman"/>
          <w:bCs/>
          <w:noProof/>
          <w:sz w:val="44"/>
          <w:szCs w:val="44"/>
          <w:lang w:val="es-MX"/>
        </w:rPr>
      </w:pPr>
    </w:p>
    <w:p w14:paraId="749D62E9" w14:textId="33898AF5" w:rsidR="0065747B" w:rsidRPr="00A06538" w:rsidRDefault="0065747B" w:rsidP="00927F24">
      <w:pPr>
        <w:jc w:val="center"/>
        <w:rPr>
          <w:rFonts w:ascii="Times New Roman" w:hAnsi="Times New Roman" w:cs="Times New Roman"/>
          <w:b/>
          <w:bCs/>
          <w:noProof/>
          <w:sz w:val="44"/>
          <w:szCs w:val="44"/>
          <w:lang w:val="es-MX"/>
        </w:rPr>
      </w:pPr>
    </w:p>
    <w:tbl>
      <w:tblPr>
        <w:tblStyle w:val="TableGrid"/>
        <w:tblW w:w="0" w:type="auto"/>
        <w:tblInd w:w="-5" w:type="dxa"/>
        <w:tblLook w:val="04A0" w:firstRow="1" w:lastRow="0" w:firstColumn="1" w:lastColumn="0" w:noHBand="0" w:noVBand="1"/>
      </w:tblPr>
      <w:tblGrid>
        <w:gridCol w:w="5089"/>
        <w:gridCol w:w="1974"/>
        <w:gridCol w:w="3457"/>
      </w:tblGrid>
      <w:tr w:rsidR="00E802EF" w14:paraId="6625BBE1" w14:textId="77777777" w:rsidTr="00E802EF">
        <w:trPr>
          <w:trHeight w:val="475"/>
        </w:trPr>
        <w:tc>
          <w:tcPr>
            <w:tcW w:w="5089" w:type="dxa"/>
          </w:tcPr>
          <w:p w14:paraId="54E87795" w14:textId="77777777" w:rsidR="00E802EF" w:rsidRPr="00E802EF" w:rsidRDefault="00E802EF" w:rsidP="00422B02">
            <w:pPr>
              <w:jc w:val="center"/>
              <w:rPr>
                <w:rFonts w:ascii="Times New Roman" w:hAnsi="Times New Roman" w:cs="Times New Roman"/>
                <w:b/>
                <w:noProof/>
                <w:sz w:val="28"/>
                <w:szCs w:val="28"/>
                <w:lang w:val="es-MX"/>
              </w:rPr>
            </w:pPr>
            <w:r>
              <w:rPr>
                <w:rFonts w:ascii="Times New Roman" w:hAnsi="Times New Roman" w:cs="Times New Roman"/>
                <w:b/>
                <w:noProof/>
                <w:sz w:val="28"/>
                <w:szCs w:val="28"/>
                <w:lang w:val="es-MX"/>
              </w:rPr>
              <w:t>NOMBRE</w:t>
            </w:r>
          </w:p>
        </w:tc>
        <w:tc>
          <w:tcPr>
            <w:tcW w:w="1974" w:type="dxa"/>
          </w:tcPr>
          <w:p w14:paraId="7540818B" w14:textId="77777777" w:rsidR="00E802EF" w:rsidRPr="00E802EF" w:rsidRDefault="00E802EF" w:rsidP="00422B02">
            <w:pPr>
              <w:jc w:val="center"/>
              <w:rPr>
                <w:rFonts w:ascii="Times New Roman" w:hAnsi="Times New Roman" w:cs="Times New Roman"/>
                <w:b/>
                <w:noProof/>
                <w:sz w:val="28"/>
                <w:szCs w:val="28"/>
                <w:lang w:val="es-MX"/>
              </w:rPr>
            </w:pPr>
            <w:r>
              <w:rPr>
                <w:rFonts w:ascii="Times New Roman" w:hAnsi="Times New Roman" w:cs="Times New Roman"/>
                <w:b/>
                <w:noProof/>
                <w:sz w:val="28"/>
                <w:szCs w:val="28"/>
                <w:lang w:val="es-MX"/>
              </w:rPr>
              <w:t>MATRÍCULA</w:t>
            </w:r>
          </w:p>
        </w:tc>
        <w:tc>
          <w:tcPr>
            <w:tcW w:w="3457" w:type="dxa"/>
          </w:tcPr>
          <w:p w14:paraId="46B69959" w14:textId="3EDB6160" w:rsidR="00E802EF" w:rsidRPr="00E802EF" w:rsidRDefault="001A12B1" w:rsidP="00422B02">
            <w:pPr>
              <w:jc w:val="center"/>
              <w:rPr>
                <w:rFonts w:ascii="Times New Roman" w:hAnsi="Times New Roman" w:cs="Times New Roman"/>
                <w:b/>
                <w:noProof/>
                <w:sz w:val="28"/>
                <w:szCs w:val="28"/>
                <w:lang w:val="es-MX"/>
              </w:rPr>
            </w:pPr>
            <w:r>
              <w:rPr>
                <w:rFonts w:ascii="Times New Roman" w:hAnsi="Times New Roman" w:cs="Times New Roman"/>
                <w:b/>
                <w:noProof/>
                <w:sz w:val="28"/>
                <w:szCs w:val="28"/>
                <w:lang w:val="es-MX"/>
              </w:rPr>
              <w:t>Carrera</w:t>
            </w:r>
          </w:p>
        </w:tc>
      </w:tr>
      <w:tr w:rsidR="00422B02" w14:paraId="5D16A9DD" w14:textId="77777777" w:rsidTr="00E802EF">
        <w:trPr>
          <w:trHeight w:val="543"/>
        </w:trPr>
        <w:tc>
          <w:tcPr>
            <w:tcW w:w="5089" w:type="dxa"/>
          </w:tcPr>
          <w:p w14:paraId="50A58AB1" w14:textId="77777777" w:rsidR="00422B02" w:rsidRPr="00E802EF" w:rsidRDefault="00422B02" w:rsidP="00422B02">
            <w:pPr>
              <w:jc w:val="center"/>
              <w:rPr>
                <w:rFonts w:ascii="Times New Roman" w:hAnsi="Times New Roman" w:cs="Times New Roman"/>
                <w:noProof/>
                <w:sz w:val="32"/>
                <w:szCs w:val="32"/>
                <w:lang w:val="es-MX"/>
              </w:rPr>
            </w:pPr>
            <w:r w:rsidRPr="00E802EF">
              <w:rPr>
                <w:rFonts w:ascii="Times New Roman" w:hAnsi="Times New Roman" w:cs="Times New Roman"/>
                <w:noProof/>
                <w:sz w:val="32"/>
                <w:szCs w:val="32"/>
                <w:lang w:val="es-MX"/>
              </w:rPr>
              <w:t>Carlos Arturo Nava Matamoros</w:t>
            </w:r>
          </w:p>
        </w:tc>
        <w:tc>
          <w:tcPr>
            <w:tcW w:w="1974" w:type="dxa"/>
          </w:tcPr>
          <w:p w14:paraId="79C68DFA" w14:textId="77777777" w:rsidR="00422B02" w:rsidRPr="00E802EF" w:rsidRDefault="00422B02" w:rsidP="00422B02">
            <w:pPr>
              <w:jc w:val="center"/>
              <w:rPr>
                <w:rFonts w:ascii="Times New Roman" w:hAnsi="Times New Roman" w:cs="Times New Roman"/>
                <w:noProof/>
                <w:sz w:val="32"/>
                <w:szCs w:val="32"/>
                <w:lang w:val="es-MX"/>
              </w:rPr>
            </w:pPr>
            <w:r w:rsidRPr="00E802EF">
              <w:rPr>
                <w:rFonts w:ascii="Times New Roman" w:hAnsi="Times New Roman" w:cs="Times New Roman"/>
                <w:noProof/>
                <w:sz w:val="32"/>
                <w:szCs w:val="32"/>
                <w:lang w:val="es-MX"/>
              </w:rPr>
              <w:t>1889318</w:t>
            </w:r>
          </w:p>
        </w:tc>
        <w:tc>
          <w:tcPr>
            <w:tcW w:w="3457" w:type="dxa"/>
          </w:tcPr>
          <w:p w14:paraId="51419C51" w14:textId="0091E157" w:rsidR="00422B02" w:rsidRPr="00E802EF" w:rsidRDefault="00832E99" w:rsidP="00422B02">
            <w:pPr>
              <w:jc w:val="center"/>
              <w:rPr>
                <w:rFonts w:ascii="Times New Roman" w:hAnsi="Times New Roman" w:cs="Times New Roman"/>
                <w:noProof/>
                <w:sz w:val="32"/>
                <w:szCs w:val="32"/>
                <w:lang w:val="es-MX"/>
              </w:rPr>
            </w:pPr>
            <w:r>
              <w:rPr>
                <w:rFonts w:ascii="Times New Roman" w:hAnsi="Times New Roman" w:cs="Times New Roman"/>
                <w:noProof/>
                <w:sz w:val="32"/>
                <w:szCs w:val="32"/>
                <w:lang w:val="es-MX"/>
              </w:rPr>
              <w:t>ITS</w:t>
            </w:r>
          </w:p>
        </w:tc>
      </w:tr>
    </w:tbl>
    <w:p w14:paraId="6FFD62F1" w14:textId="75732AF0" w:rsidR="00E802EF" w:rsidRDefault="00E802EF" w:rsidP="00422B02">
      <w:pPr>
        <w:rPr>
          <w:rFonts w:ascii="Times New Roman" w:hAnsi="Times New Roman" w:cs="Times New Roman"/>
          <w:b/>
          <w:noProof/>
          <w:sz w:val="44"/>
          <w:szCs w:val="44"/>
          <w:lang w:val="es-MX"/>
        </w:rPr>
      </w:pPr>
    </w:p>
    <w:p w14:paraId="5E4326A8" w14:textId="562BC623" w:rsidR="00782FAE" w:rsidRDefault="00782FAE" w:rsidP="00422B02">
      <w:pPr>
        <w:rPr>
          <w:rFonts w:ascii="Times New Roman" w:hAnsi="Times New Roman" w:cs="Times New Roman"/>
          <w:b/>
          <w:noProof/>
          <w:sz w:val="44"/>
          <w:szCs w:val="44"/>
          <w:lang w:val="es-MX"/>
        </w:rPr>
      </w:pPr>
    </w:p>
    <w:p w14:paraId="685D17DC" w14:textId="56694962" w:rsidR="00832E99" w:rsidRDefault="00832E99" w:rsidP="00422B02">
      <w:pPr>
        <w:rPr>
          <w:rFonts w:ascii="Times New Roman" w:hAnsi="Times New Roman" w:cs="Times New Roman"/>
          <w:b/>
          <w:noProof/>
          <w:sz w:val="44"/>
          <w:szCs w:val="44"/>
          <w:lang w:val="es-MX"/>
        </w:rPr>
      </w:pPr>
    </w:p>
    <w:p w14:paraId="0ED6E799" w14:textId="6F2DF4D0" w:rsidR="00782FAE" w:rsidRDefault="00782FAE" w:rsidP="00422B02">
      <w:pPr>
        <w:rPr>
          <w:rFonts w:ascii="Times New Roman" w:hAnsi="Times New Roman" w:cs="Times New Roman"/>
          <w:b/>
          <w:noProof/>
          <w:sz w:val="44"/>
          <w:szCs w:val="44"/>
          <w:lang w:val="es-MX"/>
        </w:rPr>
      </w:pPr>
    </w:p>
    <w:p w14:paraId="66C99C7A" w14:textId="77777777" w:rsidR="009D64A8" w:rsidRPr="00927F24" w:rsidRDefault="009D64A8" w:rsidP="00422B02">
      <w:pPr>
        <w:rPr>
          <w:rFonts w:ascii="Times New Roman" w:hAnsi="Times New Roman" w:cs="Times New Roman"/>
          <w:b/>
          <w:noProof/>
          <w:sz w:val="44"/>
          <w:szCs w:val="44"/>
          <w:lang w:val="es-MX"/>
        </w:rPr>
      </w:pPr>
    </w:p>
    <w:p w14:paraId="198F9894" w14:textId="433E27A8" w:rsidR="00402E94" w:rsidRDefault="00422B02" w:rsidP="000B5321">
      <w:pPr>
        <w:jc w:val="center"/>
        <w:rPr>
          <w:rFonts w:ascii="Times New Roman" w:hAnsi="Times New Roman" w:cs="Times New Roman"/>
          <w:i/>
          <w:sz w:val="36"/>
          <w:szCs w:val="36"/>
          <w:lang w:val="es-MX"/>
        </w:rPr>
      </w:pPr>
      <w:r w:rsidRPr="00E802EF">
        <w:rPr>
          <w:rFonts w:ascii="Times New Roman" w:hAnsi="Times New Roman" w:cs="Times New Roman"/>
          <w:i/>
          <w:sz w:val="36"/>
          <w:szCs w:val="36"/>
          <w:lang w:val="es-MX"/>
        </w:rPr>
        <w:t>Ciudad Universitaria, San Nicolás de los Garza</w:t>
      </w:r>
    </w:p>
    <w:p w14:paraId="428422F6" w14:textId="623E036B" w:rsidR="00CE524E" w:rsidRDefault="00CE524E" w:rsidP="000B5321">
      <w:pPr>
        <w:jc w:val="center"/>
        <w:rPr>
          <w:rFonts w:ascii="Times New Roman" w:hAnsi="Times New Roman" w:cs="Times New Roman"/>
          <w:i/>
          <w:sz w:val="36"/>
          <w:szCs w:val="36"/>
          <w:lang w:val="es-MX"/>
        </w:rPr>
      </w:pPr>
    </w:p>
    <w:p w14:paraId="0577C75E" w14:textId="1ABC7A73" w:rsidR="00A7775B" w:rsidRDefault="00B14FE0" w:rsidP="00B14FE0">
      <w:pPr>
        <w:spacing w:before="100" w:beforeAutospacing="1" w:after="100" w:afterAutospacing="1" w:line="240" w:lineRule="auto"/>
        <w:jc w:val="center"/>
        <w:rPr>
          <w:rFonts w:ascii="Times New Roman" w:hAnsi="Times New Roman" w:cs="Times New Roman"/>
          <w:b/>
          <w:bCs/>
          <w:i/>
          <w:sz w:val="36"/>
          <w:szCs w:val="36"/>
          <w:lang w:val="es-MX"/>
        </w:rPr>
      </w:pPr>
      <w:r>
        <w:rPr>
          <w:rFonts w:ascii="Times New Roman" w:hAnsi="Times New Roman" w:cs="Times New Roman"/>
          <w:b/>
          <w:bCs/>
          <w:i/>
          <w:sz w:val="36"/>
          <w:szCs w:val="36"/>
          <w:lang w:val="es-MX"/>
        </w:rPr>
        <w:lastRenderedPageBreak/>
        <w:t>PROLOG</w:t>
      </w:r>
    </w:p>
    <w:p w14:paraId="4BB25855" w14:textId="766E82AE" w:rsidR="00B14FE0" w:rsidRDefault="00B14FE0" w:rsidP="00B14FE0">
      <w:pPr>
        <w:spacing w:before="100" w:beforeAutospacing="1" w:after="100" w:afterAutospacing="1" w:line="240" w:lineRule="auto"/>
        <w:jc w:val="center"/>
        <w:rPr>
          <w:rFonts w:ascii="Times New Roman" w:hAnsi="Times New Roman" w:cs="Times New Roman"/>
          <w:i/>
          <w:sz w:val="36"/>
          <w:szCs w:val="36"/>
          <w:lang w:val="es-MX"/>
        </w:rPr>
      </w:pPr>
    </w:p>
    <w:p w14:paraId="0898403B" w14:textId="15819C2A" w:rsidR="00834E2F" w:rsidRDefault="00834E2F" w:rsidP="00B14FE0">
      <w:pPr>
        <w:spacing w:before="100" w:beforeAutospacing="1" w:after="100" w:afterAutospacing="1" w:line="240" w:lineRule="auto"/>
        <w:jc w:val="center"/>
        <w:rPr>
          <w:rFonts w:ascii="Times New Roman" w:hAnsi="Times New Roman" w:cs="Times New Roman"/>
          <w:i/>
          <w:sz w:val="36"/>
          <w:szCs w:val="36"/>
          <w:lang w:val="es-MX"/>
        </w:rPr>
      </w:pPr>
      <w:r>
        <w:rPr>
          <w:rFonts w:ascii="Times New Roman" w:hAnsi="Times New Roman" w:cs="Times New Roman"/>
          <w:i/>
          <w:sz w:val="36"/>
          <w:szCs w:val="36"/>
          <w:lang w:val="es-MX"/>
        </w:rPr>
        <w:t>SÍMBOLOS</w:t>
      </w:r>
    </w:p>
    <w:p w14:paraId="75FE3A7A" w14:textId="77777777" w:rsidR="00FD5B35" w:rsidRPr="008A52CD" w:rsidRDefault="00E07C25" w:rsidP="00E07C25">
      <w:pPr>
        <w:pStyle w:val="ListParagraph"/>
        <w:numPr>
          <w:ilvl w:val="0"/>
          <w:numId w:val="22"/>
        </w:numPr>
        <w:spacing w:before="100" w:beforeAutospacing="1" w:after="100" w:afterAutospacing="1" w:line="240" w:lineRule="auto"/>
        <w:rPr>
          <w:rFonts w:ascii="Times New Roman" w:hAnsi="Times New Roman" w:cs="Times New Roman"/>
          <w:b/>
          <w:bCs/>
          <w:i/>
          <w:sz w:val="28"/>
          <w:szCs w:val="28"/>
          <w:lang w:val="es-MX"/>
        </w:rPr>
      </w:pPr>
      <w:r w:rsidRPr="008A52CD">
        <w:rPr>
          <w:rFonts w:ascii="Times New Roman" w:hAnsi="Times New Roman" w:cs="Times New Roman"/>
          <w:b/>
          <w:bCs/>
          <w:i/>
          <w:sz w:val="28"/>
          <w:szCs w:val="28"/>
          <w:lang w:val="es-MX"/>
        </w:rPr>
        <w:t>Constantes</w:t>
      </w:r>
      <w:r w:rsidR="00FD5B35" w:rsidRPr="008A52CD">
        <w:rPr>
          <w:rFonts w:ascii="Times New Roman" w:hAnsi="Times New Roman" w:cs="Times New Roman"/>
          <w:b/>
          <w:bCs/>
          <w:i/>
          <w:sz w:val="28"/>
          <w:szCs w:val="28"/>
          <w:lang w:val="es-MX"/>
        </w:rPr>
        <w:t>:</w:t>
      </w:r>
    </w:p>
    <w:p w14:paraId="2850AB2F" w14:textId="35164039" w:rsidR="0001659E" w:rsidRPr="008A52CD" w:rsidRDefault="00E07C25" w:rsidP="00FD5B35">
      <w:pPr>
        <w:pStyle w:val="ListParagraph"/>
        <w:spacing w:before="100" w:beforeAutospacing="1" w:after="100" w:afterAutospacing="1" w:line="240" w:lineRule="auto"/>
        <w:ind w:firstLine="720"/>
        <w:rPr>
          <w:rFonts w:ascii="Times New Roman" w:hAnsi="Times New Roman" w:cs="Times New Roman"/>
          <w:i/>
          <w:sz w:val="28"/>
          <w:szCs w:val="28"/>
          <w:lang w:val="es-MX"/>
        </w:rPr>
      </w:pPr>
      <w:r w:rsidRPr="008A52CD">
        <w:rPr>
          <w:rFonts w:ascii="Times New Roman" w:hAnsi="Times New Roman" w:cs="Times New Roman"/>
          <w:i/>
          <w:sz w:val="28"/>
          <w:szCs w:val="28"/>
          <w:lang w:val="es-MX"/>
        </w:rPr>
        <w:t>(2,4,7,6,12,20,60)</w:t>
      </w:r>
    </w:p>
    <w:p w14:paraId="31AAA5BF" w14:textId="77777777" w:rsidR="00FD5B35" w:rsidRPr="008A52CD" w:rsidRDefault="00FD5B35" w:rsidP="00FD5B35">
      <w:pPr>
        <w:pStyle w:val="ListParagraph"/>
        <w:spacing w:before="100" w:beforeAutospacing="1" w:after="100" w:afterAutospacing="1" w:line="240" w:lineRule="auto"/>
        <w:ind w:firstLine="720"/>
        <w:rPr>
          <w:rFonts w:ascii="Times New Roman" w:hAnsi="Times New Roman" w:cs="Times New Roman"/>
          <w:i/>
          <w:sz w:val="28"/>
          <w:szCs w:val="28"/>
          <w:lang w:val="es-MX"/>
        </w:rPr>
      </w:pPr>
    </w:p>
    <w:p w14:paraId="31F80DDF" w14:textId="0D0CC5F9" w:rsidR="00FD5B35" w:rsidRPr="008A52CD" w:rsidRDefault="00E07C25" w:rsidP="00FD5B35">
      <w:pPr>
        <w:pStyle w:val="ListParagraph"/>
        <w:numPr>
          <w:ilvl w:val="0"/>
          <w:numId w:val="22"/>
        </w:numPr>
        <w:spacing w:before="100" w:beforeAutospacing="1" w:after="100" w:afterAutospacing="1" w:line="240" w:lineRule="auto"/>
        <w:rPr>
          <w:rFonts w:ascii="Times New Roman" w:hAnsi="Times New Roman" w:cs="Times New Roman"/>
          <w:b/>
          <w:bCs/>
          <w:i/>
          <w:sz w:val="28"/>
          <w:szCs w:val="28"/>
          <w:lang w:val="es-MX"/>
        </w:rPr>
      </w:pPr>
      <w:r w:rsidRPr="008A52CD">
        <w:rPr>
          <w:rFonts w:ascii="Times New Roman" w:hAnsi="Times New Roman" w:cs="Times New Roman"/>
          <w:b/>
          <w:bCs/>
          <w:i/>
          <w:sz w:val="28"/>
          <w:szCs w:val="28"/>
          <w:lang w:val="es-MX"/>
        </w:rPr>
        <w:t>Relación binaria</w:t>
      </w:r>
      <w:r w:rsidR="00FD5B35" w:rsidRPr="008A52CD">
        <w:rPr>
          <w:rFonts w:ascii="Times New Roman" w:hAnsi="Times New Roman" w:cs="Times New Roman"/>
          <w:b/>
          <w:bCs/>
          <w:i/>
          <w:sz w:val="28"/>
          <w:szCs w:val="28"/>
          <w:lang w:val="es-MX"/>
        </w:rPr>
        <w:t>:</w:t>
      </w:r>
    </w:p>
    <w:p w14:paraId="3E139109" w14:textId="5CB43F6F" w:rsidR="00FD5B35" w:rsidRPr="008A52CD" w:rsidRDefault="00A57070" w:rsidP="00FD5B35">
      <w:pPr>
        <w:pStyle w:val="ListParagraph"/>
        <w:spacing w:before="100" w:beforeAutospacing="1" w:after="100" w:afterAutospacing="1" w:line="240" w:lineRule="auto"/>
        <w:ind w:left="1440"/>
        <w:rPr>
          <w:rFonts w:ascii="Times New Roman" w:hAnsi="Times New Roman" w:cs="Times New Roman"/>
          <w:i/>
          <w:sz w:val="28"/>
          <w:szCs w:val="28"/>
          <w:lang w:val="es-MX"/>
        </w:rPr>
      </w:pPr>
      <w:proofErr w:type="spellStart"/>
      <w:proofErr w:type="gramStart"/>
      <w:r w:rsidRPr="008A52CD">
        <w:rPr>
          <w:rFonts w:ascii="Times New Roman" w:hAnsi="Times New Roman" w:cs="Times New Roman"/>
          <w:i/>
          <w:sz w:val="28"/>
          <w:szCs w:val="28"/>
          <w:lang w:val="es-MX"/>
        </w:rPr>
        <w:t>is</w:t>
      </w:r>
      <w:proofErr w:type="spellEnd"/>
      <w:r w:rsidRPr="008A52CD">
        <w:rPr>
          <w:rFonts w:ascii="Times New Roman" w:hAnsi="Times New Roman" w:cs="Times New Roman"/>
          <w:i/>
          <w:sz w:val="28"/>
          <w:szCs w:val="28"/>
          <w:lang w:val="es-MX"/>
        </w:rPr>
        <w:t>,</w:t>
      </w:r>
      <w:r w:rsidR="00F51D61" w:rsidRPr="008A52CD">
        <w:rPr>
          <w:rFonts w:ascii="Times New Roman" w:hAnsi="Times New Roman" w:cs="Times New Roman"/>
          <w:i/>
          <w:sz w:val="28"/>
          <w:szCs w:val="28"/>
          <w:lang w:val="es-MX"/>
        </w:rPr>
        <w:t>+</w:t>
      </w:r>
      <w:proofErr w:type="gramEnd"/>
      <w:r w:rsidR="00F51D61" w:rsidRPr="008A52CD">
        <w:rPr>
          <w:rFonts w:ascii="Times New Roman" w:hAnsi="Times New Roman" w:cs="Times New Roman"/>
          <w:i/>
          <w:sz w:val="28"/>
          <w:szCs w:val="28"/>
          <w:lang w:val="es-MX"/>
        </w:rPr>
        <w:t>,</w:t>
      </w:r>
      <w:r w:rsidR="00A0263D" w:rsidRPr="008A52CD">
        <w:rPr>
          <w:rFonts w:ascii="Times New Roman" w:hAnsi="Times New Roman" w:cs="Times New Roman"/>
          <w:i/>
          <w:sz w:val="28"/>
          <w:szCs w:val="28"/>
          <w:lang w:val="es-MX"/>
        </w:rPr>
        <w:t>-,*,/,mod</w:t>
      </w:r>
    </w:p>
    <w:p w14:paraId="02C4FF55" w14:textId="77777777" w:rsidR="00FD5B35" w:rsidRPr="008A52CD" w:rsidRDefault="00FD5B35" w:rsidP="00FD5B35">
      <w:pPr>
        <w:pStyle w:val="ListParagraph"/>
        <w:spacing w:before="100" w:beforeAutospacing="1" w:after="100" w:afterAutospacing="1" w:line="240" w:lineRule="auto"/>
        <w:ind w:left="1440"/>
        <w:rPr>
          <w:rFonts w:ascii="Times New Roman" w:hAnsi="Times New Roman" w:cs="Times New Roman"/>
          <w:b/>
          <w:bCs/>
          <w:i/>
          <w:sz w:val="28"/>
          <w:szCs w:val="28"/>
          <w:lang w:val="es-MX"/>
        </w:rPr>
      </w:pPr>
    </w:p>
    <w:p w14:paraId="3601EB00" w14:textId="0FAFED39" w:rsidR="00FD5B35" w:rsidRPr="008A52CD" w:rsidRDefault="00E07C25" w:rsidP="00FD5B35">
      <w:pPr>
        <w:pStyle w:val="ListParagraph"/>
        <w:numPr>
          <w:ilvl w:val="0"/>
          <w:numId w:val="22"/>
        </w:numPr>
        <w:spacing w:before="100" w:beforeAutospacing="1" w:after="100" w:afterAutospacing="1" w:line="240" w:lineRule="auto"/>
        <w:rPr>
          <w:rFonts w:ascii="Times New Roman" w:hAnsi="Times New Roman" w:cs="Times New Roman"/>
          <w:b/>
          <w:bCs/>
          <w:i/>
          <w:sz w:val="28"/>
          <w:szCs w:val="28"/>
          <w:lang w:val="es-MX"/>
        </w:rPr>
      </w:pPr>
      <w:r w:rsidRPr="008A52CD">
        <w:rPr>
          <w:rFonts w:ascii="Times New Roman" w:hAnsi="Times New Roman" w:cs="Times New Roman"/>
          <w:b/>
          <w:bCs/>
          <w:i/>
          <w:sz w:val="28"/>
          <w:szCs w:val="28"/>
          <w:lang w:val="es-MX"/>
        </w:rPr>
        <w:t>Variables</w:t>
      </w:r>
      <w:r w:rsidR="00FD5B35" w:rsidRPr="008A52CD">
        <w:rPr>
          <w:rFonts w:ascii="Times New Roman" w:hAnsi="Times New Roman" w:cs="Times New Roman"/>
          <w:b/>
          <w:bCs/>
          <w:i/>
          <w:sz w:val="28"/>
          <w:szCs w:val="28"/>
          <w:lang w:val="es-MX"/>
        </w:rPr>
        <w:t>:</w:t>
      </w:r>
    </w:p>
    <w:p w14:paraId="0430AEB2" w14:textId="77777777" w:rsidR="008A52CD" w:rsidRDefault="008A52CD" w:rsidP="00FD5B35">
      <w:pPr>
        <w:pStyle w:val="ListParagraph"/>
        <w:spacing w:before="100" w:beforeAutospacing="1" w:after="100" w:afterAutospacing="1" w:line="240" w:lineRule="auto"/>
        <w:ind w:left="1440"/>
        <w:rPr>
          <w:rFonts w:ascii="Times New Roman" w:hAnsi="Times New Roman" w:cs="Times New Roman"/>
          <w:sz w:val="28"/>
          <w:szCs w:val="28"/>
          <w:lang w:val="es-MX"/>
        </w:rPr>
      </w:pPr>
      <w:r w:rsidRPr="008A52CD">
        <w:rPr>
          <w:rFonts w:ascii="Times New Roman" w:hAnsi="Times New Roman" w:cs="Times New Roman"/>
          <w:sz w:val="28"/>
          <w:szCs w:val="28"/>
          <w:lang w:val="es-MX"/>
        </w:rPr>
        <w:t xml:space="preserve">Las variables en </w:t>
      </w:r>
      <w:proofErr w:type="spellStart"/>
      <w:r w:rsidRPr="008A52CD">
        <w:rPr>
          <w:rFonts w:ascii="Times New Roman" w:hAnsi="Times New Roman" w:cs="Times New Roman"/>
          <w:sz w:val="28"/>
          <w:szCs w:val="28"/>
          <w:lang w:val="es-MX"/>
        </w:rPr>
        <w:t>Prolog</w:t>
      </w:r>
      <w:proofErr w:type="spellEnd"/>
      <w:r w:rsidRPr="008A52CD">
        <w:rPr>
          <w:rFonts w:ascii="Times New Roman" w:hAnsi="Times New Roman" w:cs="Times New Roman"/>
          <w:sz w:val="28"/>
          <w:szCs w:val="28"/>
          <w:lang w:val="es-MX"/>
        </w:rPr>
        <w:t xml:space="preserve"> no son variables en el sentido habitual, por eso las llamamos variables lógicas. Se escriben como una secuencia de caracteres alfabéticos comenzando siempre por mayúscula o subrayado. </w:t>
      </w:r>
    </w:p>
    <w:p w14:paraId="5DD2EECD" w14:textId="77777777" w:rsidR="008A52CD" w:rsidRDefault="008A52CD" w:rsidP="00FD5B35">
      <w:pPr>
        <w:pStyle w:val="ListParagraph"/>
        <w:spacing w:before="100" w:beforeAutospacing="1" w:after="100" w:afterAutospacing="1" w:line="240" w:lineRule="auto"/>
        <w:ind w:left="1440"/>
        <w:rPr>
          <w:rFonts w:ascii="Times New Roman" w:hAnsi="Times New Roman" w:cs="Times New Roman"/>
          <w:sz w:val="28"/>
          <w:szCs w:val="28"/>
          <w:lang w:val="es-MX"/>
        </w:rPr>
      </w:pPr>
    </w:p>
    <w:p w14:paraId="6830B3A1" w14:textId="77777777" w:rsidR="008A52CD" w:rsidRDefault="008A52CD" w:rsidP="00FD5B35">
      <w:pPr>
        <w:pStyle w:val="ListParagraph"/>
        <w:spacing w:before="100" w:beforeAutospacing="1" w:after="100" w:afterAutospacing="1" w:line="240" w:lineRule="auto"/>
        <w:ind w:left="1440"/>
        <w:rPr>
          <w:rFonts w:ascii="Times New Roman" w:hAnsi="Times New Roman" w:cs="Times New Roman"/>
          <w:sz w:val="28"/>
          <w:szCs w:val="28"/>
          <w:lang w:val="es-MX"/>
        </w:rPr>
      </w:pPr>
      <w:r w:rsidRPr="008A52CD">
        <w:rPr>
          <w:rFonts w:ascii="Times New Roman" w:hAnsi="Times New Roman" w:cs="Times New Roman"/>
          <w:sz w:val="28"/>
          <w:szCs w:val="28"/>
          <w:lang w:val="es-MX"/>
        </w:rPr>
        <w:t xml:space="preserve">Ejemplos de variables: </w:t>
      </w:r>
    </w:p>
    <w:p w14:paraId="4663786A" w14:textId="77777777" w:rsidR="008A52CD" w:rsidRDefault="008A52CD" w:rsidP="00FD5B35">
      <w:pPr>
        <w:pStyle w:val="ListParagraph"/>
        <w:spacing w:before="100" w:beforeAutospacing="1" w:after="100" w:afterAutospacing="1" w:line="240" w:lineRule="auto"/>
        <w:ind w:left="1440"/>
        <w:rPr>
          <w:rFonts w:ascii="Times New Roman" w:hAnsi="Times New Roman" w:cs="Times New Roman"/>
          <w:sz w:val="28"/>
          <w:szCs w:val="28"/>
          <w:lang w:val="es-MX"/>
        </w:rPr>
      </w:pPr>
      <w:r w:rsidRPr="008A52CD">
        <w:rPr>
          <w:rFonts w:ascii="Times New Roman" w:hAnsi="Times New Roman" w:cs="Times New Roman"/>
          <w:sz w:val="28"/>
          <w:szCs w:val="28"/>
          <w:lang w:val="es-MX"/>
        </w:rPr>
        <w:t xml:space="preserve">Variable </w:t>
      </w:r>
    </w:p>
    <w:p w14:paraId="4B2C371A" w14:textId="77777777" w:rsidR="008A52CD" w:rsidRDefault="008A52CD" w:rsidP="00FD5B35">
      <w:pPr>
        <w:pStyle w:val="ListParagraph"/>
        <w:spacing w:before="100" w:beforeAutospacing="1" w:after="100" w:afterAutospacing="1" w:line="240" w:lineRule="auto"/>
        <w:ind w:left="1440"/>
        <w:rPr>
          <w:rFonts w:ascii="Times New Roman" w:hAnsi="Times New Roman" w:cs="Times New Roman"/>
          <w:sz w:val="28"/>
          <w:szCs w:val="28"/>
          <w:lang w:val="es-MX"/>
        </w:rPr>
      </w:pPr>
      <w:r w:rsidRPr="008A52CD">
        <w:rPr>
          <w:rFonts w:ascii="Times New Roman" w:hAnsi="Times New Roman" w:cs="Times New Roman"/>
          <w:sz w:val="28"/>
          <w:szCs w:val="28"/>
          <w:lang w:val="es-MX"/>
        </w:rPr>
        <w:t>_Hola</w:t>
      </w:r>
    </w:p>
    <w:p w14:paraId="75E417D3" w14:textId="0EFAEB94" w:rsidR="008A52CD" w:rsidRDefault="008A52CD" w:rsidP="00FD5B35">
      <w:pPr>
        <w:pStyle w:val="ListParagraph"/>
        <w:spacing w:before="100" w:beforeAutospacing="1" w:after="100" w:afterAutospacing="1" w:line="240" w:lineRule="auto"/>
        <w:ind w:left="1440"/>
        <w:rPr>
          <w:rFonts w:ascii="Times New Roman" w:hAnsi="Times New Roman" w:cs="Times New Roman"/>
          <w:sz w:val="28"/>
          <w:szCs w:val="28"/>
          <w:lang w:val="es-MX"/>
        </w:rPr>
      </w:pPr>
      <w:r w:rsidRPr="008A52CD">
        <w:rPr>
          <w:rFonts w:ascii="Times New Roman" w:hAnsi="Times New Roman" w:cs="Times New Roman"/>
          <w:sz w:val="28"/>
          <w:szCs w:val="28"/>
          <w:lang w:val="es-MX"/>
        </w:rPr>
        <w:t xml:space="preserve"> _ </w:t>
      </w:r>
    </w:p>
    <w:p w14:paraId="394108C9" w14:textId="77777777" w:rsidR="008A52CD" w:rsidRDefault="008A52CD" w:rsidP="00FD5B35">
      <w:pPr>
        <w:pStyle w:val="ListParagraph"/>
        <w:spacing w:before="100" w:beforeAutospacing="1" w:after="100" w:afterAutospacing="1" w:line="240" w:lineRule="auto"/>
        <w:ind w:left="1440"/>
        <w:rPr>
          <w:rFonts w:ascii="Times New Roman" w:hAnsi="Times New Roman" w:cs="Times New Roman"/>
          <w:sz w:val="28"/>
          <w:szCs w:val="28"/>
          <w:lang w:val="es-MX"/>
        </w:rPr>
      </w:pPr>
    </w:p>
    <w:p w14:paraId="1DB44CE5" w14:textId="77777777" w:rsidR="008A52CD" w:rsidRDefault="008A52CD" w:rsidP="00FD5B35">
      <w:pPr>
        <w:pStyle w:val="ListParagraph"/>
        <w:spacing w:before="100" w:beforeAutospacing="1" w:after="100" w:afterAutospacing="1" w:line="240" w:lineRule="auto"/>
        <w:ind w:left="1440"/>
        <w:rPr>
          <w:rFonts w:ascii="Times New Roman" w:hAnsi="Times New Roman" w:cs="Times New Roman"/>
          <w:sz w:val="28"/>
          <w:szCs w:val="28"/>
          <w:lang w:val="es-MX"/>
        </w:rPr>
      </w:pPr>
      <w:r w:rsidRPr="008A52CD">
        <w:rPr>
          <w:rFonts w:ascii="Times New Roman" w:hAnsi="Times New Roman" w:cs="Times New Roman"/>
          <w:sz w:val="28"/>
          <w:szCs w:val="28"/>
          <w:lang w:val="es-MX"/>
        </w:rPr>
        <w:t xml:space="preserve">Pero no son variables: </w:t>
      </w:r>
    </w:p>
    <w:p w14:paraId="1B69F02C" w14:textId="77777777" w:rsidR="008A52CD" w:rsidRDefault="008A52CD" w:rsidP="00FD5B35">
      <w:pPr>
        <w:pStyle w:val="ListParagraph"/>
        <w:spacing w:before="100" w:beforeAutospacing="1" w:after="100" w:afterAutospacing="1" w:line="240" w:lineRule="auto"/>
        <w:ind w:left="1440"/>
        <w:rPr>
          <w:rFonts w:ascii="Times New Roman" w:hAnsi="Times New Roman" w:cs="Times New Roman"/>
          <w:sz w:val="28"/>
          <w:szCs w:val="28"/>
          <w:lang w:val="es-MX"/>
        </w:rPr>
      </w:pPr>
      <w:r w:rsidRPr="008A52CD">
        <w:rPr>
          <w:rFonts w:ascii="Times New Roman" w:hAnsi="Times New Roman" w:cs="Times New Roman"/>
          <w:sz w:val="28"/>
          <w:szCs w:val="28"/>
          <w:lang w:val="es-MX"/>
        </w:rPr>
        <w:t xml:space="preserve">variable </w:t>
      </w:r>
    </w:p>
    <w:p w14:paraId="1AF66BA9" w14:textId="77777777" w:rsidR="008A52CD" w:rsidRDefault="008A52CD" w:rsidP="00FD5B35">
      <w:pPr>
        <w:pStyle w:val="ListParagraph"/>
        <w:spacing w:before="100" w:beforeAutospacing="1" w:after="100" w:afterAutospacing="1" w:line="240" w:lineRule="auto"/>
        <w:ind w:left="1440"/>
        <w:rPr>
          <w:rFonts w:ascii="Times New Roman" w:hAnsi="Times New Roman" w:cs="Times New Roman"/>
          <w:sz w:val="28"/>
          <w:szCs w:val="28"/>
          <w:lang w:val="es-MX"/>
        </w:rPr>
      </w:pPr>
      <w:r w:rsidRPr="008A52CD">
        <w:rPr>
          <w:rFonts w:ascii="Times New Roman" w:hAnsi="Times New Roman" w:cs="Times New Roman"/>
          <w:sz w:val="28"/>
          <w:szCs w:val="28"/>
          <w:lang w:val="es-MX"/>
        </w:rPr>
        <w:t xml:space="preserve">$Hola </w:t>
      </w:r>
    </w:p>
    <w:p w14:paraId="0EC23AFE" w14:textId="77777777" w:rsidR="008A52CD" w:rsidRDefault="008A52CD" w:rsidP="00FD5B35">
      <w:pPr>
        <w:pStyle w:val="ListParagraph"/>
        <w:spacing w:before="100" w:beforeAutospacing="1" w:after="100" w:afterAutospacing="1" w:line="240" w:lineRule="auto"/>
        <w:ind w:left="1440"/>
        <w:rPr>
          <w:rFonts w:ascii="Times New Roman" w:hAnsi="Times New Roman" w:cs="Times New Roman"/>
          <w:sz w:val="28"/>
          <w:szCs w:val="28"/>
          <w:lang w:val="es-MX"/>
        </w:rPr>
      </w:pPr>
      <w:r w:rsidRPr="008A52CD">
        <w:rPr>
          <w:rFonts w:ascii="Times New Roman" w:hAnsi="Times New Roman" w:cs="Times New Roman"/>
          <w:sz w:val="28"/>
          <w:szCs w:val="28"/>
          <w:lang w:val="es-MX"/>
        </w:rPr>
        <w:t xml:space="preserve">p__ </w:t>
      </w:r>
    </w:p>
    <w:p w14:paraId="4631802E" w14:textId="77777777" w:rsidR="008A52CD" w:rsidRDefault="008A52CD" w:rsidP="00FD5B35">
      <w:pPr>
        <w:pStyle w:val="ListParagraph"/>
        <w:spacing w:before="100" w:beforeAutospacing="1" w:after="100" w:afterAutospacing="1" w:line="240" w:lineRule="auto"/>
        <w:ind w:left="1440"/>
        <w:rPr>
          <w:rFonts w:ascii="Times New Roman" w:hAnsi="Times New Roman" w:cs="Times New Roman"/>
          <w:sz w:val="28"/>
          <w:szCs w:val="28"/>
          <w:lang w:val="es-MX"/>
        </w:rPr>
      </w:pPr>
    </w:p>
    <w:p w14:paraId="6B2C6D36" w14:textId="4C5DD141" w:rsidR="00FD5B35" w:rsidRPr="008A52CD" w:rsidRDefault="008A52CD" w:rsidP="00FD5B35">
      <w:pPr>
        <w:pStyle w:val="ListParagraph"/>
        <w:spacing w:before="100" w:beforeAutospacing="1" w:after="100" w:afterAutospacing="1" w:line="240" w:lineRule="auto"/>
        <w:ind w:left="1440"/>
        <w:rPr>
          <w:rFonts w:ascii="Times New Roman" w:hAnsi="Times New Roman" w:cs="Times New Roman"/>
          <w:b/>
          <w:bCs/>
          <w:i/>
          <w:sz w:val="28"/>
          <w:szCs w:val="28"/>
          <w:lang w:val="es-MX"/>
        </w:rPr>
      </w:pPr>
      <w:r w:rsidRPr="008A52CD">
        <w:rPr>
          <w:rFonts w:ascii="Times New Roman" w:hAnsi="Times New Roman" w:cs="Times New Roman"/>
          <w:sz w:val="28"/>
          <w:szCs w:val="28"/>
          <w:lang w:val="es-MX"/>
        </w:rPr>
        <w:t>El hecho de que los nombres de variables comiencen por mayúscula (o subrayado) evita la necesidad de declarar previamente y de manera explícita las variables, tal y como ocurre en otros lenguajes.</w:t>
      </w:r>
    </w:p>
    <w:p w14:paraId="18804C57" w14:textId="61230B9B" w:rsidR="00FD5B35" w:rsidRDefault="00FD5B35" w:rsidP="00FD5B35">
      <w:pPr>
        <w:spacing w:before="100" w:beforeAutospacing="1" w:after="100" w:afterAutospacing="1" w:line="240" w:lineRule="auto"/>
        <w:rPr>
          <w:rFonts w:ascii="Times New Roman" w:hAnsi="Times New Roman" w:cs="Times New Roman"/>
          <w:b/>
          <w:bCs/>
          <w:i/>
          <w:sz w:val="24"/>
          <w:szCs w:val="24"/>
          <w:lang w:val="es-MX"/>
        </w:rPr>
      </w:pPr>
    </w:p>
    <w:p w14:paraId="18812129" w14:textId="2CE1F24B" w:rsidR="00EB2DF6" w:rsidRDefault="00EB2DF6" w:rsidP="00FD5B35">
      <w:pPr>
        <w:spacing w:before="100" w:beforeAutospacing="1" w:after="100" w:afterAutospacing="1" w:line="240" w:lineRule="auto"/>
        <w:rPr>
          <w:rFonts w:ascii="Times New Roman" w:hAnsi="Times New Roman" w:cs="Times New Roman"/>
          <w:b/>
          <w:bCs/>
          <w:i/>
          <w:sz w:val="24"/>
          <w:szCs w:val="24"/>
          <w:lang w:val="es-MX"/>
        </w:rPr>
      </w:pPr>
    </w:p>
    <w:p w14:paraId="7318FD43" w14:textId="20B8E143" w:rsidR="00EB2DF6" w:rsidRDefault="00EB2DF6" w:rsidP="00FD5B35">
      <w:pPr>
        <w:spacing w:before="100" w:beforeAutospacing="1" w:after="100" w:afterAutospacing="1" w:line="240" w:lineRule="auto"/>
        <w:rPr>
          <w:rFonts w:ascii="Times New Roman" w:hAnsi="Times New Roman" w:cs="Times New Roman"/>
          <w:b/>
          <w:bCs/>
          <w:i/>
          <w:sz w:val="24"/>
          <w:szCs w:val="24"/>
          <w:lang w:val="es-MX"/>
        </w:rPr>
      </w:pPr>
    </w:p>
    <w:p w14:paraId="6FA68CCC" w14:textId="6374568F" w:rsidR="00EB2DF6" w:rsidRDefault="00EB2DF6" w:rsidP="00FD5B35">
      <w:pPr>
        <w:spacing w:before="100" w:beforeAutospacing="1" w:after="100" w:afterAutospacing="1" w:line="240" w:lineRule="auto"/>
        <w:rPr>
          <w:rFonts w:ascii="Times New Roman" w:hAnsi="Times New Roman" w:cs="Times New Roman"/>
          <w:b/>
          <w:bCs/>
          <w:i/>
          <w:sz w:val="24"/>
          <w:szCs w:val="24"/>
          <w:lang w:val="es-MX"/>
        </w:rPr>
      </w:pPr>
    </w:p>
    <w:p w14:paraId="01298DE2" w14:textId="3234DA17" w:rsidR="00EB2DF6" w:rsidRDefault="00EB2DF6" w:rsidP="00FD5B35">
      <w:pPr>
        <w:spacing w:before="100" w:beforeAutospacing="1" w:after="100" w:afterAutospacing="1" w:line="240" w:lineRule="auto"/>
        <w:rPr>
          <w:rFonts w:ascii="Times New Roman" w:hAnsi="Times New Roman" w:cs="Times New Roman"/>
          <w:b/>
          <w:bCs/>
          <w:i/>
          <w:sz w:val="24"/>
          <w:szCs w:val="24"/>
          <w:lang w:val="es-MX"/>
        </w:rPr>
      </w:pPr>
    </w:p>
    <w:p w14:paraId="309F66AB" w14:textId="6E3289F1" w:rsidR="00EB2DF6" w:rsidRDefault="00EB2DF6" w:rsidP="00FD5B35">
      <w:pPr>
        <w:spacing w:before="100" w:beforeAutospacing="1" w:after="100" w:afterAutospacing="1" w:line="240" w:lineRule="auto"/>
        <w:rPr>
          <w:rFonts w:ascii="Times New Roman" w:hAnsi="Times New Roman" w:cs="Times New Roman"/>
          <w:b/>
          <w:bCs/>
          <w:i/>
          <w:sz w:val="24"/>
          <w:szCs w:val="24"/>
          <w:lang w:val="es-MX"/>
        </w:rPr>
      </w:pPr>
    </w:p>
    <w:p w14:paraId="23E2E69D" w14:textId="52B5E13D" w:rsidR="00EB2DF6" w:rsidRDefault="00EB2DF6" w:rsidP="00FD5B35">
      <w:pPr>
        <w:spacing w:before="100" w:beforeAutospacing="1" w:after="100" w:afterAutospacing="1" w:line="240" w:lineRule="auto"/>
        <w:rPr>
          <w:rFonts w:ascii="Times New Roman" w:hAnsi="Times New Roman" w:cs="Times New Roman"/>
          <w:b/>
          <w:bCs/>
          <w:i/>
          <w:sz w:val="24"/>
          <w:szCs w:val="24"/>
          <w:lang w:val="es-MX"/>
        </w:rPr>
      </w:pPr>
    </w:p>
    <w:p w14:paraId="268EB096" w14:textId="77777777" w:rsidR="00EB2DF6" w:rsidRPr="00FD5B35" w:rsidRDefault="00EB2DF6" w:rsidP="00FD5B35">
      <w:pPr>
        <w:spacing w:before="100" w:beforeAutospacing="1" w:after="100" w:afterAutospacing="1" w:line="240" w:lineRule="auto"/>
        <w:rPr>
          <w:rFonts w:ascii="Times New Roman" w:hAnsi="Times New Roman" w:cs="Times New Roman"/>
          <w:b/>
          <w:bCs/>
          <w:i/>
          <w:sz w:val="24"/>
          <w:szCs w:val="24"/>
          <w:lang w:val="es-MX"/>
        </w:rPr>
      </w:pPr>
    </w:p>
    <w:p w14:paraId="68ADE51C" w14:textId="4B1932A6" w:rsidR="00834E2F" w:rsidRDefault="00834E2F" w:rsidP="00B14FE0">
      <w:pPr>
        <w:spacing w:before="100" w:beforeAutospacing="1" w:after="100" w:afterAutospacing="1" w:line="240" w:lineRule="auto"/>
        <w:jc w:val="center"/>
        <w:rPr>
          <w:rFonts w:ascii="Times New Roman" w:hAnsi="Times New Roman" w:cs="Times New Roman"/>
          <w:i/>
          <w:sz w:val="36"/>
          <w:szCs w:val="36"/>
          <w:lang w:val="es-MX"/>
        </w:rPr>
      </w:pPr>
      <w:r>
        <w:rPr>
          <w:rFonts w:ascii="Times New Roman" w:hAnsi="Times New Roman" w:cs="Times New Roman"/>
          <w:i/>
          <w:sz w:val="36"/>
          <w:szCs w:val="36"/>
          <w:lang w:val="es-MX"/>
        </w:rPr>
        <w:lastRenderedPageBreak/>
        <w:t>SINTAXIS</w:t>
      </w:r>
    </w:p>
    <w:p w14:paraId="721155C6" w14:textId="73B6051A" w:rsidR="007369EA" w:rsidRPr="007369EA" w:rsidRDefault="007369EA" w:rsidP="007369EA">
      <w:pPr>
        <w:pStyle w:val="Heading2"/>
        <w:rPr>
          <w:lang w:val="es-MX"/>
        </w:rPr>
      </w:pPr>
      <w:r>
        <w:rPr>
          <w:lang w:val="es-MX"/>
        </w:rPr>
        <w:t>D</w:t>
      </w:r>
      <w:r w:rsidRPr="007369EA">
        <w:rPr>
          <w:lang w:val="es-MX"/>
        </w:rPr>
        <w:t>atos</w:t>
      </w:r>
      <w:bookmarkStart w:id="0" w:name="Datos"/>
      <w:bookmarkEnd w:id="0"/>
    </w:p>
    <w:p w14:paraId="1E147FCC" w14:textId="77777777" w:rsidR="007369EA" w:rsidRPr="007369EA" w:rsidRDefault="007369EA" w:rsidP="007369EA">
      <w:pPr>
        <w:pStyle w:val="NormalWeb"/>
        <w:rPr>
          <w:lang w:val="es-MX"/>
        </w:rPr>
      </w:pPr>
      <w:r w:rsidRPr="007369EA">
        <w:rPr>
          <w:lang w:val="es-MX"/>
        </w:rPr>
        <w:t xml:space="preserve">El sistema </w:t>
      </w:r>
      <w:proofErr w:type="spellStart"/>
      <w:r w:rsidRPr="007369EA">
        <w:rPr>
          <w:lang w:val="es-MX"/>
        </w:rPr>
        <w:t>Prolog</w:t>
      </w:r>
      <w:proofErr w:type="spellEnd"/>
      <w:r w:rsidRPr="007369EA">
        <w:rPr>
          <w:lang w:val="es-MX"/>
        </w:rPr>
        <w:t xml:space="preserve"> reconoce el tipo de un objeto en el programa por medio de su forma sintáctica. Esto es posible porque la sintaxis de </w:t>
      </w:r>
      <w:proofErr w:type="spellStart"/>
      <w:r w:rsidRPr="007369EA">
        <w:rPr>
          <w:lang w:val="es-MX"/>
        </w:rPr>
        <w:t>Prolog</w:t>
      </w:r>
      <w:proofErr w:type="spellEnd"/>
      <w:r w:rsidRPr="007369EA">
        <w:rPr>
          <w:lang w:val="es-MX"/>
        </w:rPr>
        <w:t xml:space="preserve"> especifica diferentes formas para cada tipo de datos. La forma de distinguir entre átomos y variables es que las variables empiezan con letras mayúsculas, mientras que los átomos con minúsculas. No existe información adicional para comunicarle a </w:t>
      </w:r>
      <w:proofErr w:type="spellStart"/>
      <w:r w:rsidRPr="007369EA">
        <w:rPr>
          <w:lang w:val="es-MX"/>
        </w:rPr>
        <w:t>Prolog</w:t>
      </w:r>
      <w:proofErr w:type="spellEnd"/>
      <w:r w:rsidRPr="007369EA">
        <w:rPr>
          <w:lang w:val="es-MX"/>
        </w:rPr>
        <w:t xml:space="preserve"> el orden para reconocer el tipo de un objeto.</w:t>
      </w:r>
    </w:p>
    <w:p w14:paraId="13777A1F" w14:textId="77777777" w:rsidR="007369EA" w:rsidRPr="007369EA" w:rsidRDefault="007369EA" w:rsidP="007369EA">
      <w:pPr>
        <w:pStyle w:val="NormalWeb"/>
        <w:rPr>
          <w:lang w:val="es-MX"/>
        </w:rPr>
      </w:pPr>
      <w:r w:rsidRPr="007369EA">
        <w:rPr>
          <w:lang w:val="es-MX"/>
        </w:rPr>
        <w:t>Los átomos pueden construirse de 3 formas:</w:t>
      </w:r>
    </w:p>
    <w:p w14:paraId="6994B5E6" w14:textId="77777777" w:rsidR="007369EA" w:rsidRPr="007369EA" w:rsidRDefault="007369EA" w:rsidP="007369EA">
      <w:pPr>
        <w:numPr>
          <w:ilvl w:val="0"/>
          <w:numId w:val="23"/>
        </w:numPr>
        <w:spacing w:before="100" w:beforeAutospacing="1" w:after="100" w:afterAutospacing="1" w:line="240" w:lineRule="auto"/>
        <w:rPr>
          <w:rFonts w:ascii="Times New Roman" w:hAnsi="Times New Roman" w:cs="Times New Roman"/>
          <w:lang w:val="es-MX"/>
        </w:rPr>
      </w:pPr>
      <w:r w:rsidRPr="007369EA">
        <w:rPr>
          <w:rFonts w:ascii="Times New Roman" w:hAnsi="Times New Roman" w:cs="Times New Roman"/>
          <w:lang w:val="es-MX"/>
        </w:rPr>
        <w:t xml:space="preserve">Cadenas de letras, dígitos y el </w:t>
      </w:r>
      <w:proofErr w:type="spellStart"/>
      <w:r w:rsidRPr="007369EA">
        <w:rPr>
          <w:rFonts w:ascii="Times New Roman" w:hAnsi="Times New Roman" w:cs="Times New Roman"/>
          <w:lang w:val="es-MX"/>
        </w:rPr>
        <w:t>caracter</w:t>
      </w:r>
      <w:proofErr w:type="spellEnd"/>
      <w:r w:rsidRPr="007369EA">
        <w:rPr>
          <w:rFonts w:ascii="Times New Roman" w:hAnsi="Times New Roman" w:cs="Times New Roman"/>
          <w:lang w:val="es-MX"/>
        </w:rPr>
        <w:t xml:space="preserve"> '_', empezando con una letra minúscula</w:t>
      </w:r>
    </w:p>
    <w:p w14:paraId="09133311" w14:textId="77777777" w:rsidR="007369EA" w:rsidRPr="007369EA" w:rsidRDefault="007369EA" w:rsidP="007369EA">
      <w:pPr>
        <w:pStyle w:val="code"/>
        <w:rPr>
          <w:lang w:val="es-MX"/>
        </w:rPr>
      </w:pPr>
      <w:proofErr w:type="spellStart"/>
      <w:r w:rsidRPr="007369EA">
        <w:rPr>
          <w:lang w:val="es-MX"/>
        </w:rPr>
        <w:t>ana</w:t>
      </w:r>
      <w:proofErr w:type="spellEnd"/>
      <w:r w:rsidRPr="007369EA">
        <w:rPr>
          <w:lang w:val="es-MX"/>
        </w:rPr>
        <w:t xml:space="preserve"> </w:t>
      </w:r>
      <w:r w:rsidRPr="007369EA">
        <w:rPr>
          <w:lang w:val="es-MX"/>
        </w:rPr>
        <w:br/>
        <w:t xml:space="preserve">pedro </w:t>
      </w:r>
      <w:r w:rsidRPr="007369EA">
        <w:rPr>
          <w:lang w:val="es-MX"/>
        </w:rPr>
        <w:br/>
        <w:t xml:space="preserve">x25 </w:t>
      </w:r>
      <w:r w:rsidRPr="007369EA">
        <w:rPr>
          <w:lang w:val="es-MX"/>
        </w:rPr>
        <w:br/>
        <w:t>x_25</w:t>
      </w:r>
      <w:r w:rsidRPr="007369EA">
        <w:rPr>
          <w:lang w:val="es-MX"/>
        </w:rPr>
        <w:br/>
      </w:r>
      <w:proofErr w:type="spellStart"/>
      <w:r w:rsidRPr="007369EA">
        <w:rPr>
          <w:lang w:val="es-MX"/>
        </w:rPr>
        <w:t>procedmiento_uno</w:t>
      </w:r>
      <w:proofErr w:type="spellEnd"/>
      <w:r w:rsidRPr="007369EA">
        <w:rPr>
          <w:lang w:val="es-MX"/>
        </w:rPr>
        <w:t xml:space="preserve"> </w:t>
      </w:r>
      <w:r w:rsidRPr="007369EA">
        <w:rPr>
          <w:lang w:val="es-MX"/>
        </w:rPr>
        <w:br/>
      </w:r>
      <w:proofErr w:type="spellStart"/>
      <w:r w:rsidRPr="007369EA">
        <w:rPr>
          <w:lang w:val="es-MX"/>
        </w:rPr>
        <w:t>categoria_x</w:t>
      </w:r>
      <w:proofErr w:type="spellEnd"/>
    </w:p>
    <w:p w14:paraId="409AC5FA" w14:textId="77777777" w:rsidR="007369EA" w:rsidRPr="007369EA" w:rsidRDefault="007369EA" w:rsidP="007369EA">
      <w:pPr>
        <w:numPr>
          <w:ilvl w:val="0"/>
          <w:numId w:val="24"/>
        </w:numPr>
        <w:spacing w:before="100" w:beforeAutospacing="1" w:after="100" w:afterAutospacing="1" w:line="240" w:lineRule="auto"/>
        <w:rPr>
          <w:rFonts w:ascii="Times New Roman" w:hAnsi="Times New Roman" w:cs="Times New Roman"/>
        </w:rPr>
      </w:pPr>
      <w:proofErr w:type="spellStart"/>
      <w:r w:rsidRPr="007369EA">
        <w:rPr>
          <w:rFonts w:ascii="Times New Roman" w:hAnsi="Times New Roman" w:cs="Times New Roman"/>
        </w:rPr>
        <w:t>Cadenas</w:t>
      </w:r>
      <w:proofErr w:type="spellEnd"/>
      <w:r w:rsidRPr="007369EA">
        <w:rPr>
          <w:rFonts w:ascii="Times New Roman" w:hAnsi="Times New Roman" w:cs="Times New Roman"/>
        </w:rPr>
        <w:t xml:space="preserve"> de </w:t>
      </w:r>
      <w:proofErr w:type="spellStart"/>
      <w:r w:rsidRPr="007369EA">
        <w:rPr>
          <w:rFonts w:ascii="Times New Roman" w:hAnsi="Times New Roman" w:cs="Times New Roman"/>
        </w:rPr>
        <w:t>caracteres</w:t>
      </w:r>
      <w:proofErr w:type="spellEnd"/>
      <w:r w:rsidRPr="007369EA">
        <w:rPr>
          <w:rFonts w:ascii="Times New Roman" w:hAnsi="Times New Roman" w:cs="Times New Roman"/>
        </w:rPr>
        <w:t xml:space="preserve"> </w:t>
      </w:r>
      <w:proofErr w:type="spellStart"/>
      <w:r w:rsidRPr="007369EA">
        <w:rPr>
          <w:rFonts w:ascii="Times New Roman" w:hAnsi="Times New Roman" w:cs="Times New Roman"/>
        </w:rPr>
        <w:t>especiales</w:t>
      </w:r>
      <w:proofErr w:type="spellEnd"/>
    </w:p>
    <w:p w14:paraId="0CA9E782" w14:textId="77777777" w:rsidR="007369EA" w:rsidRPr="007369EA" w:rsidRDefault="007369EA" w:rsidP="007369EA">
      <w:pPr>
        <w:pStyle w:val="code"/>
      </w:pPr>
      <w:r w:rsidRPr="007369EA">
        <w:t xml:space="preserve">&lt;----&gt; </w:t>
      </w:r>
      <w:r w:rsidRPr="007369EA">
        <w:br/>
        <w:t xml:space="preserve">=====&gt; </w:t>
      </w:r>
      <w:r w:rsidRPr="007369EA">
        <w:br/>
        <w:t xml:space="preserve">.... </w:t>
      </w:r>
    </w:p>
    <w:p w14:paraId="6D2317FA" w14:textId="77777777" w:rsidR="007369EA" w:rsidRPr="007369EA" w:rsidRDefault="007369EA" w:rsidP="007369EA">
      <w:pPr>
        <w:numPr>
          <w:ilvl w:val="0"/>
          <w:numId w:val="25"/>
        </w:numPr>
        <w:spacing w:before="100" w:beforeAutospacing="1" w:after="100" w:afterAutospacing="1" w:line="240" w:lineRule="auto"/>
        <w:rPr>
          <w:rFonts w:ascii="Times New Roman" w:hAnsi="Times New Roman" w:cs="Times New Roman"/>
          <w:lang w:val="es-MX"/>
        </w:rPr>
      </w:pPr>
      <w:r w:rsidRPr="007369EA">
        <w:rPr>
          <w:rFonts w:ascii="Times New Roman" w:hAnsi="Times New Roman" w:cs="Times New Roman"/>
          <w:lang w:val="es-MX"/>
        </w:rPr>
        <w:t>Cadenas de caracteres encerradas en apóstrofes. Esto se utiliza cuando se quiere, por ejemplo, tener un átomo que empiece con una letra mayúscula.</w:t>
      </w:r>
    </w:p>
    <w:p w14:paraId="765BC309" w14:textId="77777777" w:rsidR="007369EA" w:rsidRPr="007369EA" w:rsidRDefault="007369EA" w:rsidP="007369EA">
      <w:pPr>
        <w:pStyle w:val="code"/>
        <w:rPr>
          <w:lang w:val="es-MX"/>
        </w:rPr>
      </w:pPr>
      <w:r w:rsidRPr="007369EA">
        <w:rPr>
          <w:lang w:val="es-MX"/>
        </w:rPr>
        <w:t xml:space="preserve">'Tom' </w:t>
      </w:r>
      <w:r w:rsidRPr="007369EA">
        <w:rPr>
          <w:lang w:val="es-MX"/>
        </w:rPr>
        <w:br/>
        <w:t>'</w:t>
      </w:r>
      <w:proofErr w:type="spellStart"/>
      <w:r w:rsidRPr="007369EA">
        <w:rPr>
          <w:lang w:val="es-MX"/>
        </w:rPr>
        <w:t>Polo_Norte</w:t>
      </w:r>
      <w:proofErr w:type="spellEnd"/>
      <w:r w:rsidRPr="007369EA">
        <w:rPr>
          <w:lang w:val="es-MX"/>
        </w:rPr>
        <w:t>'</w:t>
      </w:r>
    </w:p>
    <w:p w14:paraId="39561BCB" w14:textId="28EEB7D9" w:rsidR="007369EA" w:rsidRDefault="007369EA" w:rsidP="007369EA">
      <w:pPr>
        <w:pStyle w:val="entry"/>
        <w:rPr>
          <w:lang w:val="es-MX"/>
        </w:rPr>
      </w:pPr>
      <w:r w:rsidRPr="007369EA">
        <w:rPr>
          <w:rStyle w:val="Strong"/>
          <w:lang w:val="es-MX"/>
        </w:rPr>
        <w:t xml:space="preserve">Nota: </w:t>
      </w:r>
      <w:r w:rsidRPr="007369EA">
        <w:rPr>
          <w:lang w:val="es-MX"/>
        </w:rPr>
        <w:t xml:space="preserve">en algunos compiladores, en vez de utilizar apóstrofes se utilizan comillas " " como en el caso de </w:t>
      </w:r>
      <w:proofErr w:type="spellStart"/>
      <w:r w:rsidRPr="007369EA">
        <w:rPr>
          <w:lang w:val="es-MX"/>
        </w:rPr>
        <w:t>Prolog</w:t>
      </w:r>
      <w:proofErr w:type="spellEnd"/>
      <w:r w:rsidRPr="007369EA">
        <w:rPr>
          <w:lang w:val="es-MX"/>
        </w:rPr>
        <w:t>.</w:t>
      </w:r>
    </w:p>
    <w:p w14:paraId="690FCDFB" w14:textId="457A03D6" w:rsidR="007369EA" w:rsidRDefault="007369EA" w:rsidP="007369EA">
      <w:pPr>
        <w:pStyle w:val="entry"/>
        <w:rPr>
          <w:lang w:val="es-MX"/>
        </w:rPr>
      </w:pPr>
    </w:p>
    <w:p w14:paraId="74F1F1F2" w14:textId="00DBBC84" w:rsidR="00CD6855" w:rsidRDefault="00CD6855" w:rsidP="007369EA">
      <w:pPr>
        <w:pStyle w:val="entry"/>
        <w:rPr>
          <w:lang w:val="es-MX"/>
        </w:rPr>
      </w:pPr>
    </w:p>
    <w:p w14:paraId="08DBC123" w14:textId="718D237F" w:rsidR="00CD6855" w:rsidRDefault="00CD6855" w:rsidP="007369EA">
      <w:pPr>
        <w:pStyle w:val="entry"/>
        <w:rPr>
          <w:lang w:val="es-MX"/>
        </w:rPr>
      </w:pPr>
    </w:p>
    <w:p w14:paraId="4E97A4ED" w14:textId="2A9EFBFB" w:rsidR="00CD6855" w:rsidRDefault="00CD6855" w:rsidP="007369EA">
      <w:pPr>
        <w:pStyle w:val="entry"/>
        <w:rPr>
          <w:lang w:val="es-MX"/>
        </w:rPr>
      </w:pPr>
    </w:p>
    <w:p w14:paraId="30358488" w14:textId="102A1FAA" w:rsidR="00CD6855" w:rsidRDefault="00CD6855" w:rsidP="007369EA">
      <w:pPr>
        <w:pStyle w:val="entry"/>
        <w:rPr>
          <w:lang w:val="es-MX"/>
        </w:rPr>
      </w:pPr>
    </w:p>
    <w:p w14:paraId="3B0D7075" w14:textId="0DA01F16" w:rsidR="00CD6855" w:rsidRDefault="00CD6855" w:rsidP="007369EA">
      <w:pPr>
        <w:pStyle w:val="entry"/>
        <w:rPr>
          <w:lang w:val="es-MX"/>
        </w:rPr>
      </w:pPr>
    </w:p>
    <w:p w14:paraId="52D535A8" w14:textId="58783D61" w:rsidR="00CD6855" w:rsidRDefault="00CD6855" w:rsidP="007369EA">
      <w:pPr>
        <w:pStyle w:val="entry"/>
        <w:rPr>
          <w:lang w:val="es-MX"/>
        </w:rPr>
      </w:pPr>
    </w:p>
    <w:p w14:paraId="6BBDFE91" w14:textId="77777777" w:rsidR="00CD6855" w:rsidRPr="007369EA" w:rsidRDefault="00CD6855" w:rsidP="007369EA">
      <w:pPr>
        <w:pStyle w:val="entry"/>
        <w:rPr>
          <w:lang w:val="es-MX"/>
        </w:rPr>
      </w:pPr>
    </w:p>
    <w:p w14:paraId="37750766" w14:textId="77777777" w:rsidR="007369EA" w:rsidRPr="007369EA" w:rsidRDefault="007369EA" w:rsidP="007369EA">
      <w:pPr>
        <w:pStyle w:val="Heading3"/>
        <w:rPr>
          <w:lang w:val="es-MX"/>
        </w:rPr>
      </w:pPr>
      <w:r w:rsidRPr="007369EA">
        <w:rPr>
          <w:lang w:val="es-MX"/>
        </w:rPr>
        <w:lastRenderedPageBreak/>
        <w:t>NÚMEROS</w:t>
      </w:r>
    </w:p>
    <w:p w14:paraId="1FA9A6ED" w14:textId="77777777" w:rsidR="007369EA" w:rsidRPr="007369EA" w:rsidRDefault="007369EA" w:rsidP="007369EA">
      <w:pPr>
        <w:pStyle w:val="NormalWeb"/>
        <w:rPr>
          <w:lang w:val="es-MX"/>
        </w:rPr>
      </w:pPr>
      <w:r w:rsidRPr="007369EA">
        <w:rPr>
          <w:lang w:val="es-MX"/>
        </w:rPr>
        <w:t xml:space="preserve">Los números usados en </w:t>
      </w:r>
      <w:proofErr w:type="spellStart"/>
      <w:r w:rsidRPr="007369EA">
        <w:rPr>
          <w:lang w:val="es-MX"/>
        </w:rPr>
        <w:t>Prolog</w:t>
      </w:r>
      <w:proofErr w:type="spellEnd"/>
      <w:r w:rsidRPr="007369EA">
        <w:rPr>
          <w:lang w:val="es-MX"/>
        </w:rPr>
        <w:t xml:space="preserve"> incluyen números enteros y números reales. La sintaxis de los enteros es simple: </w:t>
      </w:r>
    </w:p>
    <w:p w14:paraId="4A75A7E4" w14:textId="77777777" w:rsidR="007369EA" w:rsidRPr="007369EA" w:rsidRDefault="007369EA" w:rsidP="007369EA">
      <w:pPr>
        <w:pStyle w:val="code"/>
        <w:rPr>
          <w:lang w:val="es-MX"/>
        </w:rPr>
      </w:pPr>
      <w:r w:rsidRPr="007369EA">
        <w:rPr>
          <w:lang w:val="es-MX"/>
        </w:rPr>
        <w:t>1</w:t>
      </w:r>
      <w:r w:rsidRPr="007369EA">
        <w:rPr>
          <w:lang w:val="es-MX"/>
        </w:rPr>
        <w:br/>
        <w:t>1313</w:t>
      </w:r>
      <w:r w:rsidRPr="007369EA">
        <w:rPr>
          <w:lang w:val="es-MX"/>
        </w:rPr>
        <w:br/>
        <w:t xml:space="preserve">0 </w:t>
      </w:r>
    </w:p>
    <w:p w14:paraId="1EB6AED8" w14:textId="77777777" w:rsidR="007369EA" w:rsidRPr="007369EA" w:rsidRDefault="007369EA" w:rsidP="007369EA">
      <w:pPr>
        <w:pStyle w:val="NormalWeb"/>
        <w:rPr>
          <w:lang w:val="es-MX"/>
        </w:rPr>
      </w:pPr>
      <w:r w:rsidRPr="007369EA">
        <w:rPr>
          <w:lang w:val="es-MX"/>
        </w:rPr>
        <w:t xml:space="preserve">El tratamiento de números reales depende de la implementación de </w:t>
      </w:r>
      <w:proofErr w:type="spellStart"/>
      <w:r w:rsidRPr="007369EA">
        <w:rPr>
          <w:lang w:val="es-MX"/>
        </w:rPr>
        <w:t>Prolog</w:t>
      </w:r>
      <w:proofErr w:type="spellEnd"/>
      <w:r w:rsidRPr="007369EA">
        <w:rPr>
          <w:lang w:val="es-MX"/>
        </w:rPr>
        <w:t xml:space="preserve">. Asumiendo una sintaxis simple: </w:t>
      </w:r>
    </w:p>
    <w:p w14:paraId="615E6637" w14:textId="77777777" w:rsidR="007369EA" w:rsidRPr="007369EA" w:rsidRDefault="007369EA" w:rsidP="007369EA">
      <w:pPr>
        <w:rPr>
          <w:rFonts w:ascii="Times New Roman" w:hAnsi="Times New Roman" w:cs="Times New Roman"/>
          <w:lang w:val="es-MX"/>
        </w:rPr>
      </w:pPr>
      <w:r w:rsidRPr="007369EA">
        <w:rPr>
          <w:rFonts w:ascii="Times New Roman" w:hAnsi="Times New Roman" w:cs="Times New Roman"/>
          <w:lang w:val="es-MX"/>
        </w:rPr>
        <w:t xml:space="preserve">3.14 </w:t>
      </w:r>
      <w:r w:rsidRPr="007369EA">
        <w:rPr>
          <w:rFonts w:ascii="Times New Roman" w:hAnsi="Times New Roman" w:cs="Times New Roman"/>
          <w:lang w:val="es-MX"/>
        </w:rPr>
        <w:br/>
        <w:t xml:space="preserve">-0.0035 </w:t>
      </w:r>
      <w:r w:rsidRPr="007369EA">
        <w:rPr>
          <w:rFonts w:ascii="Times New Roman" w:hAnsi="Times New Roman" w:cs="Times New Roman"/>
          <w:lang w:val="es-MX"/>
        </w:rPr>
        <w:br/>
        <w:t xml:space="preserve">100.2 </w:t>
      </w:r>
    </w:p>
    <w:p w14:paraId="7D842C56" w14:textId="77777777" w:rsidR="007369EA" w:rsidRPr="007369EA" w:rsidRDefault="007369EA" w:rsidP="007369EA">
      <w:pPr>
        <w:pStyle w:val="NormalWeb"/>
        <w:rPr>
          <w:lang w:val="es-MX"/>
        </w:rPr>
      </w:pPr>
      <w:r w:rsidRPr="007369EA">
        <w:rPr>
          <w:lang w:val="es-MX"/>
        </w:rPr>
        <w:t xml:space="preserve">Los números reales no son muy utilizados en programas de </w:t>
      </w:r>
      <w:proofErr w:type="spellStart"/>
      <w:r w:rsidRPr="007369EA">
        <w:rPr>
          <w:lang w:val="es-MX"/>
        </w:rPr>
        <w:t>Prolog</w:t>
      </w:r>
      <w:proofErr w:type="spellEnd"/>
      <w:r w:rsidRPr="007369EA">
        <w:rPr>
          <w:lang w:val="es-MX"/>
        </w:rPr>
        <w:t xml:space="preserve">. La razón de esto es que </w:t>
      </w:r>
      <w:proofErr w:type="spellStart"/>
      <w:r w:rsidRPr="007369EA">
        <w:rPr>
          <w:lang w:val="es-MX"/>
        </w:rPr>
        <w:t>Prolog</w:t>
      </w:r>
      <w:proofErr w:type="spellEnd"/>
      <w:r w:rsidRPr="007369EA">
        <w:rPr>
          <w:lang w:val="es-MX"/>
        </w:rPr>
        <w:t xml:space="preserve"> es principalmente utilizado como un lenguaje simbólico, no de computación numérica. En la computación simbólica, los enteros son utilizados, por ejemplo, para contar el número de elementos en una lista; por lo que los números reales son poco utilizados. </w:t>
      </w:r>
    </w:p>
    <w:p w14:paraId="52A5CFB5" w14:textId="77777777" w:rsidR="007369EA" w:rsidRPr="007369EA" w:rsidRDefault="007369EA" w:rsidP="007369EA">
      <w:pPr>
        <w:pStyle w:val="NormalWeb"/>
        <w:rPr>
          <w:lang w:val="es-MX"/>
        </w:rPr>
      </w:pPr>
      <w:r w:rsidRPr="007369EA">
        <w:rPr>
          <w:lang w:val="es-MX"/>
        </w:rPr>
        <w:t> </w:t>
      </w:r>
    </w:p>
    <w:p w14:paraId="2A562A37" w14:textId="77777777" w:rsidR="007369EA" w:rsidRPr="007369EA" w:rsidRDefault="007369EA" w:rsidP="007369EA">
      <w:pPr>
        <w:pStyle w:val="Heading2"/>
        <w:rPr>
          <w:lang w:val="es-MX"/>
        </w:rPr>
      </w:pPr>
      <w:r w:rsidRPr="007369EA">
        <w:rPr>
          <w:lang w:val="es-MX"/>
        </w:rPr>
        <w:t>Variables</w:t>
      </w:r>
      <w:bookmarkStart w:id="1" w:name="Variables"/>
      <w:bookmarkEnd w:id="1"/>
    </w:p>
    <w:p w14:paraId="469E4823" w14:textId="77777777" w:rsidR="007369EA" w:rsidRPr="007369EA" w:rsidRDefault="007369EA" w:rsidP="007369EA">
      <w:pPr>
        <w:pStyle w:val="NormalWeb"/>
        <w:rPr>
          <w:lang w:val="es-MX"/>
        </w:rPr>
      </w:pPr>
      <w:r w:rsidRPr="007369EA">
        <w:rPr>
          <w:lang w:val="es-MX"/>
        </w:rPr>
        <w:t xml:space="preserve">Las variables son cadenas de letras, dígitos y el signo '_'. Estas empiezan con una letra mayúscula o el símbolo '_': </w:t>
      </w:r>
    </w:p>
    <w:p w14:paraId="41423D7B" w14:textId="77777777" w:rsidR="007369EA" w:rsidRPr="007369EA" w:rsidRDefault="007369EA" w:rsidP="007369EA">
      <w:pPr>
        <w:pStyle w:val="code"/>
        <w:rPr>
          <w:lang w:val="es-MX"/>
        </w:rPr>
      </w:pPr>
      <w:r w:rsidRPr="007369EA">
        <w:rPr>
          <w:lang w:val="es-MX"/>
        </w:rPr>
        <w:t>X</w:t>
      </w:r>
      <w:r w:rsidRPr="007369EA">
        <w:rPr>
          <w:lang w:val="es-MX"/>
        </w:rPr>
        <w:br/>
        <w:t xml:space="preserve">Objeto2 </w:t>
      </w:r>
      <w:r w:rsidRPr="007369EA">
        <w:rPr>
          <w:lang w:val="es-MX"/>
        </w:rPr>
        <w:br/>
        <w:t>_23</w:t>
      </w:r>
      <w:r w:rsidRPr="007369EA">
        <w:rPr>
          <w:lang w:val="es-MX"/>
        </w:rPr>
        <w:br/>
        <w:t>Resultado</w:t>
      </w:r>
      <w:r w:rsidRPr="007369EA">
        <w:rPr>
          <w:lang w:val="es-MX"/>
        </w:rPr>
        <w:br/>
        <w:t>_x23</w:t>
      </w:r>
    </w:p>
    <w:p w14:paraId="253D7E90" w14:textId="77777777" w:rsidR="007369EA" w:rsidRPr="007369EA" w:rsidRDefault="007369EA" w:rsidP="007369EA">
      <w:pPr>
        <w:pStyle w:val="Heading3"/>
        <w:rPr>
          <w:lang w:val="es-MX"/>
        </w:rPr>
      </w:pPr>
      <w:proofErr w:type="spellStart"/>
      <w:r w:rsidRPr="007369EA">
        <w:rPr>
          <w:lang w:val="es-MX"/>
        </w:rPr>
        <w:t>Lista_Participantes</w:t>
      </w:r>
      <w:proofErr w:type="spellEnd"/>
      <w:r w:rsidRPr="007369EA">
        <w:rPr>
          <w:lang w:val="es-MX"/>
        </w:rPr>
        <w:t xml:space="preserve"> </w:t>
      </w:r>
    </w:p>
    <w:p w14:paraId="432D1CD9" w14:textId="77777777" w:rsidR="007369EA" w:rsidRPr="007369EA" w:rsidRDefault="007369EA" w:rsidP="007369EA">
      <w:pPr>
        <w:pStyle w:val="NormalWeb"/>
        <w:rPr>
          <w:lang w:val="es-MX"/>
        </w:rPr>
      </w:pPr>
      <w:r w:rsidRPr="007369EA">
        <w:rPr>
          <w:lang w:val="es-MX"/>
        </w:rPr>
        <w:t xml:space="preserve">Cuando una variable aparece en una cláusula sola, no se necesita inventar un nombre para ella. Se usa llamarla variable "anónima", cuando es escrito únicamente el signo '_'. Por ejemplo, consideremos la siguiente regla: </w:t>
      </w:r>
    </w:p>
    <w:p w14:paraId="34B89610" w14:textId="77777777" w:rsidR="007369EA" w:rsidRPr="007369EA" w:rsidRDefault="007369EA" w:rsidP="007369EA">
      <w:pPr>
        <w:pStyle w:val="code"/>
        <w:rPr>
          <w:lang w:val="es-MX"/>
        </w:rPr>
      </w:pPr>
      <w:r w:rsidRPr="007369EA">
        <w:rPr>
          <w:lang w:val="es-MX"/>
        </w:rPr>
        <w:t>hijo(X</w:t>
      </w:r>
      <w:proofErr w:type="gramStart"/>
      <w:r w:rsidRPr="007369EA">
        <w:rPr>
          <w:lang w:val="es-MX"/>
        </w:rPr>
        <w:t>) :</w:t>
      </w:r>
      <w:proofErr w:type="gramEnd"/>
      <w:r w:rsidRPr="007369EA">
        <w:rPr>
          <w:lang w:val="es-MX"/>
        </w:rPr>
        <w:t xml:space="preserve">- padre (X,Y). </w:t>
      </w:r>
    </w:p>
    <w:p w14:paraId="2861A680" w14:textId="77777777" w:rsidR="007369EA" w:rsidRPr="007369EA" w:rsidRDefault="007369EA" w:rsidP="007369EA">
      <w:pPr>
        <w:pStyle w:val="NormalWeb"/>
        <w:rPr>
          <w:lang w:val="es-MX"/>
        </w:rPr>
      </w:pPr>
      <w:r w:rsidRPr="007369EA">
        <w:rPr>
          <w:lang w:val="es-MX"/>
        </w:rPr>
        <w:t xml:space="preserve">La regla dice: para toda X, X tiene un hijo si X es el padre de alguna Y. Nosotros estamos definiendo la propiedad hijo el cual, no depende del nombre del hijo. Entonces, aquí hay un lugar en donde podemos usar una variable anónima. Si rescribimos la cláusula: </w:t>
      </w:r>
    </w:p>
    <w:p w14:paraId="453D494D" w14:textId="77777777" w:rsidR="007369EA" w:rsidRPr="007369EA" w:rsidRDefault="007369EA" w:rsidP="007369EA">
      <w:pPr>
        <w:pStyle w:val="code"/>
        <w:rPr>
          <w:lang w:val="es-MX"/>
        </w:rPr>
      </w:pPr>
      <w:r w:rsidRPr="007369EA">
        <w:rPr>
          <w:lang w:val="es-MX"/>
        </w:rPr>
        <w:t>hijo(X</w:t>
      </w:r>
      <w:proofErr w:type="gramStart"/>
      <w:r w:rsidRPr="007369EA">
        <w:rPr>
          <w:lang w:val="es-MX"/>
        </w:rPr>
        <w:t>) :</w:t>
      </w:r>
      <w:proofErr w:type="gramEnd"/>
      <w:r w:rsidRPr="007369EA">
        <w:rPr>
          <w:lang w:val="es-MX"/>
        </w:rPr>
        <w:t xml:space="preserve">- padre(X,_). </w:t>
      </w:r>
    </w:p>
    <w:p w14:paraId="610385FE" w14:textId="77777777" w:rsidR="00CD6855" w:rsidRPr="001C1049" w:rsidRDefault="00CD6855" w:rsidP="007369EA">
      <w:pPr>
        <w:pStyle w:val="back"/>
        <w:rPr>
          <w:lang w:val="es-MX"/>
        </w:rPr>
      </w:pPr>
    </w:p>
    <w:p w14:paraId="67947736" w14:textId="77777777" w:rsidR="00CD6855" w:rsidRPr="001C1049" w:rsidRDefault="00CD6855" w:rsidP="007369EA">
      <w:pPr>
        <w:pStyle w:val="back"/>
        <w:rPr>
          <w:lang w:val="es-MX"/>
        </w:rPr>
      </w:pPr>
    </w:p>
    <w:p w14:paraId="5B31EFC7" w14:textId="6F213252" w:rsidR="007369EA" w:rsidRPr="007369EA" w:rsidRDefault="001C1049" w:rsidP="007369EA">
      <w:pPr>
        <w:pStyle w:val="back"/>
        <w:rPr>
          <w:lang w:val="es-MX"/>
        </w:rPr>
      </w:pPr>
      <w:r>
        <w:fldChar w:fldCharType="begin"/>
      </w:r>
      <w:r w:rsidRPr="001C1049">
        <w:rPr>
          <w:lang w:val="es-MX"/>
        </w:rPr>
        <w:instrText xml:space="preserve"> HYPERLINK "http://fcqi.tij.uabc.mx/usuarios/ardiaz/conceptos.html" \l "inicio" </w:instrText>
      </w:r>
      <w:r>
        <w:fldChar w:fldCharType="separate"/>
      </w:r>
      <w:r>
        <w:fldChar w:fldCharType="end"/>
      </w:r>
    </w:p>
    <w:p w14:paraId="25C89935" w14:textId="77777777" w:rsidR="007369EA" w:rsidRPr="007369EA" w:rsidRDefault="007369EA" w:rsidP="007369EA">
      <w:pPr>
        <w:pStyle w:val="Heading2"/>
        <w:rPr>
          <w:lang w:val="es-MX"/>
        </w:rPr>
      </w:pPr>
      <w:r w:rsidRPr="007369EA">
        <w:rPr>
          <w:lang w:val="es-MX"/>
        </w:rPr>
        <w:lastRenderedPageBreak/>
        <w:t>Operadores</w:t>
      </w:r>
      <w:bookmarkStart w:id="2" w:name="Ops"/>
      <w:bookmarkEnd w:id="2"/>
    </w:p>
    <w:p w14:paraId="1BAA6005" w14:textId="77777777" w:rsidR="007369EA" w:rsidRPr="007369EA" w:rsidRDefault="007369EA" w:rsidP="007369EA">
      <w:pPr>
        <w:pStyle w:val="NormalWeb"/>
        <w:rPr>
          <w:lang w:val="es-MX"/>
        </w:rPr>
      </w:pPr>
      <w:r w:rsidRPr="007369EA">
        <w:rPr>
          <w:lang w:val="es-MX"/>
        </w:rPr>
        <w:t xml:space="preserve">Los operadores de </w:t>
      </w:r>
      <w:proofErr w:type="spellStart"/>
      <w:r w:rsidRPr="007369EA">
        <w:rPr>
          <w:lang w:val="es-MX"/>
        </w:rPr>
        <w:t>Prolog</w:t>
      </w:r>
      <w:proofErr w:type="spellEnd"/>
      <w:r w:rsidRPr="007369EA">
        <w:rPr>
          <w:lang w:val="es-MX"/>
        </w:rPr>
        <w:t xml:space="preserve"> están divididos en dos clases: </w:t>
      </w:r>
      <w:r w:rsidRPr="007369EA">
        <w:rPr>
          <w:rStyle w:val="Emphasis"/>
          <w:lang w:val="es-MX"/>
        </w:rPr>
        <w:t xml:space="preserve">aritméticos </w:t>
      </w:r>
      <w:r w:rsidRPr="007369EA">
        <w:rPr>
          <w:lang w:val="es-MX"/>
        </w:rPr>
        <w:t xml:space="preserve">y </w:t>
      </w:r>
      <w:r w:rsidRPr="007369EA">
        <w:rPr>
          <w:rStyle w:val="Emphasis"/>
          <w:lang w:val="es-MX"/>
        </w:rPr>
        <w:t>relacionales</w:t>
      </w:r>
      <w:r w:rsidRPr="007369EA">
        <w:rPr>
          <w:lang w:val="es-MX"/>
        </w:rPr>
        <w:t xml:space="preserve">. </w:t>
      </w:r>
    </w:p>
    <w:p w14:paraId="72326A84" w14:textId="77777777" w:rsidR="007369EA" w:rsidRPr="007369EA" w:rsidRDefault="007369EA" w:rsidP="007369EA">
      <w:pPr>
        <w:pStyle w:val="NormalWeb"/>
        <w:rPr>
          <w:lang w:val="es-MX"/>
        </w:rPr>
      </w:pPr>
      <w:r w:rsidRPr="007369EA">
        <w:rPr>
          <w:lang w:val="es-MX"/>
        </w:rPr>
        <w:t xml:space="preserve">Los operadores aritméticos incluyen los símbolos para </w:t>
      </w:r>
      <w:r w:rsidRPr="007369EA">
        <w:rPr>
          <w:rStyle w:val="Emphasis"/>
          <w:lang w:val="es-MX"/>
        </w:rPr>
        <w:t xml:space="preserve">suma, resta, multiplicación </w:t>
      </w:r>
      <w:r w:rsidRPr="007369EA">
        <w:rPr>
          <w:lang w:val="es-MX"/>
        </w:rPr>
        <w:t xml:space="preserve">y </w:t>
      </w:r>
      <w:proofErr w:type="gramStart"/>
      <w:r w:rsidRPr="007369EA">
        <w:rPr>
          <w:rStyle w:val="Emphasis"/>
          <w:lang w:val="es-MX"/>
        </w:rPr>
        <w:t xml:space="preserve">división </w:t>
      </w:r>
      <w:r w:rsidRPr="007369EA">
        <w:rPr>
          <w:rStyle w:val="Strong"/>
          <w:lang w:val="es-MX"/>
        </w:rPr>
        <w:t>.</w:t>
      </w:r>
      <w:proofErr w:type="gramEnd"/>
      <w:r w:rsidRPr="007369EA">
        <w:rPr>
          <w:rStyle w:val="Strong"/>
          <w:lang w:val="es-MX"/>
        </w:rPr>
        <w:t xml:space="preserve"> </w:t>
      </w:r>
      <w:r w:rsidRPr="007369EA">
        <w:rPr>
          <w:lang w:val="es-MX"/>
        </w:rPr>
        <w:t xml:space="preserve">En </w:t>
      </w:r>
      <w:proofErr w:type="spellStart"/>
      <w:r w:rsidRPr="007369EA">
        <w:rPr>
          <w:lang w:val="es-MX"/>
        </w:rPr>
        <w:t>Prolog</w:t>
      </w:r>
      <w:proofErr w:type="spellEnd"/>
      <w:r w:rsidRPr="007369EA">
        <w:rPr>
          <w:lang w:val="es-MX"/>
        </w:rPr>
        <w:t xml:space="preserve">, si dos enteros son sumados, restados o multiplicados, el resultado será un entero. Siempre que uno de los operandos, en cualquiera de estas operaciones sea un número real, el resultado siempre será un real. El resultado de una división, siempre que los operandos sean enteros o reales, será siempre real. </w:t>
      </w:r>
    </w:p>
    <w:p w14:paraId="132D4DD4" w14:textId="77777777" w:rsidR="007369EA" w:rsidRPr="007369EA" w:rsidRDefault="007369EA" w:rsidP="007369EA">
      <w:pPr>
        <w:pStyle w:val="Heading3"/>
        <w:rPr>
          <w:lang w:val="es-MX"/>
        </w:rPr>
      </w:pPr>
      <w:r w:rsidRPr="007369EA">
        <w:rPr>
          <w:lang w:val="es-MX"/>
        </w:rPr>
        <w:t>ARITMÉTICOS</w:t>
      </w:r>
    </w:p>
    <w:p w14:paraId="4C0F8BDE" w14:textId="77777777" w:rsidR="007369EA" w:rsidRPr="007369EA" w:rsidRDefault="007369EA" w:rsidP="007369EA">
      <w:pPr>
        <w:pStyle w:val="NormalWeb"/>
        <w:rPr>
          <w:lang w:val="es-MX"/>
        </w:rPr>
      </w:pPr>
      <w:r w:rsidRPr="007369EA">
        <w:rPr>
          <w:lang w:val="es-MX"/>
        </w:rPr>
        <w:t xml:space="preserve">Todas las versiones de </w:t>
      </w:r>
      <w:proofErr w:type="spellStart"/>
      <w:r w:rsidRPr="007369EA">
        <w:rPr>
          <w:lang w:val="es-MX"/>
        </w:rPr>
        <w:t>Prolog</w:t>
      </w:r>
      <w:proofErr w:type="spellEnd"/>
      <w:r w:rsidRPr="007369EA">
        <w:rPr>
          <w:lang w:val="es-MX"/>
        </w:rPr>
        <w:t xml:space="preserve"> soportan los siguientes operadores aritméticos, listados en el orden de prioridad de ejecución. </w:t>
      </w:r>
    </w:p>
    <w:p w14:paraId="0B7592ED" w14:textId="77777777" w:rsidR="007369EA" w:rsidRPr="007369EA" w:rsidRDefault="007369EA" w:rsidP="007369EA">
      <w:pPr>
        <w:numPr>
          <w:ilvl w:val="0"/>
          <w:numId w:val="26"/>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 --&gt; SUMA </w:t>
      </w:r>
    </w:p>
    <w:p w14:paraId="38924851" w14:textId="77777777" w:rsidR="007369EA" w:rsidRPr="007369EA" w:rsidRDefault="007369EA" w:rsidP="007369EA">
      <w:pPr>
        <w:numPr>
          <w:ilvl w:val="0"/>
          <w:numId w:val="26"/>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 --&gt; RESTA </w:t>
      </w:r>
    </w:p>
    <w:p w14:paraId="5EED2A6F" w14:textId="77777777" w:rsidR="007369EA" w:rsidRPr="007369EA" w:rsidRDefault="007369EA" w:rsidP="007369EA">
      <w:pPr>
        <w:numPr>
          <w:ilvl w:val="0"/>
          <w:numId w:val="26"/>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 --&gt; MULTIPLICACIÓN </w:t>
      </w:r>
    </w:p>
    <w:p w14:paraId="4B81CA73" w14:textId="77777777" w:rsidR="007369EA" w:rsidRPr="007369EA" w:rsidRDefault="007369EA" w:rsidP="007369EA">
      <w:pPr>
        <w:numPr>
          <w:ilvl w:val="0"/>
          <w:numId w:val="26"/>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 --&gt; DIVISIÓN </w:t>
      </w:r>
    </w:p>
    <w:p w14:paraId="4D408DB8" w14:textId="77777777" w:rsidR="007369EA" w:rsidRPr="007369EA" w:rsidRDefault="007369EA" w:rsidP="007369EA">
      <w:pPr>
        <w:numPr>
          <w:ilvl w:val="0"/>
          <w:numId w:val="26"/>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 --&gt; DIVISION ENTERA </w:t>
      </w:r>
    </w:p>
    <w:p w14:paraId="4089B3EB" w14:textId="77777777" w:rsidR="007369EA" w:rsidRPr="007369EA" w:rsidRDefault="007369EA" w:rsidP="007369EA">
      <w:pPr>
        <w:numPr>
          <w:ilvl w:val="0"/>
          <w:numId w:val="26"/>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MOD --&gt; RESIDUO </w:t>
      </w:r>
    </w:p>
    <w:p w14:paraId="7DC823AC" w14:textId="77777777" w:rsidR="007369EA" w:rsidRPr="007369EA" w:rsidRDefault="007369EA" w:rsidP="007369EA">
      <w:pPr>
        <w:numPr>
          <w:ilvl w:val="0"/>
          <w:numId w:val="26"/>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 --&gt; POTENCIA </w:t>
      </w:r>
    </w:p>
    <w:p w14:paraId="020D6D82" w14:textId="77777777" w:rsidR="007369EA" w:rsidRPr="007369EA" w:rsidRDefault="007369EA" w:rsidP="007369EA">
      <w:pPr>
        <w:pStyle w:val="NormalWeb"/>
        <w:rPr>
          <w:lang w:val="es-MX"/>
        </w:rPr>
      </w:pPr>
      <w:r w:rsidRPr="007369EA">
        <w:rPr>
          <w:lang w:val="es-MX"/>
        </w:rPr>
        <w:t xml:space="preserve">Los paréntesis se pueden utilizar para dar preferencia de ejecución en una expresión compuesta. </w:t>
      </w:r>
      <w:proofErr w:type="spellStart"/>
      <w:r w:rsidRPr="007369EA">
        <w:rPr>
          <w:lang w:val="es-MX"/>
        </w:rPr>
        <w:t>Prolog</w:t>
      </w:r>
      <w:proofErr w:type="spellEnd"/>
      <w:r w:rsidRPr="007369EA">
        <w:rPr>
          <w:lang w:val="es-MX"/>
        </w:rPr>
        <w:t xml:space="preserve"> utiliza la precedencia de operadores con la regla de la mano izquierda. </w:t>
      </w:r>
    </w:p>
    <w:p w14:paraId="582EB69E" w14:textId="77777777" w:rsidR="007369EA" w:rsidRPr="007369EA" w:rsidRDefault="007369EA" w:rsidP="007369EA">
      <w:pPr>
        <w:pStyle w:val="NormalWeb"/>
        <w:rPr>
          <w:lang w:val="es-MX"/>
        </w:rPr>
      </w:pPr>
      <w:r w:rsidRPr="007369EA">
        <w:rPr>
          <w:lang w:val="es-MX"/>
        </w:rPr>
        <w:t xml:space="preserve">A </w:t>
      </w:r>
      <w:proofErr w:type="gramStart"/>
      <w:r w:rsidRPr="007369EA">
        <w:rPr>
          <w:lang w:val="es-MX"/>
        </w:rPr>
        <w:t>continuación</w:t>
      </w:r>
      <w:proofErr w:type="gramEnd"/>
      <w:r w:rsidRPr="007369EA">
        <w:rPr>
          <w:lang w:val="es-MX"/>
        </w:rPr>
        <w:t xml:space="preserve"> se muestran algunas operaciones más complejas que PROLOG provee: </w:t>
      </w:r>
    </w:p>
    <w:tbl>
      <w:tblPr>
        <w:tblW w:w="0" w:type="auto"/>
        <w:jc w:val="center"/>
        <w:tblCellSpacing w:w="0" w:type="dxa"/>
        <w:tblCellMar>
          <w:left w:w="0" w:type="dxa"/>
          <w:right w:w="0" w:type="dxa"/>
        </w:tblCellMar>
        <w:tblLook w:val="04A0" w:firstRow="1" w:lastRow="0" w:firstColumn="1" w:lastColumn="0" w:noHBand="0" w:noVBand="1"/>
      </w:tblPr>
      <w:tblGrid>
        <w:gridCol w:w="1875"/>
        <w:gridCol w:w="3665"/>
      </w:tblGrid>
      <w:tr w:rsidR="007369EA" w:rsidRPr="007369EA" w14:paraId="37F2CC2F" w14:textId="77777777" w:rsidTr="007369EA">
        <w:trPr>
          <w:tblCellSpacing w:w="0" w:type="dxa"/>
          <w:jc w:val="center"/>
        </w:trPr>
        <w:tc>
          <w:tcPr>
            <w:tcW w:w="1875" w:type="dxa"/>
            <w:hideMark/>
          </w:tcPr>
          <w:p w14:paraId="1320B38E" w14:textId="77777777" w:rsidR="007369EA" w:rsidRPr="007369EA" w:rsidRDefault="007369EA">
            <w:pPr>
              <w:pStyle w:val="NormalWeb"/>
              <w:jc w:val="center"/>
            </w:pPr>
            <w:r w:rsidRPr="007369EA">
              <w:rPr>
                <w:rStyle w:val="Strong"/>
              </w:rPr>
              <w:t xml:space="preserve">OPERACIÓN </w:t>
            </w:r>
          </w:p>
        </w:tc>
        <w:tc>
          <w:tcPr>
            <w:tcW w:w="2880" w:type="dxa"/>
            <w:hideMark/>
          </w:tcPr>
          <w:p w14:paraId="68950522" w14:textId="77777777" w:rsidR="007369EA" w:rsidRPr="007369EA" w:rsidRDefault="007369EA">
            <w:pPr>
              <w:pStyle w:val="NormalWeb"/>
            </w:pPr>
            <w:r w:rsidRPr="007369EA">
              <w:rPr>
                <w:rStyle w:val="Strong"/>
              </w:rPr>
              <w:t xml:space="preserve">DESCRIPCIÓN </w:t>
            </w:r>
          </w:p>
        </w:tc>
      </w:tr>
      <w:tr w:rsidR="007369EA" w:rsidRPr="001C1049" w14:paraId="4F91EBF7" w14:textId="77777777" w:rsidTr="007369EA">
        <w:trPr>
          <w:tblCellSpacing w:w="0" w:type="dxa"/>
          <w:jc w:val="center"/>
        </w:trPr>
        <w:tc>
          <w:tcPr>
            <w:tcW w:w="0" w:type="auto"/>
            <w:hideMark/>
          </w:tcPr>
          <w:p w14:paraId="788FF0F3" w14:textId="77777777" w:rsidR="007369EA" w:rsidRPr="007369EA" w:rsidRDefault="007369EA">
            <w:pPr>
              <w:pStyle w:val="NormalWeb"/>
            </w:pPr>
            <w:r w:rsidRPr="007369EA">
              <w:t xml:space="preserve">Sqrt(X) </w:t>
            </w:r>
          </w:p>
        </w:tc>
        <w:tc>
          <w:tcPr>
            <w:tcW w:w="0" w:type="auto"/>
            <w:hideMark/>
          </w:tcPr>
          <w:p w14:paraId="451B9E3A" w14:textId="77777777" w:rsidR="007369EA" w:rsidRPr="007369EA" w:rsidRDefault="007369EA">
            <w:pPr>
              <w:pStyle w:val="NormalWeb"/>
              <w:rPr>
                <w:lang w:val="es-MX"/>
              </w:rPr>
            </w:pPr>
            <w:r w:rsidRPr="007369EA">
              <w:rPr>
                <w:lang w:val="es-MX"/>
              </w:rPr>
              <w:t xml:space="preserve">Calcula la raíz cuadrada de la variable </w:t>
            </w:r>
          </w:p>
        </w:tc>
      </w:tr>
      <w:tr w:rsidR="007369EA" w:rsidRPr="001C1049" w14:paraId="0A9B4AC6" w14:textId="77777777" w:rsidTr="007369EA">
        <w:trPr>
          <w:tblCellSpacing w:w="0" w:type="dxa"/>
          <w:jc w:val="center"/>
        </w:trPr>
        <w:tc>
          <w:tcPr>
            <w:tcW w:w="0" w:type="auto"/>
            <w:hideMark/>
          </w:tcPr>
          <w:p w14:paraId="2C1634DA" w14:textId="77777777" w:rsidR="007369EA" w:rsidRPr="007369EA" w:rsidRDefault="007369EA">
            <w:pPr>
              <w:pStyle w:val="NormalWeb"/>
            </w:pPr>
            <w:r w:rsidRPr="007369EA">
              <w:t xml:space="preserve">log(X) </w:t>
            </w:r>
          </w:p>
        </w:tc>
        <w:tc>
          <w:tcPr>
            <w:tcW w:w="0" w:type="auto"/>
            <w:hideMark/>
          </w:tcPr>
          <w:p w14:paraId="6AF66C07" w14:textId="77777777" w:rsidR="007369EA" w:rsidRPr="007369EA" w:rsidRDefault="007369EA">
            <w:pPr>
              <w:pStyle w:val="NormalWeb"/>
              <w:rPr>
                <w:lang w:val="es-MX"/>
              </w:rPr>
            </w:pPr>
            <w:r w:rsidRPr="007369EA">
              <w:rPr>
                <w:lang w:val="es-MX"/>
              </w:rPr>
              <w:t xml:space="preserve">Calcula el logaritmo de X </w:t>
            </w:r>
          </w:p>
        </w:tc>
      </w:tr>
      <w:tr w:rsidR="007369EA" w:rsidRPr="001C1049" w14:paraId="7B112896" w14:textId="77777777" w:rsidTr="007369EA">
        <w:trPr>
          <w:tblCellSpacing w:w="0" w:type="dxa"/>
          <w:jc w:val="center"/>
        </w:trPr>
        <w:tc>
          <w:tcPr>
            <w:tcW w:w="0" w:type="auto"/>
            <w:hideMark/>
          </w:tcPr>
          <w:p w14:paraId="029035B8" w14:textId="77777777" w:rsidR="007369EA" w:rsidRPr="007369EA" w:rsidRDefault="007369EA">
            <w:pPr>
              <w:pStyle w:val="NormalWeb"/>
            </w:pPr>
            <w:r w:rsidRPr="007369EA">
              <w:t xml:space="preserve">ln(X) </w:t>
            </w:r>
          </w:p>
        </w:tc>
        <w:tc>
          <w:tcPr>
            <w:tcW w:w="0" w:type="auto"/>
            <w:hideMark/>
          </w:tcPr>
          <w:p w14:paraId="716998A0" w14:textId="77777777" w:rsidR="007369EA" w:rsidRPr="007369EA" w:rsidRDefault="007369EA">
            <w:pPr>
              <w:pStyle w:val="NormalWeb"/>
              <w:rPr>
                <w:lang w:val="es-MX"/>
              </w:rPr>
            </w:pPr>
            <w:r w:rsidRPr="007369EA">
              <w:rPr>
                <w:lang w:val="es-MX"/>
              </w:rPr>
              <w:t xml:space="preserve">Calcula el logaritmo natural de X </w:t>
            </w:r>
          </w:p>
        </w:tc>
      </w:tr>
      <w:tr w:rsidR="007369EA" w:rsidRPr="001C1049" w14:paraId="29C3F930" w14:textId="77777777" w:rsidTr="007369EA">
        <w:trPr>
          <w:tblCellSpacing w:w="0" w:type="dxa"/>
          <w:jc w:val="center"/>
        </w:trPr>
        <w:tc>
          <w:tcPr>
            <w:tcW w:w="0" w:type="auto"/>
            <w:hideMark/>
          </w:tcPr>
          <w:p w14:paraId="5C4EFA00" w14:textId="77777777" w:rsidR="007369EA" w:rsidRPr="007369EA" w:rsidRDefault="007369EA">
            <w:pPr>
              <w:pStyle w:val="NormalWeb"/>
            </w:pPr>
            <w:r w:rsidRPr="007369EA">
              <w:t xml:space="preserve">abs(B) </w:t>
            </w:r>
          </w:p>
        </w:tc>
        <w:tc>
          <w:tcPr>
            <w:tcW w:w="0" w:type="auto"/>
            <w:hideMark/>
          </w:tcPr>
          <w:p w14:paraId="5CD9C769" w14:textId="77777777" w:rsidR="007369EA" w:rsidRPr="007369EA" w:rsidRDefault="007369EA">
            <w:pPr>
              <w:pStyle w:val="NormalWeb"/>
              <w:rPr>
                <w:lang w:val="es-MX"/>
              </w:rPr>
            </w:pPr>
            <w:r w:rsidRPr="007369EA">
              <w:rPr>
                <w:lang w:val="es-MX"/>
              </w:rPr>
              <w:t xml:space="preserve">Regresa el valor absoluto de B </w:t>
            </w:r>
          </w:p>
        </w:tc>
      </w:tr>
      <w:tr w:rsidR="007369EA" w:rsidRPr="007369EA" w14:paraId="17C2B205" w14:textId="77777777" w:rsidTr="007369EA">
        <w:trPr>
          <w:tblCellSpacing w:w="0" w:type="dxa"/>
          <w:jc w:val="center"/>
        </w:trPr>
        <w:tc>
          <w:tcPr>
            <w:tcW w:w="0" w:type="auto"/>
            <w:hideMark/>
          </w:tcPr>
          <w:p w14:paraId="5E3B6B72" w14:textId="77777777" w:rsidR="007369EA" w:rsidRPr="007369EA" w:rsidRDefault="007369EA">
            <w:pPr>
              <w:pStyle w:val="NormalWeb"/>
            </w:pPr>
            <w:r w:rsidRPr="007369EA">
              <w:t xml:space="preserve">sin(T) </w:t>
            </w:r>
          </w:p>
        </w:tc>
        <w:tc>
          <w:tcPr>
            <w:tcW w:w="0" w:type="auto"/>
            <w:hideMark/>
          </w:tcPr>
          <w:p w14:paraId="2895D96B" w14:textId="77777777" w:rsidR="007369EA" w:rsidRPr="007369EA" w:rsidRDefault="007369EA">
            <w:pPr>
              <w:pStyle w:val="NormalWeb"/>
            </w:pPr>
            <w:r w:rsidRPr="007369EA">
              <w:t xml:space="preserve">Seno de T </w:t>
            </w:r>
          </w:p>
        </w:tc>
      </w:tr>
      <w:tr w:rsidR="007369EA" w:rsidRPr="007369EA" w14:paraId="64DB32BE" w14:textId="77777777" w:rsidTr="007369EA">
        <w:trPr>
          <w:tblCellSpacing w:w="0" w:type="dxa"/>
          <w:jc w:val="center"/>
        </w:trPr>
        <w:tc>
          <w:tcPr>
            <w:tcW w:w="0" w:type="auto"/>
            <w:hideMark/>
          </w:tcPr>
          <w:p w14:paraId="23341C9F" w14:textId="77777777" w:rsidR="007369EA" w:rsidRPr="007369EA" w:rsidRDefault="007369EA">
            <w:pPr>
              <w:pStyle w:val="NormalWeb"/>
            </w:pPr>
            <w:r w:rsidRPr="007369EA">
              <w:t xml:space="preserve">cos(A) </w:t>
            </w:r>
          </w:p>
        </w:tc>
        <w:tc>
          <w:tcPr>
            <w:tcW w:w="0" w:type="auto"/>
            <w:hideMark/>
          </w:tcPr>
          <w:p w14:paraId="213AB916" w14:textId="77777777" w:rsidR="007369EA" w:rsidRPr="007369EA" w:rsidRDefault="007369EA">
            <w:pPr>
              <w:pStyle w:val="NormalWeb"/>
            </w:pPr>
            <w:proofErr w:type="spellStart"/>
            <w:r w:rsidRPr="007369EA">
              <w:t>Coseno</w:t>
            </w:r>
            <w:proofErr w:type="spellEnd"/>
            <w:r w:rsidRPr="007369EA">
              <w:t xml:space="preserve"> de A </w:t>
            </w:r>
          </w:p>
        </w:tc>
      </w:tr>
      <w:tr w:rsidR="007369EA" w:rsidRPr="007369EA" w14:paraId="227FCD48" w14:textId="77777777" w:rsidTr="007369EA">
        <w:trPr>
          <w:tblCellSpacing w:w="0" w:type="dxa"/>
          <w:jc w:val="center"/>
        </w:trPr>
        <w:tc>
          <w:tcPr>
            <w:tcW w:w="0" w:type="auto"/>
            <w:hideMark/>
          </w:tcPr>
          <w:p w14:paraId="4836943D" w14:textId="77777777" w:rsidR="007369EA" w:rsidRPr="007369EA" w:rsidRDefault="007369EA">
            <w:pPr>
              <w:pStyle w:val="NormalWeb"/>
            </w:pPr>
            <w:r w:rsidRPr="007369EA">
              <w:t xml:space="preserve">tan(C) </w:t>
            </w:r>
          </w:p>
        </w:tc>
        <w:tc>
          <w:tcPr>
            <w:tcW w:w="0" w:type="auto"/>
            <w:hideMark/>
          </w:tcPr>
          <w:p w14:paraId="70E1D39B" w14:textId="77777777" w:rsidR="007369EA" w:rsidRPr="007369EA" w:rsidRDefault="007369EA">
            <w:pPr>
              <w:pStyle w:val="NormalWeb"/>
            </w:pPr>
            <w:proofErr w:type="spellStart"/>
            <w:r w:rsidRPr="007369EA">
              <w:t>Tangente</w:t>
            </w:r>
            <w:proofErr w:type="spellEnd"/>
            <w:r w:rsidRPr="007369EA">
              <w:t xml:space="preserve"> de C </w:t>
            </w:r>
          </w:p>
        </w:tc>
      </w:tr>
    </w:tbl>
    <w:p w14:paraId="1BF31342" w14:textId="77777777" w:rsidR="007369EA" w:rsidRPr="007369EA" w:rsidRDefault="007369EA" w:rsidP="007369EA">
      <w:pPr>
        <w:pStyle w:val="Heading3"/>
      </w:pPr>
      <w:r w:rsidRPr="007369EA">
        <w:t>RELACIONALES</w:t>
      </w:r>
    </w:p>
    <w:p w14:paraId="5736851F" w14:textId="77777777" w:rsidR="007369EA" w:rsidRPr="007369EA" w:rsidRDefault="007369EA" w:rsidP="007369EA">
      <w:pPr>
        <w:pStyle w:val="NormalWeb"/>
        <w:rPr>
          <w:lang w:val="es-MX"/>
        </w:rPr>
      </w:pPr>
      <w:proofErr w:type="spellStart"/>
      <w:r w:rsidRPr="007369EA">
        <w:rPr>
          <w:lang w:val="es-MX"/>
        </w:rPr>
        <w:t>Prolog</w:t>
      </w:r>
      <w:proofErr w:type="spellEnd"/>
      <w:r w:rsidRPr="007369EA">
        <w:rPr>
          <w:lang w:val="es-MX"/>
        </w:rPr>
        <w:t xml:space="preserve"> soporta los siguientes operadores relacionales: </w:t>
      </w:r>
    </w:p>
    <w:p w14:paraId="619DCE4D" w14:textId="77777777" w:rsidR="007369EA" w:rsidRPr="007369EA" w:rsidRDefault="007369EA" w:rsidP="007369EA">
      <w:pPr>
        <w:numPr>
          <w:ilvl w:val="0"/>
          <w:numId w:val="27"/>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 --&gt; IGUAL QUE </w:t>
      </w:r>
    </w:p>
    <w:p w14:paraId="7E004A38" w14:textId="77777777" w:rsidR="007369EA" w:rsidRPr="007369EA" w:rsidRDefault="007369EA" w:rsidP="007369EA">
      <w:pPr>
        <w:numPr>
          <w:ilvl w:val="0"/>
          <w:numId w:val="27"/>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&gt; --&gt; MAYOR QUE </w:t>
      </w:r>
    </w:p>
    <w:p w14:paraId="6C2C35E9" w14:textId="77777777" w:rsidR="007369EA" w:rsidRPr="007369EA" w:rsidRDefault="007369EA" w:rsidP="007369EA">
      <w:pPr>
        <w:numPr>
          <w:ilvl w:val="0"/>
          <w:numId w:val="27"/>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&gt;= --&gt; MAYOR O IGUAL QUE </w:t>
      </w:r>
    </w:p>
    <w:p w14:paraId="771D1750" w14:textId="77777777" w:rsidR="007369EA" w:rsidRPr="007369EA" w:rsidRDefault="007369EA" w:rsidP="007369EA">
      <w:pPr>
        <w:numPr>
          <w:ilvl w:val="0"/>
          <w:numId w:val="27"/>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&gt;= --&gt; MENOR O IGUAL QUE </w:t>
      </w:r>
    </w:p>
    <w:p w14:paraId="32145904" w14:textId="77777777" w:rsidR="007369EA" w:rsidRPr="007369EA" w:rsidRDefault="007369EA" w:rsidP="007369EA">
      <w:pPr>
        <w:numPr>
          <w:ilvl w:val="0"/>
          <w:numId w:val="27"/>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&lt;&gt; --&gt; DESIGUAL QUE </w:t>
      </w:r>
    </w:p>
    <w:p w14:paraId="51A7B928" w14:textId="77777777" w:rsidR="007369EA" w:rsidRPr="007369EA" w:rsidRDefault="007369EA" w:rsidP="007369EA">
      <w:pPr>
        <w:numPr>
          <w:ilvl w:val="0"/>
          <w:numId w:val="27"/>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 --&gt; DIFERENTE QUE </w:t>
      </w:r>
    </w:p>
    <w:p w14:paraId="2A77110B" w14:textId="77777777" w:rsidR="007369EA" w:rsidRPr="007369EA" w:rsidRDefault="007369EA" w:rsidP="007369EA">
      <w:pPr>
        <w:numPr>
          <w:ilvl w:val="0"/>
          <w:numId w:val="27"/>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is --&gt; EVALUADOR DE EXPRESIÓN </w:t>
      </w:r>
    </w:p>
    <w:p w14:paraId="34D5A0D9" w14:textId="77777777" w:rsidR="007369EA" w:rsidRPr="007369EA" w:rsidRDefault="007369EA" w:rsidP="007369EA">
      <w:pPr>
        <w:numPr>
          <w:ilvl w:val="0"/>
          <w:numId w:val="27"/>
        </w:numPr>
        <w:spacing w:before="100" w:beforeAutospacing="1" w:after="100" w:afterAutospacing="1" w:line="240" w:lineRule="auto"/>
        <w:rPr>
          <w:rFonts w:ascii="Times New Roman" w:hAnsi="Times New Roman" w:cs="Times New Roman"/>
        </w:rPr>
      </w:pPr>
      <w:r w:rsidRPr="007369EA">
        <w:rPr>
          <w:rFonts w:ascii="Times New Roman" w:hAnsi="Times New Roman" w:cs="Times New Roman"/>
        </w:rPr>
        <w:t xml:space="preserve">seed --&gt; GENERADOR DE NÚMEROS ALEATORIOS </w:t>
      </w:r>
    </w:p>
    <w:p w14:paraId="47DB1064" w14:textId="436A3C10" w:rsidR="007369EA" w:rsidRPr="007369EA" w:rsidRDefault="007369EA" w:rsidP="00CD6855">
      <w:pPr>
        <w:pStyle w:val="NormalWeb"/>
        <w:rPr>
          <w:lang w:val="es-MX"/>
        </w:rPr>
      </w:pPr>
      <w:r w:rsidRPr="007369EA">
        <w:rPr>
          <w:lang w:val="es-MX"/>
        </w:rPr>
        <w:t>Cuando dos objetos que son símbolos o cadenas de caracteres son comparados, los caracteres son convertidos a su equivalente ASCII. El valor de cada carácter es examinado a partir del operador relacional, de izquierda a derecha.</w:t>
      </w:r>
      <w:r w:rsidR="001C1049">
        <w:fldChar w:fldCharType="begin"/>
      </w:r>
      <w:r w:rsidR="001C1049" w:rsidRPr="001C1049">
        <w:rPr>
          <w:lang w:val="es-MX"/>
        </w:rPr>
        <w:instrText xml:space="preserve"> HYPERLINK "http://fcqi.tij.uabc.mx/usuarios/ardiaz/conceptos.html" \l "inicio" </w:instrText>
      </w:r>
      <w:r w:rsidR="001C1049">
        <w:fldChar w:fldCharType="separate"/>
      </w:r>
      <w:r w:rsidR="001C1049">
        <w:fldChar w:fldCharType="end"/>
      </w:r>
    </w:p>
    <w:p w14:paraId="3A10AB57" w14:textId="77777777" w:rsidR="007369EA" w:rsidRPr="007369EA" w:rsidRDefault="007369EA" w:rsidP="007369EA">
      <w:pPr>
        <w:pStyle w:val="Heading2"/>
        <w:rPr>
          <w:lang w:val="es-MX"/>
        </w:rPr>
      </w:pPr>
      <w:r w:rsidRPr="007369EA">
        <w:rPr>
          <w:lang w:val="es-MX"/>
        </w:rPr>
        <w:lastRenderedPageBreak/>
        <w:t>Predicados</w:t>
      </w:r>
      <w:bookmarkStart w:id="3" w:name="Predicados"/>
      <w:bookmarkEnd w:id="3"/>
    </w:p>
    <w:p w14:paraId="2C89FF60" w14:textId="77777777" w:rsidR="007369EA" w:rsidRPr="007369EA" w:rsidRDefault="007369EA" w:rsidP="007369EA">
      <w:pPr>
        <w:pStyle w:val="NormalWeb"/>
        <w:rPr>
          <w:lang w:val="es-MX"/>
        </w:rPr>
      </w:pPr>
      <w:r w:rsidRPr="007369EA">
        <w:rPr>
          <w:lang w:val="es-MX"/>
        </w:rPr>
        <w:t xml:space="preserve">Un predicado es la relación directa con una expresión. Cada predicado usado en una cláusula de </w:t>
      </w:r>
      <w:proofErr w:type="spellStart"/>
      <w:r w:rsidRPr="007369EA">
        <w:rPr>
          <w:lang w:val="es-MX"/>
        </w:rPr>
        <w:t>Prolog</w:t>
      </w:r>
      <w:proofErr w:type="spellEnd"/>
      <w:r w:rsidRPr="007369EA">
        <w:rPr>
          <w:lang w:val="es-MX"/>
        </w:rPr>
        <w:t xml:space="preserve"> debe ser declarado, basado en la declaración de los tipos de dominios para cada uno de los nombres de los objetos. </w:t>
      </w:r>
    </w:p>
    <w:p w14:paraId="4516C663" w14:textId="77777777" w:rsidR="007369EA" w:rsidRPr="007369EA" w:rsidRDefault="007369EA" w:rsidP="007369EA">
      <w:pPr>
        <w:pStyle w:val="code"/>
        <w:rPr>
          <w:lang w:val="es-MX"/>
        </w:rPr>
      </w:pPr>
      <w:proofErr w:type="gramStart"/>
      <w:r w:rsidRPr="007369EA">
        <w:rPr>
          <w:lang w:val="es-MX"/>
        </w:rPr>
        <w:t>paciente(</w:t>
      </w:r>
      <w:proofErr w:type="gramEnd"/>
      <w:r w:rsidRPr="007369EA">
        <w:rPr>
          <w:lang w:val="es-MX"/>
        </w:rPr>
        <w:t xml:space="preserve">nombre, edad, peso, </w:t>
      </w:r>
      <w:proofErr w:type="spellStart"/>
      <w:r w:rsidRPr="007369EA">
        <w:rPr>
          <w:lang w:val="es-MX"/>
        </w:rPr>
        <w:t>presion_sanguínea</w:t>
      </w:r>
      <w:proofErr w:type="spellEnd"/>
      <w:r w:rsidRPr="007369EA">
        <w:rPr>
          <w:lang w:val="es-MX"/>
        </w:rPr>
        <w:t xml:space="preserve">). </w:t>
      </w:r>
      <w:r w:rsidRPr="007369EA">
        <w:rPr>
          <w:lang w:val="es-MX"/>
        </w:rPr>
        <w:br/>
      </w:r>
      <w:proofErr w:type="gramStart"/>
      <w:r w:rsidRPr="007369EA">
        <w:rPr>
          <w:lang w:val="es-MX"/>
        </w:rPr>
        <w:t>mercado(</w:t>
      </w:r>
      <w:proofErr w:type="gramEnd"/>
      <w:r w:rsidRPr="007369EA">
        <w:rPr>
          <w:lang w:val="es-MX"/>
        </w:rPr>
        <w:t>encargado, vendedor).</w:t>
      </w:r>
    </w:p>
    <w:p w14:paraId="15C5ACDE" w14:textId="1351CFE9" w:rsidR="007369EA" w:rsidRPr="007369EA" w:rsidRDefault="001C1049" w:rsidP="007369EA">
      <w:pPr>
        <w:pStyle w:val="back"/>
        <w:rPr>
          <w:lang w:val="es-MX"/>
        </w:rPr>
      </w:pPr>
      <w:hyperlink r:id="rId7" w:anchor="inicio" w:history="1"/>
    </w:p>
    <w:p w14:paraId="5B857F83" w14:textId="77777777" w:rsidR="007369EA" w:rsidRPr="007369EA" w:rsidRDefault="007369EA" w:rsidP="007369EA">
      <w:pPr>
        <w:pStyle w:val="Heading2"/>
        <w:rPr>
          <w:lang w:val="es-MX"/>
        </w:rPr>
      </w:pPr>
      <w:r w:rsidRPr="007369EA">
        <w:rPr>
          <w:lang w:val="es-MX"/>
        </w:rPr>
        <w:t>Estructuras</w:t>
      </w:r>
      <w:bookmarkStart w:id="4" w:name="Estructuras"/>
      <w:bookmarkEnd w:id="4"/>
    </w:p>
    <w:p w14:paraId="2B79ADA4" w14:textId="77777777" w:rsidR="007369EA" w:rsidRPr="007369EA" w:rsidRDefault="007369EA" w:rsidP="007369EA">
      <w:pPr>
        <w:pStyle w:val="NormalWeb"/>
        <w:rPr>
          <w:lang w:val="es-MX"/>
        </w:rPr>
      </w:pPr>
      <w:r w:rsidRPr="007369EA">
        <w:rPr>
          <w:lang w:val="es-MX"/>
        </w:rPr>
        <w:t xml:space="preserve">Los objetos estructurados (o simplemente estructuras) son objetos que tienen varios componentes. Los componentes pueden ser a su vez estructuras. Por ejemplo, la fecha, puede ser vista como una estructura con 3 componentes: día, mes y año. Las estructuras son tratadas en el programa como objetos simples, aunque estén formadas por muchos componentes. El orden en que se combinan los componentes dentro de un objeto </w:t>
      </w:r>
      <w:proofErr w:type="gramStart"/>
      <w:r w:rsidRPr="007369EA">
        <w:rPr>
          <w:lang w:val="es-MX"/>
        </w:rPr>
        <w:t>simple,</w:t>
      </w:r>
      <w:proofErr w:type="gramEnd"/>
      <w:r w:rsidRPr="007369EA">
        <w:rPr>
          <w:lang w:val="es-MX"/>
        </w:rPr>
        <w:t xml:space="preserve"> es la forma en que escogemos una </w:t>
      </w:r>
      <w:proofErr w:type="spellStart"/>
      <w:r w:rsidRPr="007369EA">
        <w:rPr>
          <w:lang w:val="es-MX"/>
        </w:rPr>
        <w:t>functor</w:t>
      </w:r>
      <w:proofErr w:type="spellEnd"/>
      <w:r w:rsidRPr="007369EA">
        <w:rPr>
          <w:lang w:val="es-MX"/>
        </w:rPr>
        <w:t xml:space="preserve">. Un </w:t>
      </w:r>
      <w:proofErr w:type="spellStart"/>
      <w:r w:rsidRPr="007369EA">
        <w:rPr>
          <w:lang w:val="es-MX"/>
        </w:rPr>
        <w:t>functor</w:t>
      </w:r>
      <w:proofErr w:type="spellEnd"/>
      <w:r w:rsidRPr="007369EA">
        <w:rPr>
          <w:lang w:val="es-MX"/>
        </w:rPr>
        <w:t xml:space="preserve"> conveniente para nuestro ejemplo es fecha. Entonces la fecha 1o. de </w:t>
      </w:r>
      <w:proofErr w:type="gramStart"/>
      <w:r w:rsidRPr="007369EA">
        <w:rPr>
          <w:lang w:val="es-MX"/>
        </w:rPr>
        <w:t>Enero</w:t>
      </w:r>
      <w:proofErr w:type="gramEnd"/>
      <w:r w:rsidRPr="007369EA">
        <w:rPr>
          <w:lang w:val="es-MX"/>
        </w:rPr>
        <w:t xml:space="preserve"> 1975 puede escribirse: </w:t>
      </w:r>
    </w:p>
    <w:p w14:paraId="76073960" w14:textId="77777777" w:rsidR="007369EA" w:rsidRPr="007369EA" w:rsidRDefault="007369EA" w:rsidP="007369EA">
      <w:pPr>
        <w:pStyle w:val="code"/>
        <w:rPr>
          <w:lang w:val="es-MX"/>
        </w:rPr>
      </w:pPr>
      <w:proofErr w:type="gramStart"/>
      <w:r w:rsidRPr="007369EA">
        <w:rPr>
          <w:lang w:val="es-MX"/>
        </w:rPr>
        <w:t>fecha(</w:t>
      </w:r>
      <w:proofErr w:type="gramEnd"/>
      <w:r w:rsidRPr="007369EA">
        <w:rPr>
          <w:lang w:val="es-MX"/>
        </w:rPr>
        <w:t xml:space="preserve">1, enero, 1975) </w:t>
      </w:r>
    </w:p>
    <w:p w14:paraId="0E311F0D" w14:textId="77777777" w:rsidR="007369EA" w:rsidRPr="007369EA" w:rsidRDefault="007369EA" w:rsidP="007369EA">
      <w:pPr>
        <w:pStyle w:val="NormalWeb"/>
        <w:rPr>
          <w:lang w:val="es-MX"/>
        </w:rPr>
      </w:pPr>
      <w:r w:rsidRPr="007369EA">
        <w:rPr>
          <w:lang w:val="es-MX"/>
        </w:rPr>
        <w:t xml:space="preserve">Todos los componentes en este ejemplo son constantes (2 enteros y un átomo). En la siguiente figura vemos como se representa en forma de árbol, y a su vez cómo está escrito en </w:t>
      </w:r>
      <w:proofErr w:type="spellStart"/>
      <w:r w:rsidRPr="007369EA">
        <w:rPr>
          <w:lang w:val="es-MX"/>
        </w:rPr>
        <w:t>Prolog</w:t>
      </w:r>
      <w:proofErr w:type="spellEnd"/>
      <w:r w:rsidRPr="007369EA">
        <w:rPr>
          <w:lang w:val="es-MX"/>
        </w:rPr>
        <w:t xml:space="preserve">: </w:t>
      </w:r>
    </w:p>
    <w:p w14:paraId="0D80DCEA" w14:textId="77777777" w:rsidR="007369EA" w:rsidRPr="007369EA" w:rsidRDefault="007369EA" w:rsidP="007369EA">
      <w:pPr>
        <w:pStyle w:val="NormalWeb"/>
        <w:rPr>
          <w:lang w:val="es-MX"/>
        </w:rPr>
      </w:pPr>
      <w:r w:rsidRPr="007369EA">
        <w:rPr>
          <w:lang w:val="es-MX"/>
        </w:rPr>
        <w:t xml:space="preserve">Ahora bien, cualquier día de enero de 1975 puede representarse mediante la estructura: </w:t>
      </w:r>
    </w:p>
    <w:p w14:paraId="23A7B069" w14:textId="77777777" w:rsidR="007369EA" w:rsidRPr="007369EA" w:rsidRDefault="007369EA" w:rsidP="007369EA">
      <w:pPr>
        <w:pStyle w:val="code"/>
        <w:rPr>
          <w:lang w:val="es-MX"/>
        </w:rPr>
      </w:pPr>
      <w:proofErr w:type="gramStart"/>
      <w:r w:rsidRPr="007369EA">
        <w:rPr>
          <w:lang w:val="es-MX"/>
        </w:rPr>
        <w:t>fecha(</w:t>
      </w:r>
      <w:proofErr w:type="gramEnd"/>
      <w:r w:rsidRPr="007369EA">
        <w:rPr>
          <w:lang w:val="es-MX"/>
        </w:rPr>
        <w:t xml:space="preserve">Día, enero, 1975) </w:t>
      </w:r>
    </w:p>
    <w:p w14:paraId="732776D8" w14:textId="77777777" w:rsidR="007369EA" w:rsidRPr="007369EA" w:rsidRDefault="007369EA" w:rsidP="007369EA">
      <w:pPr>
        <w:pStyle w:val="NormalWeb"/>
        <w:rPr>
          <w:lang w:val="es-MX"/>
        </w:rPr>
      </w:pPr>
      <w:r w:rsidRPr="007369EA">
        <w:rPr>
          <w:lang w:val="es-MX"/>
        </w:rPr>
        <w:t xml:space="preserve">Donde Día es una variable que puede ser instanciada por cualquier objeto en cualquier momento de la ejecución del programa. Sintácticamente, todos los objetos de datos en </w:t>
      </w:r>
      <w:proofErr w:type="spellStart"/>
      <w:r w:rsidRPr="007369EA">
        <w:rPr>
          <w:lang w:val="es-MX"/>
        </w:rPr>
        <w:t>Prolog</w:t>
      </w:r>
      <w:proofErr w:type="spellEnd"/>
      <w:r w:rsidRPr="007369EA">
        <w:rPr>
          <w:lang w:val="es-MX"/>
        </w:rPr>
        <w:t xml:space="preserve"> son términos. Por ejemplo, enero y </w:t>
      </w:r>
      <w:r w:rsidRPr="007369EA">
        <w:rPr>
          <w:rStyle w:val="Emphasis"/>
          <w:lang w:val="es-MX"/>
        </w:rPr>
        <w:t>date(</w:t>
      </w:r>
      <w:proofErr w:type="gramStart"/>
      <w:r w:rsidRPr="007369EA">
        <w:rPr>
          <w:rStyle w:val="Emphasis"/>
          <w:lang w:val="es-MX"/>
        </w:rPr>
        <w:t>1,enero</w:t>
      </w:r>
      <w:proofErr w:type="gramEnd"/>
      <w:r w:rsidRPr="007369EA">
        <w:rPr>
          <w:rStyle w:val="Emphasis"/>
          <w:lang w:val="es-MX"/>
        </w:rPr>
        <w:t xml:space="preserve">,1975) </w:t>
      </w:r>
      <w:r w:rsidRPr="007369EA">
        <w:rPr>
          <w:lang w:val="es-MX"/>
        </w:rPr>
        <w:t>son términos.</w:t>
      </w:r>
    </w:p>
    <w:p w14:paraId="4C074058" w14:textId="44A1CFB2" w:rsidR="007369EA" w:rsidRPr="007369EA" w:rsidRDefault="001C1049" w:rsidP="007369EA">
      <w:pPr>
        <w:pStyle w:val="back"/>
        <w:rPr>
          <w:lang w:val="es-MX"/>
        </w:rPr>
      </w:pPr>
      <w:hyperlink r:id="rId8" w:anchor="inicio" w:history="1"/>
    </w:p>
    <w:p w14:paraId="4D3C3DD2" w14:textId="77777777" w:rsidR="007369EA" w:rsidRPr="007369EA" w:rsidRDefault="007369EA" w:rsidP="007369EA">
      <w:pPr>
        <w:pStyle w:val="Heading2"/>
        <w:rPr>
          <w:lang w:val="es-MX"/>
        </w:rPr>
      </w:pPr>
      <w:r w:rsidRPr="007369EA">
        <w:rPr>
          <w:lang w:val="es-MX"/>
        </w:rPr>
        <w:t>Consultas</w:t>
      </w:r>
      <w:bookmarkStart w:id="5" w:name="Consultas"/>
      <w:bookmarkEnd w:id="5"/>
    </w:p>
    <w:p w14:paraId="1B1C7091" w14:textId="77777777" w:rsidR="007369EA" w:rsidRPr="007369EA" w:rsidRDefault="007369EA" w:rsidP="007369EA">
      <w:pPr>
        <w:pStyle w:val="NormalWeb"/>
        <w:rPr>
          <w:lang w:val="es-MX"/>
        </w:rPr>
      </w:pPr>
      <w:r w:rsidRPr="007369EA">
        <w:rPr>
          <w:lang w:val="es-MX"/>
        </w:rPr>
        <w:t xml:space="preserve">Para plantear una consulta en </w:t>
      </w:r>
      <w:proofErr w:type="spellStart"/>
      <w:r w:rsidRPr="007369EA">
        <w:rPr>
          <w:lang w:val="es-MX"/>
        </w:rPr>
        <w:t>Prolog</w:t>
      </w:r>
      <w:proofErr w:type="spellEnd"/>
      <w:r w:rsidRPr="007369EA">
        <w:rPr>
          <w:lang w:val="es-MX"/>
        </w:rPr>
        <w:t xml:space="preserve">, el usuario simplemente prueba ésta, para ver si ésta es verdadera. Si la prueba es positiva, </w:t>
      </w:r>
      <w:proofErr w:type="spellStart"/>
      <w:r w:rsidRPr="007369EA">
        <w:rPr>
          <w:lang w:val="es-MX"/>
        </w:rPr>
        <w:t>Prolog</w:t>
      </w:r>
      <w:proofErr w:type="spellEnd"/>
      <w:r w:rsidRPr="007369EA">
        <w:rPr>
          <w:lang w:val="es-MX"/>
        </w:rPr>
        <w:t xml:space="preserve"> contesta: YES, de lo contrario responde NO, o también se usa TRUE o FALSE, dependiendo del programa que se use para la programación del </w:t>
      </w:r>
    </w:p>
    <w:p w14:paraId="2D1724E6" w14:textId="77777777" w:rsidR="007369EA" w:rsidRPr="007369EA" w:rsidRDefault="007369EA" w:rsidP="007369EA">
      <w:pPr>
        <w:pStyle w:val="code"/>
        <w:rPr>
          <w:lang w:val="es-MX"/>
        </w:rPr>
      </w:pPr>
      <w:r w:rsidRPr="007369EA">
        <w:rPr>
          <w:lang w:val="es-MX"/>
        </w:rPr>
        <w:t>lenguaje. paciente ("</w:t>
      </w:r>
      <w:proofErr w:type="spellStart"/>
      <w:r w:rsidRPr="007369EA">
        <w:rPr>
          <w:lang w:val="es-MX"/>
        </w:rPr>
        <w:t>ana</w:t>
      </w:r>
      <w:proofErr w:type="spellEnd"/>
      <w:r w:rsidRPr="007369EA">
        <w:rPr>
          <w:lang w:val="es-MX"/>
        </w:rPr>
        <w:t xml:space="preserve">", femenino). yes </w:t>
      </w:r>
    </w:p>
    <w:p w14:paraId="520CCADE" w14:textId="77777777" w:rsidR="00CD6855" w:rsidRDefault="00CD6855" w:rsidP="007369EA">
      <w:pPr>
        <w:pStyle w:val="back"/>
      </w:pPr>
    </w:p>
    <w:p w14:paraId="67B49F3E" w14:textId="77777777" w:rsidR="00CD6855" w:rsidRDefault="00CD6855" w:rsidP="007369EA">
      <w:pPr>
        <w:pStyle w:val="back"/>
      </w:pPr>
    </w:p>
    <w:p w14:paraId="2588EBBD" w14:textId="77777777" w:rsidR="00CD6855" w:rsidRDefault="00CD6855" w:rsidP="007369EA">
      <w:pPr>
        <w:pStyle w:val="back"/>
      </w:pPr>
    </w:p>
    <w:p w14:paraId="6BEF4433" w14:textId="174DFA52" w:rsidR="007369EA" w:rsidRPr="007369EA" w:rsidRDefault="001C1049" w:rsidP="007369EA">
      <w:pPr>
        <w:pStyle w:val="back"/>
        <w:rPr>
          <w:lang w:val="es-MX"/>
        </w:rPr>
      </w:pPr>
      <w:hyperlink r:id="rId9" w:anchor="inicio" w:history="1"/>
    </w:p>
    <w:p w14:paraId="55183EA7" w14:textId="77777777" w:rsidR="007369EA" w:rsidRPr="007369EA" w:rsidRDefault="007369EA" w:rsidP="007369EA">
      <w:pPr>
        <w:pStyle w:val="Heading2"/>
        <w:rPr>
          <w:lang w:val="es-MX"/>
        </w:rPr>
      </w:pPr>
      <w:r w:rsidRPr="007369EA">
        <w:rPr>
          <w:lang w:val="es-MX"/>
        </w:rPr>
        <w:lastRenderedPageBreak/>
        <w:t>Comentarios</w:t>
      </w:r>
      <w:bookmarkStart w:id="6" w:name="Comentarios"/>
      <w:bookmarkEnd w:id="6"/>
    </w:p>
    <w:p w14:paraId="1E287CB0" w14:textId="77777777" w:rsidR="007369EA" w:rsidRPr="007369EA" w:rsidRDefault="007369EA" w:rsidP="007369EA">
      <w:pPr>
        <w:pStyle w:val="NormalWeb"/>
        <w:rPr>
          <w:lang w:val="es-MX"/>
        </w:rPr>
      </w:pPr>
      <w:r w:rsidRPr="007369EA">
        <w:rPr>
          <w:lang w:val="es-MX"/>
        </w:rPr>
        <w:t xml:space="preserve">Cuando se quiere hacer un comentario que cuenta con más de una línea, se hace de la siguiente manera: </w:t>
      </w:r>
    </w:p>
    <w:p w14:paraId="1244349F" w14:textId="77777777" w:rsidR="007369EA" w:rsidRPr="007369EA" w:rsidRDefault="007369EA" w:rsidP="007369EA">
      <w:pPr>
        <w:pStyle w:val="code"/>
        <w:rPr>
          <w:lang w:val="es-MX"/>
        </w:rPr>
      </w:pPr>
      <w:r w:rsidRPr="007369EA">
        <w:rPr>
          <w:lang w:val="es-MX"/>
        </w:rPr>
        <w:t xml:space="preserve">/* Comentario x Comentario y */ </w:t>
      </w:r>
    </w:p>
    <w:p w14:paraId="5DA37294" w14:textId="77777777" w:rsidR="007369EA" w:rsidRPr="007369EA" w:rsidRDefault="007369EA" w:rsidP="007369EA">
      <w:pPr>
        <w:pStyle w:val="NormalWeb"/>
        <w:rPr>
          <w:lang w:val="es-MX"/>
        </w:rPr>
      </w:pPr>
      <w:r w:rsidRPr="007369EA">
        <w:rPr>
          <w:lang w:val="es-MX"/>
        </w:rPr>
        <w:t xml:space="preserve">Si el comentario es de una solo línea simplemente se antecede el signo de % al comentario. Es importante saber que los comentarios no tienen efecto en la ejecución del programa. </w:t>
      </w:r>
    </w:p>
    <w:p w14:paraId="626F8828" w14:textId="77777777" w:rsidR="007369EA" w:rsidRPr="007369EA" w:rsidRDefault="007369EA" w:rsidP="007369EA">
      <w:pPr>
        <w:pStyle w:val="code"/>
        <w:rPr>
          <w:lang w:val="es-MX"/>
        </w:rPr>
      </w:pPr>
      <w:r w:rsidRPr="007369EA">
        <w:rPr>
          <w:lang w:val="es-MX"/>
        </w:rPr>
        <w:t xml:space="preserve">% Comentario </w:t>
      </w:r>
    </w:p>
    <w:p w14:paraId="6BC7520D" w14:textId="222CC54B" w:rsidR="007369EA" w:rsidRPr="007369EA" w:rsidRDefault="001C1049" w:rsidP="007369EA">
      <w:pPr>
        <w:pStyle w:val="back"/>
        <w:rPr>
          <w:lang w:val="es-MX"/>
        </w:rPr>
      </w:pPr>
      <w:hyperlink r:id="rId10" w:anchor="inicio" w:history="1"/>
    </w:p>
    <w:p w14:paraId="58A3AFA9" w14:textId="77777777" w:rsidR="007369EA" w:rsidRPr="007369EA" w:rsidRDefault="007369EA" w:rsidP="007369EA">
      <w:pPr>
        <w:pStyle w:val="Heading2"/>
        <w:rPr>
          <w:lang w:val="es-MX"/>
        </w:rPr>
      </w:pPr>
      <w:r w:rsidRPr="007369EA">
        <w:rPr>
          <w:lang w:val="es-MX"/>
        </w:rPr>
        <w:t xml:space="preserve">Cláusulas y </w:t>
      </w:r>
      <w:proofErr w:type="spellStart"/>
      <w:r w:rsidRPr="007369EA">
        <w:rPr>
          <w:lang w:val="es-MX"/>
        </w:rPr>
        <w:t>Relaciónes</w:t>
      </w:r>
      <w:bookmarkStart w:id="7" w:name="ClausRel"/>
      <w:bookmarkEnd w:id="7"/>
      <w:proofErr w:type="spellEnd"/>
    </w:p>
    <w:p w14:paraId="1A96D8D0" w14:textId="77777777" w:rsidR="007369EA" w:rsidRPr="007369EA" w:rsidRDefault="007369EA" w:rsidP="007369EA">
      <w:pPr>
        <w:pStyle w:val="NormalWeb"/>
      </w:pPr>
      <w:r w:rsidRPr="007369EA">
        <w:rPr>
          <w:lang w:val="es-MX"/>
        </w:rPr>
        <w:t xml:space="preserve">La programación lógica está basada en la noción de </w:t>
      </w:r>
      <w:proofErr w:type="gramStart"/>
      <w:r w:rsidRPr="007369EA">
        <w:rPr>
          <w:lang w:val="es-MX"/>
        </w:rPr>
        <w:t>relación .</w:t>
      </w:r>
      <w:proofErr w:type="gramEnd"/>
      <w:r w:rsidRPr="007369EA">
        <w:rPr>
          <w:lang w:val="es-MX"/>
        </w:rPr>
        <w:t xml:space="preserve"> Debido a que en la relación es un concepto más general de una aplicación. La programación lógica es potencialmente de alto nivel. Considerar 2 conjuntos de valor S y T, R es la Relación entre S y T, para toda X que pertenece a S y </w:t>
      </w:r>
      <w:proofErr w:type="spellStart"/>
      <w:r w:rsidRPr="007369EA">
        <w:rPr>
          <w:lang w:val="es-MX"/>
        </w:rPr>
        <w:t>Y</w:t>
      </w:r>
      <w:proofErr w:type="spellEnd"/>
      <w:r w:rsidRPr="007369EA">
        <w:rPr>
          <w:lang w:val="es-MX"/>
        </w:rPr>
        <w:t xml:space="preserve"> que pertenece a T y R(</w:t>
      </w:r>
      <w:proofErr w:type="gramStart"/>
      <w:r w:rsidRPr="007369EA">
        <w:rPr>
          <w:lang w:val="es-MX"/>
        </w:rPr>
        <w:t>X,Y</w:t>
      </w:r>
      <w:proofErr w:type="gramEnd"/>
      <w:r w:rsidRPr="007369EA">
        <w:rPr>
          <w:lang w:val="es-MX"/>
        </w:rPr>
        <w:t xml:space="preserve">) es verdadero o falso. Dado a, determinar el valor m(a). En la programación Lógica se implementa las relaciones. </w:t>
      </w:r>
      <w:r w:rsidRPr="007369EA">
        <w:t xml:space="preserve">Sea R una </w:t>
      </w:r>
      <w:proofErr w:type="spellStart"/>
      <w:r w:rsidRPr="007369EA">
        <w:t>relación</w:t>
      </w:r>
      <w:proofErr w:type="spellEnd"/>
      <w:r w:rsidRPr="007369EA">
        <w:t xml:space="preserve">: </w:t>
      </w:r>
    </w:p>
    <w:p w14:paraId="2808650D" w14:textId="77777777" w:rsidR="007369EA" w:rsidRPr="007369EA" w:rsidRDefault="007369EA" w:rsidP="007369EA">
      <w:pPr>
        <w:pStyle w:val="code"/>
        <w:rPr>
          <w:lang w:val="es-MX"/>
        </w:rPr>
      </w:pPr>
      <w:r w:rsidRPr="007369EA">
        <w:rPr>
          <w:lang w:val="es-MX"/>
        </w:rPr>
        <w:t xml:space="preserve">Dado a y b, determinar </w:t>
      </w:r>
      <w:proofErr w:type="spellStart"/>
      <w:r w:rsidRPr="007369EA">
        <w:rPr>
          <w:lang w:val="es-MX"/>
        </w:rPr>
        <w:t>cuando</w:t>
      </w:r>
      <w:proofErr w:type="spellEnd"/>
      <w:r w:rsidRPr="007369EA">
        <w:rPr>
          <w:lang w:val="es-MX"/>
        </w:rPr>
        <w:t xml:space="preserve"> R(</w:t>
      </w:r>
      <w:proofErr w:type="spellStart"/>
      <w:proofErr w:type="gramStart"/>
      <w:r w:rsidRPr="007369EA">
        <w:rPr>
          <w:lang w:val="es-MX"/>
        </w:rPr>
        <w:t>a,b</w:t>
      </w:r>
      <w:proofErr w:type="spellEnd"/>
      <w:proofErr w:type="gramEnd"/>
      <w:r w:rsidRPr="007369EA">
        <w:rPr>
          <w:lang w:val="es-MX"/>
        </w:rPr>
        <w:t>) es verdadero.</w:t>
      </w:r>
      <w:r w:rsidRPr="007369EA">
        <w:rPr>
          <w:lang w:val="es-MX"/>
        </w:rPr>
        <w:br/>
        <w:t>Dado a, encontrar todos los Y/R(</w:t>
      </w:r>
      <w:proofErr w:type="spellStart"/>
      <w:r w:rsidRPr="007369EA">
        <w:rPr>
          <w:lang w:val="es-MX"/>
        </w:rPr>
        <w:t>a,y</w:t>
      </w:r>
      <w:proofErr w:type="spellEnd"/>
      <w:r w:rsidRPr="007369EA">
        <w:rPr>
          <w:lang w:val="es-MX"/>
        </w:rPr>
        <w:t xml:space="preserve">) es verdadero. </w:t>
      </w:r>
      <w:r w:rsidRPr="007369EA">
        <w:rPr>
          <w:lang w:val="es-MX"/>
        </w:rPr>
        <w:br/>
        <w:t>Dado b, encontrar todos los X/R(</w:t>
      </w:r>
      <w:proofErr w:type="spellStart"/>
      <w:proofErr w:type="gramStart"/>
      <w:r w:rsidRPr="007369EA">
        <w:rPr>
          <w:lang w:val="es-MX"/>
        </w:rPr>
        <w:t>x,b</w:t>
      </w:r>
      <w:proofErr w:type="spellEnd"/>
      <w:proofErr w:type="gramEnd"/>
      <w:r w:rsidRPr="007369EA">
        <w:rPr>
          <w:lang w:val="es-MX"/>
        </w:rPr>
        <w:t xml:space="preserve">) es verdadero. </w:t>
      </w:r>
      <w:r w:rsidRPr="007369EA">
        <w:rPr>
          <w:lang w:val="es-MX"/>
        </w:rPr>
        <w:br/>
        <w:t>Encontrar X y Y/R(</w:t>
      </w:r>
      <w:proofErr w:type="spellStart"/>
      <w:proofErr w:type="gramStart"/>
      <w:r w:rsidRPr="007369EA">
        <w:rPr>
          <w:lang w:val="es-MX"/>
        </w:rPr>
        <w:t>x,y</w:t>
      </w:r>
      <w:proofErr w:type="spellEnd"/>
      <w:proofErr w:type="gramEnd"/>
      <w:r w:rsidRPr="007369EA">
        <w:rPr>
          <w:lang w:val="es-MX"/>
        </w:rPr>
        <w:t xml:space="preserve">) es verdadero. </w:t>
      </w:r>
    </w:p>
    <w:p w14:paraId="6519741E" w14:textId="77777777" w:rsidR="007369EA" w:rsidRPr="007369EA" w:rsidRDefault="007369EA" w:rsidP="007369EA">
      <w:pPr>
        <w:pStyle w:val="Heading3"/>
        <w:rPr>
          <w:lang w:val="es-MX"/>
        </w:rPr>
      </w:pPr>
      <w:r w:rsidRPr="007369EA">
        <w:rPr>
          <w:lang w:val="es-MX"/>
        </w:rPr>
        <w:t>TIPOS DE RELACIONES</w:t>
      </w:r>
    </w:p>
    <w:p w14:paraId="1C889F48" w14:textId="77777777" w:rsidR="007369EA" w:rsidRPr="007369EA" w:rsidRDefault="007369EA" w:rsidP="007369EA">
      <w:pPr>
        <w:pStyle w:val="code"/>
        <w:rPr>
          <w:lang w:val="es-MX"/>
        </w:rPr>
      </w:pPr>
      <w:r w:rsidRPr="007369EA">
        <w:rPr>
          <w:lang w:val="es-MX"/>
        </w:rPr>
        <w:t xml:space="preserve">Si R(x) entonces relación unitaria. </w:t>
      </w:r>
      <w:r w:rsidRPr="007369EA">
        <w:rPr>
          <w:lang w:val="es-MX"/>
        </w:rPr>
        <w:br/>
        <w:t xml:space="preserve">Si </w:t>
      </w:r>
      <w:proofErr w:type="gramStart"/>
      <w:r w:rsidRPr="007369EA">
        <w:rPr>
          <w:lang w:val="es-MX"/>
        </w:rPr>
        <w:t>R(</w:t>
      </w:r>
      <w:proofErr w:type="gramEnd"/>
      <w:r w:rsidRPr="007369EA">
        <w:rPr>
          <w:lang w:val="es-MX"/>
        </w:rPr>
        <w:t xml:space="preserve">x ,y) entonces relación binaria. </w:t>
      </w:r>
      <w:r w:rsidRPr="007369EA">
        <w:rPr>
          <w:lang w:val="es-MX"/>
        </w:rPr>
        <w:br/>
        <w:t xml:space="preserve">Si </w:t>
      </w:r>
      <w:proofErr w:type="gramStart"/>
      <w:r w:rsidRPr="007369EA">
        <w:rPr>
          <w:lang w:val="es-MX"/>
        </w:rPr>
        <w:t>R(</w:t>
      </w:r>
      <w:proofErr w:type="gramEnd"/>
      <w:r w:rsidRPr="007369EA">
        <w:rPr>
          <w:lang w:val="es-MX"/>
        </w:rPr>
        <w:t xml:space="preserve">x, y, z) entonces relación ternaria. </w:t>
      </w:r>
    </w:p>
    <w:p w14:paraId="405354B7" w14:textId="77777777" w:rsidR="007369EA" w:rsidRPr="007369EA" w:rsidRDefault="007369EA" w:rsidP="007369EA">
      <w:pPr>
        <w:pStyle w:val="NormalWeb"/>
        <w:rPr>
          <w:lang w:val="es-MX"/>
        </w:rPr>
      </w:pPr>
      <w:r w:rsidRPr="007369EA">
        <w:rPr>
          <w:lang w:val="es-MX"/>
        </w:rPr>
        <w:t>Un programa en PROLOG define una colección de relaciones. Cada relación es definida por una o más cláusulas.</w:t>
      </w:r>
    </w:p>
    <w:p w14:paraId="57E5B5DD" w14:textId="77777777" w:rsidR="007369EA" w:rsidRPr="007369EA" w:rsidRDefault="007369EA" w:rsidP="007369EA">
      <w:pPr>
        <w:pStyle w:val="Heading3"/>
        <w:rPr>
          <w:lang w:val="es-MX"/>
        </w:rPr>
      </w:pPr>
      <w:r w:rsidRPr="007369EA">
        <w:rPr>
          <w:lang w:val="es-MX"/>
        </w:rPr>
        <w:t>INTERPRETACIÓN DE UNA CLÁUSULA EN PROLOG</w:t>
      </w:r>
    </w:p>
    <w:p w14:paraId="227EC0C5" w14:textId="77777777" w:rsidR="007369EA" w:rsidRPr="007369EA" w:rsidRDefault="007369EA" w:rsidP="007369EA">
      <w:pPr>
        <w:pStyle w:val="code"/>
        <w:rPr>
          <w:lang w:val="es-MX"/>
        </w:rPr>
      </w:pPr>
      <w:proofErr w:type="gramStart"/>
      <w:r w:rsidRPr="007369EA">
        <w:rPr>
          <w:lang w:val="es-MX"/>
        </w:rPr>
        <w:t>A:-</w:t>
      </w:r>
      <w:proofErr w:type="gramEnd"/>
      <w:r w:rsidRPr="007369EA">
        <w:rPr>
          <w:lang w:val="es-MX"/>
        </w:rPr>
        <w:t xml:space="preserve"> A1,...,</w:t>
      </w:r>
      <w:proofErr w:type="spellStart"/>
      <w:r w:rsidRPr="007369EA">
        <w:rPr>
          <w:lang w:val="es-MX"/>
        </w:rPr>
        <w:t>An</w:t>
      </w:r>
      <w:proofErr w:type="spellEnd"/>
      <w:r w:rsidRPr="007369EA">
        <w:rPr>
          <w:lang w:val="es-MX"/>
        </w:rPr>
        <w:t>.</w:t>
      </w:r>
      <w:r w:rsidRPr="007369EA">
        <w:rPr>
          <w:lang w:val="es-MX"/>
        </w:rPr>
        <w:br/>
        <w:t xml:space="preserve">:- --&gt; Es equivalente "Si" o "si". </w:t>
      </w:r>
      <w:r w:rsidRPr="007369EA">
        <w:rPr>
          <w:lang w:val="es-MX"/>
        </w:rPr>
        <w:br/>
        <w:t xml:space="preserve">, --&gt; Es equivalente "AND". </w:t>
      </w:r>
      <w:r w:rsidRPr="007369EA">
        <w:rPr>
          <w:lang w:val="es-MX"/>
        </w:rPr>
        <w:br/>
        <w:t xml:space="preserve">; --&gt; Es equivalente a "OR" </w:t>
      </w:r>
    </w:p>
    <w:p w14:paraId="20B8E113" w14:textId="77777777" w:rsidR="00EB2DF6" w:rsidRDefault="00EB2DF6" w:rsidP="00B14FE0">
      <w:pPr>
        <w:spacing w:before="100" w:beforeAutospacing="1" w:after="100" w:afterAutospacing="1" w:line="240" w:lineRule="auto"/>
        <w:jc w:val="center"/>
        <w:rPr>
          <w:rFonts w:ascii="Times New Roman" w:hAnsi="Times New Roman" w:cs="Times New Roman"/>
          <w:i/>
          <w:sz w:val="36"/>
          <w:szCs w:val="36"/>
          <w:lang w:val="es-MX"/>
        </w:rPr>
      </w:pPr>
    </w:p>
    <w:p w14:paraId="3C071AF5" w14:textId="10C8843C" w:rsidR="00A97048" w:rsidRDefault="00A97048" w:rsidP="00B14FE0">
      <w:pPr>
        <w:spacing w:before="100" w:beforeAutospacing="1" w:after="100" w:afterAutospacing="1" w:line="240" w:lineRule="auto"/>
        <w:jc w:val="center"/>
        <w:rPr>
          <w:rFonts w:ascii="Times New Roman" w:hAnsi="Times New Roman" w:cs="Times New Roman"/>
          <w:i/>
          <w:sz w:val="36"/>
          <w:szCs w:val="36"/>
          <w:lang w:val="es-MX"/>
        </w:rPr>
      </w:pPr>
    </w:p>
    <w:p w14:paraId="11A9916F" w14:textId="77777777" w:rsidR="00CD6855" w:rsidRDefault="00CD6855" w:rsidP="00B14FE0">
      <w:pPr>
        <w:spacing w:before="100" w:beforeAutospacing="1" w:after="100" w:afterAutospacing="1" w:line="240" w:lineRule="auto"/>
        <w:jc w:val="center"/>
        <w:rPr>
          <w:rFonts w:ascii="Times New Roman" w:hAnsi="Times New Roman" w:cs="Times New Roman"/>
          <w:i/>
          <w:sz w:val="36"/>
          <w:szCs w:val="36"/>
          <w:lang w:val="es-MX"/>
        </w:rPr>
      </w:pPr>
    </w:p>
    <w:p w14:paraId="19D7C925" w14:textId="63EAC0E1" w:rsidR="00834E2F" w:rsidRDefault="00834E2F" w:rsidP="00B14FE0">
      <w:pPr>
        <w:spacing w:before="100" w:beforeAutospacing="1" w:after="100" w:afterAutospacing="1" w:line="240" w:lineRule="auto"/>
        <w:jc w:val="center"/>
        <w:rPr>
          <w:rFonts w:ascii="Times New Roman" w:hAnsi="Times New Roman" w:cs="Times New Roman"/>
          <w:i/>
          <w:sz w:val="36"/>
          <w:szCs w:val="36"/>
          <w:lang w:val="es-MX"/>
        </w:rPr>
      </w:pPr>
      <w:r>
        <w:rPr>
          <w:rFonts w:ascii="Times New Roman" w:hAnsi="Times New Roman" w:cs="Times New Roman"/>
          <w:i/>
          <w:sz w:val="36"/>
          <w:szCs w:val="36"/>
          <w:lang w:val="es-MX"/>
        </w:rPr>
        <w:lastRenderedPageBreak/>
        <w:t>ESQUELETO DE LOS PROGRAMAS</w:t>
      </w:r>
    </w:p>
    <w:p w14:paraId="3FF65C84" w14:textId="418AA75A" w:rsidR="00CD6855" w:rsidRDefault="00CD6855" w:rsidP="00CD6855">
      <w:pPr>
        <w:spacing w:before="100" w:beforeAutospacing="1" w:after="100" w:afterAutospacing="1" w:line="240" w:lineRule="auto"/>
        <w:rPr>
          <w:rFonts w:ascii="Times New Roman" w:hAnsi="Times New Roman" w:cs="Times New Roman"/>
          <w:color w:val="800080"/>
          <w:sz w:val="72"/>
          <w:szCs w:val="72"/>
          <w:lang w:val="es-MX"/>
        </w:rPr>
      </w:pPr>
      <w:r w:rsidRPr="00CD6855">
        <w:rPr>
          <w:rFonts w:ascii="Times New Roman" w:hAnsi="Times New Roman" w:cs="Times New Roman"/>
          <w:lang w:val="es-MX"/>
        </w:rPr>
        <w:t xml:space="preserve">Cada regla </w:t>
      </w:r>
      <w:proofErr w:type="spellStart"/>
      <w:r w:rsidRPr="00CD6855">
        <w:rPr>
          <w:rFonts w:ascii="Times New Roman" w:hAnsi="Times New Roman" w:cs="Times New Roman"/>
          <w:lang w:val="es-MX"/>
        </w:rPr>
        <w:t>esta</w:t>
      </w:r>
      <w:proofErr w:type="spellEnd"/>
      <w:r w:rsidRPr="00CD6855">
        <w:rPr>
          <w:rFonts w:ascii="Times New Roman" w:hAnsi="Times New Roman" w:cs="Times New Roman"/>
          <w:lang w:val="es-MX"/>
        </w:rPr>
        <w:t xml:space="preserve"> formada por un primer miembro </w:t>
      </w:r>
      <w:r w:rsidRPr="00CD6855">
        <w:rPr>
          <w:rFonts w:ascii="Times New Roman" w:hAnsi="Times New Roman" w:cs="Times New Roman"/>
          <w:b/>
          <w:bCs/>
          <w:lang w:val="es-MX"/>
        </w:rPr>
        <w:t>(o cabeza de la regla)</w:t>
      </w:r>
      <w:r w:rsidRPr="00CD6855">
        <w:rPr>
          <w:rFonts w:ascii="Times New Roman" w:hAnsi="Times New Roman" w:cs="Times New Roman"/>
          <w:lang w:val="es-MX"/>
        </w:rPr>
        <w:t xml:space="preserve"> un segundo miembro </w:t>
      </w:r>
      <w:r w:rsidRPr="00CD6855">
        <w:rPr>
          <w:rFonts w:ascii="Times New Roman" w:hAnsi="Times New Roman" w:cs="Times New Roman"/>
          <w:b/>
          <w:bCs/>
          <w:lang w:val="es-MX"/>
        </w:rPr>
        <w:t>(o cola del arreglo)</w:t>
      </w:r>
      <w:r w:rsidRPr="00CD6855">
        <w:rPr>
          <w:rFonts w:ascii="Times New Roman" w:hAnsi="Times New Roman" w:cs="Times New Roman"/>
          <w:lang w:val="es-MX"/>
        </w:rPr>
        <w:t xml:space="preserve"> ligados </w:t>
      </w:r>
      <w:proofErr w:type="gramStart"/>
      <w:r w:rsidRPr="00CD6855">
        <w:rPr>
          <w:rFonts w:ascii="Times New Roman" w:hAnsi="Times New Roman" w:cs="Times New Roman"/>
          <w:lang w:val="es-MX"/>
        </w:rPr>
        <w:t xml:space="preserve">por </w:t>
      </w:r>
      <w:r w:rsidRPr="00CD6855">
        <w:rPr>
          <w:rFonts w:ascii="Times New Roman" w:hAnsi="Times New Roman" w:cs="Times New Roman"/>
          <w:color w:val="800080"/>
          <w:sz w:val="27"/>
          <w:szCs w:val="27"/>
          <w:lang w:val="es-MX"/>
        </w:rPr>
        <w:t>:</w:t>
      </w:r>
      <w:proofErr w:type="gramEnd"/>
      <w:r w:rsidRPr="00CD6855">
        <w:rPr>
          <w:rFonts w:ascii="Times New Roman" w:hAnsi="Times New Roman" w:cs="Times New Roman"/>
          <w:color w:val="800080"/>
          <w:sz w:val="27"/>
          <w:szCs w:val="27"/>
          <w:lang w:val="es-MX"/>
        </w:rPr>
        <w:t>-</w:t>
      </w:r>
      <w:r w:rsidRPr="00CD6855">
        <w:rPr>
          <w:rFonts w:ascii="Times New Roman" w:hAnsi="Times New Roman" w:cs="Times New Roman"/>
          <w:lang w:val="es-MX"/>
        </w:rPr>
        <w:t xml:space="preserve"> y termina con el carácter </w:t>
      </w:r>
      <w:r w:rsidRPr="00CD6855">
        <w:rPr>
          <w:rFonts w:ascii="Times New Roman" w:hAnsi="Times New Roman" w:cs="Times New Roman"/>
          <w:color w:val="800080"/>
          <w:sz w:val="72"/>
          <w:szCs w:val="72"/>
          <w:lang w:val="es-MX"/>
        </w:rPr>
        <w:t>.</w:t>
      </w:r>
    </w:p>
    <w:p w14:paraId="7F42FF6F" w14:textId="77777777" w:rsidR="00CD6855" w:rsidRPr="00CD6855" w:rsidRDefault="00CD6855" w:rsidP="00B14FE0">
      <w:pPr>
        <w:spacing w:before="100" w:beforeAutospacing="1" w:after="100" w:afterAutospacing="1" w:line="240" w:lineRule="auto"/>
        <w:jc w:val="center"/>
        <w:rPr>
          <w:rFonts w:ascii="Times New Roman" w:hAnsi="Times New Roman" w:cs="Times New Roman"/>
          <w:i/>
          <w:sz w:val="36"/>
          <w:szCs w:val="36"/>
          <w:lang w:val="es-MX"/>
        </w:rPr>
      </w:pPr>
    </w:p>
    <w:p w14:paraId="71F7CF2D" w14:textId="0EEB8DC6" w:rsidR="00834E2F" w:rsidRDefault="00463CA1" w:rsidP="00B14FE0">
      <w:pPr>
        <w:spacing w:before="100" w:beforeAutospacing="1" w:after="100" w:afterAutospacing="1" w:line="240" w:lineRule="auto"/>
        <w:jc w:val="center"/>
        <w:rPr>
          <w:rFonts w:ascii="Times New Roman" w:hAnsi="Times New Roman" w:cs="Times New Roman"/>
          <w:i/>
          <w:sz w:val="36"/>
          <w:szCs w:val="36"/>
          <w:lang w:val="es-MX"/>
        </w:rPr>
      </w:pPr>
      <w:proofErr w:type="gramStart"/>
      <w:r>
        <w:rPr>
          <w:rFonts w:ascii="Times New Roman" w:hAnsi="Times New Roman" w:cs="Times New Roman"/>
          <w:i/>
          <w:sz w:val="36"/>
          <w:szCs w:val="36"/>
          <w:lang w:val="es-MX"/>
        </w:rPr>
        <w:t>APLICACIÓN A DESCARGAR</w:t>
      </w:r>
      <w:proofErr w:type="gramEnd"/>
      <w:r>
        <w:rPr>
          <w:rFonts w:ascii="Times New Roman" w:hAnsi="Times New Roman" w:cs="Times New Roman"/>
          <w:i/>
          <w:sz w:val="36"/>
          <w:szCs w:val="36"/>
          <w:lang w:val="es-MX"/>
        </w:rPr>
        <w:t xml:space="preserve"> PARA EDITAR Y EJECUTAR</w:t>
      </w:r>
    </w:p>
    <w:p w14:paraId="7DAAA9B6" w14:textId="7EC58A8A" w:rsidR="00CD6855" w:rsidRPr="00CD6855" w:rsidRDefault="00CD6855" w:rsidP="00B14FE0">
      <w:pPr>
        <w:spacing w:before="100" w:beforeAutospacing="1" w:after="100" w:afterAutospacing="1" w:line="240" w:lineRule="auto"/>
        <w:jc w:val="center"/>
        <w:rPr>
          <w:rFonts w:ascii="Times New Roman" w:hAnsi="Times New Roman" w:cs="Times New Roman"/>
          <w:i/>
          <w:sz w:val="28"/>
          <w:szCs w:val="28"/>
          <w:lang w:val="es-MX"/>
        </w:rPr>
      </w:pPr>
      <w:r>
        <w:rPr>
          <w:rFonts w:ascii="Times New Roman" w:hAnsi="Times New Roman" w:cs="Times New Roman"/>
          <w:i/>
          <w:sz w:val="28"/>
          <w:szCs w:val="28"/>
          <w:lang w:val="es-MX"/>
        </w:rPr>
        <w:t>SWI-</w:t>
      </w:r>
      <w:proofErr w:type="spellStart"/>
      <w:r>
        <w:rPr>
          <w:rFonts w:ascii="Times New Roman" w:hAnsi="Times New Roman" w:cs="Times New Roman"/>
          <w:i/>
          <w:sz w:val="28"/>
          <w:szCs w:val="28"/>
          <w:lang w:val="es-MX"/>
        </w:rPr>
        <w:t>Prolog</w:t>
      </w:r>
      <w:proofErr w:type="spellEnd"/>
    </w:p>
    <w:p w14:paraId="7C1651A6" w14:textId="2758A62B" w:rsidR="00CD6855" w:rsidRDefault="00CD6855" w:rsidP="00B14FE0">
      <w:pPr>
        <w:spacing w:before="100" w:beforeAutospacing="1" w:after="100" w:afterAutospacing="1" w:line="240" w:lineRule="auto"/>
        <w:jc w:val="center"/>
        <w:rPr>
          <w:rFonts w:ascii="Times New Roman" w:hAnsi="Times New Roman" w:cs="Times New Roman"/>
          <w:i/>
          <w:sz w:val="36"/>
          <w:szCs w:val="36"/>
          <w:lang w:val="es-MX"/>
        </w:rPr>
      </w:pPr>
      <w:r>
        <w:rPr>
          <w:rFonts w:ascii="Times New Roman" w:hAnsi="Times New Roman" w:cs="Times New Roman"/>
          <w:i/>
          <w:noProof/>
          <w:sz w:val="36"/>
          <w:szCs w:val="36"/>
          <w:lang w:val="es-MX"/>
        </w:rPr>
        <w:drawing>
          <wp:inline distT="0" distB="0" distL="0" distR="0" wp14:anchorId="1505BE98" wp14:editId="6DE5E394">
            <wp:extent cx="685800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190750"/>
                    </a:xfrm>
                    <a:prstGeom prst="rect">
                      <a:avLst/>
                    </a:prstGeom>
                    <a:noFill/>
                    <a:ln>
                      <a:noFill/>
                    </a:ln>
                  </pic:spPr>
                </pic:pic>
              </a:graphicData>
            </a:graphic>
          </wp:inline>
        </w:drawing>
      </w:r>
    </w:p>
    <w:p w14:paraId="6C3BF424" w14:textId="77777777" w:rsidR="00CD6855" w:rsidRDefault="00CD6855" w:rsidP="00B14FE0">
      <w:pPr>
        <w:spacing w:before="100" w:beforeAutospacing="1" w:after="100" w:afterAutospacing="1" w:line="240" w:lineRule="auto"/>
        <w:jc w:val="center"/>
        <w:rPr>
          <w:rFonts w:ascii="Times New Roman" w:hAnsi="Times New Roman" w:cs="Times New Roman"/>
          <w:i/>
          <w:sz w:val="36"/>
          <w:szCs w:val="36"/>
          <w:lang w:val="es-MX"/>
        </w:rPr>
      </w:pPr>
    </w:p>
    <w:p w14:paraId="6893270D" w14:textId="5D046A8E" w:rsidR="00463CA1" w:rsidRDefault="0001659E" w:rsidP="00B14FE0">
      <w:pPr>
        <w:spacing w:before="100" w:beforeAutospacing="1" w:after="100" w:afterAutospacing="1" w:line="240" w:lineRule="auto"/>
        <w:jc w:val="center"/>
        <w:rPr>
          <w:rFonts w:ascii="Times New Roman" w:hAnsi="Times New Roman" w:cs="Times New Roman"/>
          <w:i/>
          <w:sz w:val="36"/>
          <w:szCs w:val="36"/>
          <w:lang w:val="es-MX"/>
        </w:rPr>
      </w:pPr>
      <w:r>
        <w:rPr>
          <w:rFonts w:ascii="Times New Roman" w:hAnsi="Times New Roman" w:cs="Times New Roman"/>
          <w:i/>
          <w:sz w:val="36"/>
          <w:szCs w:val="36"/>
          <w:lang w:val="es-MX"/>
        </w:rPr>
        <w:t>A QUE TIPO DE PARADIGMA PERTENECE</w:t>
      </w:r>
    </w:p>
    <w:p w14:paraId="0D78C18D" w14:textId="3FE63FBF" w:rsidR="00CD6855" w:rsidRPr="00CD6855" w:rsidRDefault="00CD6855" w:rsidP="00CD6855">
      <w:pPr>
        <w:spacing w:before="100" w:beforeAutospacing="1" w:after="100" w:afterAutospacing="1" w:line="240" w:lineRule="auto"/>
        <w:jc w:val="center"/>
        <w:rPr>
          <w:rFonts w:ascii="Times New Roman" w:hAnsi="Times New Roman" w:cs="Times New Roman"/>
          <w:i/>
          <w:sz w:val="28"/>
          <w:szCs w:val="28"/>
          <w:lang w:val="es-MX"/>
        </w:rPr>
      </w:pPr>
      <w:proofErr w:type="spellStart"/>
      <w:r w:rsidRPr="00CD6855">
        <w:rPr>
          <w:rFonts w:ascii="Times New Roman" w:hAnsi="Times New Roman" w:cs="Times New Roman"/>
          <w:i/>
          <w:sz w:val="28"/>
          <w:szCs w:val="28"/>
          <w:lang w:val="es-MX"/>
        </w:rPr>
        <w:t>Prolog</w:t>
      </w:r>
      <w:proofErr w:type="spellEnd"/>
      <w:r w:rsidRPr="00CD6855">
        <w:rPr>
          <w:rFonts w:ascii="Times New Roman" w:hAnsi="Times New Roman" w:cs="Times New Roman"/>
          <w:i/>
          <w:sz w:val="28"/>
          <w:szCs w:val="28"/>
          <w:lang w:val="es-MX"/>
        </w:rPr>
        <w:t xml:space="preserve"> es un lenguaje de programación lógico e interpretado.</w:t>
      </w:r>
    </w:p>
    <w:p w14:paraId="3B033571" w14:textId="7BF81300" w:rsidR="00CD6855" w:rsidRDefault="00CD6855" w:rsidP="00CD6855">
      <w:pPr>
        <w:spacing w:before="100" w:beforeAutospacing="1" w:after="100" w:afterAutospacing="1" w:line="240" w:lineRule="auto"/>
        <w:jc w:val="center"/>
        <w:rPr>
          <w:rFonts w:ascii="Times New Roman" w:hAnsi="Times New Roman" w:cs="Times New Roman"/>
          <w:i/>
          <w:sz w:val="36"/>
          <w:szCs w:val="36"/>
          <w:lang w:val="es-MX"/>
        </w:rPr>
      </w:pPr>
      <w:r>
        <w:rPr>
          <w:noProof/>
        </w:rPr>
        <w:drawing>
          <wp:inline distT="0" distB="0" distL="0" distR="0" wp14:anchorId="6EE6266B" wp14:editId="32E450AF">
            <wp:extent cx="3314700" cy="2489083"/>
            <wp:effectExtent l="0" t="0" r="0" b="6985"/>
            <wp:docPr id="6" name="Picture 6" descr="Resultado de imagen para prolog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prolog interpre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3558" cy="2495734"/>
                    </a:xfrm>
                    <a:prstGeom prst="rect">
                      <a:avLst/>
                    </a:prstGeom>
                    <a:noFill/>
                    <a:ln>
                      <a:noFill/>
                    </a:ln>
                  </pic:spPr>
                </pic:pic>
              </a:graphicData>
            </a:graphic>
          </wp:inline>
        </w:drawing>
      </w:r>
    </w:p>
    <w:p w14:paraId="76FDE780" w14:textId="77777777" w:rsidR="00CD6855" w:rsidRDefault="00CD6855" w:rsidP="00CD6855">
      <w:pPr>
        <w:spacing w:before="100" w:beforeAutospacing="1" w:after="100" w:afterAutospacing="1" w:line="240" w:lineRule="auto"/>
        <w:jc w:val="center"/>
        <w:rPr>
          <w:rFonts w:ascii="Times New Roman" w:hAnsi="Times New Roman" w:cs="Times New Roman"/>
          <w:i/>
          <w:sz w:val="36"/>
          <w:szCs w:val="36"/>
          <w:lang w:val="es-MX"/>
        </w:rPr>
      </w:pPr>
    </w:p>
    <w:p w14:paraId="18FA2E5F" w14:textId="7FCF9B8A" w:rsidR="0001659E" w:rsidRDefault="00CD6855" w:rsidP="00B14FE0">
      <w:pPr>
        <w:spacing w:before="100" w:beforeAutospacing="1" w:after="100" w:afterAutospacing="1" w:line="240" w:lineRule="auto"/>
        <w:jc w:val="center"/>
        <w:rPr>
          <w:rFonts w:ascii="Times New Roman" w:hAnsi="Times New Roman" w:cs="Times New Roman"/>
          <w:i/>
          <w:sz w:val="36"/>
          <w:szCs w:val="36"/>
          <w:lang w:val="es-MX"/>
        </w:rPr>
      </w:pPr>
      <w:r>
        <w:rPr>
          <w:rFonts w:ascii="Times New Roman" w:hAnsi="Times New Roman" w:cs="Times New Roman"/>
          <w:i/>
          <w:sz w:val="36"/>
          <w:szCs w:val="36"/>
          <w:lang w:val="es-MX"/>
        </w:rPr>
        <w:lastRenderedPageBreak/>
        <w:t>EJECUCIÓN DE UN PROGRAMA</w:t>
      </w:r>
    </w:p>
    <w:p w14:paraId="1C778BD7" w14:textId="77777777" w:rsidR="00CD6855" w:rsidRPr="00CD6855" w:rsidRDefault="00CD6855" w:rsidP="001C1049">
      <w:pPr>
        <w:spacing w:before="100" w:beforeAutospacing="1" w:after="100" w:afterAutospacing="1" w:line="240" w:lineRule="auto"/>
        <w:jc w:val="center"/>
        <w:outlineLvl w:val="2"/>
        <w:rPr>
          <w:rFonts w:ascii="Times New Roman" w:eastAsia="Times New Roman" w:hAnsi="Times New Roman" w:cs="Times New Roman"/>
          <w:b/>
          <w:bCs/>
          <w:sz w:val="27"/>
          <w:szCs w:val="27"/>
          <w:lang w:val="es-MX"/>
        </w:rPr>
      </w:pPr>
      <w:r w:rsidRPr="00CD6855">
        <w:rPr>
          <w:rFonts w:ascii="Times New Roman" w:eastAsia="Times New Roman" w:hAnsi="Times New Roman" w:cs="Times New Roman"/>
          <w:b/>
          <w:bCs/>
          <w:sz w:val="27"/>
          <w:szCs w:val="27"/>
          <w:lang w:val="es-MX"/>
        </w:rPr>
        <w:t>En Windows</w:t>
      </w:r>
    </w:p>
    <w:p w14:paraId="313C7286" w14:textId="77777777" w:rsidR="00CD6855" w:rsidRPr="00CD6855" w:rsidRDefault="00CD6855" w:rsidP="00CD6855">
      <w:pPr>
        <w:spacing w:before="100" w:beforeAutospacing="1" w:after="100" w:afterAutospacing="1" w:line="240" w:lineRule="auto"/>
        <w:rPr>
          <w:rFonts w:ascii="Times New Roman" w:eastAsia="Times New Roman" w:hAnsi="Times New Roman" w:cs="Times New Roman"/>
          <w:sz w:val="24"/>
          <w:szCs w:val="24"/>
          <w:lang w:val="es-MX"/>
        </w:rPr>
      </w:pPr>
      <w:r w:rsidRPr="00CD6855">
        <w:rPr>
          <w:rFonts w:ascii="Times New Roman" w:eastAsia="Times New Roman" w:hAnsi="Times New Roman" w:cs="Times New Roman"/>
          <w:sz w:val="24"/>
          <w:szCs w:val="24"/>
          <w:lang w:val="es-MX"/>
        </w:rPr>
        <w:t xml:space="preserve">Al iniciar </w:t>
      </w:r>
      <w:proofErr w:type="spellStart"/>
      <w:r w:rsidRPr="00CD6855">
        <w:rPr>
          <w:rFonts w:ascii="Times New Roman" w:eastAsia="Times New Roman" w:hAnsi="Times New Roman" w:cs="Times New Roman"/>
          <w:sz w:val="24"/>
          <w:szCs w:val="24"/>
          <w:lang w:val="es-MX"/>
        </w:rPr>
        <w:t>Prolog</w:t>
      </w:r>
      <w:proofErr w:type="spellEnd"/>
      <w:r w:rsidRPr="00CD6855">
        <w:rPr>
          <w:rFonts w:ascii="Times New Roman" w:eastAsia="Times New Roman" w:hAnsi="Times New Roman" w:cs="Times New Roman"/>
          <w:sz w:val="24"/>
          <w:szCs w:val="24"/>
          <w:lang w:val="es-MX"/>
        </w:rPr>
        <w:t>, aparece la consola en la cual se hacen las consultas:</w:t>
      </w:r>
    </w:p>
    <w:p w14:paraId="77025A17" w14:textId="630B36F4" w:rsidR="00CD6855" w:rsidRPr="00CD6855" w:rsidRDefault="00CD6855" w:rsidP="00CD6855">
      <w:pPr>
        <w:spacing w:before="100" w:beforeAutospacing="1" w:after="100" w:afterAutospacing="1" w:line="240" w:lineRule="auto"/>
        <w:jc w:val="center"/>
        <w:rPr>
          <w:rFonts w:ascii="Times New Roman" w:eastAsia="Times New Roman" w:hAnsi="Times New Roman" w:cs="Times New Roman"/>
          <w:sz w:val="24"/>
          <w:szCs w:val="24"/>
        </w:rPr>
      </w:pPr>
      <w:r w:rsidRPr="00CD6855">
        <w:rPr>
          <w:rFonts w:ascii="Times New Roman" w:eastAsia="Times New Roman" w:hAnsi="Times New Roman" w:cs="Times New Roman"/>
          <w:noProof/>
          <w:sz w:val="24"/>
          <w:szCs w:val="24"/>
        </w:rPr>
        <w:drawing>
          <wp:inline distT="0" distB="0" distL="0" distR="0" wp14:anchorId="229083D2" wp14:editId="35B104A0">
            <wp:extent cx="3971925" cy="2266950"/>
            <wp:effectExtent l="0" t="0" r="9525" b="0"/>
            <wp:docPr id="4" name="Picture 4" descr="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1925" cy="2266950"/>
                    </a:xfrm>
                    <a:prstGeom prst="rect">
                      <a:avLst/>
                    </a:prstGeom>
                    <a:noFill/>
                    <a:ln>
                      <a:noFill/>
                    </a:ln>
                  </pic:spPr>
                </pic:pic>
              </a:graphicData>
            </a:graphic>
          </wp:inline>
        </w:drawing>
      </w:r>
    </w:p>
    <w:p w14:paraId="30471546" w14:textId="77777777" w:rsidR="00CD6855" w:rsidRPr="00CD6855" w:rsidRDefault="00CD6855" w:rsidP="00CD6855">
      <w:pPr>
        <w:spacing w:before="100" w:beforeAutospacing="1" w:after="100" w:afterAutospacing="1" w:line="240" w:lineRule="auto"/>
        <w:rPr>
          <w:rFonts w:ascii="Times New Roman" w:eastAsia="Times New Roman" w:hAnsi="Times New Roman" w:cs="Times New Roman"/>
          <w:sz w:val="24"/>
          <w:szCs w:val="24"/>
          <w:lang w:val="es-MX"/>
        </w:rPr>
      </w:pPr>
      <w:r w:rsidRPr="00CD6855">
        <w:rPr>
          <w:rFonts w:ascii="Times New Roman" w:eastAsia="Times New Roman" w:hAnsi="Times New Roman" w:cs="Times New Roman"/>
          <w:sz w:val="24"/>
          <w:szCs w:val="24"/>
          <w:lang w:val="es-MX"/>
        </w:rPr>
        <w:t xml:space="preserve">En el menú de File/New se abre </w:t>
      </w:r>
      <w:proofErr w:type="gramStart"/>
      <w:r w:rsidRPr="00CD6855">
        <w:rPr>
          <w:rFonts w:ascii="Times New Roman" w:eastAsia="Times New Roman" w:hAnsi="Times New Roman" w:cs="Times New Roman"/>
          <w:sz w:val="24"/>
          <w:szCs w:val="24"/>
          <w:lang w:val="es-MX"/>
        </w:rPr>
        <w:t>un nueva ventana</w:t>
      </w:r>
      <w:proofErr w:type="gramEnd"/>
      <w:r w:rsidRPr="00CD6855">
        <w:rPr>
          <w:rFonts w:ascii="Times New Roman" w:eastAsia="Times New Roman" w:hAnsi="Times New Roman" w:cs="Times New Roman"/>
          <w:sz w:val="24"/>
          <w:szCs w:val="24"/>
          <w:lang w:val="es-MX"/>
        </w:rPr>
        <w:t xml:space="preserve"> para escribir código fuente.</w:t>
      </w:r>
    </w:p>
    <w:p w14:paraId="3207EE14" w14:textId="2E0089B4" w:rsidR="00CD6855" w:rsidRPr="00CD6855" w:rsidRDefault="00CD6855" w:rsidP="00CD6855">
      <w:pPr>
        <w:spacing w:before="100" w:beforeAutospacing="1" w:after="100" w:afterAutospacing="1" w:line="240" w:lineRule="auto"/>
        <w:jc w:val="center"/>
        <w:rPr>
          <w:rFonts w:ascii="Times New Roman" w:eastAsia="Times New Roman" w:hAnsi="Times New Roman" w:cs="Times New Roman"/>
          <w:sz w:val="24"/>
          <w:szCs w:val="24"/>
        </w:rPr>
      </w:pPr>
      <w:r w:rsidRPr="00CD6855">
        <w:rPr>
          <w:rFonts w:ascii="Times New Roman" w:eastAsia="Times New Roman" w:hAnsi="Times New Roman" w:cs="Times New Roman"/>
          <w:noProof/>
          <w:sz w:val="24"/>
          <w:szCs w:val="24"/>
        </w:rPr>
        <w:drawing>
          <wp:inline distT="0" distB="0" distL="0" distR="0" wp14:anchorId="1D1DD4C0" wp14:editId="5AA2AE2B">
            <wp:extent cx="4400550" cy="3181350"/>
            <wp:effectExtent l="0" t="0" r="0" b="0"/>
            <wp:docPr id="3" name="Picture 3" descr="Pro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3181350"/>
                    </a:xfrm>
                    <a:prstGeom prst="rect">
                      <a:avLst/>
                    </a:prstGeom>
                    <a:noFill/>
                    <a:ln>
                      <a:noFill/>
                    </a:ln>
                  </pic:spPr>
                </pic:pic>
              </a:graphicData>
            </a:graphic>
          </wp:inline>
        </w:drawing>
      </w:r>
    </w:p>
    <w:p w14:paraId="75455253" w14:textId="77777777" w:rsidR="00CD6855" w:rsidRPr="00CD6855" w:rsidRDefault="00CD6855" w:rsidP="00CD6855">
      <w:pPr>
        <w:numPr>
          <w:ilvl w:val="0"/>
          <w:numId w:val="28"/>
        </w:numPr>
        <w:spacing w:before="100" w:beforeAutospacing="1" w:after="100" w:afterAutospacing="1" w:line="240" w:lineRule="auto"/>
        <w:rPr>
          <w:rFonts w:ascii="Times New Roman" w:eastAsia="Times New Roman" w:hAnsi="Times New Roman" w:cs="Times New Roman"/>
          <w:sz w:val="24"/>
          <w:szCs w:val="24"/>
          <w:lang w:val="es-MX"/>
        </w:rPr>
      </w:pPr>
      <w:bookmarkStart w:id="8" w:name="_GoBack"/>
      <w:r w:rsidRPr="00CD6855">
        <w:rPr>
          <w:rFonts w:ascii="Times New Roman" w:eastAsia="Times New Roman" w:hAnsi="Times New Roman" w:cs="Times New Roman"/>
          <w:sz w:val="24"/>
          <w:szCs w:val="24"/>
          <w:lang w:val="es-MX"/>
        </w:rPr>
        <w:t xml:space="preserve">Tener el programa de </w:t>
      </w:r>
      <w:proofErr w:type="spellStart"/>
      <w:r w:rsidRPr="00CD6855">
        <w:rPr>
          <w:rFonts w:ascii="Times New Roman" w:eastAsia="Times New Roman" w:hAnsi="Times New Roman" w:cs="Times New Roman"/>
          <w:sz w:val="24"/>
          <w:szCs w:val="24"/>
          <w:lang w:val="es-MX"/>
        </w:rPr>
        <w:t>Prolog</w:t>
      </w:r>
      <w:proofErr w:type="spellEnd"/>
      <w:r w:rsidRPr="00CD6855">
        <w:rPr>
          <w:rFonts w:ascii="Times New Roman" w:eastAsia="Times New Roman" w:hAnsi="Times New Roman" w:cs="Times New Roman"/>
          <w:sz w:val="24"/>
          <w:szCs w:val="24"/>
          <w:lang w:val="es-MX"/>
        </w:rPr>
        <w:t xml:space="preserve"> abierto.</w:t>
      </w:r>
    </w:p>
    <w:p w14:paraId="7F742AEA" w14:textId="77777777" w:rsidR="00CD6855" w:rsidRPr="00CD6855" w:rsidRDefault="00CD6855" w:rsidP="00CD6855">
      <w:pPr>
        <w:numPr>
          <w:ilvl w:val="0"/>
          <w:numId w:val="28"/>
        </w:numPr>
        <w:spacing w:before="100" w:beforeAutospacing="1" w:after="100" w:afterAutospacing="1" w:line="240" w:lineRule="auto"/>
        <w:rPr>
          <w:rFonts w:ascii="Times New Roman" w:eastAsia="Times New Roman" w:hAnsi="Times New Roman" w:cs="Times New Roman"/>
          <w:sz w:val="24"/>
          <w:szCs w:val="24"/>
          <w:lang w:val="es-MX"/>
        </w:rPr>
      </w:pPr>
      <w:r w:rsidRPr="00CD6855">
        <w:rPr>
          <w:rFonts w:ascii="Times New Roman" w:eastAsia="Times New Roman" w:hAnsi="Times New Roman" w:cs="Times New Roman"/>
          <w:sz w:val="24"/>
          <w:szCs w:val="24"/>
          <w:lang w:val="es-MX"/>
        </w:rPr>
        <w:t>En el código fuente se compila, haciendo clic en el menú compile.</w:t>
      </w:r>
    </w:p>
    <w:p w14:paraId="269F6173" w14:textId="77777777" w:rsidR="00CD6855" w:rsidRPr="00CD6855" w:rsidRDefault="00CD6855" w:rsidP="00CD6855">
      <w:pPr>
        <w:numPr>
          <w:ilvl w:val="0"/>
          <w:numId w:val="28"/>
        </w:numPr>
        <w:spacing w:before="100" w:beforeAutospacing="1" w:after="100" w:afterAutospacing="1" w:line="240" w:lineRule="auto"/>
        <w:rPr>
          <w:rFonts w:ascii="Times New Roman" w:eastAsia="Times New Roman" w:hAnsi="Times New Roman" w:cs="Times New Roman"/>
          <w:sz w:val="24"/>
          <w:szCs w:val="24"/>
          <w:lang w:val="es-MX"/>
        </w:rPr>
      </w:pPr>
      <w:r w:rsidRPr="00CD6855">
        <w:rPr>
          <w:rFonts w:ascii="Times New Roman" w:eastAsia="Times New Roman" w:hAnsi="Times New Roman" w:cs="Times New Roman"/>
          <w:sz w:val="24"/>
          <w:szCs w:val="24"/>
          <w:lang w:val="es-MX"/>
        </w:rPr>
        <w:t>En la consola se hace la consulta.</w:t>
      </w:r>
    </w:p>
    <w:p w14:paraId="4B6A37CB" w14:textId="77777777" w:rsidR="00CD6855" w:rsidRPr="00CD6855" w:rsidRDefault="00CD6855" w:rsidP="00CD6855">
      <w:pPr>
        <w:spacing w:before="100" w:beforeAutospacing="1" w:after="100" w:afterAutospacing="1" w:line="240" w:lineRule="auto"/>
        <w:rPr>
          <w:rFonts w:ascii="Times New Roman" w:eastAsia="Times New Roman" w:hAnsi="Times New Roman" w:cs="Times New Roman"/>
          <w:sz w:val="24"/>
          <w:szCs w:val="24"/>
          <w:lang w:val="es-MX"/>
        </w:rPr>
      </w:pPr>
      <w:proofErr w:type="gramStart"/>
      <w:r w:rsidRPr="00CD6855">
        <w:rPr>
          <w:rFonts w:ascii="Times New Roman" w:eastAsia="Times New Roman" w:hAnsi="Times New Roman" w:cs="Times New Roman"/>
          <w:sz w:val="24"/>
          <w:szCs w:val="24"/>
          <w:lang w:val="es-MX"/>
        </w:rPr>
        <w:t>:?</w:t>
      </w:r>
      <w:proofErr w:type="gramEnd"/>
      <w:r w:rsidRPr="00CD6855">
        <w:rPr>
          <w:rFonts w:ascii="Times New Roman" w:eastAsia="Times New Roman" w:hAnsi="Times New Roman" w:cs="Times New Roman"/>
          <w:sz w:val="24"/>
          <w:szCs w:val="24"/>
          <w:lang w:val="es-MX"/>
        </w:rPr>
        <w:t xml:space="preserve">- </w:t>
      </w:r>
      <w:proofErr w:type="spellStart"/>
      <w:r w:rsidRPr="00CD6855">
        <w:rPr>
          <w:rFonts w:ascii="Times New Roman" w:eastAsia="Times New Roman" w:hAnsi="Times New Roman" w:cs="Times New Roman"/>
          <w:sz w:val="24"/>
          <w:szCs w:val="24"/>
          <w:lang w:val="es-MX"/>
        </w:rPr>
        <w:t>easter</w:t>
      </w:r>
      <w:proofErr w:type="spellEnd"/>
      <w:r w:rsidRPr="00CD6855">
        <w:rPr>
          <w:rFonts w:ascii="Times New Roman" w:eastAsia="Times New Roman" w:hAnsi="Times New Roman" w:cs="Times New Roman"/>
          <w:sz w:val="24"/>
          <w:szCs w:val="24"/>
          <w:lang w:val="es-MX"/>
        </w:rPr>
        <w:t xml:space="preserve">(2000,Y,D). </w:t>
      </w:r>
      <w:r w:rsidRPr="00CD6855">
        <w:rPr>
          <w:rFonts w:ascii="Times New Roman" w:eastAsia="Times New Roman" w:hAnsi="Times New Roman" w:cs="Times New Roman"/>
          <w:sz w:val="24"/>
          <w:szCs w:val="24"/>
          <w:lang w:val="es-MX"/>
        </w:rPr>
        <w:br/>
        <w:t>Y=4,</w:t>
      </w:r>
      <w:r w:rsidRPr="00CD6855">
        <w:rPr>
          <w:rFonts w:ascii="Times New Roman" w:eastAsia="Times New Roman" w:hAnsi="Times New Roman" w:cs="Times New Roman"/>
          <w:sz w:val="24"/>
          <w:szCs w:val="24"/>
          <w:lang w:val="es-MX"/>
        </w:rPr>
        <w:br/>
        <w:t xml:space="preserve">D=23. </w:t>
      </w:r>
    </w:p>
    <w:p w14:paraId="44EB375E" w14:textId="77777777" w:rsidR="00CD6855" w:rsidRPr="00CD6855" w:rsidRDefault="00CD6855" w:rsidP="00CD6855">
      <w:pPr>
        <w:spacing w:before="100" w:beforeAutospacing="1" w:after="100" w:afterAutospacing="1" w:line="240" w:lineRule="auto"/>
        <w:rPr>
          <w:rFonts w:ascii="Times New Roman" w:eastAsia="Times New Roman" w:hAnsi="Times New Roman" w:cs="Times New Roman"/>
          <w:sz w:val="24"/>
          <w:szCs w:val="24"/>
          <w:lang w:val="es-MX"/>
        </w:rPr>
      </w:pPr>
      <w:proofErr w:type="spellStart"/>
      <w:r w:rsidRPr="00CD6855">
        <w:rPr>
          <w:rFonts w:ascii="Times New Roman" w:eastAsia="Times New Roman" w:hAnsi="Times New Roman" w:cs="Times New Roman"/>
          <w:sz w:val="24"/>
          <w:szCs w:val="24"/>
          <w:lang w:val="es-MX"/>
        </w:rPr>
        <w:t>Easter</w:t>
      </w:r>
      <w:proofErr w:type="spellEnd"/>
      <w:r w:rsidRPr="00CD6855">
        <w:rPr>
          <w:rFonts w:ascii="Times New Roman" w:eastAsia="Times New Roman" w:hAnsi="Times New Roman" w:cs="Times New Roman"/>
          <w:sz w:val="24"/>
          <w:szCs w:val="24"/>
          <w:lang w:val="es-MX"/>
        </w:rPr>
        <w:t xml:space="preserve"> es un programa que se encuentra en la carpeta de </w:t>
      </w:r>
      <w:proofErr w:type="spellStart"/>
      <w:r w:rsidRPr="00CD6855">
        <w:rPr>
          <w:rFonts w:ascii="Times New Roman" w:eastAsia="Times New Roman" w:hAnsi="Times New Roman" w:cs="Times New Roman"/>
          <w:sz w:val="24"/>
          <w:szCs w:val="24"/>
          <w:lang w:val="es-MX"/>
        </w:rPr>
        <w:t>Examples</w:t>
      </w:r>
      <w:proofErr w:type="spellEnd"/>
      <w:r w:rsidRPr="00CD6855">
        <w:rPr>
          <w:rFonts w:ascii="Times New Roman" w:eastAsia="Times New Roman" w:hAnsi="Times New Roman" w:cs="Times New Roman"/>
          <w:sz w:val="24"/>
          <w:szCs w:val="24"/>
          <w:lang w:val="es-MX"/>
        </w:rPr>
        <w:t xml:space="preserve"> que vienen en </w:t>
      </w:r>
      <w:proofErr w:type="spellStart"/>
      <w:r w:rsidRPr="00CD6855">
        <w:rPr>
          <w:rFonts w:ascii="Times New Roman" w:eastAsia="Times New Roman" w:hAnsi="Times New Roman" w:cs="Times New Roman"/>
          <w:sz w:val="24"/>
          <w:szCs w:val="24"/>
          <w:lang w:val="es-MX"/>
        </w:rPr>
        <w:t>prolog</w:t>
      </w:r>
      <w:proofErr w:type="spellEnd"/>
      <w:r w:rsidRPr="00CD6855">
        <w:rPr>
          <w:rFonts w:ascii="Times New Roman" w:eastAsia="Times New Roman" w:hAnsi="Times New Roman" w:cs="Times New Roman"/>
          <w:sz w:val="24"/>
          <w:szCs w:val="24"/>
          <w:lang w:val="es-MX"/>
        </w:rPr>
        <w:t xml:space="preserve">. </w:t>
      </w:r>
    </w:p>
    <w:p w14:paraId="0EB7FC13" w14:textId="77777777" w:rsidR="00CD6855" w:rsidRPr="00CD6855" w:rsidRDefault="00CD6855" w:rsidP="00CD6855">
      <w:pPr>
        <w:spacing w:before="100" w:beforeAutospacing="1" w:after="100" w:afterAutospacing="1" w:line="240" w:lineRule="auto"/>
        <w:rPr>
          <w:rFonts w:ascii="Times New Roman" w:eastAsia="Times New Roman" w:hAnsi="Times New Roman" w:cs="Times New Roman"/>
          <w:sz w:val="24"/>
          <w:szCs w:val="24"/>
          <w:lang w:val="es-MX"/>
        </w:rPr>
      </w:pPr>
      <w:r w:rsidRPr="00CD6855">
        <w:rPr>
          <w:rFonts w:ascii="Times New Roman" w:eastAsia="Times New Roman" w:hAnsi="Times New Roman" w:cs="Times New Roman"/>
          <w:sz w:val="24"/>
          <w:szCs w:val="24"/>
          <w:lang w:val="es-MX"/>
        </w:rPr>
        <w:lastRenderedPageBreak/>
        <w:t>C:/Pro386w/examples/Easter.pl</w:t>
      </w:r>
    </w:p>
    <w:p w14:paraId="434E2019" w14:textId="77777777" w:rsidR="00CD6855" w:rsidRPr="00CD6855" w:rsidRDefault="00CD6855" w:rsidP="00CD6855">
      <w:pPr>
        <w:spacing w:before="100" w:beforeAutospacing="1" w:after="100" w:afterAutospacing="1" w:line="240" w:lineRule="auto"/>
        <w:rPr>
          <w:rFonts w:ascii="Times New Roman" w:eastAsia="Times New Roman" w:hAnsi="Times New Roman" w:cs="Times New Roman"/>
          <w:sz w:val="24"/>
          <w:szCs w:val="24"/>
          <w:lang w:val="es-MX"/>
        </w:rPr>
      </w:pPr>
      <w:r w:rsidRPr="00CD6855">
        <w:rPr>
          <w:rFonts w:ascii="Times New Roman" w:eastAsia="Times New Roman" w:hAnsi="Times New Roman" w:cs="Times New Roman"/>
          <w:sz w:val="24"/>
          <w:szCs w:val="24"/>
          <w:lang w:val="es-MX"/>
        </w:rPr>
        <w:t xml:space="preserve">Si las premisas son contradictorias el argumento no es valido </w:t>
      </w:r>
    </w:p>
    <w:p w14:paraId="27322597" w14:textId="77777777" w:rsidR="00CD6855" w:rsidRPr="00CD6855" w:rsidRDefault="00CD6855" w:rsidP="00CD6855">
      <w:pPr>
        <w:spacing w:before="100" w:beforeAutospacing="1" w:after="100" w:afterAutospacing="1" w:line="240" w:lineRule="auto"/>
        <w:rPr>
          <w:rFonts w:ascii="Times New Roman" w:eastAsia="Times New Roman" w:hAnsi="Times New Roman" w:cs="Times New Roman"/>
          <w:sz w:val="24"/>
          <w:szCs w:val="24"/>
          <w:lang w:val="es-MX"/>
        </w:rPr>
      </w:pPr>
      <w:r w:rsidRPr="00CD6855">
        <w:rPr>
          <w:rFonts w:ascii="Times New Roman" w:eastAsia="Times New Roman" w:hAnsi="Times New Roman" w:cs="Times New Roman"/>
          <w:sz w:val="24"/>
          <w:szCs w:val="24"/>
          <w:lang w:val="es-MX"/>
        </w:rPr>
        <w:t>P1^P2^...^</w:t>
      </w:r>
      <w:proofErr w:type="spellStart"/>
      <w:r w:rsidRPr="00CD6855">
        <w:rPr>
          <w:rFonts w:ascii="Times New Roman" w:eastAsia="Times New Roman" w:hAnsi="Times New Roman" w:cs="Times New Roman"/>
          <w:sz w:val="24"/>
          <w:szCs w:val="24"/>
          <w:lang w:val="es-MX"/>
        </w:rPr>
        <w:t>Pn</w:t>
      </w:r>
      <w:proofErr w:type="spellEnd"/>
      <w:r w:rsidRPr="00CD6855">
        <w:rPr>
          <w:rFonts w:ascii="Times New Roman" w:eastAsia="Times New Roman" w:hAnsi="Times New Roman" w:cs="Times New Roman"/>
          <w:sz w:val="24"/>
          <w:szCs w:val="24"/>
          <w:lang w:val="es-MX"/>
        </w:rPr>
        <w:t xml:space="preserve"> Þ Q</w:t>
      </w:r>
      <w:r w:rsidRPr="00CD6855">
        <w:rPr>
          <w:rFonts w:ascii="Times New Roman" w:eastAsia="Times New Roman" w:hAnsi="Times New Roman" w:cs="Times New Roman"/>
          <w:sz w:val="24"/>
          <w:szCs w:val="24"/>
          <w:lang w:val="es-MX"/>
        </w:rPr>
        <w:br/>
      </w:r>
      <w:proofErr w:type="gramStart"/>
      <w:r w:rsidRPr="00CD6855">
        <w:rPr>
          <w:rFonts w:ascii="Times New Roman" w:eastAsia="Times New Roman" w:hAnsi="Times New Roman" w:cs="Times New Roman"/>
          <w:sz w:val="24"/>
          <w:szCs w:val="24"/>
          <w:lang w:val="es-MX"/>
        </w:rPr>
        <w:t>Q:-</w:t>
      </w:r>
      <w:proofErr w:type="gramEnd"/>
      <w:r w:rsidRPr="00CD6855">
        <w:rPr>
          <w:rFonts w:ascii="Times New Roman" w:eastAsia="Times New Roman" w:hAnsi="Times New Roman" w:cs="Times New Roman"/>
          <w:sz w:val="24"/>
          <w:szCs w:val="24"/>
          <w:lang w:val="es-MX"/>
        </w:rPr>
        <w:t>p1 ^p2 ^...^</w:t>
      </w:r>
      <w:proofErr w:type="spellStart"/>
      <w:r w:rsidRPr="00CD6855">
        <w:rPr>
          <w:rFonts w:ascii="Times New Roman" w:eastAsia="Times New Roman" w:hAnsi="Times New Roman" w:cs="Times New Roman"/>
          <w:sz w:val="24"/>
          <w:szCs w:val="24"/>
          <w:lang w:val="es-MX"/>
        </w:rPr>
        <w:t>Pn</w:t>
      </w:r>
      <w:proofErr w:type="spellEnd"/>
      <w:r w:rsidRPr="00CD6855">
        <w:rPr>
          <w:rFonts w:ascii="Times New Roman" w:eastAsia="Times New Roman" w:hAnsi="Times New Roman" w:cs="Times New Roman"/>
          <w:sz w:val="24"/>
          <w:szCs w:val="24"/>
          <w:lang w:val="es-MX"/>
        </w:rPr>
        <w:t xml:space="preserve"> Cláusula = </w:t>
      </w:r>
      <w:proofErr w:type="spellStart"/>
      <w:r w:rsidRPr="00CD6855">
        <w:rPr>
          <w:rFonts w:ascii="Times New Roman" w:eastAsia="Times New Roman" w:hAnsi="Times New Roman" w:cs="Times New Roman"/>
          <w:sz w:val="24"/>
          <w:szCs w:val="24"/>
          <w:lang w:val="es-MX"/>
        </w:rPr>
        <w:t>Clause</w:t>
      </w:r>
      <w:proofErr w:type="spellEnd"/>
      <w:r w:rsidRPr="00CD6855">
        <w:rPr>
          <w:rFonts w:ascii="Times New Roman" w:eastAsia="Times New Roman" w:hAnsi="Times New Roman" w:cs="Times New Roman"/>
          <w:sz w:val="24"/>
          <w:szCs w:val="24"/>
          <w:lang w:val="es-MX"/>
        </w:rPr>
        <w:t xml:space="preserve"> </w:t>
      </w:r>
      <w:r w:rsidRPr="00CD6855">
        <w:rPr>
          <w:rFonts w:ascii="Times New Roman" w:eastAsia="Times New Roman" w:hAnsi="Times New Roman" w:cs="Times New Roman"/>
          <w:sz w:val="24"/>
          <w:szCs w:val="24"/>
          <w:lang w:val="es-MX"/>
        </w:rPr>
        <w:softHyphen/>
        <w:t xml:space="preserve"> </w:t>
      </w:r>
      <w:r w:rsidRPr="00CD6855">
        <w:rPr>
          <w:rFonts w:ascii="Times New Roman" w:eastAsia="Times New Roman" w:hAnsi="Times New Roman" w:cs="Times New Roman"/>
          <w:sz w:val="24"/>
          <w:szCs w:val="24"/>
          <w:lang w:val="es-MX"/>
        </w:rPr>
        <w:softHyphen/>
        <w:t xml:space="preserve"> </w:t>
      </w:r>
      <w:r w:rsidRPr="00CD6855">
        <w:rPr>
          <w:rFonts w:ascii="Times New Roman" w:eastAsia="Times New Roman" w:hAnsi="Times New Roman" w:cs="Times New Roman"/>
          <w:sz w:val="24"/>
          <w:szCs w:val="24"/>
          <w:lang w:val="es-MX"/>
        </w:rPr>
        <w:br/>
        <w:t xml:space="preserve">Implicación Premisa </w:t>
      </w:r>
      <w:r w:rsidRPr="00CD6855">
        <w:rPr>
          <w:rFonts w:ascii="Times New Roman" w:eastAsia="Times New Roman" w:hAnsi="Times New Roman" w:cs="Times New Roman"/>
          <w:sz w:val="24"/>
          <w:szCs w:val="24"/>
          <w:lang w:val="es-MX"/>
        </w:rPr>
        <w:br/>
        <w:t xml:space="preserve">\ Q es una conclusión Q:-P1,P2,...Pn. </w:t>
      </w:r>
    </w:p>
    <w:bookmarkEnd w:id="8"/>
    <w:p w14:paraId="5A8EF3BE" w14:textId="77777777" w:rsidR="00CD6855" w:rsidRDefault="00CD6855" w:rsidP="00B14FE0">
      <w:pPr>
        <w:spacing w:before="100" w:beforeAutospacing="1" w:after="100" w:afterAutospacing="1" w:line="240" w:lineRule="auto"/>
        <w:jc w:val="center"/>
        <w:rPr>
          <w:rFonts w:ascii="Times New Roman" w:hAnsi="Times New Roman" w:cs="Times New Roman"/>
          <w:i/>
          <w:sz w:val="36"/>
          <w:szCs w:val="36"/>
          <w:lang w:val="es-MX"/>
        </w:rPr>
      </w:pPr>
    </w:p>
    <w:p w14:paraId="2967FDD5" w14:textId="77777777" w:rsidR="0001659E" w:rsidRPr="00834E2F" w:rsidRDefault="0001659E" w:rsidP="00B14FE0">
      <w:pPr>
        <w:spacing w:before="100" w:beforeAutospacing="1" w:after="100" w:afterAutospacing="1" w:line="240" w:lineRule="auto"/>
        <w:jc w:val="center"/>
        <w:rPr>
          <w:rFonts w:ascii="Times New Roman" w:hAnsi="Times New Roman" w:cs="Times New Roman"/>
          <w:i/>
          <w:sz w:val="36"/>
          <w:szCs w:val="36"/>
          <w:lang w:val="es-MX"/>
        </w:rPr>
      </w:pPr>
    </w:p>
    <w:p w14:paraId="08EB7E43" w14:textId="77777777" w:rsidR="00CA43C2" w:rsidRPr="002C5F0E" w:rsidRDefault="00CA43C2" w:rsidP="00F94383">
      <w:pPr>
        <w:spacing w:before="100" w:beforeAutospacing="1" w:after="100" w:afterAutospacing="1" w:line="240" w:lineRule="auto"/>
        <w:rPr>
          <w:rFonts w:ascii="Times New Roman" w:hAnsi="Times New Roman" w:cs="Times New Roman"/>
          <w:b/>
          <w:bCs/>
          <w:i/>
          <w:iCs/>
          <w:sz w:val="24"/>
          <w:szCs w:val="24"/>
          <w:lang w:val="es-MX"/>
        </w:rPr>
      </w:pPr>
    </w:p>
    <w:p w14:paraId="33DF1EA4" w14:textId="49D8B231" w:rsidR="00710505" w:rsidRPr="00D73C2D" w:rsidRDefault="00CF4C55" w:rsidP="00374910">
      <w:pPr>
        <w:jc w:val="center"/>
        <w:rPr>
          <w:rFonts w:ascii="Times New Roman" w:hAnsi="Times New Roman" w:cs="Times New Roman"/>
          <w:b/>
          <w:bCs/>
          <w:i/>
          <w:sz w:val="28"/>
          <w:szCs w:val="28"/>
          <w:lang w:val="es-MX"/>
        </w:rPr>
      </w:pPr>
      <w:r w:rsidRPr="00D73C2D">
        <w:rPr>
          <w:rFonts w:ascii="Times New Roman" w:hAnsi="Times New Roman" w:cs="Times New Roman"/>
          <w:b/>
          <w:bCs/>
          <w:i/>
          <w:sz w:val="28"/>
          <w:szCs w:val="28"/>
          <w:lang w:val="es-MX"/>
        </w:rPr>
        <w:t>BIBLIOGRAFÍA</w:t>
      </w:r>
    </w:p>
    <w:p w14:paraId="144837A0" w14:textId="7169AD48" w:rsidR="00646359" w:rsidRDefault="001C1049" w:rsidP="005A2A78">
      <w:pPr>
        <w:jc w:val="both"/>
        <w:rPr>
          <w:lang w:val="es-MX"/>
        </w:rPr>
      </w:pPr>
      <w:hyperlink r:id="rId15" w:history="1">
        <w:r w:rsidR="003D09BC" w:rsidRPr="0022390F">
          <w:rPr>
            <w:rStyle w:val="Hyperlink"/>
            <w:lang w:val="es-MX"/>
          </w:rPr>
          <w:t>https://www.dsi.fceia.unr.edu.ar/downloads/IIA/recursos/Tutorial%20de%20%20Prolog.pdf</w:t>
        </w:r>
      </w:hyperlink>
    </w:p>
    <w:p w14:paraId="3AFC5A5E" w14:textId="6D52ADAE" w:rsidR="003D09BC" w:rsidRDefault="001C1049" w:rsidP="005A2A78">
      <w:pPr>
        <w:jc w:val="both"/>
        <w:rPr>
          <w:lang w:val="es-MX"/>
        </w:rPr>
      </w:pPr>
      <w:hyperlink r:id="rId16" w:history="1">
        <w:r w:rsidR="00EB2DF6" w:rsidRPr="0022390F">
          <w:rPr>
            <w:rStyle w:val="Hyperlink"/>
            <w:lang w:val="es-MX"/>
          </w:rPr>
          <w:t>https://www.infor.uva.es/~calonso/IAI/PracticasProlog/Tema2/Tema%202.%20La%20Sintaxis.pdf</w:t>
        </w:r>
      </w:hyperlink>
    </w:p>
    <w:p w14:paraId="496756A6" w14:textId="56293542" w:rsidR="00EB2DF6" w:rsidRDefault="001C1049" w:rsidP="005A2A78">
      <w:pPr>
        <w:jc w:val="both"/>
        <w:rPr>
          <w:lang w:val="es-MX"/>
        </w:rPr>
      </w:pPr>
      <w:hyperlink r:id="rId17" w:anchor="inicio" w:history="1">
        <w:r w:rsidR="00CD6855" w:rsidRPr="0022390F">
          <w:rPr>
            <w:rStyle w:val="Hyperlink"/>
            <w:lang w:val="es-MX"/>
          </w:rPr>
          <w:t>http://fcqi.tij.uabc.mx/usuarios/ardiaz/conceptos.html#inicio</w:t>
        </w:r>
      </w:hyperlink>
    </w:p>
    <w:p w14:paraId="7B15F835" w14:textId="2162BC9E" w:rsidR="00CD6855" w:rsidRDefault="001C1049" w:rsidP="005A2A78">
      <w:pPr>
        <w:jc w:val="both"/>
        <w:rPr>
          <w:lang w:val="es-MX"/>
        </w:rPr>
      </w:pPr>
      <w:hyperlink r:id="rId18" w:history="1">
        <w:r w:rsidR="00CD6855" w:rsidRPr="0022390F">
          <w:rPr>
            <w:rStyle w:val="Hyperlink"/>
            <w:lang w:val="es-MX"/>
          </w:rPr>
          <w:t>http://prologteamreynosa.blogspot.com/p/la-estructura-de-un-programa-en-prolog.html</w:t>
        </w:r>
      </w:hyperlink>
    </w:p>
    <w:p w14:paraId="483F7797" w14:textId="106A672A" w:rsidR="00CD6855" w:rsidRDefault="001C1049" w:rsidP="005A2A78">
      <w:pPr>
        <w:jc w:val="both"/>
        <w:rPr>
          <w:lang w:val="es-MX"/>
        </w:rPr>
      </w:pPr>
      <w:hyperlink r:id="rId19" w:history="1">
        <w:r w:rsidR="00CD6855" w:rsidRPr="0022390F">
          <w:rPr>
            <w:rStyle w:val="Hyperlink"/>
            <w:lang w:val="es-MX"/>
          </w:rPr>
          <w:t>https://www.swi-prolog.org/download/stable</w:t>
        </w:r>
      </w:hyperlink>
    </w:p>
    <w:p w14:paraId="77607375" w14:textId="3869CE4B" w:rsidR="00CD6855" w:rsidRDefault="001C1049" w:rsidP="005A2A78">
      <w:pPr>
        <w:jc w:val="both"/>
        <w:rPr>
          <w:lang w:val="es-MX"/>
        </w:rPr>
      </w:pPr>
      <w:hyperlink r:id="rId20" w:history="1">
        <w:r w:rsidR="00CD6855" w:rsidRPr="0022390F">
          <w:rPr>
            <w:rStyle w:val="Hyperlink"/>
            <w:lang w:val="es-MX"/>
          </w:rPr>
          <w:t>https://slideplayer.com/slide/10958476/</w:t>
        </w:r>
      </w:hyperlink>
    </w:p>
    <w:p w14:paraId="48D013DF" w14:textId="77777777" w:rsidR="00CD6855" w:rsidRPr="00834E2F" w:rsidRDefault="00CD6855" w:rsidP="005A2A78">
      <w:pPr>
        <w:jc w:val="both"/>
        <w:rPr>
          <w:lang w:val="es-MX"/>
        </w:rPr>
      </w:pPr>
    </w:p>
    <w:p w14:paraId="2A0DFD6B" w14:textId="77777777" w:rsidR="006959C6" w:rsidRPr="00DA1E25" w:rsidRDefault="006959C6" w:rsidP="005A2A78">
      <w:pPr>
        <w:jc w:val="both"/>
        <w:rPr>
          <w:rFonts w:ascii="Times New Roman" w:hAnsi="Times New Roman" w:cs="Times New Roman"/>
          <w:b/>
          <w:bCs/>
          <w:i/>
          <w:sz w:val="28"/>
          <w:szCs w:val="28"/>
          <w:lang w:val="es-MX"/>
        </w:rPr>
      </w:pPr>
    </w:p>
    <w:sectPr w:rsidR="006959C6" w:rsidRPr="00DA1E25" w:rsidSect="00E802EF">
      <w:pgSz w:w="12240" w:h="15840"/>
      <w:pgMar w:top="720" w:right="720" w:bottom="720" w:left="72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0645"/>
    <w:multiLevelType w:val="hybridMultilevel"/>
    <w:tmpl w:val="B218B11A"/>
    <w:lvl w:ilvl="0" w:tplc="B502B6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64293"/>
    <w:multiLevelType w:val="hybridMultilevel"/>
    <w:tmpl w:val="966AEC5E"/>
    <w:lvl w:ilvl="0" w:tplc="60F64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343EDD"/>
    <w:multiLevelType w:val="multilevel"/>
    <w:tmpl w:val="C56C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E591B"/>
    <w:multiLevelType w:val="hybridMultilevel"/>
    <w:tmpl w:val="E26AB5FA"/>
    <w:lvl w:ilvl="0" w:tplc="7E0E7E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553FB"/>
    <w:multiLevelType w:val="multilevel"/>
    <w:tmpl w:val="1ADC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70D20"/>
    <w:multiLevelType w:val="hybridMultilevel"/>
    <w:tmpl w:val="3B9AFA6C"/>
    <w:lvl w:ilvl="0" w:tplc="B4F466D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C6B7D"/>
    <w:multiLevelType w:val="multilevel"/>
    <w:tmpl w:val="D1A6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F60B6"/>
    <w:multiLevelType w:val="multilevel"/>
    <w:tmpl w:val="EE0E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6F2E3A"/>
    <w:multiLevelType w:val="multilevel"/>
    <w:tmpl w:val="6BFC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E1522"/>
    <w:multiLevelType w:val="hybridMultilevel"/>
    <w:tmpl w:val="7082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85E79"/>
    <w:multiLevelType w:val="multilevel"/>
    <w:tmpl w:val="2CC4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D4DB0"/>
    <w:multiLevelType w:val="multilevel"/>
    <w:tmpl w:val="57E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F6EDD"/>
    <w:multiLevelType w:val="multilevel"/>
    <w:tmpl w:val="A65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82870"/>
    <w:multiLevelType w:val="hybridMultilevel"/>
    <w:tmpl w:val="57F4B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54D6C"/>
    <w:multiLevelType w:val="multilevel"/>
    <w:tmpl w:val="F59A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E789C"/>
    <w:multiLevelType w:val="multilevel"/>
    <w:tmpl w:val="A4A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A2C50"/>
    <w:multiLevelType w:val="hybridMultilevel"/>
    <w:tmpl w:val="8F787A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A5318"/>
    <w:multiLevelType w:val="hybridMultilevel"/>
    <w:tmpl w:val="672A2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7E5F38"/>
    <w:multiLevelType w:val="hybridMultilevel"/>
    <w:tmpl w:val="5A54ABE4"/>
    <w:lvl w:ilvl="0" w:tplc="FFFFFFFF">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7DA13E9"/>
    <w:multiLevelType w:val="hybridMultilevel"/>
    <w:tmpl w:val="9606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15DE2"/>
    <w:multiLevelType w:val="multilevel"/>
    <w:tmpl w:val="C46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25746"/>
    <w:multiLevelType w:val="multilevel"/>
    <w:tmpl w:val="B50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3F60E1"/>
    <w:multiLevelType w:val="multilevel"/>
    <w:tmpl w:val="D3FE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E712A"/>
    <w:multiLevelType w:val="hybridMultilevel"/>
    <w:tmpl w:val="A568F834"/>
    <w:lvl w:ilvl="0" w:tplc="427874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CB4526"/>
    <w:multiLevelType w:val="hybridMultilevel"/>
    <w:tmpl w:val="4490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E22F9E"/>
    <w:multiLevelType w:val="multilevel"/>
    <w:tmpl w:val="1F742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180867"/>
    <w:multiLevelType w:val="multilevel"/>
    <w:tmpl w:val="2E84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D86144"/>
    <w:multiLevelType w:val="hybridMultilevel"/>
    <w:tmpl w:val="F5485D9E"/>
    <w:lvl w:ilvl="0" w:tplc="09C2A61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7"/>
  </w:num>
  <w:num w:numId="4">
    <w:abstractNumId w:val="1"/>
  </w:num>
  <w:num w:numId="5">
    <w:abstractNumId w:val="19"/>
  </w:num>
  <w:num w:numId="6">
    <w:abstractNumId w:val="24"/>
  </w:num>
  <w:num w:numId="7">
    <w:abstractNumId w:val="18"/>
  </w:num>
  <w:num w:numId="8">
    <w:abstractNumId w:val="13"/>
  </w:num>
  <w:num w:numId="9">
    <w:abstractNumId w:val="8"/>
  </w:num>
  <w:num w:numId="10">
    <w:abstractNumId w:val="11"/>
  </w:num>
  <w:num w:numId="11">
    <w:abstractNumId w:val="6"/>
  </w:num>
  <w:num w:numId="12">
    <w:abstractNumId w:val="14"/>
  </w:num>
  <w:num w:numId="13">
    <w:abstractNumId w:val="9"/>
  </w:num>
  <w:num w:numId="14">
    <w:abstractNumId w:val="21"/>
  </w:num>
  <w:num w:numId="15">
    <w:abstractNumId w:val="7"/>
  </w:num>
  <w:num w:numId="16">
    <w:abstractNumId w:val="23"/>
  </w:num>
  <w:num w:numId="17">
    <w:abstractNumId w:val="0"/>
  </w:num>
  <w:num w:numId="18">
    <w:abstractNumId w:val="12"/>
  </w:num>
  <w:num w:numId="19">
    <w:abstractNumId w:val="4"/>
  </w:num>
  <w:num w:numId="20">
    <w:abstractNumId w:val="10"/>
  </w:num>
  <w:num w:numId="21">
    <w:abstractNumId w:val="3"/>
  </w:num>
  <w:num w:numId="22">
    <w:abstractNumId w:val="27"/>
  </w:num>
  <w:num w:numId="23">
    <w:abstractNumId w:val="15"/>
  </w:num>
  <w:num w:numId="24">
    <w:abstractNumId w:val="2"/>
  </w:num>
  <w:num w:numId="25">
    <w:abstractNumId w:val="26"/>
  </w:num>
  <w:num w:numId="26">
    <w:abstractNumId w:val="20"/>
  </w:num>
  <w:num w:numId="27">
    <w:abstractNumId w:val="2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F24"/>
    <w:rsid w:val="00012942"/>
    <w:rsid w:val="0001659E"/>
    <w:rsid w:val="00030962"/>
    <w:rsid w:val="000419C8"/>
    <w:rsid w:val="00044047"/>
    <w:rsid w:val="00046577"/>
    <w:rsid w:val="00052BCB"/>
    <w:rsid w:val="000B5321"/>
    <w:rsid w:val="000C5A50"/>
    <w:rsid w:val="000C65D6"/>
    <w:rsid w:val="000D1B74"/>
    <w:rsid w:val="000E7BD5"/>
    <w:rsid w:val="00162928"/>
    <w:rsid w:val="00162D01"/>
    <w:rsid w:val="00170260"/>
    <w:rsid w:val="001828A0"/>
    <w:rsid w:val="001A12B1"/>
    <w:rsid w:val="001A6AF7"/>
    <w:rsid w:val="001C1049"/>
    <w:rsid w:val="001C72CA"/>
    <w:rsid w:val="001E0377"/>
    <w:rsid w:val="00220495"/>
    <w:rsid w:val="0022056B"/>
    <w:rsid w:val="002321E4"/>
    <w:rsid w:val="00262B16"/>
    <w:rsid w:val="00292879"/>
    <w:rsid w:val="00293891"/>
    <w:rsid w:val="002C29D2"/>
    <w:rsid w:val="002C5F0E"/>
    <w:rsid w:val="002E5FFA"/>
    <w:rsid w:val="002F4A77"/>
    <w:rsid w:val="00374910"/>
    <w:rsid w:val="003874D1"/>
    <w:rsid w:val="003A2B1B"/>
    <w:rsid w:val="003B1242"/>
    <w:rsid w:val="003B419F"/>
    <w:rsid w:val="003D09BC"/>
    <w:rsid w:val="003D1F5F"/>
    <w:rsid w:val="004025A3"/>
    <w:rsid w:val="00402E94"/>
    <w:rsid w:val="00407E31"/>
    <w:rsid w:val="0041731E"/>
    <w:rsid w:val="00422B02"/>
    <w:rsid w:val="00430C81"/>
    <w:rsid w:val="00437CB0"/>
    <w:rsid w:val="0044564C"/>
    <w:rsid w:val="00450B30"/>
    <w:rsid w:val="00463CA1"/>
    <w:rsid w:val="00467C9B"/>
    <w:rsid w:val="00467ED0"/>
    <w:rsid w:val="004973C4"/>
    <w:rsid w:val="004B6712"/>
    <w:rsid w:val="004D1824"/>
    <w:rsid w:val="004E3098"/>
    <w:rsid w:val="004F0D02"/>
    <w:rsid w:val="005009E2"/>
    <w:rsid w:val="005341B9"/>
    <w:rsid w:val="00553F76"/>
    <w:rsid w:val="00557C09"/>
    <w:rsid w:val="00560AA6"/>
    <w:rsid w:val="005643F2"/>
    <w:rsid w:val="005A2A78"/>
    <w:rsid w:val="005E3DA8"/>
    <w:rsid w:val="005E7855"/>
    <w:rsid w:val="00632878"/>
    <w:rsid w:val="0064245E"/>
    <w:rsid w:val="00646359"/>
    <w:rsid w:val="0065747B"/>
    <w:rsid w:val="006611D0"/>
    <w:rsid w:val="00684531"/>
    <w:rsid w:val="00694710"/>
    <w:rsid w:val="006959C6"/>
    <w:rsid w:val="006B1905"/>
    <w:rsid w:val="006B5B7C"/>
    <w:rsid w:val="00710505"/>
    <w:rsid w:val="00714E97"/>
    <w:rsid w:val="007369EA"/>
    <w:rsid w:val="007632E9"/>
    <w:rsid w:val="00777DA3"/>
    <w:rsid w:val="0078161B"/>
    <w:rsid w:val="00782FAE"/>
    <w:rsid w:val="007961E3"/>
    <w:rsid w:val="007A4409"/>
    <w:rsid w:val="007C1BB0"/>
    <w:rsid w:val="007D11CE"/>
    <w:rsid w:val="00803578"/>
    <w:rsid w:val="0082535B"/>
    <w:rsid w:val="00832E99"/>
    <w:rsid w:val="00834E2F"/>
    <w:rsid w:val="008378FD"/>
    <w:rsid w:val="008778B1"/>
    <w:rsid w:val="008812FA"/>
    <w:rsid w:val="008A52CD"/>
    <w:rsid w:val="008D5D08"/>
    <w:rsid w:val="008D7B18"/>
    <w:rsid w:val="00927F24"/>
    <w:rsid w:val="00936E52"/>
    <w:rsid w:val="00957F9B"/>
    <w:rsid w:val="009605DA"/>
    <w:rsid w:val="009609A2"/>
    <w:rsid w:val="00987A06"/>
    <w:rsid w:val="009D0ED6"/>
    <w:rsid w:val="009D1C42"/>
    <w:rsid w:val="009D64A8"/>
    <w:rsid w:val="009E61EE"/>
    <w:rsid w:val="00A0263D"/>
    <w:rsid w:val="00A06538"/>
    <w:rsid w:val="00A07E0D"/>
    <w:rsid w:val="00A57070"/>
    <w:rsid w:val="00A60B93"/>
    <w:rsid w:val="00A73FDE"/>
    <w:rsid w:val="00A7775B"/>
    <w:rsid w:val="00A85990"/>
    <w:rsid w:val="00A97048"/>
    <w:rsid w:val="00AC068C"/>
    <w:rsid w:val="00B017ED"/>
    <w:rsid w:val="00B14FE0"/>
    <w:rsid w:val="00B23664"/>
    <w:rsid w:val="00B255A2"/>
    <w:rsid w:val="00B35E13"/>
    <w:rsid w:val="00B560BB"/>
    <w:rsid w:val="00B7587C"/>
    <w:rsid w:val="00B85C19"/>
    <w:rsid w:val="00B871CE"/>
    <w:rsid w:val="00B92B9E"/>
    <w:rsid w:val="00BA127D"/>
    <w:rsid w:val="00BF5F14"/>
    <w:rsid w:val="00C144CA"/>
    <w:rsid w:val="00C36B38"/>
    <w:rsid w:val="00C460CF"/>
    <w:rsid w:val="00C709E2"/>
    <w:rsid w:val="00C87D99"/>
    <w:rsid w:val="00C97471"/>
    <w:rsid w:val="00CA43C2"/>
    <w:rsid w:val="00CD6855"/>
    <w:rsid w:val="00CE136E"/>
    <w:rsid w:val="00CE524E"/>
    <w:rsid w:val="00CF4C55"/>
    <w:rsid w:val="00D2359D"/>
    <w:rsid w:val="00D40EA7"/>
    <w:rsid w:val="00D64C14"/>
    <w:rsid w:val="00D73C2D"/>
    <w:rsid w:val="00D97899"/>
    <w:rsid w:val="00D9796F"/>
    <w:rsid w:val="00DA1E25"/>
    <w:rsid w:val="00DD01FD"/>
    <w:rsid w:val="00E01AF0"/>
    <w:rsid w:val="00E07C25"/>
    <w:rsid w:val="00E22A93"/>
    <w:rsid w:val="00E24DDD"/>
    <w:rsid w:val="00E27766"/>
    <w:rsid w:val="00E331B9"/>
    <w:rsid w:val="00E413E5"/>
    <w:rsid w:val="00E802EF"/>
    <w:rsid w:val="00EB2DF6"/>
    <w:rsid w:val="00EF2883"/>
    <w:rsid w:val="00F15D60"/>
    <w:rsid w:val="00F267A4"/>
    <w:rsid w:val="00F32D3D"/>
    <w:rsid w:val="00F40CCE"/>
    <w:rsid w:val="00F51D61"/>
    <w:rsid w:val="00F66968"/>
    <w:rsid w:val="00F94383"/>
    <w:rsid w:val="00FB3171"/>
    <w:rsid w:val="00FD0653"/>
    <w:rsid w:val="00FD5B35"/>
    <w:rsid w:val="00FE29A1"/>
    <w:rsid w:val="00FE39AE"/>
    <w:rsid w:val="00FF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A0F4B"/>
  <w15:chartTrackingRefBased/>
  <w15:docId w15:val="{4DD9C2D4-390D-447D-97C5-AFB2E3C88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69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69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2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43F2"/>
    <w:pPr>
      <w:ind w:left="720"/>
      <w:contextualSpacing/>
    </w:pPr>
  </w:style>
  <w:style w:type="character" w:styleId="PlaceholderText">
    <w:name w:val="Placeholder Text"/>
    <w:basedOn w:val="DefaultParagraphFont"/>
    <w:uiPriority w:val="99"/>
    <w:semiHidden/>
    <w:rsid w:val="0065747B"/>
    <w:rPr>
      <w:color w:val="808080"/>
    </w:rPr>
  </w:style>
  <w:style w:type="paragraph" w:styleId="NormalWeb">
    <w:name w:val="Normal (Web)"/>
    <w:basedOn w:val="Normal"/>
    <w:uiPriority w:val="99"/>
    <w:unhideWhenUsed/>
    <w:rsid w:val="002C5F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4DDD"/>
    <w:rPr>
      <w:b/>
      <w:bCs/>
    </w:rPr>
  </w:style>
  <w:style w:type="character" w:styleId="Hyperlink">
    <w:name w:val="Hyperlink"/>
    <w:basedOn w:val="DefaultParagraphFont"/>
    <w:uiPriority w:val="99"/>
    <w:unhideWhenUsed/>
    <w:rsid w:val="00CF4C55"/>
    <w:rPr>
      <w:color w:val="0563C1" w:themeColor="hyperlink"/>
      <w:u w:val="single"/>
    </w:rPr>
  </w:style>
  <w:style w:type="character" w:styleId="UnresolvedMention">
    <w:name w:val="Unresolved Mention"/>
    <w:basedOn w:val="DefaultParagraphFont"/>
    <w:uiPriority w:val="99"/>
    <w:semiHidden/>
    <w:unhideWhenUsed/>
    <w:rsid w:val="00CF4C55"/>
    <w:rPr>
      <w:color w:val="605E5C"/>
      <w:shd w:val="clear" w:color="auto" w:fill="E1DFDD"/>
    </w:rPr>
  </w:style>
  <w:style w:type="character" w:styleId="Emphasis">
    <w:name w:val="Emphasis"/>
    <w:basedOn w:val="DefaultParagraphFont"/>
    <w:uiPriority w:val="20"/>
    <w:qFormat/>
    <w:rsid w:val="0044564C"/>
    <w:rPr>
      <w:i/>
      <w:iCs/>
    </w:rPr>
  </w:style>
  <w:style w:type="paragraph" w:customStyle="1" w:styleId="trt0xe">
    <w:name w:val="trt0xe"/>
    <w:basedOn w:val="Normal"/>
    <w:rsid w:val="00F943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369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69EA"/>
    <w:rPr>
      <w:rFonts w:ascii="Times New Roman" w:eastAsia="Times New Roman" w:hAnsi="Times New Roman" w:cs="Times New Roman"/>
      <w:b/>
      <w:bCs/>
      <w:sz w:val="27"/>
      <w:szCs w:val="27"/>
    </w:rPr>
  </w:style>
  <w:style w:type="paragraph" w:customStyle="1" w:styleId="code">
    <w:name w:val="code"/>
    <w:basedOn w:val="Normal"/>
    <w:rsid w:val="007369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
    <w:name w:val="entry"/>
    <w:basedOn w:val="Normal"/>
    <w:rsid w:val="007369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
    <w:name w:val="back"/>
    <w:basedOn w:val="Normal"/>
    <w:rsid w:val="007369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ck1">
    <w:name w:val="back1"/>
    <w:basedOn w:val="DefaultParagraphFont"/>
    <w:rsid w:val="00736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19648">
      <w:bodyDiv w:val="1"/>
      <w:marLeft w:val="0"/>
      <w:marRight w:val="0"/>
      <w:marTop w:val="0"/>
      <w:marBottom w:val="0"/>
      <w:divBdr>
        <w:top w:val="none" w:sz="0" w:space="0" w:color="auto"/>
        <w:left w:val="none" w:sz="0" w:space="0" w:color="auto"/>
        <w:bottom w:val="none" w:sz="0" w:space="0" w:color="auto"/>
        <w:right w:val="none" w:sz="0" w:space="0" w:color="auto"/>
      </w:divBdr>
    </w:div>
    <w:div w:id="125399159">
      <w:bodyDiv w:val="1"/>
      <w:marLeft w:val="0"/>
      <w:marRight w:val="0"/>
      <w:marTop w:val="0"/>
      <w:marBottom w:val="0"/>
      <w:divBdr>
        <w:top w:val="none" w:sz="0" w:space="0" w:color="auto"/>
        <w:left w:val="none" w:sz="0" w:space="0" w:color="auto"/>
        <w:bottom w:val="none" w:sz="0" w:space="0" w:color="auto"/>
        <w:right w:val="none" w:sz="0" w:space="0" w:color="auto"/>
      </w:divBdr>
    </w:div>
    <w:div w:id="162166732">
      <w:bodyDiv w:val="1"/>
      <w:marLeft w:val="0"/>
      <w:marRight w:val="0"/>
      <w:marTop w:val="0"/>
      <w:marBottom w:val="0"/>
      <w:divBdr>
        <w:top w:val="none" w:sz="0" w:space="0" w:color="auto"/>
        <w:left w:val="none" w:sz="0" w:space="0" w:color="auto"/>
        <w:bottom w:val="none" w:sz="0" w:space="0" w:color="auto"/>
        <w:right w:val="none" w:sz="0" w:space="0" w:color="auto"/>
      </w:divBdr>
    </w:div>
    <w:div w:id="238903274">
      <w:bodyDiv w:val="1"/>
      <w:marLeft w:val="0"/>
      <w:marRight w:val="0"/>
      <w:marTop w:val="0"/>
      <w:marBottom w:val="0"/>
      <w:divBdr>
        <w:top w:val="none" w:sz="0" w:space="0" w:color="auto"/>
        <w:left w:val="none" w:sz="0" w:space="0" w:color="auto"/>
        <w:bottom w:val="none" w:sz="0" w:space="0" w:color="auto"/>
        <w:right w:val="none" w:sz="0" w:space="0" w:color="auto"/>
      </w:divBdr>
    </w:div>
    <w:div w:id="240721276">
      <w:bodyDiv w:val="1"/>
      <w:marLeft w:val="0"/>
      <w:marRight w:val="0"/>
      <w:marTop w:val="0"/>
      <w:marBottom w:val="0"/>
      <w:divBdr>
        <w:top w:val="none" w:sz="0" w:space="0" w:color="auto"/>
        <w:left w:val="none" w:sz="0" w:space="0" w:color="auto"/>
        <w:bottom w:val="none" w:sz="0" w:space="0" w:color="auto"/>
        <w:right w:val="none" w:sz="0" w:space="0" w:color="auto"/>
      </w:divBdr>
    </w:div>
    <w:div w:id="273947959">
      <w:bodyDiv w:val="1"/>
      <w:marLeft w:val="0"/>
      <w:marRight w:val="0"/>
      <w:marTop w:val="0"/>
      <w:marBottom w:val="0"/>
      <w:divBdr>
        <w:top w:val="none" w:sz="0" w:space="0" w:color="auto"/>
        <w:left w:val="none" w:sz="0" w:space="0" w:color="auto"/>
        <w:bottom w:val="none" w:sz="0" w:space="0" w:color="auto"/>
        <w:right w:val="none" w:sz="0" w:space="0" w:color="auto"/>
      </w:divBdr>
    </w:div>
    <w:div w:id="364060139">
      <w:bodyDiv w:val="1"/>
      <w:marLeft w:val="0"/>
      <w:marRight w:val="0"/>
      <w:marTop w:val="0"/>
      <w:marBottom w:val="0"/>
      <w:divBdr>
        <w:top w:val="none" w:sz="0" w:space="0" w:color="auto"/>
        <w:left w:val="none" w:sz="0" w:space="0" w:color="auto"/>
        <w:bottom w:val="none" w:sz="0" w:space="0" w:color="auto"/>
        <w:right w:val="none" w:sz="0" w:space="0" w:color="auto"/>
      </w:divBdr>
    </w:div>
    <w:div w:id="381949306">
      <w:bodyDiv w:val="1"/>
      <w:marLeft w:val="0"/>
      <w:marRight w:val="0"/>
      <w:marTop w:val="0"/>
      <w:marBottom w:val="0"/>
      <w:divBdr>
        <w:top w:val="none" w:sz="0" w:space="0" w:color="auto"/>
        <w:left w:val="none" w:sz="0" w:space="0" w:color="auto"/>
        <w:bottom w:val="none" w:sz="0" w:space="0" w:color="auto"/>
        <w:right w:val="none" w:sz="0" w:space="0" w:color="auto"/>
      </w:divBdr>
    </w:div>
    <w:div w:id="451903090">
      <w:bodyDiv w:val="1"/>
      <w:marLeft w:val="0"/>
      <w:marRight w:val="0"/>
      <w:marTop w:val="0"/>
      <w:marBottom w:val="0"/>
      <w:divBdr>
        <w:top w:val="none" w:sz="0" w:space="0" w:color="auto"/>
        <w:left w:val="none" w:sz="0" w:space="0" w:color="auto"/>
        <w:bottom w:val="none" w:sz="0" w:space="0" w:color="auto"/>
        <w:right w:val="none" w:sz="0" w:space="0" w:color="auto"/>
      </w:divBdr>
    </w:div>
    <w:div w:id="474955271">
      <w:bodyDiv w:val="1"/>
      <w:marLeft w:val="0"/>
      <w:marRight w:val="0"/>
      <w:marTop w:val="0"/>
      <w:marBottom w:val="0"/>
      <w:divBdr>
        <w:top w:val="none" w:sz="0" w:space="0" w:color="auto"/>
        <w:left w:val="none" w:sz="0" w:space="0" w:color="auto"/>
        <w:bottom w:val="none" w:sz="0" w:space="0" w:color="auto"/>
        <w:right w:val="none" w:sz="0" w:space="0" w:color="auto"/>
      </w:divBdr>
      <w:divsChild>
        <w:div w:id="1966306523">
          <w:marLeft w:val="0"/>
          <w:marRight w:val="0"/>
          <w:marTop w:val="0"/>
          <w:marBottom w:val="0"/>
          <w:divBdr>
            <w:top w:val="none" w:sz="0" w:space="0" w:color="auto"/>
            <w:left w:val="none" w:sz="0" w:space="0" w:color="auto"/>
            <w:bottom w:val="none" w:sz="0" w:space="0" w:color="auto"/>
            <w:right w:val="none" w:sz="0" w:space="0" w:color="auto"/>
          </w:divBdr>
          <w:divsChild>
            <w:div w:id="525602425">
              <w:marLeft w:val="0"/>
              <w:marRight w:val="0"/>
              <w:marTop w:val="0"/>
              <w:marBottom w:val="0"/>
              <w:divBdr>
                <w:top w:val="none" w:sz="0" w:space="0" w:color="auto"/>
                <w:left w:val="none" w:sz="0" w:space="0" w:color="auto"/>
                <w:bottom w:val="none" w:sz="0" w:space="0" w:color="auto"/>
                <w:right w:val="none" w:sz="0" w:space="0" w:color="auto"/>
              </w:divBdr>
            </w:div>
            <w:div w:id="922640199">
              <w:marLeft w:val="0"/>
              <w:marRight w:val="0"/>
              <w:marTop w:val="0"/>
              <w:marBottom w:val="0"/>
              <w:divBdr>
                <w:top w:val="none" w:sz="0" w:space="0" w:color="auto"/>
                <w:left w:val="none" w:sz="0" w:space="0" w:color="auto"/>
                <w:bottom w:val="none" w:sz="0" w:space="0" w:color="auto"/>
                <w:right w:val="none" w:sz="0" w:space="0" w:color="auto"/>
              </w:divBdr>
            </w:div>
            <w:div w:id="1483421908">
              <w:marLeft w:val="0"/>
              <w:marRight w:val="0"/>
              <w:marTop w:val="0"/>
              <w:marBottom w:val="0"/>
              <w:divBdr>
                <w:top w:val="none" w:sz="0" w:space="0" w:color="auto"/>
                <w:left w:val="none" w:sz="0" w:space="0" w:color="auto"/>
                <w:bottom w:val="none" w:sz="0" w:space="0" w:color="auto"/>
                <w:right w:val="none" w:sz="0" w:space="0" w:color="auto"/>
              </w:divBdr>
            </w:div>
            <w:div w:id="722098601">
              <w:marLeft w:val="0"/>
              <w:marRight w:val="0"/>
              <w:marTop w:val="0"/>
              <w:marBottom w:val="0"/>
              <w:divBdr>
                <w:top w:val="none" w:sz="0" w:space="0" w:color="auto"/>
                <w:left w:val="none" w:sz="0" w:space="0" w:color="auto"/>
                <w:bottom w:val="none" w:sz="0" w:space="0" w:color="auto"/>
                <w:right w:val="none" w:sz="0" w:space="0" w:color="auto"/>
              </w:divBdr>
            </w:div>
            <w:div w:id="1127359747">
              <w:marLeft w:val="0"/>
              <w:marRight w:val="0"/>
              <w:marTop w:val="0"/>
              <w:marBottom w:val="0"/>
              <w:divBdr>
                <w:top w:val="none" w:sz="0" w:space="0" w:color="auto"/>
                <w:left w:val="none" w:sz="0" w:space="0" w:color="auto"/>
                <w:bottom w:val="none" w:sz="0" w:space="0" w:color="auto"/>
                <w:right w:val="none" w:sz="0" w:space="0" w:color="auto"/>
              </w:divBdr>
            </w:div>
            <w:div w:id="34622287">
              <w:marLeft w:val="0"/>
              <w:marRight w:val="0"/>
              <w:marTop w:val="0"/>
              <w:marBottom w:val="0"/>
              <w:divBdr>
                <w:top w:val="none" w:sz="0" w:space="0" w:color="auto"/>
                <w:left w:val="none" w:sz="0" w:space="0" w:color="auto"/>
                <w:bottom w:val="none" w:sz="0" w:space="0" w:color="auto"/>
                <w:right w:val="none" w:sz="0" w:space="0" w:color="auto"/>
              </w:divBdr>
            </w:div>
            <w:div w:id="787965970">
              <w:marLeft w:val="0"/>
              <w:marRight w:val="0"/>
              <w:marTop w:val="0"/>
              <w:marBottom w:val="0"/>
              <w:divBdr>
                <w:top w:val="none" w:sz="0" w:space="0" w:color="auto"/>
                <w:left w:val="none" w:sz="0" w:space="0" w:color="auto"/>
                <w:bottom w:val="none" w:sz="0" w:space="0" w:color="auto"/>
                <w:right w:val="none" w:sz="0" w:space="0" w:color="auto"/>
              </w:divBdr>
            </w:div>
            <w:div w:id="677385815">
              <w:marLeft w:val="0"/>
              <w:marRight w:val="0"/>
              <w:marTop w:val="0"/>
              <w:marBottom w:val="0"/>
              <w:divBdr>
                <w:top w:val="none" w:sz="0" w:space="0" w:color="auto"/>
                <w:left w:val="none" w:sz="0" w:space="0" w:color="auto"/>
                <w:bottom w:val="none" w:sz="0" w:space="0" w:color="auto"/>
                <w:right w:val="none" w:sz="0" w:space="0" w:color="auto"/>
              </w:divBdr>
            </w:div>
            <w:div w:id="139272650">
              <w:marLeft w:val="0"/>
              <w:marRight w:val="0"/>
              <w:marTop w:val="0"/>
              <w:marBottom w:val="0"/>
              <w:divBdr>
                <w:top w:val="none" w:sz="0" w:space="0" w:color="auto"/>
                <w:left w:val="none" w:sz="0" w:space="0" w:color="auto"/>
                <w:bottom w:val="none" w:sz="0" w:space="0" w:color="auto"/>
                <w:right w:val="none" w:sz="0" w:space="0" w:color="auto"/>
              </w:divBdr>
            </w:div>
            <w:div w:id="1225799250">
              <w:marLeft w:val="0"/>
              <w:marRight w:val="0"/>
              <w:marTop w:val="0"/>
              <w:marBottom w:val="0"/>
              <w:divBdr>
                <w:top w:val="none" w:sz="0" w:space="0" w:color="auto"/>
                <w:left w:val="none" w:sz="0" w:space="0" w:color="auto"/>
                <w:bottom w:val="none" w:sz="0" w:space="0" w:color="auto"/>
                <w:right w:val="none" w:sz="0" w:space="0" w:color="auto"/>
              </w:divBdr>
            </w:div>
            <w:div w:id="2033139605">
              <w:marLeft w:val="0"/>
              <w:marRight w:val="0"/>
              <w:marTop w:val="0"/>
              <w:marBottom w:val="0"/>
              <w:divBdr>
                <w:top w:val="none" w:sz="0" w:space="0" w:color="auto"/>
                <w:left w:val="none" w:sz="0" w:space="0" w:color="auto"/>
                <w:bottom w:val="none" w:sz="0" w:space="0" w:color="auto"/>
                <w:right w:val="none" w:sz="0" w:space="0" w:color="auto"/>
              </w:divBdr>
            </w:div>
            <w:div w:id="1142579429">
              <w:marLeft w:val="0"/>
              <w:marRight w:val="0"/>
              <w:marTop w:val="0"/>
              <w:marBottom w:val="0"/>
              <w:divBdr>
                <w:top w:val="none" w:sz="0" w:space="0" w:color="auto"/>
                <w:left w:val="none" w:sz="0" w:space="0" w:color="auto"/>
                <w:bottom w:val="none" w:sz="0" w:space="0" w:color="auto"/>
                <w:right w:val="none" w:sz="0" w:space="0" w:color="auto"/>
              </w:divBdr>
            </w:div>
            <w:div w:id="1666781211">
              <w:marLeft w:val="0"/>
              <w:marRight w:val="0"/>
              <w:marTop w:val="0"/>
              <w:marBottom w:val="0"/>
              <w:divBdr>
                <w:top w:val="none" w:sz="0" w:space="0" w:color="auto"/>
                <w:left w:val="none" w:sz="0" w:space="0" w:color="auto"/>
                <w:bottom w:val="none" w:sz="0" w:space="0" w:color="auto"/>
                <w:right w:val="none" w:sz="0" w:space="0" w:color="auto"/>
              </w:divBdr>
            </w:div>
            <w:div w:id="1874030006">
              <w:marLeft w:val="0"/>
              <w:marRight w:val="0"/>
              <w:marTop w:val="0"/>
              <w:marBottom w:val="0"/>
              <w:divBdr>
                <w:top w:val="none" w:sz="0" w:space="0" w:color="auto"/>
                <w:left w:val="none" w:sz="0" w:space="0" w:color="auto"/>
                <w:bottom w:val="none" w:sz="0" w:space="0" w:color="auto"/>
                <w:right w:val="none" w:sz="0" w:space="0" w:color="auto"/>
              </w:divBdr>
            </w:div>
            <w:div w:id="130097585">
              <w:marLeft w:val="0"/>
              <w:marRight w:val="0"/>
              <w:marTop w:val="0"/>
              <w:marBottom w:val="0"/>
              <w:divBdr>
                <w:top w:val="none" w:sz="0" w:space="0" w:color="auto"/>
                <w:left w:val="none" w:sz="0" w:space="0" w:color="auto"/>
                <w:bottom w:val="none" w:sz="0" w:space="0" w:color="auto"/>
                <w:right w:val="none" w:sz="0" w:space="0" w:color="auto"/>
              </w:divBdr>
            </w:div>
            <w:div w:id="124934813">
              <w:marLeft w:val="0"/>
              <w:marRight w:val="0"/>
              <w:marTop w:val="0"/>
              <w:marBottom w:val="0"/>
              <w:divBdr>
                <w:top w:val="none" w:sz="0" w:space="0" w:color="auto"/>
                <w:left w:val="none" w:sz="0" w:space="0" w:color="auto"/>
                <w:bottom w:val="none" w:sz="0" w:space="0" w:color="auto"/>
                <w:right w:val="none" w:sz="0" w:space="0" w:color="auto"/>
              </w:divBdr>
            </w:div>
            <w:div w:id="1457677127">
              <w:marLeft w:val="0"/>
              <w:marRight w:val="0"/>
              <w:marTop w:val="0"/>
              <w:marBottom w:val="0"/>
              <w:divBdr>
                <w:top w:val="none" w:sz="0" w:space="0" w:color="auto"/>
                <w:left w:val="none" w:sz="0" w:space="0" w:color="auto"/>
                <w:bottom w:val="none" w:sz="0" w:space="0" w:color="auto"/>
                <w:right w:val="none" w:sz="0" w:space="0" w:color="auto"/>
              </w:divBdr>
            </w:div>
            <w:div w:id="1025595948">
              <w:marLeft w:val="0"/>
              <w:marRight w:val="0"/>
              <w:marTop w:val="0"/>
              <w:marBottom w:val="0"/>
              <w:divBdr>
                <w:top w:val="none" w:sz="0" w:space="0" w:color="auto"/>
                <w:left w:val="none" w:sz="0" w:space="0" w:color="auto"/>
                <w:bottom w:val="none" w:sz="0" w:space="0" w:color="auto"/>
                <w:right w:val="none" w:sz="0" w:space="0" w:color="auto"/>
              </w:divBdr>
            </w:div>
            <w:div w:id="1779327849">
              <w:marLeft w:val="0"/>
              <w:marRight w:val="0"/>
              <w:marTop w:val="0"/>
              <w:marBottom w:val="0"/>
              <w:divBdr>
                <w:top w:val="none" w:sz="0" w:space="0" w:color="auto"/>
                <w:left w:val="none" w:sz="0" w:space="0" w:color="auto"/>
                <w:bottom w:val="none" w:sz="0" w:space="0" w:color="auto"/>
                <w:right w:val="none" w:sz="0" w:space="0" w:color="auto"/>
              </w:divBdr>
            </w:div>
            <w:div w:id="1663852313">
              <w:marLeft w:val="0"/>
              <w:marRight w:val="0"/>
              <w:marTop w:val="0"/>
              <w:marBottom w:val="0"/>
              <w:divBdr>
                <w:top w:val="none" w:sz="0" w:space="0" w:color="auto"/>
                <w:left w:val="none" w:sz="0" w:space="0" w:color="auto"/>
                <w:bottom w:val="none" w:sz="0" w:space="0" w:color="auto"/>
                <w:right w:val="none" w:sz="0" w:space="0" w:color="auto"/>
              </w:divBdr>
            </w:div>
            <w:div w:id="1727022758">
              <w:marLeft w:val="0"/>
              <w:marRight w:val="0"/>
              <w:marTop w:val="0"/>
              <w:marBottom w:val="0"/>
              <w:divBdr>
                <w:top w:val="none" w:sz="0" w:space="0" w:color="auto"/>
                <w:left w:val="none" w:sz="0" w:space="0" w:color="auto"/>
                <w:bottom w:val="none" w:sz="0" w:space="0" w:color="auto"/>
                <w:right w:val="none" w:sz="0" w:space="0" w:color="auto"/>
              </w:divBdr>
            </w:div>
            <w:div w:id="1774936263">
              <w:marLeft w:val="0"/>
              <w:marRight w:val="0"/>
              <w:marTop w:val="0"/>
              <w:marBottom w:val="0"/>
              <w:divBdr>
                <w:top w:val="none" w:sz="0" w:space="0" w:color="auto"/>
                <w:left w:val="none" w:sz="0" w:space="0" w:color="auto"/>
                <w:bottom w:val="none" w:sz="0" w:space="0" w:color="auto"/>
                <w:right w:val="none" w:sz="0" w:space="0" w:color="auto"/>
              </w:divBdr>
            </w:div>
            <w:div w:id="1325086974">
              <w:marLeft w:val="0"/>
              <w:marRight w:val="0"/>
              <w:marTop w:val="0"/>
              <w:marBottom w:val="0"/>
              <w:divBdr>
                <w:top w:val="none" w:sz="0" w:space="0" w:color="auto"/>
                <w:left w:val="none" w:sz="0" w:space="0" w:color="auto"/>
                <w:bottom w:val="none" w:sz="0" w:space="0" w:color="auto"/>
                <w:right w:val="none" w:sz="0" w:space="0" w:color="auto"/>
              </w:divBdr>
            </w:div>
            <w:div w:id="295255629">
              <w:marLeft w:val="0"/>
              <w:marRight w:val="0"/>
              <w:marTop w:val="0"/>
              <w:marBottom w:val="0"/>
              <w:divBdr>
                <w:top w:val="none" w:sz="0" w:space="0" w:color="auto"/>
                <w:left w:val="none" w:sz="0" w:space="0" w:color="auto"/>
                <w:bottom w:val="none" w:sz="0" w:space="0" w:color="auto"/>
                <w:right w:val="none" w:sz="0" w:space="0" w:color="auto"/>
              </w:divBdr>
            </w:div>
            <w:div w:id="761032280">
              <w:marLeft w:val="0"/>
              <w:marRight w:val="0"/>
              <w:marTop w:val="0"/>
              <w:marBottom w:val="0"/>
              <w:divBdr>
                <w:top w:val="none" w:sz="0" w:space="0" w:color="auto"/>
                <w:left w:val="none" w:sz="0" w:space="0" w:color="auto"/>
                <w:bottom w:val="none" w:sz="0" w:space="0" w:color="auto"/>
                <w:right w:val="none" w:sz="0" w:space="0" w:color="auto"/>
              </w:divBdr>
            </w:div>
            <w:div w:id="1505166783">
              <w:marLeft w:val="0"/>
              <w:marRight w:val="0"/>
              <w:marTop w:val="0"/>
              <w:marBottom w:val="0"/>
              <w:divBdr>
                <w:top w:val="none" w:sz="0" w:space="0" w:color="auto"/>
                <w:left w:val="none" w:sz="0" w:space="0" w:color="auto"/>
                <w:bottom w:val="none" w:sz="0" w:space="0" w:color="auto"/>
                <w:right w:val="none" w:sz="0" w:space="0" w:color="auto"/>
              </w:divBdr>
            </w:div>
            <w:div w:id="1787039710">
              <w:marLeft w:val="0"/>
              <w:marRight w:val="0"/>
              <w:marTop w:val="0"/>
              <w:marBottom w:val="0"/>
              <w:divBdr>
                <w:top w:val="none" w:sz="0" w:space="0" w:color="auto"/>
                <w:left w:val="none" w:sz="0" w:space="0" w:color="auto"/>
                <w:bottom w:val="none" w:sz="0" w:space="0" w:color="auto"/>
                <w:right w:val="none" w:sz="0" w:space="0" w:color="auto"/>
              </w:divBdr>
            </w:div>
            <w:div w:id="1386101139">
              <w:marLeft w:val="0"/>
              <w:marRight w:val="0"/>
              <w:marTop w:val="0"/>
              <w:marBottom w:val="0"/>
              <w:divBdr>
                <w:top w:val="none" w:sz="0" w:space="0" w:color="auto"/>
                <w:left w:val="none" w:sz="0" w:space="0" w:color="auto"/>
                <w:bottom w:val="none" w:sz="0" w:space="0" w:color="auto"/>
                <w:right w:val="none" w:sz="0" w:space="0" w:color="auto"/>
              </w:divBdr>
            </w:div>
            <w:div w:id="1128359777">
              <w:marLeft w:val="0"/>
              <w:marRight w:val="0"/>
              <w:marTop w:val="0"/>
              <w:marBottom w:val="0"/>
              <w:divBdr>
                <w:top w:val="none" w:sz="0" w:space="0" w:color="auto"/>
                <w:left w:val="none" w:sz="0" w:space="0" w:color="auto"/>
                <w:bottom w:val="none" w:sz="0" w:space="0" w:color="auto"/>
                <w:right w:val="none" w:sz="0" w:space="0" w:color="auto"/>
              </w:divBdr>
            </w:div>
            <w:div w:id="483662526">
              <w:marLeft w:val="0"/>
              <w:marRight w:val="0"/>
              <w:marTop w:val="0"/>
              <w:marBottom w:val="0"/>
              <w:divBdr>
                <w:top w:val="none" w:sz="0" w:space="0" w:color="auto"/>
                <w:left w:val="none" w:sz="0" w:space="0" w:color="auto"/>
                <w:bottom w:val="none" w:sz="0" w:space="0" w:color="auto"/>
                <w:right w:val="none" w:sz="0" w:space="0" w:color="auto"/>
              </w:divBdr>
            </w:div>
            <w:div w:id="1945460873">
              <w:marLeft w:val="0"/>
              <w:marRight w:val="0"/>
              <w:marTop w:val="0"/>
              <w:marBottom w:val="0"/>
              <w:divBdr>
                <w:top w:val="none" w:sz="0" w:space="0" w:color="auto"/>
                <w:left w:val="none" w:sz="0" w:space="0" w:color="auto"/>
                <w:bottom w:val="none" w:sz="0" w:space="0" w:color="auto"/>
                <w:right w:val="none" w:sz="0" w:space="0" w:color="auto"/>
              </w:divBdr>
            </w:div>
            <w:div w:id="168378011">
              <w:marLeft w:val="0"/>
              <w:marRight w:val="0"/>
              <w:marTop w:val="0"/>
              <w:marBottom w:val="0"/>
              <w:divBdr>
                <w:top w:val="none" w:sz="0" w:space="0" w:color="auto"/>
                <w:left w:val="none" w:sz="0" w:space="0" w:color="auto"/>
                <w:bottom w:val="none" w:sz="0" w:space="0" w:color="auto"/>
                <w:right w:val="none" w:sz="0" w:space="0" w:color="auto"/>
              </w:divBdr>
            </w:div>
            <w:div w:id="1620912848">
              <w:marLeft w:val="0"/>
              <w:marRight w:val="0"/>
              <w:marTop w:val="0"/>
              <w:marBottom w:val="0"/>
              <w:divBdr>
                <w:top w:val="none" w:sz="0" w:space="0" w:color="auto"/>
                <w:left w:val="none" w:sz="0" w:space="0" w:color="auto"/>
                <w:bottom w:val="none" w:sz="0" w:space="0" w:color="auto"/>
                <w:right w:val="none" w:sz="0" w:space="0" w:color="auto"/>
              </w:divBdr>
            </w:div>
            <w:div w:id="348409869">
              <w:marLeft w:val="0"/>
              <w:marRight w:val="0"/>
              <w:marTop w:val="0"/>
              <w:marBottom w:val="0"/>
              <w:divBdr>
                <w:top w:val="none" w:sz="0" w:space="0" w:color="auto"/>
                <w:left w:val="none" w:sz="0" w:space="0" w:color="auto"/>
                <w:bottom w:val="none" w:sz="0" w:space="0" w:color="auto"/>
                <w:right w:val="none" w:sz="0" w:space="0" w:color="auto"/>
              </w:divBdr>
            </w:div>
            <w:div w:id="493566742">
              <w:marLeft w:val="0"/>
              <w:marRight w:val="0"/>
              <w:marTop w:val="0"/>
              <w:marBottom w:val="0"/>
              <w:divBdr>
                <w:top w:val="none" w:sz="0" w:space="0" w:color="auto"/>
                <w:left w:val="none" w:sz="0" w:space="0" w:color="auto"/>
                <w:bottom w:val="none" w:sz="0" w:space="0" w:color="auto"/>
                <w:right w:val="none" w:sz="0" w:space="0" w:color="auto"/>
              </w:divBdr>
            </w:div>
            <w:div w:id="1148282668">
              <w:marLeft w:val="0"/>
              <w:marRight w:val="0"/>
              <w:marTop w:val="0"/>
              <w:marBottom w:val="0"/>
              <w:divBdr>
                <w:top w:val="none" w:sz="0" w:space="0" w:color="auto"/>
                <w:left w:val="none" w:sz="0" w:space="0" w:color="auto"/>
                <w:bottom w:val="none" w:sz="0" w:space="0" w:color="auto"/>
                <w:right w:val="none" w:sz="0" w:space="0" w:color="auto"/>
              </w:divBdr>
            </w:div>
            <w:div w:id="729112592">
              <w:marLeft w:val="0"/>
              <w:marRight w:val="0"/>
              <w:marTop w:val="0"/>
              <w:marBottom w:val="0"/>
              <w:divBdr>
                <w:top w:val="none" w:sz="0" w:space="0" w:color="auto"/>
                <w:left w:val="none" w:sz="0" w:space="0" w:color="auto"/>
                <w:bottom w:val="none" w:sz="0" w:space="0" w:color="auto"/>
                <w:right w:val="none" w:sz="0" w:space="0" w:color="auto"/>
              </w:divBdr>
            </w:div>
            <w:div w:id="1474061958">
              <w:marLeft w:val="0"/>
              <w:marRight w:val="0"/>
              <w:marTop w:val="0"/>
              <w:marBottom w:val="0"/>
              <w:divBdr>
                <w:top w:val="none" w:sz="0" w:space="0" w:color="auto"/>
                <w:left w:val="none" w:sz="0" w:space="0" w:color="auto"/>
                <w:bottom w:val="none" w:sz="0" w:space="0" w:color="auto"/>
                <w:right w:val="none" w:sz="0" w:space="0" w:color="auto"/>
              </w:divBdr>
            </w:div>
            <w:div w:id="1188643178">
              <w:marLeft w:val="0"/>
              <w:marRight w:val="0"/>
              <w:marTop w:val="0"/>
              <w:marBottom w:val="0"/>
              <w:divBdr>
                <w:top w:val="none" w:sz="0" w:space="0" w:color="auto"/>
                <w:left w:val="none" w:sz="0" w:space="0" w:color="auto"/>
                <w:bottom w:val="none" w:sz="0" w:space="0" w:color="auto"/>
                <w:right w:val="none" w:sz="0" w:space="0" w:color="auto"/>
              </w:divBdr>
            </w:div>
            <w:div w:id="652371937">
              <w:marLeft w:val="0"/>
              <w:marRight w:val="0"/>
              <w:marTop w:val="0"/>
              <w:marBottom w:val="0"/>
              <w:divBdr>
                <w:top w:val="none" w:sz="0" w:space="0" w:color="auto"/>
                <w:left w:val="none" w:sz="0" w:space="0" w:color="auto"/>
                <w:bottom w:val="none" w:sz="0" w:space="0" w:color="auto"/>
                <w:right w:val="none" w:sz="0" w:space="0" w:color="auto"/>
              </w:divBdr>
            </w:div>
            <w:div w:id="956301946">
              <w:marLeft w:val="0"/>
              <w:marRight w:val="0"/>
              <w:marTop w:val="0"/>
              <w:marBottom w:val="0"/>
              <w:divBdr>
                <w:top w:val="none" w:sz="0" w:space="0" w:color="auto"/>
                <w:left w:val="none" w:sz="0" w:space="0" w:color="auto"/>
                <w:bottom w:val="none" w:sz="0" w:space="0" w:color="auto"/>
                <w:right w:val="none" w:sz="0" w:space="0" w:color="auto"/>
              </w:divBdr>
            </w:div>
            <w:div w:id="1159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0324">
      <w:bodyDiv w:val="1"/>
      <w:marLeft w:val="0"/>
      <w:marRight w:val="0"/>
      <w:marTop w:val="0"/>
      <w:marBottom w:val="0"/>
      <w:divBdr>
        <w:top w:val="none" w:sz="0" w:space="0" w:color="auto"/>
        <w:left w:val="none" w:sz="0" w:space="0" w:color="auto"/>
        <w:bottom w:val="none" w:sz="0" w:space="0" w:color="auto"/>
        <w:right w:val="none" w:sz="0" w:space="0" w:color="auto"/>
      </w:divBdr>
    </w:div>
    <w:div w:id="509411513">
      <w:bodyDiv w:val="1"/>
      <w:marLeft w:val="0"/>
      <w:marRight w:val="0"/>
      <w:marTop w:val="0"/>
      <w:marBottom w:val="0"/>
      <w:divBdr>
        <w:top w:val="none" w:sz="0" w:space="0" w:color="auto"/>
        <w:left w:val="none" w:sz="0" w:space="0" w:color="auto"/>
        <w:bottom w:val="none" w:sz="0" w:space="0" w:color="auto"/>
        <w:right w:val="none" w:sz="0" w:space="0" w:color="auto"/>
      </w:divBdr>
    </w:div>
    <w:div w:id="561602892">
      <w:bodyDiv w:val="1"/>
      <w:marLeft w:val="0"/>
      <w:marRight w:val="0"/>
      <w:marTop w:val="0"/>
      <w:marBottom w:val="0"/>
      <w:divBdr>
        <w:top w:val="none" w:sz="0" w:space="0" w:color="auto"/>
        <w:left w:val="none" w:sz="0" w:space="0" w:color="auto"/>
        <w:bottom w:val="none" w:sz="0" w:space="0" w:color="auto"/>
        <w:right w:val="none" w:sz="0" w:space="0" w:color="auto"/>
      </w:divBdr>
    </w:div>
    <w:div w:id="565918673">
      <w:bodyDiv w:val="1"/>
      <w:marLeft w:val="0"/>
      <w:marRight w:val="0"/>
      <w:marTop w:val="0"/>
      <w:marBottom w:val="0"/>
      <w:divBdr>
        <w:top w:val="none" w:sz="0" w:space="0" w:color="auto"/>
        <w:left w:val="none" w:sz="0" w:space="0" w:color="auto"/>
        <w:bottom w:val="none" w:sz="0" w:space="0" w:color="auto"/>
        <w:right w:val="none" w:sz="0" w:space="0" w:color="auto"/>
      </w:divBdr>
    </w:div>
    <w:div w:id="596986089">
      <w:bodyDiv w:val="1"/>
      <w:marLeft w:val="0"/>
      <w:marRight w:val="0"/>
      <w:marTop w:val="0"/>
      <w:marBottom w:val="0"/>
      <w:divBdr>
        <w:top w:val="none" w:sz="0" w:space="0" w:color="auto"/>
        <w:left w:val="none" w:sz="0" w:space="0" w:color="auto"/>
        <w:bottom w:val="none" w:sz="0" w:space="0" w:color="auto"/>
        <w:right w:val="none" w:sz="0" w:space="0" w:color="auto"/>
      </w:divBdr>
    </w:div>
    <w:div w:id="621619860">
      <w:bodyDiv w:val="1"/>
      <w:marLeft w:val="0"/>
      <w:marRight w:val="0"/>
      <w:marTop w:val="0"/>
      <w:marBottom w:val="0"/>
      <w:divBdr>
        <w:top w:val="none" w:sz="0" w:space="0" w:color="auto"/>
        <w:left w:val="none" w:sz="0" w:space="0" w:color="auto"/>
        <w:bottom w:val="none" w:sz="0" w:space="0" w:color="auto"/>
        <w:right w:val="none" w:sz="0" w:space="0" w:color="auto"/>
      </w:divBdr>
    </w:div>
    <w:div w:id="697465390">
      <w:bodyDiv w:val="1"/>
      <w:marLeft w:val="0"/>
      <w:marRight w:val="0"/>
      <w:marTop w:val="0"/>
      <w:marBottom w:val="0"/>
      <w:divBdr>
        <w:top w:val="none" w:sz="0" w:space="0" w:color="auto"/>
        <w:left w:val="none" w:sz="0" w:space="0" w:color="auto"/>
        <w:bottom w:val="none" w:sz="0" w:space="0" w:color="auto"/>
        <w:right w:val="none" w:sz="0" w:space="0" w:color="auto"/>
      </w:divBdr>
    </w:div>
    <w:div w:id="826703534">
      <w:bodyDiv w:val="1"/>
      <w:marLeft w:val="0"/>
      <w:marRight w:val="0"/>
      <w:marTop w:val="0"/>
      <w:marBottom w:val="0"/>
      <w:divBdr>
        <w:top w:val="none" w:sz="0" w:space="0" w:color="auto"/>
        <w:left w:val="none" w:sz="0" w:space="0" w:color="auto"/>
        <w:bottom w:val="none" w:sz="0" w:space="0" w:color="auto"/>
        <w:right w:val="none" w:sz="0" w:space="0" w:color="auto"/>
      </w:divBdr>
    </w:div>
    <w:div w:id="1071390152">
      <w:bodyDiv w:val="1"/>
      <w:marLeft w:val="0"/>
      <w:marRight w:val="0"/>
      <w:marTop w:val="0"/>
      <w:marBottom w:val="0"/>
      <w:divBdr>
        <w:top w:val="none" w:sz="0" w:space="0" w:color="auto"/>
        <w:left w:val="none" w:sz="0" w:space="0" w:color="auto"/>
        <w:bottom w:val="none" w:sz="0" w:space="0" w:color="auto"/>
        <w:right w:val="none" w:sz="0" w:space="0" w:color="auto"/>
      </w:divBdr>
    </w:div>
    <w:div w:id="1129736923">
      <w:bodyDiv w:val="1"/>
      <w:marLeft w:val="0"/>
      <w:marRight w:val="0"/>
      <w:marTop w:val="0"/>
      <w:marBottom w:val="0"/>
      <w:divBdr>
        <w:top w:val="none" w:sz="0" w:space="0" w:color="auto"/>
        <w:left w:val="none" w:sz="0" w:space="0" w:color="auto"/>
        <w:bottom w:val="none" w:sz="0" w:space="0" w:color="auto"/>
        <w:right w:val="none" w:sz="0" w:space="0" w:color="auto"/>
      </w:divBdr>
    </w:div>
    <w:div w:id="1148405044">
      <w:bodyDiv w:val="1"/>
      <w:marLeft w:val="0"/>
      <w:marRight w:val="0"/>
      <w:marTop w:val="0"/>
      <w:marBottom w:val="0"/>
      <w:divBdr>
        <w:top w:val="none" w:sz="0" w:space="0" w:color="auto"/>
        <w:left w:val="none" w:sz="0" w:space="0" w:color="auto"/>
        <w:bottom w:val="none" w:sz="0" w:space="0" w:color="auto"/>
        <w:right w:val="none" w:sz="0" w:space="0" w:color="auto"/>
      </w:divBdr>
    </w:div>
    <w:div w:id="1185363329">
      <w:bodyDiv w:val="1"/>
      <w:marLeft w:val="0"/>
      <w:marRight w:val="0"/>
      <w:marTop w:val="0"/>
      <w:marBottom w:val="0"/>
      <w:divBdr>
        <w:top w:val="none" w:sz="0" w:space="0" w:color="auto"/>
        <w:left w:val="none" w:sz="0" w:space="0" w:color="auto"/>
        <w:bottom w:val="none" w:sz="0" w:space="0" w:color="auto"/>
        <w:right w:val="none" w:sz="0" w:space="0" w:color="auto"/>
      </w:divBdr>
    </w:div>
    <w:div w:id="1228687137">
      <w:bodyDiv w:val="1"/>
      <w:marLeft w:val="0"/>
      <w:marRight w:val="0"/>
      <w:marTop w:val="0"/>
      <w:marBottom w:val="0"/>
      <w:divBdr>
        <w:top w:val="none" w:sz="0" w:space="0" w:color="auto"/>
        <w:left w:val="none" w:sz="0" w:space="0" w:color="auto"/>
        <w:bottom w:val="none" w:sz="0" w:space="0" w:color="auto"/>
        <w:right w:val="none" w:sz="0" w:space="0" w:color="auto"/>
      </w:divBdr>
    </w:div>
    <w:div w:id="1276518716">
      <w:bodyDiv w:val="1"/>
      <w:marLeft w:val="0"/>
      <w:marRight w:val="0"/>
      <w:marTop w:val="0"/>
      <w:marBottom w:val="0"/>
      <w:divBdr>
        <w:top w:val="none" w:sz="0" w:space="0" w:color="auto"/>
        <w:left w:val="none" w:sz="0" w:space="0" w:color="auto"/>
        <w:bottom w:val="none" w:sz="0" w:space="0" w:color="auto"/>
        <w:right w:val="none" w:sz="0" w:space="0" w:color="auto"/>
      </w:divBdr>
    </w:div>
    <w:div w:id="1374304267">
      <w:bodyDiv w:val="1"/>
      <w:marLeft w:val="0"/>
      <w:marRight w:val="0"/>
      <w:marTop w:val="0"/>
      <w:marBottom w:val="0"/>
      <w:divBdr>
        <w:top w:val="none" w:sz="0" w:space="0" w:color="auto"/>
        <w:left w:val="none" w:sz="0" w:space="0" w:color="auto"/>
        <w:bottom w:val="none" w:sz="0" w:space="0" w:color="auto"/>
        <w:right w:val="none" w:sz="0" w:space="0" w:color="auto"/>
      </w:divBdr>
    </w:div>
    <w:div w:id="1425760105">
      <w:bodyDiv w:val="1"/>
      <w:marLeft w:val="0"/>
      <w:marRight w:val="0"/>
      <w:marTop w:val="0"/>
      <w:marBottom w:val="0"/>
      <w:divBdr>
        <w:top w:val="none" w:sz="0" w:space="0" w:color="auto"/>
        <w:left w:val="none" w:sz="0" w:space="0" w:color="auto"/>
        <w:bottom w:val="none" w:sz="0" w:space="0" w:color="auto"/>
        <w:right w:val="none" w:sz="0" w:space="0" w:color="auto"/>
      </w:divBdr>
    </w:div>
    <w:div w:id="1474828604">
      <w:bodyDiv w:val="1"/>
      <w:marLeft w:val="0"/>
      <w:marRight w:val="0"/>
      <w:marTop w:val="0"/>
      <w:marBottom w:val="0"/>
      <w:divBdr>
        <w:top w:val="none" w:sz="0" w:space="0" w:color="auto"/>
        <w:left w:val="none" w:sz="0" w:space="0" w:color="auto"/>
        <w:bottom w:val="none" w:sz="0" w:space="0" w:color="auto"/>
        <w:right w:val="none" w:sz="0" w:space="0" w:color="auto"/>
      </w:divBdr>
    </w:div>
    <w:div w:id="1494222236">
      <w:bodyDiv w:val="1"/>
      <w:marLeft w:val="0"/>
      <w:marRight w:val="0"/>
      <w:marTop w:val="0"/>
      <w:marBottom w:val="0"/>
      <w:divBdr>
        <w:top w:val="none" w:sz="0" w:space="0" w:color="auto"/>
        <w:left w:val="none" w:sz="0" w:space="0" w:color="auto"/>
        <w:bottom w:val="none" w:sz="0" w:space="0" w:color="auto"/>
        <w:right w:val="none" w:sz="0" w:space="0" w:color="auto"/>
      </w:divBdr>
    </w:div>
    <w:div w:id="1501234144">
      <w:bodyDiv w:val="1"/>
      <w:marLeft w:val="0"/>
      <w:marRight w:val="0"/>
      <w:marTop w:val="0"/>
      <w:marBottom w:val="0"/>
      <w:divBdr>
        <w:top w:val="none" w:sz="0" w:space="0" w:color="auto"/>
        <w:left w:val="none" w:sz="0" w:space="0" w:color="auto"/>
        <w:bottom w:val="none" w:sz="0" w:space="0" w:color="auto"/>
        <w:right w:val="none" w:sz="0" w:space="0" w:color="auto"/>
      </w:divBdr>
    </w:div>
    <w:div w:id="1518619605">
      <w:bodyDiv w:val="1"/>
      <w:marLeft w:val="0"/>
      <w:marRight w:val="0"/>
      <w:marTop w:val="0"/>
      <w:marBottom w:val="0"/>
      <w:divBdr>
        <w:top w:val="none" w:sz="0" w:space="0" w:color="auto"/>
        <w:left w:val="none" w:sz="0" w:space="0" w:color="auto"/>
        <w:bottom w:val="none" w:sz="0" w:space="0" w:color="auto"/>
        <w:right w:val="none" w:sz="0" w:space="0" w:color="auto"/>
      </w:divBdr>
    </w:div>
    <w:div w:id="1560285430">
      <w:bodyDiv w:val="1"/>
      <w:marLeft w:val="0"/>
      <w:marRight w:val="0"/>
      <w:marTop w:val="0"/>
      <w:marBottom w:val="0"/>
      <w:divBdr>
        <w:top w:val="none" w:sz="0" w:space="0" w:color="auto"/>
        <w:left w:val="none" w:sz="0" w:space="0" w:color="auto"/>
        <w:bottom w:val="none" w:sz="0" w:space="0" w:color="auto"/>
        <w:right w:val="none" w:sz="0" w:space="0" w:color="auto"/>
      </w:divBdr>
    </w:div>
    <w:div w:id="1597444872">
      <w:bodyDiv w:val="1"/>
      <w:marLeft w:val="0"/>
      <w:marRight w:val="0"/>
      <w:marTop w:val="0"/>
      <w:marBottom w:val="0"/>
      <w:divBdr>
        <w:top w:val="none" w:sz="0" w:space="0" w:color="auto"/>
        <w:left w:val="none" w:sz="0" w:space="0" w:color="auto"/>
        <w:bottom w:val="none" w:sz="0" w:space="0" w:color="auto"/>
        <w:right w:val="none" w:sz="0" w:space="0" w:color="auto"/>
      </w:divBdr>
    </w:div>
    <w:div w:id="1669215296">
      <w:bodyDiv w:val="1"/>
      <w:marLeft w:val="0"/>
      <w:marRight w:val="0"/>
      <w:marTop w:val="0"/>
      <w:marBottom w:val="0"/>
      <w:divBdr>
        <w:top w:val="none" w:sz="0" w:space="0" w:color="auto"/>
        <w:left w:val="none" w:sz="0" w:space="0" w:color="auto"/>
        <w:bottom w:val="none" w:sz="0" w:space="0" w:color="auto"/>
        <w:right w:val="none" w:sz="0" w:space="0" w:color="auto"/>
      </w:divBdr>
    </w:div>
    <w:div w:id="1753745944">
      <w:bodyDiv w:val="1"/>
      <w:marLeft w:val="0"/>
      <w:marRight w:val="0"/>
      <w:marTop w:val="0"/>
      <w:marBottom w:val="0"/>
      <w:divBdr>
        <w:top w:val="none" w:sz="0" w:space="0" w:color="auto"/>
        <w:left w:val="none" w:sz="0" w:space="0" w:color="auto"/>
        <w:bottom w:val="none" w:sz="0" w:space="0" w:color="auto"/>
        <w:right w:val="none" w:sz="0" w:space="0" w:color="auto"/>
      </w:divBdr>
    </w:div>
    <w:div w:id="1811510108">
      <w:bodyDiv w:val="1"/>
      <w:marLeft w:val="0"/>
      <w:marRight w:val="0"/>
      <w:marTop w:val="0"/>
      <w:marBottom w:val="0"/>
      <w:divBdr>
        <w:top w:val="none" w:sz="0" w:space="0" w:color="auto"/>
        <w:left w:val="none" w:sz="0" w:space="0" w:color="auto"/>
        <w:bottom w:val="none" w:sz="0" w:space="0" w:color="auto"/>
        <w:right w:val="none" w:sz="0" w:space="0" w:color="auto"/>
      </w:divBdr>
    </w:div>
    <w:div w:id="1859350576">
      <w:bodyDiv w:val="1"/>
      <w:marLeft w:val="0"/>
      <w:marRight w:val="0"/>
      <w:marTop w:val="0"/>
      <w:marBottom w:val="0"/>
      <w:divBdr>
        <w:top w:val="none" w:sz="0" w:space="0" w:color="auto"/>
        <w:left w:val="none" w:sz="0" w:space="0" w:color="auto"/>
        <w:bottom w:val="none" w:sz="0" w:space="0" w:color="auto"/>
        <w:right w:val="none" w:sz="0" w:space="0" w:color="auto"/>
      </w:divBdr>
    </w:div>
    <w:div w:id="1944873716">
      <w:bodyDiv w:val="1"/>
      <w:marLeft w:val="0"/>
      <w:marRight w:val="0"/>
      <w:marTop w:val="0"/>
      <w:marBottom w:val="0"/>
      <w:divBdr>
        <w:top w:val="none" w:sz="0" w:space="0" w:color="auto"/>
        <w:left w:val="none" w:sz="0" w:space="0" w:color="auto"/>
        <w:bottom w:val="none" w:sz="0" w:space="0" w:color="auto"/>
        <w:right w:val="none" w:sz="0" w:space="0" w:color="auto"/>
      </w:divBdr>
    </w:div>
    <w:div w:id="1948391211">
      <w:bodyDiv w:val="1"/>
      <w:marLeft w:val="0"/>
      <w:marRight w:val="0"/>
      <w:marTop w:val="0"/>
      <w:marBottom w:val="0"/>
      <w:divBdr>
        <w:top w:val="none" w:sz="0" w:space="0" w:color="auto"/>
        <w:left w:val="none" w:sz="0" w:space="0" w:color="auto"/>
        <w:bottom w:val="none" w:sz="0" w:space="0" w:color="auto"/>
        <w:right w:val="none" w:sz="0" w:space="0" w:color="auto"/>
      </w:divBdr>
    </w:div>
    <w:div w:id="2037347302">
      <w:bodyDiv w:val="1"/>
      <w:marLeft w:val="0"/>
      <w:marRight w:val="0"/>
      <w:marTop w:val="0"/>
      <w:marBottom w:val="0"/>
      <w:divBdr>
        <w:top w:val="none" w:sz="0" w:space="0" w:color="auto"/>
        <w:left w:val="none" w:sz="0" w:space="0" w:color="auto"/>
        <w:bottom w:val="none" w:sz="0" w:space="0" w:color="auto"/>
        <w:right w:val="none" w:sz="0" w:space="0" w:color="auto"/>
      </w:divBdr>
    </w:div>
    <w:div w:id="2114353001">
      <w:bodyDiv w:val="1"/>
      <w:marLeft w:val="0"/>
      <w:marRight w:val="0"/>
      <w:marTop w:val="0"/>
      <w:marBottom w:val="0"/>
      <w:divBdr>
        <w:top w:val="none" w:sz="0" w:space="0" w:color="auto"/>
        <w:left w:val="none" w:sz="0" w:space="0" w:color="auto"/>
        <w:bottom w:val="none" w:sz="0" w:space="0" w:color="auto"/>
        <w:right w:val="none" w:sz="0" w:space="0" w:color="auto"/>
      </w:divBdr>
    </w:div>
    <w:div w:id="213158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cqi.tij.uabc.mx/usuarios/ardiaz/conceptos.html" TargetMode="External"/><Relationship Id="rId13" Type="http://schemas.openxmlformats.org/officeDocument/2006/relationships/image" Target="media/image5.gif"/><Relationship Id="rId18" Type="http://schemas.openxmlformats.org/officeDocument/2006/relationships/hyperlink" Target="http://prologteamreynosa.blogspot.com/p/la-estructura-de-un-programa-en-prolog.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fcqi.tij.uabc.mx/usuarios/ardiaz/conceptos.html" TargetMode="External"/><Relationship Id="rId12" Type="http://schemas.openxmlformats.org/officeDocument/2006/relationships/image" Target="media/image4.jpeg"/><Relationship Id="rId17" Type="http://schemas.openxmlformats.org/officeDocument/2006/relationships/hyperlink" Target="http://fcqi.tij.uabc.mx/usuarios/ardiaz/conceptos.html" TargetMode="External"/><Relationship Id="rId2" Type="http://schemas.openxmlformats.org/officeDocument/2006/relationships/styles" Target="styles.xml"/><Relationship Id="rId16" Type="http://schemas.openxmlformats.org/officeDocument/2006/relationships/hyperlink" Target="https://www.infor.uva.es/~calonso/IAI/PracticasProlog/Tema2/Tema%202.%20La%20Sintaxis.pdf" TargetMode="External"/><Relationship Id="rId20" Type="http://schemas.openxmlformats.org/officeDocument/2006/relationships/hyperlink" Target="https://slideplayer.com/slide/1095847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dsi.fceia.unr.edu.ar/downloads/IIA/recursos/Tutorial%20de%20%20Prolog.pdf" TargetMode="External"/><Relationship Id="rId10" Type="http://schemas.openxmlformats.org/officeDocument/2006/relationships/hyperlink" Target="http://fcqi.tij.uabc.mx/usuarios/ardiaz/conceptos.html" TargetMode="External"/><Relationship Id="rId19" Type="http://schemas.openxmlformats.org/officeDocument/2006/relationships/hyperlink" Target="https://www.swi-prolog.org/download/stable" TargetMode="External"/><Relationship Id="rId4" Type="http://schemas.openxmlformats.org/officeDocument/2006/relationships/webSettings" Target="webSettings.xml"/><Relationship Id="rId9" Type="http://schemas.openxmlformats.org/officeDocument/2006/relationships/hyperlink" Target="http://fcqi.tij.uabc.mx/usuarios/ardiaz/conceptos.html" TargetMode="External"/><Relationship Id="rId14" Type="http://schemas.openxmlformats.org/officeDocument/2006/relationships/image" Target="media/image6.gi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1581</Words>
  <Characters>9014</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ARTURO NAVA MATAMOROS</dc:creator>
  <cp:keywords/>
  <dc:description/>
  <cp:lastModifiedBy>Yegua Celestial</cp:lastModifiedBy>
  <cp:revision>16</cp:revision>
  <dcterms:created xsi:type="dcterms:W3CDTF">2019-08-24T22:27:00Z</dcterms:created>
  <dcterms:modified xsi:type="dcterms:W3CDTF">2019-11-20T01:59:00Z</dcterms:modified>
</cp:coreProperties>
</file>