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62CF" w14:textId="77777777" w:rsidR="0001248A" w:rsidRPr="003A72B9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:rsidRPr="003A72B9" w14:paraId="72664526" w14:textId="77777777" w:rsidTr="00044331">
        <w:tc>
          <w:tcPr>
            <w:tcW w:w="8296" w:type="dxa"/>
            <w:shd w:val="clear" w:color="auto" w:fill="FFF2CC" w:themeFill="accent4" w:themeFillTint="33"/>
          </w:tcPr>
          <w:p w14:paraId="632E4197" w14:textId="3F946B43" w:rsidR="00044331" w:rsidRPr="003A72B9" w:rsidRDefault="00044331" w:rsidP="003A72B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A72B9">
              <w:rPr>
                <w:rFonts w:ascii="微軟正黑體" w:eastAsia="微軟正黑體" w:hAnsi="微軟正黑體" w:hint="eastAsia"/>
                <w:b/>
              </w:rPr>
              <w:t>組別</w:t>
            </w:r>
            <w:r w:rsidR="00CB01A1">
              <w:rPr>
                <w:rFonts w:ascii="微軟正黑體" w:eastAsia="微軟正黑體" w:hAnsi="微軟正黑體" w:hint="eastAsia"/>
                <w:b/>
              </w:rPr>
              <w:t>：</w:t>
            </w:r>
          </w:p>
          <w:p w14:paraId="00972603" w14:textId="76C867F8" w:rsidR="00044331" w:rsidRDefault="00942B27" w:rsidP="003A72B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A72B9">
              <w:rPr>
                <w:rFonts w:ascii="微軟正黑體" w:eastAsia="微軟正黑體" w:hAnsi="微軟正黑體" w:hint="eastAsia"/>
                <w:b/>
              </w:rPr>
              <w:t>乙班</w:t>
            </w:r>
            <w:r w:rsidR="00044331" w:rsidRPr="003A72B9">
              <w:rPr>
                <w:rFonts w:ascii="微軟正黑體" w:eastAsia="微軟正黑體" w:hAnsi="微軟正黑體" w:hint="eastAsia"/>
                <w:b/>
              </w:rPr>
              <w:t>組員(學號與姓名)</w:t>
            </w:r>
            <w:r w:rsidR="00CB01A1">
              <w:rPr>
                <w:rFonts w:ascii="微軟正黑體" w:eastAsia="微軟正黑體" w:hAnsi="微軟正黑體" w:hint="eastAsia"/>
                <w:b/>
              </w:rPr>
              <w:t>：</w:t>
            </w:r>
          </w:p>
          <w:p w14:paraId="6D57076A" w14:textId="61EB0802" w:rsidR="0004713A" w:rsidRPr="00382B32" w:rsidRDefault="0004713A" w:rsidP="00382B32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11044204許庭瑄</w:t>
            </w:r>
          </w:p>
          <w:p w14:paraId="5941AD7F" w14:textId="23FD8B6E" w:rsidR="0004713A" w:rsidRPr="00382B32" w:rsidRDefault="0004713A" w:rsidP="00382B32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</w:t>
            </w:r>
            <w:r w:rsidRPr="00382B32">
              <w:rPr>
                <w:rFonts w:ascii="微軟正黑體" w:eastAsia="微軟正黑體" w:hAnsi="微軟正黑體" w:hint="eastAsia"/>
                <w:b/>
              </w:rPr>
              <w:t>10</w:t>
            </w:r>
            <w:r w:rsidRPr="00382B32">
              <w:rPr>
                <w:rFonts w:ascii="微軟正黑體" w:eastAsia="微軟正黑體" w:hAnsi="微軟正黑體" w:hint="eastAsia"/>
                <w:b/>
              </w:rPr>
              <w:t>劉又</w:t>
            </w:r>
            <w:r w:rsidR="00382B32" w:rsidRPr="00382B32">
              <w:rPr>
                <w:rFonts w:ascii="微軟正黑體" w:eastAsia="微軟正黑體" w:hAnsi="微軟正黑體" w:hint="eastAsia"/>
                <w:b/>
              </w:rPr>
              <w:t>榛</w:t>
            </w:r>
          </w:p>
          <w:p w14:paraId="4199E0A3" w14:textId="29D95D2D" w:rsidR="00044331" w:rsidRPr="00382B32" w:rsidRDefault="00CB01A1" w:rsidP="00382B32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11044248</w:t>
            </w:r>
            <w:proofErr w:type="gramStart"/>
            <w:r w:rsidRPr="00382B32">
              <w:rPr>
                <w:rFonts w:ascii="微軟正黑體" w:eastAsia="微軟正黑體" w:hAnsi="微軟正黑體" w:hint="eastAsia"/>
                <w:b/>
              </w:rPr>
              <w:t>葉絮喬</w:t>
            </w:r>
            <w:proofErr w:type="gramEnd"/>
          </w:p>
          <w:p w14:paraId="3949A445" w14:textId="3D86A721" w:rsidR="00044331" w:rsidRPr="003A72B9" w:rsidRDefault="00382B32" w:rsidP="003A72B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目前</w:t>
            </w:r>
            <w:r w:rsidR="00044331" w:rsidRPr="003A72B9">
              <w:rPr>
                <w:rFonts w:ascii="微軟正黑體" w:eastAsia="微軟正黑體" w:hAnsi="微軟正黑體" w:hint="eastAsia"/>
                <w:b/>
              </w:rPr>
              <w:t>工作分配</w:t>
            </w:r>
            <w:r w:rsidR="00CB01A1">
              <w:rPr>
                <w:rFonts w:ascii="微軟正黑體" w:eastAsia="微軟正黑體" w:hAnsi="微軟正黑體" w:hint="eastAsia"/>
                <w:b/>
              </w:rPr>
              <w:t>：</w:t>
            </w:r>
          </w:p>
          <w:p w14:paraId="4045FF1C" w14:textId="59C74351" w:rsidR="00382B32" w:rsidRPr="00382B32" w:rsidRDefault="00382B32" w:rsidP="00382B32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11044204許庭瑄</w:t>
            </w:r>
            <w:r>
              <w:rPr>
                <w:rFonts w:ascii="微軟正黑體" w:eastAsia="微軟正黑體" w:hAnsi="微軟正黑體" w:hint="eastAsia"/>
                <w:b/>
              </w:rPr>
              <w:t>－素材蒐集、圖片製作</w:t>
            </w:r>
          </w:p>
          <w:p w14:paraId="5858A50B" w14:textId="1784E4B4" w:rsidR="00382B32" w:rsidRPr="00382B32" w:rsidRDefault="00382B32" w:rsidP="00382B32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11044210劉又榛</w:t>
            </w:r>
            <w:r>
              <w:rPr>
                <w:rFonts w:ascii="微軟正黑體" w:eastAsia="微軟正黑體" w:hAnsi="微軟正黑體" w:hint="eastAsia"/>
                <w:b/>
              </w:rPr>
              <w:t>－版面規劃</w:t>
            </w:r>
          </w:p>
          <w:p w14:paraId="1800D133" w14:textId="030FB670" w:rsidR="00044331" w:rsidRPr="00382B32" w:rsidRDefault="00382B32" w:rsidP="003A72B9">
            <w:pPr>
              <w:pStyle w:val="a3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微軟正黑體" w:eastAsia="微軟正黑體" w:hAnsi="微軟正黑體" w:hint="eastAsia"/>
                <w:b/>
              </w:rPr>
            </w:pPr>
            <w:r w:rsidRPr="00382B32">
              <w:rPr>
                <w:rFonts w:ascii="微軟正黑體" w:eastAsia="微軟正黑體" w:hAnsi="微軟正黑體" w:hint="eastAsia"/>
                <w:b/>
              </w:rPr>
              <w:t>11044248</w:t>
            </w:r>
            <w:proofErr w:type="gramStart"/>
            <w:r w:rsidRPr="00382B32">
              <w:rPr>
                <w:rFonts w:ascii="微軟正黑體" w:eastAsia="微軟正黑體" w:hAnsi="微軟正黑體" w:hint="eastAsia"/>
                <w:b/>
              </w:rPr>
              <w:t>葉絮喬</w:t>
            </w:r>
            <w:r>
              <w:rPr>
                <w:rFonts w:ascii="微軟正黑體" w:eastAsia="微軟正黑體" w:hAnsi="微軟正黑體" w:hint="eastAsia"/>
                <w:b/>
              </w:rPr>
              <w:t>－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程式撰寫</w:t>
            </w:r>
          </w:p>
        </w:tc>
      </w:tr>
    </w:tbl>
    <w:p w14:paraId="5877C8C6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065E4B72" w14:textId="77777777" w:rsidR="00DB07AD" w:rsidRPr="003A72B9" w:rsidRDefault="00DB07AD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期末專案主題</w:t>
      </w:r>
    </w:p>
    <w:p w14:paraId="7BED016A" w14:textId="4669A548" w:rsidR="00382B32" w:rsidRPr="00382B32" w:rsidRDefault="00382B32" w:rsidP="00382B32">
      <w:pPr>
        <w:pStyle w:val="a3"/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杯GUY－杯子</w:t>
      </w:r>
    </w:p>
    <w:p w14:paraId="193118BF" w14:textId="77777777" w:rsidR="00DB07AD" w:rsidRPr="003A72B9" w:rsidRDefault="00DB07AD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期末專案的特色</w:t>
      </w:r>
    </w:p>
    <w:p w14:paraId="0B8F15A8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0B3E7F56" w14:textId="77777777" w:rsidR="000140F6" w:rsidRPr="003A72B9" w:rsidRDefault="000140F6" w:rsidP="003A72B9">
      <w:pPr>
        <w:spacing w:line="400" w:lineRule="exact"/>
        <w:rPr>
          <w:rFonts w:ascii="微軟正黑體" w:eastAsia="微軟正黑體" w:hAnsi="微軟正黑體"/>
        </w:rPr>
      </w:pPr>
    </w:p>
    <w:p w14:paraId="77A7CDA5" w14:textId="77777777" w:rsidR="00FC70A1" w:rsidRPr="003A72B9" w:rsidRDefault="00DB07AD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期末專案</w:t>
      </w:r>
      <w:r w:rsidR="0011372B" w:rsidRPr="003A72B9">
        <w:rPr>
          <w:rFonts w:ascii="微軟正黑體" w:eastAsia="微軟正黑體" w:hAnsi="微軟正黑體" w:hint="eastAsia"/>
          <w:b/>
        </w:rPr>
        <w:t>網頁排版設計</w:t>
      </w:r>
      <w:r w:rsidR="000140F6" w:rsidRPr="003A72B9">
        <w:rPr>
          <w:rFonts w:ascii="微軟正黑體" w:eastAsia="微軟正黑體" w:hAnsi="微軟正黑體" w:hint="eastAsia"/>
          <w:b/>
          <w:lang w:eastAsia="zh-HK"/>
        </w:rPr>
        <w:t>與</w:t>
      </w:r>
      <w:r w:rsidR="0011372B" w:rsidRPr="003A72B9">
        <w:rPr>
          <w:rFonts w:ascii="微軟正黑體" w:eastAsia="微軟正黑體" w:hAnsi="微軟正黑體" w:hint="eastAsia"/>
          <w:b/>
          <w:lang w:eastAsia="zh-HK"/>
        </w:rPr>
        <w:t>網站</w:t>
      </w:r>
      <w:r w:rsidR="000140F6" w:rsidRPr="003A72B9">
        <w:rPr>
          <w:rFonts w:ascii="微軟正黑體" w:eastAsia="微軟正黑體" w:hAnsi="微軟正黑體" w:hint="eastAsia"/>
          <w:b/>
          <w:lang w:eastAsia="zh-HK"/>
        </w:rPr>
        <w:t>功能</w:t>
      </w:r>
      <w:r w:rsidR="00A80261" w:rsidRPr="003A72B9">
        <w:rPr>
          <w:rFonts w:ascii="微軟正黑體" w:eastAsia="微軟正黑體" w:hAnsi="微軟正黑體" w:hint="eastAsia"/>
          <w:b/>
        </w:rPr>
        <w:t>的</w:t>
      </w:r>
      <w:r w:rsidR="000140F6" w:rsidRPr="003A72B9">
        <w:rPr>
          <w:rFonts w:ascii="微軟正黑體" w:eastAsia="微軟正黑體" w:hAnsi="微軟正黑體" w:hint="eastAsia"/>
          <w:b/>
        </w:rPr>
        <w:t>構思</w:t>
      </w:r>
      <w:r w:rsidRPr="003A72B9">
        <w:rPr>
          <w:rFonts w:ascii="微軟正黑體" w:eastAsia="微軟正黑體" w:hAnsi="微軟正黑體" w:hint="eastAsia"/>
          <w:b/>
        </w:rPr>
        <w:t>過程</w:t>
      </w:r>
      <w:r w:rsidR="000140F6" w:rsidRPr="003A72B9">
        <w:rPr>
          <w:rFonts w:ascii="微軟正黑體" w:eastAsia="微軟正黑體" w:hAnsi="微軟正黑體" w:hint="eastAsia"/>
          <w:b/>
        </w:rPr>
        <w:t xml:space="preserve"> </w:t>
      </w:r>
    </w:p>
    <w:p w14:paraId="7B89371D" w14:textId="77777777" w:rsidR="00DB07AD" w:rsidRPr="003A72B9" w:rsidRDefault="00DB07AD" w:rsidP="003A72B9">
      <w:pPr>
        <w:pStyle w:val="a3"/>
        <w:spacing w:line="400" w:lineRule="exact"/>
        <w:ind w:leftChars="0"/>
        <w:rPr>
          <w:rFonts w:ascii="微軟正黑體" w:eastAsia="微軟正黑體" w:hAnsi="微軟正黑體"/>
          <w:color w:val="0070C0"/>
        </w:rPr>
      </w:pPr>
      <w:r w:rsidRPr="003A72B9">
        <w:rPr>
          <w:rFonts w:ascii="微軟正黑體" w:eastAsia="微軟正黑體" w:hAnsi="微軟正黑體" w:hint="eastAsia"/>
          <w:color w:val="0070C0"/>
        </w:rPr>
        <w:t>(用</w:t>
      </w:r>
      <w:r w:rsidRPr="003A72B9">
        <w:rPr>
          <w:rFonts w:ascii="微軟正黑體" w:eastAsia="微軟正黑體" w:hAnsi="微軟正黑體" w:hint="eastAsia"/>
          <w:color w:val="0070C0"/>
          <w:u w:val="single"/>
        </w:rPr>
        <w:t>文字與照片</w:t>
      </w:r>
      <w:r w:rsidR="0011372B" w:rsidRPr="003A72B9">
        <w:rPr>
          <w:rFonts w:ascii="微軟正黑體" w:eastAsia="微軟正黑體" w:hAnsi="微軟正黑體" w:hint="eastAsia"/>
          <w:color w:val="0070C0"/>
          <w:u w:val="single"/>
        </w:rPr>
        <w:t>說明</w:t>
      </w:r>
      <w:r w:rsidR="000140F6" w:rsidRPr="003A72B9">
        <w:rPr>
          <w:rFonts w:ascii="微軟正黑體" w:eastAsia="微軟正黑體" w:hAnsi="微軟正黑體" w:hint="eastAsia"/>
          <w:color w:val="0070C0"/>
        </w:rPr>
        <w:t xml:space="preserve">, </w:t>
      </w:r>
      <w:r w:rsidR="00A80261" w:rsidRPr="003A72B9">
        <w:rPr>
          <w:rFonts w:ascii="微軟正黑體" w:eastAsia="微軟正黑體" w:hAnsi="微軟正黑體" w:hint="eastAsia"/>
          <w:color w:val="0070C0"/>
        </w:rPr>
        <w:t>或</w:t>
      </w:r>
      <w:r w:rsidR="000140F6" w:rsidRPr="003A72B9">
        <w:rPr>
          <w:rFonts w:ascii="微軟正黑體" w:eastAsia="微軟正黑體" w:hAnsi="微軟正黑體" w:hint="eastAsia"/>
          <w:color w:val="0070C0"/>
        </w:rPr>
        <w:t>使用</w:t>
      </w:r>
      <w:r w:rsidR="000140F6" w:rsidRPr="003A72B9">
        <w:rPr>
          <w:rFonts w:ascii="微軟正黑體" w:eastAsia="微軟正黑體" w:hAnsi="微軟正黑體" w:hint="eastAsia"/>
          <w:color w:val="0070C0"/>
          <w:u w:val="single"/>
        </w:rPr>
        <w:t>設計思考</w:t>
      </w:r>
      <w:r w:rsidR="000140F6" w:rsidRPr="003A72B9">
        <w:rPr>
          <w:rFonts w:ascii="微軟正黑體" w:eastAsia="微軟正黑體" w:hAnsi="微軟正黑體" w:hint="eastAsia"/>
          <w:color w:val="0070C0"/>
        </w:rPr>
        <w:t>之方法</w:t>
      </w:r>
      <w:r w:rsidRPr="003A72B9">
        <w:rPr>
          <w:rFonts w:ascii="微軟正黑體" w:eastAsia="微軟正黑體" w:hAnsi="微軟正黑體" w:hint="eastAsia"/>
          <w:color w:val="0070C0"/>
        </w:rPr>
        <w:t>)</w:t>
      </w:r>
    </w:p>
    <w:p w14:paraId="5A143D42" w14:textId="77777777" w:rsidR="00FC70A1" w:rsidRPr="003A72B9" w:rsidRDefault="00FC70A1" w:rsidP="003A72B9">
      <w:pPr>
        <w:pStyle w:val="a3"/>
        <w:spacing w:line="400" w:lineRule="exact"/>
        <w:ind w:leftChars="0"/>
        <w:rPr>
          <w:rFonts w:ascii="微軟正黑體" w:eastAsia="微軟正黑體" w:hAnsi="微軟正黑體"/>
          <w:color w:val="0070C0"/>
          <w:sz w:val="20"/>
          <w:lang w:eastAsia="zh-HK"/>
        </w:rPr>
      </w:pPr>
      <w:r w:rsidRPr="003A72B9">
        <w:rPr>
          <w:rFonts w:ascii="微軟正黑體" w:eastAsia="微軟正黑體" w:hAnsi="微軟正黑體" w:hint="eastAsia"/>
          <w:color w:val="0070C0"/>
          <w:sz w:val="20"/>
          <w:lang w:eastAsia="zh-HK"/>
        </w:rPr>
        <w:t>設計思考:</w:t>
      </w:r>
      <w:r w:rsidRPr="003A72B9">
        <w:rPr>
          <w:rFonts w:ascii="微軟正黑體" w:eastAsia="微軟正黑體" w:hAnsi="微軟正黑體"/>
          <w:color w:val="0070C0"/>
          <w:sz w:val="20"/>
        </w:rPr>
        <w:t xml:space="preserve"> </w:t>
      </w:r>
      <w:hyperlink r:id="rId5" w:history="1">
        <w:r w:rsidRPr="003A72B9">
          <w:rPr>
            <w:rStyle w:val="a4"/>
            <w:rFonts w:ascii="微軟正黑體" w:eastAsia="微軟正黑體" w:hAnsi="微軟正黑體"/>
            <w:color w:val="0070C0"/>
            <w:sz w:val="20"/>
            <w:lang w:eastAsia="zh-HK"/>
          </w:rPr>
          <w:t>http://betweengos.com/3-minutes-to-know-what-is-design-thinking/</w:t>
        </w:r>
      </w:hyperlink>
    </w:p>
    <w:p w14:paraId="557EF234" w14:textId="77777777" w:rsidR="00FC70A1" w:rsidRPr="003A72B9" w:rsidRDefault="00000000" w:rsidP="003A72B9">
      <w:pPr>
        <w:pStyle w:val="a3"/>
        <w:spacing w:line="400" w:lineRule="exact"/>
        <w:ind w:leftChars="0"/>
        <w:rPr>
          <w:rFonts w:ascii="微軟正黑體" w:eastAsia="微軟正黑體" w:hAnsi="微軟正黑體"/>
          <w:color w:val="0070C0"/>
          <w:sz w:val="20"/>
        </w:rPr>
      </w:pPr>
      <w:hyperlink r:id="rId6" w:history="1">
        <w:r w:rsidR="00FC70A1" w:rsidRPr="003A72B9">
          <w:rPr>
            <w:rStyle w:val="a4"/>
            <w:rFonts w:ascii="微軟正黑體" w:eastAsia="微軟正黑體" w:hAnsi="微軟正黑體"/>
            <w:color w:val="0070C0"/>
            <w:sz w:val="20"/>
          </w:rPr>
          <w:t>https://www.managertoday.com.tw/glossary/view/197</w:t>
        </w:r>
      </w:hyperlink>
    </w:p>
    <w:p w14:paraId="021E9DF2" w14:textId="77777777" w:rsidR="00FC70A1" w:rsidRPr="003A72B9" w:rsidRDefault="00FC70A1" w:rsidP="003A72B9">
      <w:pPr>
        <w:pStyle w:val="a3"/>
        <w:spacing w:line="400" w:lineRule="exact"/>
        <w:ind w:leftChars="0"/>
        <w:rPr>
          <w:rFonts w:ascii="微軟正黑體" w:eastAsia="微軟正黑體" w:hAnsi="微軟正黑體"/>
          <w:b/>
        </w:rPr>
      </w:pPr>
    </w:p>
    <w:p w14:paraId="6B9DF35A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258DA482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45ECCD7E" w14:textId="77777777" w:rsidR="006817AF" w:rsidRPr="003A72B9" w:rsidRDefault="008C5440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網站的prototype</w:t>
      </w:r>
      <w:r w:rsidR="00A80261" w:rsidRPr="003A72B9">
        <w:rPr>
          <w:rFonts w:ascii="微軟正黑體" w:eastAsia="微軟正黑體" w:hAnsi="微軟正黑體" w:hint="eastAsia"/>
          <w:b/>
        </w:rPr>
        <w:t>介面</w:t>
      </w:r>
    </w:p>
    <w:p w14:paraId="28943271" w14:textId="77777777" w:rsidR="008C5440" w:rsidRPr="003A72B9" w:rsidRDefault="00A80261" w:rsidP="003A72B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A72B9">
        <w:rPr>
          <w:rFonts w:ascii="微軟正黑體" w:eastAsia="微軟正黑體" w:hAnsi="微軟正黑體" w:hint="eastAsia"/>
        </w:rPr>
        <w:t>至少2個介面: 首頁與另一個頁面</w:t>
      </w:r>
    </w:p>
    <w:p w14:paraId="585FE075" w14:textId="77777777" w:rsidR="006817AF" w:rsidRPr="003A72B9" w:rsidRDefault="006817AF" w:rsidP="003A72B9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A72B9">
        <w:rPr>
          <w:rFonts w:ascii="微軟正黑體" w:eastAsia="微軟正黑體" w:hAnsi="微軟正黑體" w:hint="eastAsia"/>
          <w:color w:val="0070C0"/>
          <w:lang w:eastAsia="zh-HK"/>
        </w:rPr>
        <w:t>請使用工具繪製</w:t>
      </w:r>
      <w:r w:rsidRPr="003A72B9">
        <w:rPr>
          <w:rFonts w:ascii="微軟正黑體" w:eastAsia="微軟正黑體" w:hAnsi="微軟正黑體" w:hint="eastAsia"/>
          <w:color w:val="0070C0"/>
        </w:rPr>
        <w:t>:</w:t>
      </w:r>
      <w:r w:rsidRPr="003A72B9">
        <w:rPr>
          <w:rFonts w:ascii="微軟正黑體" w:eastAsia="微軟正黑體" w:hAnsi="微軟正黑體"/>
          <w:color w:val="0070C0"/>
        </w:rPr>
        <w:t xml:space="preserve"> Figma (</w:t>
      </w:r>
      <w:hyperlink r:id="rId7" w:history="1">
        <w:r w:rsidRPr="003A72B9">
          <w:rPr>
            <w:rStyle w:val="a4"/>
            <w:rFonts w:ascii="微軟正黑體" w:eastAsia="微軟正黑體" w:hAnsi="微軟正黑體"/>
          </w:rPr>
          <w:t>https://www.figma.com/</w:t>
        </w:r>
      </w:hyperlink>
      <w:r w:rsidRPr="003A72B9">
        <w:rPr>
          <w:rFonts w:ascii="微軟正黑體" w:eastAsia="微軟正黑體" w:hAnsi="微軟正黑體"/>
          <w:color w:val="0070C0"/>
        </w:rPr>
        <w:t xml:space="preserve">), </w:t>
      </w:r>
      <w:proofErr w:type="spellStart"/>
      <w:r w:rsidRPr="003A72B9">
        <w:rPr>
          <w:rFonts w:ascii="微軟正黑體" w:eastAsia="微軟正黑體" w:hAnsi="微軟正黑體"/>
          <w:color w:val="0070C0"/>
        </w:rPr>
        <w:t>Balsqmiq</w:t>
      </w:r>
      <w:proofErr w:type="spellEnd"/>
      <w:r w:rsidRPr="003A72B9">
        <w:rPr>
          <w:rFonts w:ascii="微軟正黑體" w:eastAsia="微軟正黑體" w:hAnsi="微軟正黑體"/>
          <w:color w:val="0070C0"/>
        </w:rPr>
        <w:t xml:space="preserve"> (</w:t>
      </w:r>
      <w:hyperlink r:id="rId8" w:history="1">
        <w:r w:rsidRPr="003A72B9">
          <w:rPr>
            <w:rStyle w:val="a4"/>
            <w:rFonts w:ascii="微軟正黑體" w:eastAsia="微軟正黑體" w:hAnsi="微軟正黑體"/>
            <w:lang w:eastAsia="zh-HK"/>
          </w:rPr>
          <w:t>https://balsamiq.com/</w:t>
        </w:r>
      </w:hyperlink>
      <w:r w:rsidRPr="003A72B9">
        <w:rPr>
          <w:rFonts w:ascii="微軟正黑體" w:eastAsia="微軟正黑體" w:hAnsi="微軟正黑體"/>
          <w:lang w:eastAsia="zh-HK"/>
        </w:rPr>
        <w:t>)</w:t>
      </w:r>
      <w:r w:rsidRPr="003A72B9">
        <w:rPr>
          <w:rFonts w:ascii="微軟正黑體" w:eastAsia="微軟正黑體" w:hAnsi="微軟正黑體"/>
          <w:color w:val="0070C0"/>
          <w:lang w:eastAsia="zh-HK"/>
        </w:rPr>
        <w:t xml:space="preserve">, Draw IO </w:t>
      </w:r>
      <w:hyperlink r:id="rId9" w:history="1">
        <w:r w:rsidRPr="003A72B9">
          <w:rPr>
            <w:rStyle w:val="a4"/>
            <w:rFonts w:ascii="微軟正黑體" w:eastAsia="微軟正黑體" w:hAnsi="微軟正黑體"/>
            <w:lang w:eastAsia="zh-HK"/>
          </w:rPr>
          <w:t>https://app.diagrams.net/</w:t>
        </w:r>
      </w:hyperlink>
      <w:r w:rsidRPr="003A72B9">
        <w:rPr>
          <w:rFonts w:ascii="微軟正黑體" w:eastAsia="微軟正黑體" w:hAnsi="微軟正黑體" w:hint="eastAsia"/>
          <w:color w:val="0070C0"/>
          <w:lang w:eastAsia="zh-HK"/>
        </w:rPr>
        <w:t xml:space="preserve"> </w:t>
      </w:r>
      <w:r w:rsidRPr="003A72B9">
        <w:rPr>
          <w:rFonts w:ascii="微軟正黑體" w:eastAsia="微軟正黑體" w:hAnsi="微軟正黑體" w:hint="eastAsia"/>
          <w:color w:val="0070C0"/>
        </w:rPr>
        <w:t>....</w:t>
      </w:r>
      <w:r w:rsidRPr="003A72B9">
        <w:rPr>
          <w:rFonts w:ascii="微軟正黑體" w:eastAsia="微軟正黑體" w:hAnsi="微軟正黑體" w:hint="eastAsia"/>
          <w:color w:val="0070C0"/>
          <w:lang w:eastAsia="zh-HK"/>
        </w:rPr>
        <w:t>或其他</w:t>
      </w:r>
    </w:p>
    <w:p w14:paraId="43EED4C9" w14:textId="08BE823F" w:rsidR="00A80261" w:rsidRPr="003A72B9" w:rsidRDefault="006817AF" w:rsidP="003A72B9">
      <w:pPr>
        <w:spacing w:line="400" w:lineRule="exact"/>
        <w:rPr>
          <w:rFonts w:ascii="微軟正黑體" w:eastAsia="微軟正黑體" w:hAnsi="微軟正黑體"/>
        </w:rPr>
      </w:pPr>
      <w:r w:rsidRPr="003A72B9">
        <w:rPr>
          <w:rFonts w:ascii="微軟正黑體" w:eastAsia="微軟正黑體" w:hAnsi="微軟正黑體" w:hint="eastAsia"/>
        </w:rPr>
        <w:t>(</w:t>
      </w:r>
      <w:r w:rsidRPr="003A72B9">
        <w:rPr>
          <w:rFonts w:ascii="微軟正黑體" w:eastAsia="微軟正黑體" w:hAnsi="微軟正黑體"/>
        </w:rPr>
        <w:t xml:space="preserve">3) </w:t>
      </w:r>
      <w:r w:rsidRPr="003A72B9">
        <w:rPr>
          <w:rFonts w:ascii="微軟正黑體" w:eastAsia="微軟正黑體" w:hAnsi="微軟正黑體" w:hint="eastAsia"/>
        </w:rPr>
        <w:t>需使用簡要文字說明介面</w:t>
      </w:r>
    </w:p>
    <w:p w14:paraId="3C660840" w14:textId="77777777" w:rsidR="008C5440" w:rsidRPr="003A72B9" w:rsidRDefault="008C5440" w:rsidP="003A72B9">
      <w:pPr>
        <w:spacing w:line="400" w:lineRule="exact"/>
        <w:rPr>
          <w:rFonts w:ascii="微軟正黑體" w:eastAsia="微軟正黑體" w:hAnsi="微軟正黑體"/>
        </w:rPr>
      </w:pPr>
    </w:p>
    <w:p w14:paraId="315741F0" w14:textId="77777777" w:rsidR="00DB07AD" w:rsidRPr="003A72B9" w:rsidRDefault="00DB07AD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t>網站架構圖</w:t>
      </w:r>
    </w:p>
    <w:p w14:paraId="7B8960FC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605AAAB7" w14:textId="77777777" w:rsidR="00315919" w:rsidRPr="003A72B9" w:rsidRDefault="00315919" w:rsidP="003A72B9">
      <w:pPr>
        <w:spacing w:line="400" w:lineRule="exact"/>
        <w:rPr>
          <w:rFonts w:ascii="微軟正黑體" w:eastAsia="微軟正黑體" w:hAnsi="微軟正黑體"/>
        </w:rPr>
      </w:pPr>
    </w:p>
    <w:p w14:paraId="11542266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63B85674" w14:textId="77777777" w:rsidR="00DB07AD" w:rsidRPr="003A72B9" w:rsidRDefault="00DB07AD" w:rsidP="003A72B9">
      <w:pPr>
        <w:spacing w:line="400" w:lineRule="exact"/>
        <w:rPr>
          <w:rFonts w:ascii="微軟正黑體" w:eastAsia="微軟正黑體" w:hAnsi="微軟正黑體"/>
        </w:rPr>
      </w:pPr>
    </w:p>
    <w:p w14:paraId="31D99135" w14:textId="77777777" w:rsidR="009C0318" w:rsidRPr="003A72B9" w:rsidRDefault="009C0318" w:rsidP="003A72B9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3A72B9">
        <w:rPr>
          <w:rFonts w:ascii="微軟正黑體" w:eastAsia="微軟正黑體" w:hAnsi="微軟正黑體" w:hint="eastAsia"/>
          <w:b/>
        </w:rPr>
        <w:lastRenderedPageBreak/>
        <w:t xml:space="preserve">購物流程圖 </w:t>
      </w:r>
    </w:p>
    <w:p w14:paraId="02A47BC5" w14:textId="77777777" w:rsidR="00044331" w:rsidRPr="003A72B9" w:rsidRDefault="000609F4" w:rsidP="003A72B9">
      <w:pPr>
        <w:spacing w:line="400" w:lineRule="exact"/>
        <w:rPr>
          <w:rFonts w:ascii="微軟正黑體" w:eastAsia="微軟正黑體" w:hAnsi="微軟正黑體"/>
          <w:color w:val="0070C0"/>
        </w:rPr>
      </w:pPr>
      <w:r w:rsidRPr="003A72B9">
        <w:rPr>
          <w:rFonts w:ascii="微軟正黑體" w:eastAsia="微軟正黑體" w:hAnsi="微軟正黑體" w:hint="eastAsia"/>
          <w:color w:val="0070C0"/>
        </w:rPr>
        <w:t>(從登入至完成訂單之流程)</w:t>
      </w:r>
    </w:p>
    <w:p w14:paraId="7B2CDC0D" w14:textId="77777777" w:rsidR="00044331" w:rsidRPr="003A72B9" w:rsidRDefault="00044331" w:rsidP="00044331">
      <w:pPr>
        <w:rPr>
          <w:rFonts w:ascii="微軟正黑體" w:eastAsia="微軟正黑體" w:hAnsi="微軟正黑體"/>
          <w:b/>
        </w:rPr>
      </w:pPr>
    </w:p>
    <w:sectPr w:rsidR="00044331" w:rsidRPr="003A7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60D99"/>
    <w:multiLevelType w:val="hybridMultilevel"/>
    <w:tmpl w:val="04965924"/>
    <w:lvl w:ilvl="0" w:tplc="76B8E294">
      <w:start w:val="1"/>
      <w:numFmt w:val="decimal"/>
      <w:lvlText w:val="(%1)"/>
      <w:lvlJc w:val="left"/>
      <w:pPr>
        <w:ind w:left="394" w:hanging="39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BD0632"/>
    <w:multiLevelType w:val="hybridMultilevel"/>
    <w:tmpl w:val="18B8A9EA"/>
    <w:lvl w:ilvl="0" w:tplc="1952E0B0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6942045">
    <w:abstractNumId w:val="0"/>
  </w:num>
  <w:num w:numId="2" w16cid:durableId="786507785">
    <w:abstractNumId w:val="4"/>
  </w:num>
  <w:num w:numId="3" w16cid:durableId="1234124182">
    <w:abstractNumId w:val="3"/>
  </w:num>
  <w:num w:numId="4" w16cid:durableId="1529442869">
    <w:abstractNumId w:val="1"/>
  </w:num>
  <w:num w:numId="5" w16cid:durableId="147051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U1NzQwtzAxM7BU0lEKTi0uzszPAykwrgUAdDg65CwAAAA="/>
  </w:docVars>
  <w:rsids>
    <w:rsidRoot w:val="00DB07AD"/>
    <w:rsid w:val="0001248A"/>
    <w:rsid w:val="000140F6"/>
    <w:rsid w:val="00044331"/>
    <w:rsid w:val="0004713A"/>
    <w:rsid w:val="000609F4"/>
    <w:rsid w:val="0011372B"/>
    <w:rsid w:val="00315919"/>
    <w:rsid w:val="003215CB"/>
    <w:rsid w:val="00382B32"/>
    <w:rsid w:val="003A72B9"/>
    <w:rsid w:val="003E6EB3"/>
    <w:rsid w:val="0052060C"/>
    <w:rsid w:val="005A25E3"/>
    <w:rsid w:val="006817AF"/>
    <w:rsid w:val="008C5440"/>
    <w:rsid w:val="00942B27"/>
    <w:rsid w:val="009C0318"/>
    <w:rsid w:val="009E0383"/>
    <w:rsid w:val="00A80261"/>
    <w:rsid w:val="00AA182E"/>
    <w:rsid w:val="00CB01A1"/>
    <w:rsid w:val="00DB07AD"/>
    <w:rsid w:val="00E02CCD"/>
    <w:rsid w:val="00E04EB2"/>
    <w:rsid w:val="00E31234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C516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rtoday.com.tw/glossary/view/1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etweengos.com/3-minutes-to-know-what-is-design-think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葉絮喬</cp:lastModifiedBy>
  <cp:revision>9</cp:revision>
  <dcterms:created xsi:type="dcterms:W3CDTF">2023-05-11T09:03:00Z</dcterms:created>
  <dcterms:modified xsi:type="dcterms:W3CDTF">2023-05-18T05:16:00Z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4e1a381e9d641e574394814651bd1d33ef95bcc94236cb67f9630c7a692d7080</vt:lpwstr>
  </property>
</Properties>
</file>