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23B8" w:rsidRPr="002123B8" w:rsidRDefault="002123B8" w:rsidP="002123B8">
      <w:pPr>
        <w:rPr>
          <w:b/>
          <w:bCs/>
          <w:sz w:val="28"/>
          <w:szCs w:val="28"/>
        </w:rPr>
      </w:pPr>
      <w:r w:rsidRPr="002123B8">
        <w:rPr>
          <w:b/>
          <w:bCs/>
          <w:sz w:val="28"/>
          <w:szCs w:val="28"/>
        </w:rPr>
        <w:t>Library Borrowing System Final Document</w:t>
      </w: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1. Use Cases</w:t>
      </w:r>
    </w:p>
    <w:p w:rsidR="002123B8" w:rsidRPr="002123B8" w:rsidRDefault="002123B8" w:rsidP="002123B8">
      <w:pPr>
        <w:ind w:left="720"/>
      </w:pPr>
      <w:r w:rsidRPr="002123B8">
        <w:drawing>
          <wp:inline distT="0" distB="0" distL="0" distR="0">
            <wp:extent cx="2447925" cy="4276725"/>
            <wp:effectExtent l="0" t="0" r="9525" b="9525"/>
            <wp:docPr id="381949713" name="Picture 2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diagram of a us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3B8" w:rsidRPr="002123B8" w:rsidRDefault="002123B8" w:rsidP="002123B8">
      <w:pPr>
        <w:ind w:left="720"/>
      </w:pP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2. Fully-Dressed Use Cases</w:t>
      </w: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Use Case: Borrow Book</w:t>
      </w:r>
    </w:p>
    <w:p w:rsidR="002123B8" w:rsidRPr="002123B8" w:rsidRDefault="002123B8" w:rsidP="002123B8">
      <w:r w:rsidRPr="002123B8">
        <w:rPr>
          <w:b/>
          <w:bCs/>
        </w:rPr>
        <w:t>Actors:</w:t>
      </w:r>
      <w:r w:rsidRPr="002123B8">
        <w:t xml:space="preserve"> Library Member, System</w:t>
      </w:r>
    </w:p>
    <w:p w:rsidR="002123B8" w:rsidRPr="002123B8" w:rsidRDefault="002123B8" w:rsidP="002123B8">
      <w:r w:rsidRPr="002123B8">
        <w:rPr>
          <w:b/>
          <w:bCs/>
        </w:rPr>
        <w:t>Preconditions:</w:t>
      </w:r>
      <w:r w:rsidRPr="002123B8">
        <w:t xml:space="preserve"> User must be logged in; book must be available in the catalog.</w:t>
      </w:r>
    </w:p>
    <w:p w:rsidR="002123B8" w:rsidRPr="002123B8" w:rsidRDefault="002123B8" w:rsidP="002123B8">
      <w:r w:rsidRPr="002123B8">
        <w:rPr>
          <w:b/>
          <w:bCs/>
        </w:rPr>
        <w:t>Main Flow:</w:t>
      </w:r>
    </w:p>
    <w:p w:rsidR="002123B8" w:rsidRPr="002123B8" w:rsidRDefault="002123B8" w:rsidP="002123B8">
      <w:pPr>
        <w:numPr>
          <w:ilvl w:val="0"/>
          <w:numId w:val="2"/>
        </w:numPr>
      </w:pPr>
      <w:r w:rsidRPr="002123B8">
        <w:t>Member selects a book to borrow.</w:t>
      </w:r>
    </w:p>
    <w:p w:rsidR="002123B8" w:rsidRPr="002123B8" w:rsidRDefault="002123B8" w:rsidP="002123B8">
      <w:pPr>
        <w:numPr>
          <w:ilvl w:val="0"/>
          <w:numId w:val="2"/>
        </w:numPr>
      </w:pPr>
      <w:r w:rsidRPr="002123B8">
        <w:t>System checks availability.</w:t>
      </w:r>
    </w:p>
    <w:p w:rsidR="002123B8" w:rsidRPr="002123B8" w:rsidRDefault="002123B8" w:rsidP="002123B8">
      <w:pPr>
        <w:numPr>
          <w:ilvl w:val="0"/>
          <w:numId w:val="2"/>
        </w:numPr>
      </w:pPr>
      <w:r w:rsidRPr="002123B8">
        <w:t>Member confirms borrowing.</w:t>
      </w:r>
    </w:p>
    <w:p w:rsidR="002123B8" w:rsidRPr="002123B8" w:rsidRDefault="002123B8" w:rsidP="002123B8">
      <w:pPr>
        <w:numPr>
          <w:ilvl w:val="0"/>
          <w:numId w:val="2"/>
        </w:numPr>
      </w:pPr>
      <w:r w:rsidRPr="002123B8">
        <w:t>System records transaction and updates book status to "borrowed."</w:t>
      </w:r>
    </w:p>
    <w:p w:rsidR="002123B8" w:rsidRPr="002123B8" w:rsidRDefault="002123B8" w:rsidP="002123B8">
      <w:r w:rsidRPr="002123B8">
        <w:rPr>
          <w:b/>
          <w:bCs/>
        </w:rPr>
        <w:t>Postconditions:</w:t>
      </w:r>
      <w:r w:rsidRPr="002123B8">
        <w:t xml:space="preserve"> Transaction is logged; book status updated.</w:t>
      </w:r>
    </w:p>
    <w:p w:rsidR="002123B8" w:rsidRPr="002123B8" w:rsidRDefault="002123B8" w:rsidP="002123B8">
      <w:r w:rsidRPr="002123B8">
        <w:rPr>
          <w:b/>
          <w:bCs/>
        </w:rPr>
        <w:lastRenderedPageBreak/>
        <w:t>Alternate Flows:</w:t>
      </w:r>
    </w:p>
    <w:p w:rsidR="002123B8" w:rsidRPr="002123B8" w:rsidRDefault="002123B8" w:rsidP="002123B8">
      <w:pPr>
        <w:numPr>
          <w:ilvl w:val="0"/>
          <w:numId w:val="3"/>
        </w:numPr>
      </w:pPr>
      <w:r w:rsidRPr="002123B8">
        <w:t>If the book is unavailable, prompt user to reserve.</w:t>
      </w: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3. Use Case Diagram</w:t>
      </w:r>
    </w:p>
    <w:p w:rsidR="002123B8" w:rsidRPr="002123B8" w:rsidRDefault="002123B8" w:rsidP="002123B8">
      <w:r w:rsidRPr="002123B8">
        <w:rPr>
          <w:i/>
          <w:iCs/>
        </w:rPr>
        <w:t>(Placeholder for Use Case Diagram)</w:t>
      </w: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4. Vision</w:t>
      </w:r>
    </w:p>
    <w:p w:rsidR="002123B8" w:rsidRPr="002123B8" w:rsidRDefault="002123B8" w:rsidP="002123B8">
      <w:r w:rsidRPr="002123B8">
        <w:t>To create an efficient, user-friendly, and secure system for managing book borrowing and returning in libraries, supporting scalability and seamless user interaction.</w:t>
      </w: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5. Supplementary Specs Document</w:t>
      </w:r>
    </w:p>
    <w:p w:rsidR="00190E77" w:rsidRPr="00190E77" w:rsidRDefault="00190E77" w:rsidP="00190E77">
      <w:pPr>
        <w:rPr>
          <w:b/>
          <w:bCs/>
        </w:rPr>
      </w:pPr>
      <w:r w:rsidRPr="00190E77">
        <w:rPr>
          <w:b/>
          <w:bCs/>
        </w:rPr>
        <w:t>Revision History</w:t>
      </w:r>
    </w:p>
    <w:tbl>
      <w:tblPr>
        <w:tblW w:w="0" w:type="auto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257"/>
        <w:gridCol w:w="4038"/>
        <w:gridCol w:w="1696"/>
      </w:tblGrid>
      <w:tr w:rsidR="00190E77" w:rsidRPr="00190E77" w:rsidTr="00190E77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90E77" w:rsidRPr="00190E77" w:rsidRDefault="00190E77" w:rsidP="00190E77">
            <w:pPr>
              <w:rPr>
                <w:b/>
                <w:bCs/>
              </w:rPr>
            </w:pPr>
            <w:r w:rsidRPr="00190E77">
              <w:rPr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90E77" w:rsidRPr="00190E77" w:rsidRDefault="00190E77" w:rsidP="00190E77">
            <w:pPr>
              <w:rPr>
                <w:b/>
                <w:bCs/>
              </w:rPr>
            </w:pPr>
            <w:r w:rsidRPr="00190E77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90E77" w:rsidRPr="00190E77" w:rsidRDefault="00190E77" w:rsidP="00190E77">
            <w:pPr>
              <w:rPr>
                <w:b/>
                <w:bCs/>
              </w:rPr>
            </w:pPr>
            <w:r w:rsidRPr="00190E7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90E77" w:rsidRPr="00190E77" w:rsidRDefault="00190E77" w:rsidP="00190E77">
            <w:pPr>
              <w:rPr>
                <w:b/>
                <w:bCs/>
              </w:rPr>
            </w:pPr>
            <w:r w:rsidRPr="00190E77">
              <w:rPr>
                <w:b/>
                <w:bCs/>
              </w:rPr>
              <w:t>Author</w:t>
            </w:r>
          </w:p>
        </w:tc>
      </w:tr>
      <w:tr w:rsidR="00190E77" w:rsidRPr="00190E77" w:rsidTr="00190E77">
        <w:trPr>
          <w:tblCellSpacing w:w="15" w:type="dxa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90E77" w:rsidRPr="00190E77" w:rsidRDefault="00190E77" w:rsidP="00190E77">
            <w:pPr>
              <w:rPr>
                <w:b/>
                <w:bCs/>
              </w:rPr>
            </w:pPr>
            <w:r w:rsidRPr="00190E77">
              <w:rPr>
                <w:b/>
                <w:bCs/>
              </w:rPr>
              <w:t>1.0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90E77" w:rsidRPr="00190E77" w:rsidRDefault="00190E77" w:rsidP="00190E77">
            <w:pPr>
              <w:rPr>
                <w:b/>
                <w:bCs/>
              </w:rPr>
            </w:pPr>
            <w:r w:rsidRPr="00190E77">
              <w:rPr>
                <w:b/>
                <w:bCs/>
              </w:rPr>
              <w:t>Dec 30, 2024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90E77" w:rsidRPr="00190E77" w:rsidRDefault="00190E77" w:rsidP="00190E77">
            <w:pPr>
              <w:rPr>
                <w:b/>
                <w:bCs/>
              </w:rPr>
            </w:pPr>
            <w:r w:rsidRPr="00190E77">
              <w:rPr>
                <w:b/>
                <w:bCs/>
              </w:rPr>
              <w:t>Initial draft based on system requirements.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90E77" w:rsidRPr="00190E77" w:rsidRDefault="00190E77" w:rsidP="00190E77">
            <w:pPr>
              <w:rPr>
                <w:b/>
                <w:bCs/>
              </w:rPr>
            </w:pPr>
            <w:r w:rsidRPr="00190E77">
              <w:rPr>
                <w:b/>
                <w:bCs/>
              </w:rPr>
              <w:t xml:space="preserve">Haneen </w:t>
            </w:r>
            <w:proofErr w:type="spellStart"/>
            <w:r w:rsidRPr="00190E77">
              <w:rPr>
                <w:b/>
                <w:bCs/>
              </w:rPr>
              <w:t>ELGhawy</w:t>
            </w:r>
            <w:proofErr w:type="spellEnd"/>
          </w:p>
        </w:tc>
      </w:tr>
    </w:tbl>
    <w:p w:rsidR="00190E77" w:rsidRPr="00190E77" w:rsidRDefault="00190E77" w:rsidP="00190E77">
      <w:pPr>
        <w:rPr>
          <w:b/>
          <w:bCs/>
        </w:rPr>
      </w:pPr>
      <w:r w:rsidRPr="00190E77">
        <w:rPr>
          <w:b/>
          <w:bCs/>
        </w:rPr>
        <w:t>Introduction</w:t>
      </w:r>
    </w:p>
    <w:p w:rsidR="00190E77" w:rsidRPr="00190E77" w:rsidRDefault="00190E77" w:rsidP="00190E77">
      <w:pPr>
        <w:rPr>
          <w:b/>
          <w:bCs/>
        </w:rPr>
      </w:pPr>
      <w:r w:rsidRPr="00190E77">
        <w:rPr>
          <w:b/>
          <w:bCs/>
        </w:rPr>
        <w:t>This document is the repository of all library borrowing system requirements not captured in the use cases.</w:t>
      </w:r>
    </w:p>
    <w:p w:rsidR="00190E77" w:rsidRPr="00190E77" w:rsidRDefault="00190E77" w:rsidP="00190E77">
      <w:pPr>
        <w:rPr>
          <w:b/>
          <w:bCs/>
        </w:rPr>
      </w:pPr>
      <w:r w:rsidRPr="00190E77">
        <w:rPr>
          <w:b/>
          <w:bCs/>
        </w:rPr>
        <w:t>Functionality</w:t>
      </w:r>
    </w:p>
    <w:p w:rsidR="00190E77" w:rsidRPr="00190E77" w:rsidRDefault="00190E77" w:rsidP="00190E77">
      <w:pPr>
        <w:rPr>
          <w:b/>
          <w:bCs/>
        </w:rPr>
      </w:pPr>
      <w:r w:rsidRPr="00190E77">
        <w:rPr>
          <w:b/>
          <w:bCs/>
        </w:rPr>
        <w:t>Logging and Error Handling:</w:t>
      </w:r>
    </w:p>
    <w:p w:rsidR="00190E77" w:rsidRPr="00190E77" w:rsidRDefault="00190E77" w:rsidP="00190E77">
      <w:pPr>
        <w:numPr>
          <w:ilvl w:val="0"/>
          <w:numId w:val="12"/>
        </w:numPr>
        <w:rPr>
          <w:b/>
          <w:bCs/>
        </w:rPr>
      </w:pPr>
      <w:r w:rsidRPr="00190E77">
        <w:rPr>
          <w:b/>
          <w:bCs/>
        </w:rPr>
        <w:t>Log all errors to persistent storage.</w:t>
      </w:r>
    </w:p>
    <w:p w:rsidR="00190E77" w:rsidRPr="00190E77" w:rsidRDefault="00190E77" w:rsidP="00190E77">
      <w:pPr>
        <w:rPr>
          <w:b/>
          <w:bCs/>
        </w:rPr>
      </w:pPr>
      <w:r w:rsidRPr="00190E77">
        <w:rPr>
          <w:b/>
          <w:bCs/>
        </w:rPr>
        <w:t>Pluggable Rules:</w:t>
      </w:r>
    </w:p>
    <w:p w:rsidR="00190E77" w:rsidRPr="00190E77" w:rsidRDefault="00190E77" w:rsidP="00190E77">
      <w:pPr>
        <w:numPr>
          <w:ilvl w:val="0"/>
          <w:numId w:val="13"/>
        </w:numPr>
        <w:rPr>
          <w:b/>
          <w:bCs/>
        </w:rPr>
      </w:pPr>
      <w:r w:rsidRPr="00190E77">
        <w:rPr>
          <w:b/>
          <w:bCs/>
        </w:rPr>
        <w:t>Various rules for borrowing limits and overdue fines can be configured based on user types or library policies.</w:t>
      </w:r>
    </w:p>
    <w:p w:rsidR="00190E77" w:rsidRPr="00190E77" w:rsidRDefault="00190E77" w:rsidP="00190E77">
      <w:pPr>
        <w:rPr>
          <w:b/>
          <w:bCs/>
        </w:rPr>
      </w:pPr>
      <w:r w:rsidRPr="00190E77">
        <w:rPr>
          <w:b/>
          <w:bCs/>
        </w:rPr>
        <w:t>Security:</w:t>
      </w:r>
    </w:p>
    <w:p w:rsidR="00190E77" w:rsidRPr="00190E77" w:rsidRDefault="00190E77" w:rsidP="00190E77">
      <w:pPr>
        <w:numPr>
          <w:ilvl w:val="0"/>
          <w:numId w:val="14"/>
        </w:numPr>
        <w:rPr>
          <w:b/>
          <w:bCs/>
        </w:rPr>
      </w:pPr>
      <w:r w:rsidRPr="00190E77">
        <w:rPr>
          <w:b/>
          <w:bCs/>
        </w:rPr>
        <w:t>All usage requires user authentication.</w:t>
      </w:r>
    </w:p>
    <w:p w:rsidR="00190E77" w:rsidRPr="00190E77" w:rsidRDefault="00190E77" w:rsidP="00190E77">
      <w:pPr>
        <w:rPr>
          <w:b/>
          <w:bCs/>
        </w:rPr>
      </w:pPr>
      <w:r w:rsidRPr="00190E77">
        <w:rPr>
          <w:b/>
          <w:bCs/>
        </w:rPr>
        <w:t>Usability</w:t>
      </w:r>
    </w:p>
    <w:p w:rsidR="00190E77" w:rsidRPr="00190E77" w:rsidRDefault="00190E77" w:rsidP="00190E77">
      <w:pPr>
        <w:rPr>
          <w:b/>
          <w:bCs/>
        </w:rPr>
      </w:pPr>
      <w:r w:rsidRPr="00190E77">
        <w:rPr>
          <w:b/>
          <w:bCs/>
        </w:rPr>
        <w:t>Human Factors:</w:t>
      </w:r>
    </w:p>
    <w:p w:rsidR="00190E77" w:rsidRPr="00190E77" w:rsidRDefault="00190E77" w:rsidP="00190E77">
      <w:pPr>
        <w:numPr>
          <w:ilvl w:val="0"/>
          <w:numId w:val="15"/>
        </w:numPr>
        <w:rPr>
          <w:b/>
          <w:bCs/>
        </w:rPr>
      </w:pPr>
      <w:r w:rsidRPr="00190E77">
        <w:rPr>
          <w:b/>
          <w:bCs/>
        </w:rPr>
        <w:t>Text should be easily visible from 1 meter.</w:t>
      </w:r>
    </w:p>
    <w:p w:rsidR="00190E77" w:rsidRPr="00190E77" w:rsidRDefault="00190E77" w:rsidP="00190E77">
      <w:pPr>
        <w:numPr>
          <w:ilvl w:val="0"/>
          <w:numId w:val="15"/>
        </w:numPr>
        <w:rPr>
          <w:b/>
          <w:bCs/>
        </w:rPr>
      </w:pPr>
      <w:r w:rsidRPr="00190E77">
        <w:rPr>
          <w:b/>
          <w:bCs/>
        </w:rPr>
        <w:t>Avoid color schemes that could affect users with color blindness.</w:t>
      </w:r>
    </w:p>
    <w:p w:rsidR="00190E77" w:rsidRPr="00190E77" w:rsidRDefault="00190E77" w:rsidP="00190E77">
      <w:pPr>
        <w:rPr>
          <w:b/>
          <w:bCs/>
        </w:rPr>
      </w:pPr>
      <w:r w:rsidRPr="00190E77">
        <w:rPr>
          <w:b/>
          <w:bCs/>
        </w:rPr>
        <w:t>Reliability</w:t>
      </w:r>
    </w:p>
    <w:p w:rsidR="00190E77" w:rsidRPr="00190E77" w:rsidRDefault="00190E77" w:rsidP="00190E77">
      <w:pPr>
        <w:rPr>
          <w:b/>
          <w:bCs/>
        </w:rPr>
      </w:pPr>
      <w:r w:rsidRPr="00190E77">
        <w:rPr>
          <w:b/>
          <w:bCs/>
        </w:rPr>
        <w:t>Recoverability:</w:t>
      </w:r>
    </w:p>
    <w:p w:rsidR="00190E77" w:rsidRPr="00190E77" w:rsidRDefault="00190E77" w:rsidP="00190E77">
      <w:pPr>
        <w:numPr>
          <w:ilvl w:val="0"/>
          <w:numId w:val="16"/>
        </w:numPr>
        <w:rPr>
          <w:b/>
          <w:bCs/>
        </w:rPr>
      </w:pPr>
      <w:r w:rsidRPr="00190E77">
        <w:rPr>
          <w:b/>
          <w:bCs/>
        </w:rPr>
        <w:lastRenderedPageBreak/>
        <w:t xml:space="preserve">If there is a failure in external </w:t>
      </w:r>
      <w:proofErr w:type="gramStart"/>
      <w:r w:rsidRPr="00190E77">
        <w:rPr>
          <w:b/>
          <w:bCs/>
        </w:rPr>
        <w:t>services ,</w:t>
      </w:r>
      <w:proofErr w:type="gramEnd"/>
      <w:r w:rsidRPr="00190E77">
        <w:rPr>
          <w:b/>
          <w:bCs/>
        </w:rPr>
        <w:t xml:space="preserve"> provide a local fallback solution to ensure minimal disruption.</w:t>
      </w:r>
    </w:p>
    <w:p w:rsidR="00190E77" w:rsidRPr="00190E77" w:rsidRDefault="00190E77" w:rsidP="00190E77">
      <w:pPr>
        <w:rPr>
          <w:b/>
          <w:bCs/>
        </w:rPr>
      </w:pPr>
      <w:r w:rsidRPr="00190E77">
        <w:rPr>
          <w:b/>
          <w:bCs/>
        </w:rPr>
        <w:t>Performance</w:t>
      </w:r>
    </w:p>
    <w:p w:rsidR="00190E77" w:rsidRPr="00190E77" w:rsidRDefault="00190E77" w:rsidP="00190E77">
      <w:pPr>
        <w:numPr>
          <w:ilvl w:val="0"/>
          <w:numId w:val="17"/>
        </w:numPr>
        <w:rPr>
          <w:b/>
          <w:bCs/>
        </w:rPr>
      </w:pPr>
      <w:r w:rsidRPr="00190E77">
        <w:rPr>
          <w:b/>
          <w:bCs/>
        </w:rPr>
        <w:t>System response time should be under 2 seconds for catalog searches and borrowing transactions.</w:t>
      </w: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6. Business/Domain Rules</w:t>
      </w:r>
    </w:p>
    <w:p w:rsidR="00DD512F" w:rsidRDefault="00190E77" w:rsidP="002123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768475"/>
            <wp:effectExtent l="0" t="0" r="0" b="3175"/>
            <wp:docPr id="1501914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4059" name="Picture 15019140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2F" w:rsidRDefault="00DD512F" w:rsidP="002123B8">
      <w:pPr>
        <w:rPr>
          <w:b/>
          <w:bCs/>
        </w:rPr>
      </w:pPr>
    </w:p>
    <w:p w:rsidR="00DD512F" w:rsidRDefault="00DD512F" w:rsidP="002123B8">
      <w:pPr>
        <w:rPr>
          <w:b/>
          <w:bCs/>
        </w:rPr>
      </w:pPr>
    </w:p>
    <w:p w:rsidR="00DD512F" w:rsidRDefault="00DD512F" w:rsidP="002123B8">
      <w:pPr>
        <w:rPr>
          <w:b/>
          <w:bCs/>
        </w:rPr>
      </w:pPr>
    </w:p>
    <w:p w:rsidR="00DD512F" w:rsidRDefault="00DD512F" w:rsidP="002123B8">
      <w:pPr>
        <w:rPr>
          <w:b/>
          <w:bCs/>
        </w:rPr>
      </w:pPr>
    </w:p>
    <w:p w:rsidR="00DD512F" w:rsidRDefault="00DD512F" w:rsidP="002123B8">
      <w:pPr>
        <w:rPr>
          <w:b/>
          <w:bCs/>
        </w:rPr>
      </w:pPr>
    </w:p>
    <w:p w:rsidR="00DD512F" w:rsidRDefault="00DD512F" w:rsidP="002123B8">
      <w:pPr>
        <w:rPr>
          <w:b/>
          <w:bCs/>
        </w:rPr>
      </w:pPr>
    </w:p>
    <w:p w:rsidR="00DD512F" w:rsidRDefault="00DD512F" w:rsidP="002123B8">
      <w:pPr>
        <w:rPr>
          <w:b/>
          <w:bCs/>
        </w:rPr>
      </w:pPr>
    </w:p>
    <w:p w:rsidR="00DD512F" w:rsidRDefault="00DD512F" w:rsidP="002123B8">
      <w:pPr>
        <w:rPr>
          <w:b/>
          <w:bCs/>
        </w:rPr>
      </w:pPr>
    </w:p>
    <w:p w:rsidR="00DD512F" w:rsidRDefault="00DD512F" w:rsidP="002123B8">
      <w:pPr>
        <w:rPr>
          <w:b/>
          <w:bCs/>
        </w:rPr>
      </w:pPr>
    </w:p>
    <w:p w:rsidR="002123B8" w:rsidRDefault="002123B8" w:rsidP="002123B8">
      <w:pPr>
        <w:rPr>
          <w:b/>
          <w:bCs/>
        </w:rPr>
      </w:pPr>
      <w:r w:rsidRPr="002123B8">
        <w:rPr>
          <w:b/>
          <w:bCs/>
        </w:rPr>
        <w:t>7. Glossary</w:t>
      </w:r>
    </w:p>
    <w:p w:rsidR="00DD512F" w:rsidRPr="00DD512F" w:rsidRDefault="00DD512F" w:rsidP="00DD512F">
      <w:pPr>
        <w:rPr>
          <w:b/>
          <w:bCs/>
        </w:rPr>
      </w:pPr>
      <w:r w:rsidRPr="00DD512F">
        <w:rPr>
          <w:b/>
          <w:bCs/>
        </w:rPr>
        <w:t>Definitions</w:t>
      </w:r>
    </w:p>
    <w:tbl>
      <w:tblPr>
        <w:tblStyle w:val="MediumShading2-Accent5"/>
        <w:tblW w:w="5673" w:type="pct"/>
        <w:tblInd w:w="90" w:type="dxa"/>
        <w:tblLook w:val="0660" w:firstRow="1" w:lastRow="1" w:firstColumn="0" w:lastColumn="0" w:noHBand="1" w:noVBand="1"/>
      </w:tblPr>
      <w:tblGrid>
        <w:gridCol w:w="1756"/>
        <w:gridCol w:w="1847"/>
        <w:gridCol w:w="1847"/>
        <w:gridCol w:w="5153"/>
      </w:tblGrid>
      <w:tr w:rsidR="00DD512F" w:rsidTr="00DD5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:rsidR="00DD512F" w:rsidRDefault="00DD512F">
            <w:r>
              <w:t>Term</w:t>
            </w:r>
          </w:p>
        </w:tc>
        <w:tc>
          <w:tcPr>
            <w:tcW w:w="871" w:type="pct"/>
            <w:tcBorders>
              <w:left w:val="single" w:sz="12" w:space="0" w:color="auto"/>
              <w:right w:val="single" w:sz="12" w:space="0" w:color="auto"/>
            </w:tcBorders>
          </w:tcPr>
          <w:p w:rsidR="00DD512F" w:rsidRDefault="00DD512F" w:rsidP="00DD512F">
            <w:r w:rsidRPr="00DD512F">
              <w:t>Definition and Information</w:t>
            </w:r>
          </w:p>
        </w:tc>
        <w:tc>
          <w:tcPr>
            <w:tcW w:w="871" w:type="pct"/>
            <w:tcBorders>
              <w:left w:val="single" w:sz="12" w:space="0" w:color="auto"/>
              <w:right w:val="single" w:sz="12" w:space="0" w:color="auto"/>
            </w:tcBorders>
          </w:tcPr>
          <w:p w:rsidR="00DD512F" w:rsidRDefault="00DD512F" w:rsidP="00DD512F">
            <w:r w:rsidRPr="00DD512F">
              <w:t>Format</w:t>
            </w:r>
          </w:p>
        </w:tc>
        <w:tc>
          <w:tcPr>
            <w:tcW w:w="2431" w:type="pct"/>
            <w:tcBorders>
              <w:left w:val="single" w:sz="12" w:space="0" w:color="auto"/>
            </w:tcBorders>
          </w:tcPr>
          <w:tbl>
            <w:tblPr>
              <w:tblW w:w="37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6"/>
              <w:gridCol w:w="67"/>
              <w:gridCol w:w="82"/>
            </w:tblGrid>
            <w:tr w:rsidR="00DD512F" w:rsidRPr="00DD512F" w:rsidTr="00DD512F">
              <w:trPr>
                <w:trHeight w:val="5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512F" w:rsidRPr="00DD512F" w:rsidRDefault="00DD512F" w:rsidP="00DD512F">
                  <w:pPr>
                    <w:spacing w:after="0" w:line="240" w:lineRule="auto"/>
                    <w:rPr>
                      <w:rFonts w:eastAsiaTheme="minorEastAsia"/>
                      <w:b/>
                      <w:bCs/>
                      <w:color w:val="FFFFFF" w:themeColor="background1"/>
                    </w:rPr>
                  </w:pPr>
                  <w:r w:rsidRPr="00DD512F">
                    <w:rPr>
                      <w:rFonts w:eastAsiaTheme="minorEastAsia"/>
                      <w:b/>
                      <w:bCs/>
                      <w:color w:val="FFFFFF" w:themeColor="background1"/>
                    </w:rPr>
                    <w:t>Validation Rules</w:t>
                  </w:r>
                  <w:r>
                    <w:rPr>
                      <w:rFonts w:eastAsiaTheme="minorEastAsia"/>
                      <w:b/>
                      <w:bCs/>
                      <w:color w:val="FFFFFF" w:themeColor="background1"/>
                    </w:rPr>
                    <w:t xml:space="preserve">                      | </w:t>
                  </w:r>
                  <w:r w:rsidRPr="00DD512F">
                    <w:rPr>
                      <w:rFonts w:eastAsiaTheme="minorEastAsia"/>
                      <w:b/>
                      <w:bCs/>
                      <w:color w:val="FFFFFF" w:themeColor="background1"/>
                    </w:rPr>
                    <w:t>Aliases</w:t>
                  </w:r>
                </w:p>
              </w:tc>
              <w:tc>
                <w:tcPr>
                  <w:tcW w:w="0" w:type="auto"/>
                </w:tcPr>
                <w:p w:rsidR="00DD512F" w:rsidRDefault="00DD512F" w:rsidP="00DD512F">
                  <w:pPr>
                    <w:spacing w:after="0" w:line="240" w:lineRule="auto"/>
                    <w:rPr>
                      <w:rFonts w:eastAsiaTheme="minorEastAsia"/>
                      <w:b/>
                      <w:bCs/>
                      <w:color w:val="FFFFFF" w:themeColor="background1"/>
                    </w:rPr>
                  </w:pPr>
                </w:p>
              </w:tc>
              <w:tc>
                <w:tcPr>
                  <w:tcW w:w="0" w:type="auto"/>
                </w:tcPr>
                <w:p w:rsidR="00DD512F" w:rsidRPr="00DD512F" w:rsidRDefault="00DD512F" w:rsidP="00DD512F">
                  <w:pPr>
                    <w:spacing w:after="0" w:line="240" w:lineRule="auto"/>
                    <w:rPr>
                      <w:rFonts w:eastAsiaTheme="minorEastAsia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eastAsiaTheme="minorEastAsia"/>
                      <w:b/>
                      <w:bCs/>
                      <w:color w:val="FFFFFF" w:themeColor="background1"/>
                    </w:rPr>
                    <w:t xml:space="preserve"> </w:t>
                  </w:r>
                </w:p>
              </w:tc>
            </w:tr>
          </w:tbl>
          <w:p w:rsidR="00DD512F" w:rsidRPr="00DD512F" w:rsidRDefault="00DD512F" w:rsidP="00DD512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512F" w:rsidRPr="00DD512F" w:rsidTr="00DD51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D512F" w:rsidRPr="00DD512F" w:rsidRDefault="00DD512F" w:rsidP="00DD512F">
                  <w:pPr>
                    <w:spacing w:after="0" w:line="240" w:lineRule="auto"/>
                    <w:rPr>
                      <w:rFonts w:eastAsiaTheme="minorEastAsia"/>
                      <w:b/>
                      <w:bCs/>
                      <w:color w:val="FFFFFF" w:themeColor="background1"/>
                    </w:rPr>
                  </w:pPr>
                </w:p>
              </w:tc>
            </w:tr>
          </w:tbl>
          <w:p w:rsidR="00DD512F" w:rsidRDefault="00DD512F"/>
        </w:tc>
      </w:tr>
      <w:tr w:rsidR="00DD512F" w:rsidTr="00DD512F">
        <w:tc>
          <w:tcPr>
            <w:tcW w:w="82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:rsidR="00DD512F" w:rsidRDefault="00DD512F" w:rsidP="00DD512F"/>
        </w:tc>
        <w:tc>
          <w:tcPr>
            <w:tcW w:w="871" w:type="pct"/>
            <w:tcBorders>
              <w:left w:val="single" w:sz="12" w:space="0" w:color="auto"/>
              <w:right w:val="single" w:sz="12" w:space="0" w:color="auto"/>
            </w:tcBorders>
          </w:tcPr>
          <w:p w:rsidR="00DD512F" w:rsidRDefault="00DD512F" w:rsidP="00DD512F">
            <w:r w:rsidRPr="00F06E7D">
              <w:t>A registered user with borrowing privileges.</w:t>
            </w:r>
          </w:p>
        </w:tc>
        <w:tc>
          <w:tcPr>
            <w:tcW w:w="871" w:type="pct"/>
            <w:tcBorders>
              <w:left w:val="single" w:sz="12" w:space="0" w:color="auto"/>
              <w:right w:val="single" w:sz="12" w:space="0" w:color="auto"/>
            </w:tcBorders>
          </w:tcPr>
          <w:p w:rsidR="00DD512F" w:rsidRDefault="00DD512F" w:rsidP="00DD512F"/>
        </w:tc>
        <w:tc>
          <w:tcPr>
            <w:tcW w:w="2431" w:type="pct"/>
            <w:tcBorders>
              <w:left w:val="single" w:sz="12" w:space="0" w:color="auto"/>
            </w:tcBorders>
          </w:tcPr>
          <w:p w:rsidR="00DD512F" w:rsidRDefault="00DD512F" w:rsidP="00DD512F">
            <w:r>
              <w:t xml:space="preserve">                                                     |</w:t>
            </w:r>
          </w:p>
        </w:tc>
      </w:tr>
      <w:tr w:rsidR="00DD512F" w:rsidTr="00DD512F">
        <w:tc>
          <w:tcPr>
            <w:tcW w:w="82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DD512F" w:rsidRDefault="00DD512F" w:rsidP="00DD512F">
            <w:r w:rsidRPr="00DD512F">
              <w:t>Member</w:t>
            </w:r>
          </w:p>
        </w:tc>
        <w:tc>
          <w:tcPr>
            <w:tcW w:w="87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12F" w:rsidRDefault="00DD512F" w:rsidP="00DD512F">
            <w:r w:rsidRPr="00F06E7D">
              <w:t>A registered user with borrowing privileges.</w:t>
            </w:r>
          </w:p>
          <w:p w:rsidR="00DD512F" w:rsidRDefault="00DD512F" w:rsidP="00DD512F"/>
        </w:tc>
        <w:tc>
          <w:tcPr>
            <w:tcW w:w="87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512F" w:rsidRDefault="00DD512F" w:rsidP="00DD512F">
            <w:pPr>
              <w:pStyle w:val="DecimalAligned"/>
            </w:pPr>
            <w:r w:rsidRPr="00DD512F">
              <w:lastRenderedPageBreak/>
              <w:t>Alphanumeric ID</w:t>
            </w:r>
          </w:p>
        </w:tc>
        <w:tc>
          <w:tcPr>
            <w:tcW w:w="2431" w:type="pct"/>
            <w:tcBorders>
              <w:left w:val="single" w:sz="12" w:space="0" w:color="auto"/>
              <w:bottom w:val="single" w:sz="12" w:space="0" w:color="auto"/>
            </w:tcBorders>
          </w:tcPr>
          <w:p w:rsidR="00DD512F" w:rsidRDefault="00DD512F" w:rsidP="00DD512F">
            <w:pPr>
              <w:pStyle w:val="DecimalAligned"/>
            </w:pPr>
            <w:r w:rsidRPr="00DD512F">
              <w:t>Unique ID for each member</w:t>
            </w:r>
            <w:r>
              <w:t xml:space="preserve">              </w:t>
            </w:r>
            <w:r w:rsidRPr="00DD512F">
              <w:t>Library User</w:t>
            </w:r>
          </w:p>
          <w:p w:rsidR="00DD512F" w:rsidRDefault="00DD512F" w:rsidP="00DD512F">
            <w:pPr>
              <w:pStyle w:val="DecimalAligned"/>
            </w:pPr>
          </w:p>
        </w:tc>
      </w:tr>
      <w:tr w:rsidR="00DD512F" w:rsidTr="00DD512F">
        <w:tc>
          <w:tcPr>
            <w:tcW w:w="82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:rsidR="00DD512F" w:rsidRDefault="00DD512F" w:rsidP="00DD512F">
            <w:r w:rsidRPr="00DD512F">
              <w:t>Overdue</w:t>
            </w:r>
          </w:p>
        </w:tc>
        <w:tc>
          <w:tcPr>
            <w:tcW w:w="87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D512F" w:rsidRDefault="00DD512F" w:rsidP="00DD512F">
            <w:pPr>
              <w:pStyle w:val="DecimalAligned"/>
            </w:pPr>
            <w:r w:rsidRPr="00DD512F">
              <w:t>A book not returned within the allowed period.</w:t>
            </w:r>
          </w:p>
        </w:tc>
        <w:tc>
          <w:tcPr>
            <w:tcW w:w="87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D512F" w:rsidRDefault="00DD512F" w:rsidP="00DD512F">
            <w:pPr>
              <w:pStyle w:val="DecimalAligned"/>
            </w:pPr>
            <w:r w:rsidRPr="00DD512F">
              <w:t>Date</w:t>
            </w:r>
          </w:p>
        </w:tc>
        <w:tc>
          <w:tcPr>
            <w:tcW w:w="2431" w:type="pct"/>
            <w:tcBorders>
              <w:top w:val="single" w:sz="12" w:space="0" w:color="auto"/>
              <w:left w:val="single" w:sz="12" w:space="0" w:color="auto"/>
            </w:tcBorders>
          </w:tcPr>
          <w:p w:rsidR="00DD512F" w:rsidRDefault="00DD512F" w:rsidP="00DD512F">
            <w:pPr>
              <w:pStyle w:val="DecimalAligned"/>
            </w:pPr>
            <w:r w:rsidRPr="00DD512F">
              <w:t>Must exceed the due date.</w:t>
            </w:r>
            <w:r w:rsidRPr="00DD512F">
              <w:t xml:space="preserve"> </w:t>
            </w:r>
            <w:r>
              <w:t xml:space="preserve">                </w:t>
            </w:r>
            <w:r w:rsidRPr="00DD512F">
              <w:t>Late Book</w:t>
            </w:r>
          </w:p>
        </w:tc>
      </w:tr>
      <w:tr w:rsidR="00DD512F" w:rsidTr="00DD512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2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:rsidR="00DD512F" w:rsidRDefault="00DD512F" w:rsidP="00DD512F">
            <w:r w:rsidRPr="00DD512F">
              <w:t>Transaction</w:t>
            </w:r>
          </w:p>
        </w:tc>
        <w:tc>
          <w:tcPr>
            <w:tcW w:w="871" w:type="pct"/>
            <w:tcBorders>
              <w:left w:val="single" w:sz="12" w:space="0" w:color="auto"/>
              <w:right w:val="single" w:sz="12" w:space="0" w:color="auto"/>
            </w:tcBorders>
          </w:tcPr>
          <w:p w:rsidR="00DD512F" w:rsidRDefault="00DD512F" w:rsidP="00DD512F">
            <w:pPr>
              <w:pStyle w:val="DecimalAligned"/>
            </w:pPr>
            <w:r w:rsidRPr="00DD512F">
              <w:t>Record of borrowing or returning a book.</w:t>
            </w:r>
          </w:p>
        </w:tc>
        <w:tc>
          <w:tcPr>
            <w:tcW w:w="871" w:type="pct"/>
            <w:tcBorders>
              <w:left w:val="single" w:sz="12" w:space="0" w:color="auto"/>
              <w:right w:val="single" w:sz="12" w:space="0" w:color="auto"/>
            </w:tcBorders>
          </w:tcPr>
          <w:p w:rsidR="00DD512F" w:rsidRDefault="00DD512F" w:rsidP="00DD512F">
            <w:pPr>
              <w:pStyle w:val="DecimalAligned"/>
            </w:pPr>
            <w:r w:rsidRPr="00DD512F">
              <w:t>Transaction ID</w:t>
            </w:r>
          </w:p>
        </w:tc>
        <w:tc>
          <w:tcPr>
            <w:tcW w:w="2431" w:type="pct"/>
            <w:tcBorders>
              <w:left w:val="single" w:sz="12" w:space="0" w:color="auto"/>
              <w:bottom w:val="single" w:sz="12" w:space="0" w:color="auto"/>
            </w:tcBorders>
          </w:tcPr>
          <w:p w:rsidR="00DD512F" w:rsidRDefault="00DD512F" w:rsidP="00DD512F">
            <w:pPr>
              <w:pStyle w:val="DecimalAligned"/>
            </w:pPr>
            <w:r w:rsidRPr="00DD512F">
              <w:t>Unique record per borrow/return.</w:t>
            </w:r>
            <w:r>
              <w:t xml:space="preserve">      </w:t>
            </w:r>
            <w:r w:rsidRPr="00DD512F">
              <w:t>Borrowing Record</w:t>
            </w:r>
          </w:p>
        </w:tc>
      </w:tr>
    </w:tbl>
    <w:p w:rsidR="00DD512F" w:rsidRPr="002123B8" w:rsidRDefault="00DD512F" w:rsidP="002123B8">
      <w:pPr>
        <w:rPr>
          <w:b/>
          <w:bCs/>
        </w:rPr>
      </w:pP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8. Logical Architecture</w:t>
      </w:r>
    </w:p>
    <w:p w:rsidR="002123B8" w:rsidRPr="002123B8" w:rsidRDefault="002123B8" w:rsidP="002123B8">
      <w:pPr>
        <w:numPr>
          <w:ilvl w:val="0"/>
          <w:numId w:val="8"/>
        </w:numPr>
      </w:pPr>
      <w:r w:rsidRPr="002123B8">
        <w:rPr>
          <w:b/>
          <w:bCs/>
        </w:rPr>
        <w:t>Presentation Layer:</w:t>
      </w:r>
      <w:r w:rsidRPr="002123B8">
        <w:t xml:space="preserve"> GUI for users and</w:t>
      </w:r>
      <w:r w:rsidR="00CB6374">
        <w:t xml:space="preserve"> Admin</w:t>
      </w:r>
      <w:r w:rsidRPr="002123B8">
        <w:t>.</w:t>
      </w:r>
    </w:p>
    <w:p w:rsidR="002123B8" w:rsidRPr="002123B8" w:rsidRDefault="002123B8" w:rsidP="002123B8">
      <w:pPr>
        <w:numPr>
          <w:ilvl w:val="0"/>
          <w:numId w:val="8"/>
        </w:numPr>
      </w:pPr>
      <w:r w:rsidRPr="002123B8">
        <w:rPr>
          <w:b/>
          <w:bCs/>
        </w:rPr>
        <w:t>Business Logic Layer:</w:t>
      </w:r>
      <w:r w:rsidRPr="002123B8">
        <w:t xml:space="preserve"> Core functionality like transactions and </w:t>
      </w:r>
      <w:r w:rsidR="00CB6374">
        <w:t>Book Browsing.</w:t>
      </w:r>
    </w:p>
    <w:p w:rsidR="002123B8" w:rsidRPr="002123B8" w:rsidRDefault="002123B8" w:rsidP="002123B8">
      <w:pPr>
        <w:numPr>
          <w:ilvl w:val="0"/>
          <w:numId w:val="8"/>
        </w:numPr>
      </w:pPr>
      <w:r w:rsidRPr="002123B8">
        <w:rPr>
          <w:b/>
          <w:bCs/>
        </w:rPr>
        <w:t>Data Layer:</w:t>
      </w:r>
      <w:r w:rsidRPr="002123B8">
        <w:t xml:space="preserve"> Relational database for storage.</w:t>
      </w:r>
    </w:p>
    <w:p w:rsidR="00CB6374" w:rsidRDefault="00CB6374" w:rsidP="002123B8">
      <w:pPr>
        <w:rPr>
          <w:b/>
          <w:bCs/>
        </w:rPr>
      </w:pP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9. Domain Model</w:t>
      </w:r>
    </w:p>
    <w:p w:rsidR="002123B8" w:rsidRPr="002123B8" w:rsidRDefault="002123B8" w:rsidP="002123B8">
      <w:r w:rsidRPr="002123B8">
        <w:rPr>
          <w:i/>
          <w:iCs/>
        </w:rPr>
        <w:lastRenderedPageBreak/>
        <w:t>(</w:t>
      </w:r>
      <w:r w:rsidR="00CB6374">
        <w:rPr>
          <w:noProof/>
        </w:rPr>
        <w:drawing>
          <wp:inline distT="0" distB="0" distL="0" distR="0" wp14:anchorId="2CFD1168" wp14:editId="00CB58A0">
            <wp:extent cx="4105275" cy="4705985"/>
            <wp:effectExtent l="0" t="0" r="9525" b="0"/>
            <wp:docPr id="20916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0636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4" w:rsidRDefault="00CB6374" w:rsidP="002123B8">
      <w:pPr>
        <w:rPr>
          <w:b/>
          <w:bCs/>
        </w:rPr>
      </w:pPr>
    </w:p>
    <w:p w:rsidR="00CB6374" w:rsidRDefault="00CB6374" w:rsidP="002123B8">
      <w:pPr>
        <w:rPr>
          <w:b/>
          <w:bCs/>
        </w:rPr>
      </w:pPr>
    </w:p>
    <w:p w:rsidR="00CB6374" w:rsidRDefault="00CB6374" w:rsidP="002123B8">
      <w:pPr>
        <w:rPr>
          <w:b/>
          <w:bCs/>
        </w:rPr>
      </w:pPr>
    </w:p>
    <w:p w:rsidR="00CB6374" w:rsidRDefault="00CB6374" w:rsidP="002123B8">
      <w:pPr>
        <w:rPr>
          <w:b/>
          <w:bCs/>
        </w:rPr>
      </w:pPr>
    </w:p>
    <w:p w:rsidR="00CB6374" w:rsidRDefault="00CB6374" w:rsidP="002123B8">
      <w:pPr>
        <w:rPr>
          <w:b/>
          <w:bCs/>
        </w:rPr>
      </w:pPr>
    </w:p>
    <w:p w:rsidR="00CB6374" w:rsidRDefault="00CB6374" w:rsidP="002123B8">
      <w:pPr>
        <w:rPr>
          <w:b/>
          <w:bCs/>
        </w:rPr>
      </w:pPr>
    </w:p>
    <w:p w:rsidR="00CB6374" w:rsidRDefault="00CB6374" w:rsidP="002123B8">
      <w:pPr>
        <w:rPr>
          <w:b/>
          <w:bCs/>
        </w:rPr>
      </w:pPr>
    </w:p>
    <w:p w:rsidR="00CB6374" w:rsidRDefault="00CB6374" w:rsidP="002123B8">
      <w:pPr>
        <w:rPr>
          <w:b/>
          <w:bCs/>
        </w:rPr>
      </w:pPr>
    </w:p>
    <w:p w:rsidR="00CB6374" w:rsidRDefault="00CB6374" w:rsidP="002123B8">
      <w:pPr>
        <w:rPr>
          <w:b/>
          <w:bCs/>
        </w:rPr>
      </w:pPr>
    </w:p>
    <w:p w:rsidR="00CB6374" w:rsidRDefault="00CB6374" w:rsidP="002123B8">
      <w:pPr>
        <w:rPr>
          <w:b/>
          <w:bCs/>
        </w:rPr>
      </w:pPr>
    </w:p>
    <w:p w:rsidR="00CB6374" w:rsidRDefault="00CB6374" w:rsidP="002123B8">
      <w:pPr>
        <w:rPr>
          <w:b/>
          <w:bCs/>
        </w:rPr>
      </w:pPr>
    </w:p>
    <w:p w:rsidR="00CB6374" w:rsidRDefault="00CB6374" w:rsidP="002123B8">
      <w:pPr>
        <w:rPr>
          <w:b/>
          <w:bCs/>
        </w:rPr>
      </w:pP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lastRenderedPageBreak/>
        <w:t>10. Design Class Diagrams</w:t>
      </w:r>
    </w:p>
    <w:p w:rsidR="002123B8" w:rsidRPr="002123B8" w:rsidRDefault="00CB6374" w:rsidP="002123B8">
      <w:pPr>
        <w:rPr>
          <w:b/>
          <w:bCs/>
        </w:rPr>
      </w:pPr>
      <w:r>
        <w:rPr>
          <w:noProof/>
        </w:rPr>
        <w:drawing>
          <wp:inline distT="0" distB="0" distL="0" distR="0" wp14:anchorId="062661D3" wp14:editId="09837FFF">
            <wp:extent cx="5943600" cy="3200400"/>
            <wp:effectExtent l="0" t="0" r="0" b="0"/>
            <wp:docPr id="110309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600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3B8" w:rsidRPr="002123B8">
        <w:rPr>
          <w:b/>
          <w:bCs/>
        </w:rPr>
        <w:t>11. Sequence Diagrams</w:t>
      </w:r>
    </w:p>
    <w:p w:rsidR="00CB6374" w:rsidRDefault="00CB6374" w:rsidP="00CB6374">
      <w:pPr>
        <w:rPr>
          <w:b/>
          <w:bCs/>
          <w:i/>
          <w:iCs/>
        </w:rPr>
      </w:pPr>
      <w:r w:rsidRPr="00CB6374">
        <w:rPr>
          <w:b/>
          <w:bCs/>
          <w:i/>
          <w:iCs/>
        </w:rPr>
        <w:t>Search book</w:t>
      </w:r>
      <w:r>
        <w:rPr>
          <w:b/>
          <w:bCs/>
          <w:i/>
          <w:iCs/>
        </w:rPr>
        <w:t>:</w:t>
      </w:r>
    </w:p>
    <w:p w:rsidR="00CB6374" w:rsidRDefault="00CB6374" w:rsidP="00CB6374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B871B54" wp14:editId="350D9C04">
            <wp:extent cx="3952875" cy="3381375"/>
            <wp:effectExtent l="0" t="0" r="9525" b="9525"/>
            <wp:docPr id="1198086543" name="Picture 1" descr="A diagram of a librar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86543" name="Picture 1" descr="A diagram of a library syste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4" w:rsidRDefault="00CB6374" w:rsidP="00CB6374">
      <w:pPr>
        <w:rPr>
          <w:b/>
          <w:bCs/>
          <w:i/>
          <w:iCs/>
        </w:rPr>
      </w:pPr>
    </w:p>
    <w:p w:rsidR="00CB6374" w:rsidRDefault="00CB6374" w:rsidP="00CB6374">
      <w:pPr>
        <w:rPr>
          <w:b/>
          <w:bCs/>
          <w:i/>
          <w:iCs/>
        </w:rPr>
      </w:pPr>
    </w:p>
    <w:p w:rsidR="00CB6374" w:rsidRDefault="00CB6374" w:rsidP="00CB6374">
      <w:pPr>
        <w:rPr>
          <w:b/>
          <w:bCs/>
          <w:i/>
          <w:iCs/>
        </w:rPr>
      </w:pPr>
    </w:p>
    <w:p w:rsidR="00CB6374" w:rsidRDefault="00CB6374" w:rsidP="00CB6374">
      <w:pPr>
        <w:rPr>
          <w:b/>
          <w:bCs/>
          <w:i/>
          <w:iCs/>
        </w:rPr>
      </w:pPr>
      <w:r w:rsidRPr="00CB6374">
        <w:rPr>
          <w:b/>
          <w:bCs/>
          <w:i/>
          <w:iCs/>
        </w:rPr>
        <w:t>Borrow book</w:t>
      </w:r>
      <w:r>
        <w:rPr>
          <w:b/>
          <w:bCs/>
          <w:i/>
          <w:iCs/>
        </w:rPr>
        <w:t>:</w:t>
      </w:r>
    </w:p>
    <w:p w:rsidR="00CB6374" w:rsidRDefault="00CB6374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6404569" wp14:editId="6AB37707">
            <wp:extent cx="3686175" cy="3800475"/>
            <wp:effectExtent l="0" t="0" r="9525" b="9525"/>
            <wp:docPr id="1647417539" name="Picture 2" descr="A diagram of a library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17539" name="Picture 2" descr="A diagram of a library system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br w:type="page"/>
      </w:r>
    </w:p>
    <w:p w:rsidR="00CB6374" w:rsidRPr="00CB6374" w:rsidRDefault="00CB6374" w:rsidP="00CB6374">
      <w:pPr>
        <w:rPr>
          <w:b/>
          <w:bCs/>
          <w:i/>
          <w:iCs/>
        </w:rPr>
      </w:pPr>
    </w:p>
    <w:p w:rsidR="00CB6374" w:rsidRPr="00CB6374" w:rsidRDefault="00CB6374" w:rsidP="00CB6374">
      <w:pPr>
        <w:rPr>
          <w:b/>
          <w:bCs/>
          <w:i/>
          <w:iCs/>
        </w:rPr>
      </w:pPr>
    </w:p>
    <w:p w:rsidR="002123B8" w:rsidRPr="002123B8" w:rsidRDefault="002123B8" w:rsidP="002123B8"/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12. Activity Diagrams</w:t>
      </w:r>
    </w:p>
    <w:p w:rsidR="002123B8" w:rsidRPr="002123B8" w:rsidRDefault="002123B8" w:rsidP="002123B8">
      <w:r w:rsidRPr="002123B8">
        <w:rPr>
          <w:i/>
          <w:iCs/>
        </w:rPr>
        <w:t>(Placeholder for Activity Diagrams)</w:t>
      </w: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13. State Machine Diagrams</w:t>
      </w:r>
    </w:p>
    <w:p w:rsidR="002123B8" w:rsidRPr="002123B8" w:rsidRDefault="002123B8" w:rsidP="002123B8">
      <w:r w:rsidRPr="002123B8">
        <w:rPr>
          <w:i/>
          <w:iCs/>
        </w:rPr>
        <w:t>(Placeholder for State Machine Diagram, focusing on UI Navigation)</w:t>
      </w: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14. GUI Snapshots</w:t>
      </w:r>
    </w:p>
    <w:p w:rsidR="002123B8" w:rsidRPr="002123B8" w:rsidRDefault="002123B8" w:rsidP="002123B8">
      <w:r w:rsidRPr="002123B8">
        <w:rPr>
          <w:i/>
          <w:iCs/>
        </w:rPr>
        <w:t>(Placeholder for GUI mockups/screenshots)</w:t>
      </w: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15. Design Patterns</w:t>
      </w:r>
    </w:p>
    <w:p w:rsidR="002123B8" w:rsidRPr="002123B8" w:rsidRDefault="002123B8" w:rsidP="002123B8">
      <w:pPr>
        <w:numPr>
          <w:ilvl w:val="0"/>
          <w:numId w:val="9"/>
        </w:numPr>
        <w:rPr>
          <w:color w:val="FF0000"/>
        </w:rPr>
      </w:pPr>
      <w:r w:rsidRPr="002123B8">
        <w:rPr>
          <w:b/>
          <w:bCs/>
          <w:color w:val="FF0000"/>
        </w:rPr>
        <w:t>Singleton:</w:t>
      </w:r>
      <w:r w:rsidRPr="002123B8">
        <w:rPr>
          <w:color w:val="FF0000"/>
        </w:rPr>
        <w:t xml:space="preserve"> For database connection.</w:t>
      </w:r>
    </w:p>
    <w:p w:rsidR="002123B8" w:rsidRPr="002123B8" w:rsidRDefault="002123B8" w:rsidP="002123B8">
      <w:pPr>
        <w:numPr>
          <w:ilvl w:val="0"/>
          <w:numId w:val="9"/>
        </w:numPr>
        <w:rPr>
          <w:color w:val="FF0000"/>
        </w:rPr>
      </w:pPr>
      <w:r w:rsidRPr="002123B8">
        <w:rPr>
          <w:b/>
          <w:bCs/>
          <w:color w:val="FF0000"/>
        </w:rPr>
        <w:t>Observer:</w:t>
      </w:r>
      <w:r w:rsidRPr="002123B8">
        <w:rPr>
          <w:color w:val="FF0000"/>
        </w:rPr>
        <w:t xml:space="preserve"> For notifications on book availability.</w:t>
      </w:r>
    </w:p>
    <w:p w:rsidR="002123B8" w:rsidRDefault="002123B8" w:rsidP="002123B8">
      <w:pPr>
        <w:numPr>
          <w:ilvl w:val="0"/>
          <w:numId w:val="9"/>
        </w:numPr>
        <w:rPr>
          <w:color w:val="FF0000"/>
        </w:rPr>
      </w:pPr>
      <w:r w:rsidRPr="002123B8">
        <w:rPr>
          <w:b/>
          <w:bCs/>
          <w:color w:val="FF0000"/>
        </w:rPr>
        <w:t>Factory:</w:t>
      </w:r>
      <w:r w:rsidRPr="002123B8">
        <w:rPr>
          <w:color w:val="FF0000"/>
        </w:rPr>
        <w:t xml:space="preserve"> For user role creation (e.g., staff, member).</w:t>
      </w:r>
    </w:p>
    <w:p w:rsidR="00761CCA" w:rsidRPr="002123B8" w:rsidRDefault="00761CCA" w:rsidP="00761CCA">
      <w:pPr>
        <w:ind w:left="720"/>
        <w:rPr>
          <w:color w:val="FF0000"/>
        </w:rPr>
      </w:pPr>
      <w:proofErr w:type="spellStart"/>
      <w:r>
        <w:rPr>
          <w:b/>
          <w:bCs/>
          <w:color w:val="FF0000"/>
        </w:rPr>
        <w:t>Needdsss</w:t>
      </w:r>
      <w:proofErr w:type="spellEnd"/>
      <w:r>
        <w:rPr>
          <w:b/>
          <w:bCs/>
          <w:color w:val="FF0000"/>
        </w:rPr>
        <w:t xml:space="preserve"> changing </w:t>
      </w: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16. Summary Sheet</w:t>
      </w: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Contributions:</w:t>
      </w:r>
    </w:p>
    <w:p w:rsidR="002123B8" w:rsidRPr="002123B8" w:rsidRDefault="002123B8" w:rsidP="002123B8">
      <w:pPr>
        <w:numPr>
          <w:ilvl w:val="0"/>
          <w:numId w:val="10"/>
        </w:numPr>
      </w:pPr>
      <w:r w:rsidRPr="002123B8">
        <w:rPr>
          <w:b/>
          <w:bCs/>
        </w:rPr>
        <w:t>[</w:t>
      </w:r>
      <w:r w:rsidR="00CB6374">
        <w:rPr>
          <w:b/>
          <w:bCs/>
        </w:rPr>
        <w:t>Ahmed Khaled</w:t>
      </w:r>
      <w:r w:rsidRPr="002123B8">
        <w:rPr>
          <w:b/>
          <w:bCs/>
        </w:rPr>
        <w:t>]:</w:t>
      </w:r>
      <w:r w:rsidRPr="002123B8">
        <w:t xml:space="preserve"> Worked on Use Cases, Vision, Supplementary Specs</w:t>
      </w:r>
      <w:r w:rsidR="00CB6374">
        <w:t>,</w:t>
      </w:r>
      <w:r w:rsidR="00CB6374" w:rsidRPr="00CB6374">
        <w:t xml:space="preserve"> </w:t>
      </w:r>
      <w:r w:rsidR="00CB6374" w:rsidRPr="002123B8">
        <w:t>Designed Diagrams</w:t>
      </w:r>
      <w:r w:rsidR="00CB6374">
        <w:t>.</w:t>
      </w:r>
      <w:r w:rsidRPr="002123B8">
        <w:t xml:space="preserve"> (15 hours).</w:t>
      </w:r>
    </w:p>
    <w:p w:rsidR="002123B8" w:rsidRPr="002123B8" w:rsidRDefault="002123B8" w:rsidP="002123B8">
      <w:pPr>
        <w:numPr>
          <w:ilvl w:val="0"/>
          <w:numId w:val="10"/>
        </w:numPr>
      </w:pPr>
      <w:r w:rsidRPr="002123B8">
        <w:rPr>
          <w:b/>
          <w:bCs/>
        </w:rPr>
        <w:t>[</w:t>
      </w:r>
      <w:r w:rsidR="00CB6374">
        <w:rPr>
          <w:b/>
          <w:bCs/>
        </w:rPr>
        <w:t>Yehia Hesham</w:t>
      </w:r>
      <w:r w:rsidRPr="002123B8">
        <w:rPr>
          <w:b/>
          <w:bCs/>
        </w:rPr>
        <w:t>]:</w:t>
      </w:r>
      <w:r w:rsidRPr="002123B8">
        <w:t xml:space="preserve"> </w:t>
      </w:r>
      <w:r w:rsidR="00761CCA">
        <w:t xml:space="preserve">Code Frontend &amp; </w:t>
      </w:r>
      <w:proofErr w:type="gramStart"/>
      <w:r w:rsidR="00761CCA">
        <w:t>Backend ,Repo</w:t>
      </w:r>
      <w:proofErr w:type="gramEnd"/>
      <w:r w:rsidR="00761CCA">
        <w:t xml:space="preserve"> on GitHub, ReadMe file  </w:t>
      </w:r>
      <w:r w:rsidRPr="002123B8">
        <w:t xml:space="preserve"> (20 hours).</w:t>
      </w:r>
    </w:p>
    <w:p w:rsidR="002123B8" w:rsidRPr="002123B8" w:rsidRDefault="002123B8" w:rsidP="002123B8">
      <w:pPr>
        <w:numPr>
          <w:ilvl w:val="0"/>
          <w:numId w:val="10"/>
        </w:numPr>
      </w:pPr>
      <w:r w:rsidRPr="002123B8">
        <w:rPr>
          <w:b/>
          <w:bCs/>
        </w:rPr>
        <w:t>[</w:t>
      </w:r>
      <w:r w:rsidR="00CB6374">
        <w:rPr>
          <w:b/>
          <w:bCs/>
        </w:rPr>
        <w:t xml:space="preserve">Haneen </w:t>
      </w:r>
      <w:proofErr w:type="spellStart"/>
      <w:r w:rsidR="00CB6374">
        <w:rPr>
          <w:b/>
          <w:bCs/>
        </w:rPr>
        <w:t>ElGhawy</w:t>
      </w:r>
      <w:proofErr w:type="spellEnd"/>
      <w:r w:rsidRPr="002123B8">
        <w:rPr>
          <w:b/>
          <w:bCs/>
        </w:rPr>
        <w:t>]:</w:t>
      </w:r>
      <w:r w:rsidRPr="002123B8">
        <w:t xml:space="preserve"> Implemented </w:t>
      </w:r>
      <w:r w:rsidR="00761CCA" w:rsidRPr="002123B8">
        <w:t>UI</w:t>
      </w:r>
      <w:r w:rsidR="00761CCA">
        <w:t>, Design</w:t>
      </w:r>
      <w:r w:rsidR="00CB6374">
        <w:t xml:space="preserve"> Document,</w:t>
      </w:r>
      <w:r w:rsidR="00761CCA">
        <w:t xml:space="preserve"> Mockup</w:t>
      </w:r>
      <w:r w:rsidRPr="002123B8">
        <w:t xml:space="preserve"> (15 hours).</w:t>
      </w:r>
    </w:p>
    <w:p w:rsidR="002123B8" w:rsidRPr="002123B8" w:rsidRDefault="002123B8" w:rsidP="00CB6374">
      <w:pPr>
        <w:ind w:left="720"/>
      </w:pP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17. Lessons Learnt</w:t>
      </w:r>
    </w:p>
    <w:p w:rsidR="002123B8" w:rsidRPr="002123B8" w:rsidRDefault="002123B8" w:rsidP="002123B8">
      <w:pPr>
        <w:rPr>
          <w:b/>
          <w:bCs/>
        </w:rPr>
      </w:pPr>
      <w:r w:rsidRPr="002123B8">
        <w:rPr>
          <w:b/>
          <w:bCs/>
        </w:rPr>
        <w:t>Key Takeaways:</w:t>
      </w:r>
    </w:p>
    <w:p w:rsidR="002123B8" w:rsidRPr="002123B8" w:rsidRDefault="002123B8" w:rsidP="002123B8">
      <w:pPr>
        <w:numPr>
          <w:ilvl w:val="0"/>
          <w:numId w:val="11"/>
        </w:numPr>
      </w:pPr>
      <w:r w:rsidRPr="002123B8">
        <w:t>Importance of clear communication in a team project.</w:t>
      </w:r>
    </w:p>
    <w:p w:rsidR="002123B8" w:rsidRPr="002123B8" w:rsidRDefault="002123B8" w:rsidP="002123B8">
      <w:pPr>
        <w:numPr>
          <w:ilvl w:val="0"/>
          <w:numId w:val="11"/>
        </w:numPr>
      </w:pPr>
      <w:r w:rsidRPr="002123B8">
        <w:t>Benefits of modular design for scalability.</w:t>
      </w:r>
    </w:p>
    <w:p w:rsidR="002123B8" w:rsidRPr="002123B8" w:rsidRDefault="002123B8" w:rsidP="002123B8">
      <w:pPr>
        <w:numPr>
          <w:ilvl w:val="0"/>
          <w:numId w:val="11"/>
        </w:numPr>
      </w:pPr>
      <w:r w:rsidRPr="002123B8">
        <w:t>Challenges of integrating different components and resolving dependencies.</w:t>
      </w:r>
    </w:p>
    <w:p w:rsidR="002123B8" w:rsidRPr="002123B8" w:rsidRDefault="002123B8" w:rsidP="002123B8">
      <w:pPr>
        <w:numPr>
          <w:ilvl w:val="0"/>
          <w:numId w:val="11"/>
        </w:numPr>
      </w:pPr>
      <w:r w:rsidRPr="002123B8">
        <w:t>Enhanced understanding of UML and design patterns.</w:t>
      </w:r>
    </w:p>
    <w:p w:rsidR="00BC7A6D" w:rsidRDefault="00BC7A6D"/>
    <w:sectPr w:rsidR="00BC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0F26"/>
    <w:multiLevelType w:val="multilevel"/>
    <w:tmpl w:val="C312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4DC8"/>
    <w:multiLevelType w:val="multilevel"/>
    <w:tmpl w:val="624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A10F1"/>
    <w:multiLevelType w:val="multilevel"/>
    <w:tmpl w:val="33E4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D4E31"/>
    <w:multiLevelType w:val="multilevel"/>
    <w:tmpl w:val="EC02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43C93"/>
    <w:multiLevelType w:val="multilevel"/>
    <w:tmpl w:val="2D94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8302C"/>
    <w:multiLevelType w:val="multilevel"/>
    <w:tmpl w:val="831E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77A5E"/>
    <w:multiLevelType w:val="multilevel"/>
    <w:tmpl w:val="6BCE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37863"/>
    <w:multiLevelType w:val="multilevel"/>
    <w:tmpl w:val="77EA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25D06"/>
    <w:multiLevelType w:val="multilevel"/>
    <w:tmpl w:val="07C6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64502"/>
    <w:multiLevelType w:val="multilevel"/>
    <w:tmpl w:val="3B5E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A0CFA"/>
    <w:multiLevelType w:val="multilevel"/>
    <w:tmpl w:val="F61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A1BD6"/>
    <w:multiLevelType w:val="multilevel"/>
    <w:tmpl w:val="3AD4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F6236"/>
    <w:multiLevelType w:val="multilevel"/>
    <w:tmpl w:val="D47C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51F40"/>
    <w:multiLevelType w:val="multilevel"/>
    <w:tmpl w:val="335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A25AA"/>
    <w:multiLevelType w:val="multilevel"/>
    <w:tmpl w:val="3C8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10F56"/>
    <w:multiLevelType w:val="multilevel"/>
    <w:tmpl w:val="F916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E754D"/>
    <w:multiLevelType w:val="multilevel"/>
    <w:tmpl w:val="C674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427887">
    <w:abstractNumId w:val="13"/>
  </w:num>
  <w:num w:numId="2" w16cid:durableId="1392188818">
    <w:abstractNumId w:val="9"/>
  </w:num>
  <w:num w:numId="3" w16cid:durableId="215430117">
    <w:abstractNumId w:val="1"/>
  </w:num>
  <w:num w:numId="4" w16cid:durableId="473910147">
    <w:abstractNumId w:val="2"/>
  </w:num>
  <w:num w:numId="5" w16cid:durableId="1589342507">
    <w:abstractNumId w:val="8"/>
  </w:num>
  <w:num w:numId="6" w16cid:durableId="1327898746">
    <w:abstractNumId w:val="11"/>
  </w:num>
  <w:num w:numId="7" w16cid:durableId="1646929836">
    <w:abstractNumId w:val="5"/>
  </w:num>
  <w:num w:numId="8" w16cid:durableId="1289780688">
    <w:abstractNumId w:val="6"/>
  </w:num>
  <w:num w:numId="9" w16cid:durableId="1593051065">
    <w:abstractNumId w:val="12"/>
  </w:num>
  <w:num w:numId="10" w16cid:durableId="1097142813">
    <w:abstractNumId w:val="14"/>
  </w:num>
  <w:num w:numId="11" w16cid:durableId="1446121876">
    <w:abstractNumId w:val="7"/>
  </w:num>
  <w:num w:numId="12" w16cid:durableId="251159138">
    <w:abstractNumId w:val="16"/>
  </w:num>
  <w:num w:numId="13" w16cid:durableId="2031451587">
    <w:abstractNumId w:val="3"/>
  </w:num>
  <w:num w:numId="14" w16cid:durableId="468206044">
    <w:abstractNumId w:val="0"/>
  </w:num>
  <w:num w:numId="15" w16cid:durableId="1267272097">
    <w:abstractNumId w:val="10"/>
  </w:num>
  <w:num w:numId="16" w16cid:durableId="1360354970">
    <w:abstractNumId w:val="4"/>
  </w:num>
  <w:num w:numId="17" w16cid:durableId="15161908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B8"/>
    <w:rsid w:val="00030A71"/>
    <w:rsid w:val="001475D5"/>
    <w:rsid w:val="00190E77"/>
    <w:rsid w:val="002123B8"/>
    <w:rsid w:val="00505DDC"/>
    <w:rsid w:val="00761CCA"/>
    <w:rsid w:val="00B66B4A"/>
    <w:rsid w:val="00BC7A6D"/>
    <w:rsid w:val="00CB6374"/>
    <w:rsid w:val="00D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DE90"/>
  <w15:chartTrackingRefBased/>
  <w15:docId w15:val="{D535AEA8-022B-439C-A8D8-88D1B42A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D512F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D512F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512F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D512F"/>
    <w:rPr>
      <w:i/>
      <w:iCs/>
    </w:rPr>
  </w:style>
  <w:style w:type="table" w:styleId="MediumShading2-Accent5">
    <w:name w:val="Medium Shading 2 Accent 5"/>
    <w:basedOn w:val="TableNormal"/>
    <w:uiPriority w:val="64"/>
    <w:rsid w:val="00DD512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2024-12-31T05:13:00Z</dcterms:created>
  <dcterms:modified xsi:type="dcterms:W3CDTF">2024-12-31T05:13:00Z</dcterms:modified>
</cp:coreProperties>
</file>