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6107" w:rsidRDefault="005D6107">
      <w:pPr>
        <w:spacing w:line="240" w:lineRule="auto"/>
        <w:jc w:val="center"/>
        <w:rPr>
          <w:b/>
          <w:bCs/>
          <w:sz w:val="28"/>
          <w:szCs w:val="28"/>
        </w:rPr>
      </w:pPr>
    </w:p>
    <w:p w14:paraId="00000002" w14:textId="77777777" w:rsidR="005D6107" w:rsidRDefault="00BE22F6">
      <w:pPr>
        <w:spacing w:line="240" w:lineRule="auto"/>
        <w:jc w:val="center"/>
        <w:rPr>
          <w:b/>
          <w:bCs/>
          <w:sz w:val="28"/>
          <w:szCs w:val="28"/>
        </w:rPr>
      </w:pPr>
      <w:r>
        <w:rPr>
          <w:b/>
          <w:bCs/>
          <w:sz w:val="28"/>
          <w:szCs w:val="28"/>
        </w:rPr>
        <w:t>Project proposal template</w:t>
      </w:r>
    </w:p>
    <w:p w14:paraId="00000003" w14:textId="77777777" w:rsidR="005D6107" w:rsidRDefault="005D6107">
      <w:pPr>
        <w:spacing w:line="240" w:lineRule="auto"/>
        <w:jc w:val="center"/>
        <w:rPr>
          <w:b/>
          <w:bCs/>
          <w:sz w:val="28"/>
          <w:szCs w:val="28"/>
        </w:rPr>
      </w:pPr>
    </w:p>
    <w:p w14:paraId="00000004" w14:textId="77777777" w:rsidR="005D6107" w:rsidRDefault="00BE22F6">
      <w:pPr>
        <w:spacing w:line="240" w:lineRule="auto"/>
        <w:jc w:val="center"/>
        <w:rPr>
          <w:b/>
          <w:bCs/>
          <w:sz w:val="28"/>
          <w:szCs w:val="28"/>
        </w:rPr>
      </w:pPr>
      <w:r>
        <w:rPr>
          <w:b/>
          <w:bCs/>
          <w:sz w:val="28"/>
          <w:szCs w:val="28"/>
        </w:rPr>
        <w:t xml:space="preserve">(Please replace the text in </w:t>
      </w:r>
      <w:r>
        <w:rPr>
          <w:b/>
          <w:bCs/>
          <w:color w:val="FF0000"/>
          <w:sz w:val="28"/>
          <w:szCs w:val="28"/>
        </w:rPr>
        <w:t xml:space="preserve">red </w:t>
      </w:r>
      <w:r>
        <w:rPr>
          <w:b/>
          <w:bCs/>
          <w:sz w:val="28"/>
          <w:szCs w:val="28"/>
        </w:rPr>
        <w:t>by your own ideas)</w:t>
      </w:r>
    </w:p>
    <w:p w14:paraId="00000005" w14:textId="77777777" w:rsidR="005D6107" w:rsidRDefault="005D6107">
      <w:pPr>
        <w:spacing w:line="240" w:lineRule="auto"/>
        <w:jc w:val="center"/>
        <w:rPr>
          <w:b/>
          <w:bCs/>
          <w:sz w:val="28"/>
          <w:szCs w:val="28"/>
        </w:rPr>
      </w:pPr>
    </w:p>
    <w:p w14:paraId="00000006" w14:textId="7CEE040C" w:rsidR="005D6107" w:rsidRDefault="00BE22F6" w:rsidP="00EE5EB2">
      <w:pPr>
        <w:spacing w:line="240" w:lineRule="auto"/>
        <w:jc w:val="center"/>
        <w:rPr>
          <w:b/>
          <w:bCs/>
          <w:sz w:val="28"/>
          <w:szCs w:val="28"/>
        </w:rPr>
      </w:pPr>
      <w:r>
        <w:rPr>
          <w:b/>
          <w:bCs/>
          <w:sz w:val="28"/>
          <w:szCs w:val="28"/>
        </w:rPr>
        <w:t xml:space="preserve">Project Title (Game name): </w:t>
      </w:r>
      <w:r w:rsidR="00EE5EB2" w:rsidRPr="00EE5EB2">
        <w:rPr>
          <w:b/>
          <w:bCs/>
          <w:sz w:val="28"/>
          <w:szCs w:val="28"/>
        </w:rPr>
        <w:t>BMO: Quest for the Enchiridion</w:t>
      </w:r>
    </w:p>
    <w:p w14:paraId="00000007" w14:textId="77777777" w:rsidR="005D6107" w:rsidRDefault="005D6107">
      <w:pPr>
        <w:spacing w:line="360" w:lineRule="auto"/>
        <w:rPr>
          <w:b/>
          <w:bCs/>
          <w:sz w:val="24"/>
          <w:szCs w:val="24"/>
        </w:rPr>
      </w:pPr>
    </w:p>
    <w:p w14:paraId="00000008" w14:textId="77777777" w:rsidR="005D6107" w:rsidRDefault="00BE22F6">
      <w:pPr>
        <w:numPr>
          <w:ilvl w:val="0"/>
          <w:numId w:val="1"/>
        </w:numPr>
        <w:spacing w:line="360" w:lineRule="auto"/>
        <w:rPr>
          <w:sz w:val="24"/>
          <w:szCs w:val="24"/>
        </w:rPr>
      </w:pPr>
      <w:r>
        <w:rPr>
          <w:sz w:val="24"/>
          <w:szCs w:val="24"/>
        </w:rPr>
        <w:t>Game description (detailed):</w:t>
      </w:r>
    </w:p>
    <w:p w14:paraId="0000000C" w14:textId="31E9FA54" w:rsidR="005D6107" w:rsidRDefault="00BC68B7" w:rsidP="00BC68B7">
      <w:pPr>
        <w:spacing w:line="360" w:lineRule="auto"/>
      </w:pPr>
      <w:r>
        <w:t xml:space="preserve">In </w:t>
      </w:r>
      <w:r>
        <w:rPr>
          <w:rStyle w:val="Strong"/>
        </w:rPr>
        <w:t>BMO’s Dual Realm Adventure</w:t>
      </w:r>
      <w:r>
        <w:t xml:space="preserve">, the player begins in the vibrant </w:t>
      </w:r>
      <w:r>
        <w:rPr>
          <w:rStyle w:val="Strong"/>
        </w:rPr>
        <w:t>Candy Kingdom</w:t>
      </w:r>
      <w:r>
        <w:t xml:space="preserve">, controlling BMO to navigate candy-themed obstacles such as lollipops, rolling donuts, marshmallow blocks, jelly pits, and giant candy canes while collecting candy coins and cupcakes to increase their score. The main enemy, the Lich, challenges the player by appearing intermittently, requiring strategic movement and timing to avoid damage. The player’s goal in this level is to rescue Finn, who marks the completion of the Candy Kingdom stage. Upon rescuing Finn, the Lich escapes with the </w:t>
      </w:r>
      <w:r>
        <w:rPr>
          <w:rStyle w:val="Strong"/>
        </w:rPr>
        <w:t>Enchiridion</w:t>
      </w:r>
      <w:r>
        <w:t xml:space="preserve">, transporting the adventure into the </w:t>
      </w:r>
      <w:r>
        <w:rPr>
          <w:rStyle w:val="Strong"/>
        </w:rPr>
        <w:t>Cursed Underworld Fortress</w:t>
      </w:r>
      <w:r>
        <w:t xml:space="preserve">, a fiery and hazardous realm. Here, the player faces a new set of dynamic obstacles including fire golems, fire rocks, fire hammers, while evading or confronting the </w:t>
      </w:r>
      <w:r>
        <w:rPr>
          <w:rStyle w:val="Strong"/>
        </w:rPr>
        <w:t>Fire Princess</w:t>
      </w:r>
      <w:r>
        <w:t xml:space="preserve">, the main enemy of this stage. The player must locate and collect the </w:t>
      </w:r>
      <w:r>
        <w:rPr>
          <w:rStyle w:val="Strong"/>
        </w:rPr>
        <w:t>Demon Sword</w:t>
      </w:r>
      <w:r>
        <w:t>, which glows and animates upon interaction, and use it to unlock the Enchiridion pedestal. Along the way, animations, sound effects, and interactive transformations provide feedback for collisions, jumps, and collectibles, while dynamic lighting enhances the immersive experience. The game concludes when BMO successfully places the Demon Sword on the pedestal, retrieving the Enchiridion and preparing for future challenges, offering a seamless transition between levels with a clear story-driven objective</w:t>
      </w:r>
    </w:p>
    <w:p w14:paraId="71D258B5" w14:textId="572E6C30" w:rsidR="00BC68B7" w:rsidRDefault="00BC68B7" w:rsidP="00BC1DAE">
      <w:pPr>
        <w:spacing w:line="360" w:lineRule="auto"/>
        <w:rPr>
          <w:b/>
          <w:bCs/>
          <w:color w:val="FF0000"/>
          <w:sz w:val="24"/>
          <w:szCs w:val="24"/>
          <w:lang w:val="en-US"/>
        </w:rPr>
      </w:pPr>
    </w:p>
    <w:p w14:paraId="2AF94568" w14:textId="37E863B3" w:rsidR="00EE5EB2" w:rsidRDefault="00EE5EB2" w:rsidP="00BC1DAE">
      <w:pPr>
        <w:spacing w:line="360" w:lineRule="auto"/>
        <w:rPr>
          <w:b/>
          <w:bCs/>
          <w:color w:val="FF0000"/>
          <w:sz w:val="24"/>
          <w:szCs w:val="24"/>
          <w:lang w:val="en-US"/>
        </w:rPr>
      </w:pPr>
    </w:p>
    <w:p w14:paraId="6945975A" w14:textId="2DCC42EB" w:rsidR="00EE5EB2" w:rsidRDefault="00EE5EB2" w:rsidP="00BC1DAE">
      <w:pPr>
        <w:spacing w:line="360" w:lineRule="auto"/>
        <w:rPr>
          <w:b/>
          <w:bCs/>
          <w:color w:val="FF0000"/>
          <w:sz w:val="24"/>
          <w:szCs w:val="24"/>
          <w:lang w:val="en-US"/>
        </w:rPr>
      </w:pPr>
    </w:p>
    <w:p w14:paraId="10300871" w14:textId="1DC08D14" w:rsidR="00EE5EB2" w:rsidRDefault="00EE5EB2" w:rsidP="00BC1DAE">
      <w:pPr>
        <w:spacing w:line="360" w:lineRule="auto"/>
        <w:rPr>
          <w:b/>
          <w:bCs/>
          <w:color w:val="FF0000"/>
          <w:sz w:val="24"/>
          <w:szCs w:val="24"/>
          <w:lang w:val="en-US"/>
        </w:rPr>
      </w:pPr>
    </w:p>
    <w:p w14:paraId="7EF0EA50" w14:textId="7B5A0C26" w:rsidR="00EE5EB2" w:rsidRDefault="00EE5EB2" w:rsidP="00BC1DAE">
      <w:pPr>
        <w:spacing w:line="360" w:lineRule="auto"/>
        <w:rPr>
          <w:b/>
          <w:bCs/>
          <w:color w:val="FF0000"/>
          <w:sz w:val="24"/>
          <w:szCs w:val="24"/>
          <w:lang w:val="en-US"/>
        </w:rPr>
      </w:pPr>
    </w:p>
    <w:p w14:paraId="48910F35" w14:textId="77777777" w:rsidR="00EE5EB2" w:rsidRPr="00BC1DAE" w:rsidRDefault="00EE5EB2" w:rsidP="00BC1DAE">
      <w:pPr>
        <w:spacing w:line="360" w:lineRule="auto"/>
        <w:rPr>
          <w:b/>
          <w:bCs/>
          <w:color w:val="FF0000"/>
          <w:sz w:val="24"/>
          <w:szCs w:val="24"/>
          <w:lang w:val="en-US"/>
        </w:rPr>
      </w:pPr>
    </w:p>
    <w:p w14:paraId="0000000D" w14:textId="77777777" w:rsidR="005D6107" w:rsidRDefault="00BE22F6">
      <w:pPr>
        <w:numPr>
          <w:ilvl w:val="0"/>
          <w:numId w:val="1"/>
        </w:numPr>
        <w:spacing w:line="360" w:lineRule="auto"/>
        <w:rPr>
          <w:sz w:val="24"/>
          <w:szCs w:val="24"/>
        </w:rPr>
      </w:pPr>
      <w:r>
        <w:rPr>
          <w:sz w:val="24"/>
          <w:szCs w:val="24"/>
        </w:rPr>
        <w:lastRenderedPageBreak/>
        <w:t>First environment models (obstacles, collectibles, target): All models are textured. Specify what models to be used (human, car, tank, coins, … etc)</w:t>
      </w:r>
    </w:p>
    <w:p w14:paraId="086D5F51" w14:textId="77777777" w:rsidR="00BC1DAE" w:rsidRDefault="00BC1DAE" w:rsidP="00BC1DAE">
      <w:pPr>
        <w:pStyle w:val="Heading3"/>
      </w:pPr>
      <w:r>
        <w:rPr>
          <w:rStyle w:val="Strong"/>
          <w:b w:val="0"/>
          <w:bCs w:val="0"/>
        </w:rPr>
        <w:t>Models Used:</w:t>
      </w:r>
    </w:p>
    <w:p w14:paraId="66EE491E" w14:textId="77777777" w:rsidR="00BC1DAE" w:rsidRDefault="00BC1DAE" w:rsidP="00BC1DAE">
      <w:pPr>
        <w:pStyle w:val="NormalWeb"/>
        <w:numPr>
          <w:ilvl w:val="0"/>
          <w:numId w:val="2"/>
        </w:numPr>
      </w:pPr>
      <w:r>
        <w:rPr>
          <w:rStyle w:val="Strong"/>
        </w:rPr>
        <w:t>Player Character:</w:t>
      </w:r>
      <w:r>
        <w:t xml:space="preserve"> BMO (cartoon humanoid model)</w:t>
      </w:r>
    </w:p>
    <w:p w14:paraId="5E77E18F" w14:textId="77777777" w:rsidR="00BC1DAE" w:rsidRDefault="00BC1DAE" w:rsidP="00BC1DAE">
      <w:pPr>
        <w:pStyle w:val="NormalWeb"/>
        <w:numPr>
          <w:ilvl w:val="0"/>
          <w:numId w:val="2"/>
        </w:numPr>
      </w:pPr>
      <w:r>
        <w:rPr>
          <w:rStyle w:val="Strong"/>
        </w:rPr>
        <w:t>Enemy Character:</w:t>
      </w:r>
      <w:r>
        <w:t xml:space="preserve"> Lich (cartoon low-poly villain model)</w:t>
      </w:r>
    </w:p>
    <w:p w14:paraId="381506BD" w14:textId="4E51933F" w:rsidR="00BC1DAE" w:rsidRDefault="00BC1DAE" w:rsidP="00BC1DAE">
      <w:pPr>
        <w:pStyle w:val="NormalWeb"/>
        <w:numPr>
          <w:ilvl w:val="0"/>
          <w:numId w:val="2"/>
        </w:numPr>
      </w:pPr>
      <w:r>
        <w:rPr>
          <w:rStyle w:val="Strong"/>
        </w:rPr>
        <w:t>Obstacles:</w:t>
      </w:r>
      <w:r w:rsidR="00802BD6">
        <w:rPr>
          <w:rStyle w:val="Strong"/>
        </w:rPr>
        <w:t xml:space="preserve">             </w:t>
      </w:r>
      <w:r w:rsidR="00802BD6">
        <w:rPr>
          <w:rStyle w:val="Strong"/>
          <w:color w:val="E5B8B7" w:themeColor="accent2" w:themeTint="66"/>
          <w14:textOutline w14:w="11112" w14:cap="flat" w14:cmpd="sng" w14:algn="ctr">
            <w14:solidFill>
              <w14:schemeClr w14:val="accent2"/>
            </w14:solidFill>
            <w14:prstDash w14:val="solid"/>
            <w14:round/>
          </w14:textOutline>
        </w:rPr>
        <w:t>Remove 2 obstacles (least appealing)</w:t>
      </w:r>
    </w:p>
    <w:p w14:paraId="19B047B2" w14:textId="77777777" w:rsidR="00BC1DAE" w:rsidRDefault="00BC1DAE" w:rsidP="00BC1DAE">
      <w:pPr>
        <w:pStyle w:val="NormalWeb"/>
        <w:numPr>
          <w:ilvl w:val="1"/>
          <w:numId w:val="2"/>
        </w:numPr>
      </w:pPr>
      <w:r>
        <w:t>Lollipop obstacle</w:t>
      </w:r>
    </w:p>
    <w:p w14:paraId="1ABB32A3" w14:textId="77777777" w:rsidR="00BC1DAE" w:rsidRDefault="00BC1DAE" w:rsidP="00BC1DAE">
      <w:pPr>
        <w:pStyle w:val="NormalWeb"/>
        <w:numPr>
          <w:ilvl w:val="1"/>
          <w:numId w:val="2"/>
        </w:numPr>
      </w:pPr>
      <w:r>
        <w:t>Rolling donut obstacle</w:t>
      </w:r>
    </w:p>
    <w:p w14:paraId="1A9248D2" w14:textId="77777777" w:rsidR="00BC1DAE" w:rsidRDefault="00BC1DAE" w:rsidP="00BC1DAE">
      <w:pPr>
        <w:pStyle w:val="NormalWeb"/>
        <w:numPr>
          <w:ilvl w:val="1"/>
          <w:numId w:val="2"/>
        </w:numPr>
      </w:pPr>
      <w:r>
        <w:t>Marshmallow block</w:t>
      </w:r>
    </w:p>
    <w:p w14:paraId="79005D34" w14:textId="77777777" w:rsidR="00BC1DAE" w:rsidRDefault="00BC1DAE" w:rsidP="00BC1DAE">
      <w:pPr>
        <w:pStyle w:val="NormalWeb"/>
        <w:numPr>
          <w:ilvl w:val="1"/>
          <w:numId w:val="2"/>
        </w:numPr>
      </w:pPr>
      <w:r>
        <w:t>Giant candy cane</w:t>
      </w:r>
    </w:p>
    <w:p w14:paraId="1E048795" w14:textId="77777777" w:rsidR="00BC1DAE" w:rsidRDefault="00BC1DAE" w:rsidP="00BC1DAE">
      <w:pPr>
        <w:pStyle w:val="NormalWeb"/>
        <w:numPr>
          <w:ilvl w:val="1"/>
          <w:numId w:val="2"/>
        </w:numPr>
      </w:pPr>
      <w:r>
        <w:t>Jelly pit (animated wobble)</w:t>
      </w:r>
    </w:p>
    <w:p w14:paraId="2ED223FD" w14:textId="77777777" w:rsidR="00BC1DAE" w:rsidRDefault="00BC1DAE" w:rsidP="00BC1DAE">
      <w:pPr>
        <w:pStyle w:val="NormalWeb"/>
        <w:numPr>
          <w:ilvl w:val="0"/>
          <w:numId w:val="2"/>
        </w:numPr>
      </w:pPr>
      <w:r>
        <w:rPr>
          <w:rStyle w:val="Strong"/>
        </w:rPr>
        <w:t>Collectibles:</w:t>
      </w:r>
    </w:p>
    <w:p w14:paraId="4EBB77FA" w14:textId="77777777" w:rsidR="00BC1DAE" w:rsidRDefault="00BC1DAE" w:rsidP="00BC1DAE">
      <w:pPr>
        <w:pStyle w:val="NormalWeb"/>
        <w:numPr>
          <w:ilvl w:val="1"/>
          <w:numId w:val="2"/>
        </w:numPr>
      </w:pPr>
      <w:r>
        <w:t>Candy coins</w:t>
      </w:r>
    </w:p>
    <w:p w14:paraId="08F68E36" w14:textId="77777777" w:rsidR="00BC1DAE" w:rsidRDefault="00BC1DAE" w:rsidP="00BC1DAE">
      <w:pPr>
        <w:pStyle w:val="NormalWeb"/>
        <w:numPr>
          <w:ilvl w:val="1"/>
          <w:numId w:val="2"/>
        </w:numPr>
      </w:pPr>
      <w:r>
        <w:t>Cupcake</w:t>
      </w:r>
    </w:p>
    <w:p w14:paraId="75BA5FAB" w14:textId="77777777" w:rsidR="00BC1DAE" w:rsidRDefault="00BC1DAE" w:rsidP="00BC1DAE">
      <w:pPr>
        <w:pStyle w:val="NormalWeb"/>
        <w:numPr>
          <w:ilvl w:val="0"/>
          <w:numId w:val="2"/>
        </w:numPr>
      </w:pPr>
      <w:r>
        <w:rPr>
          <w:rStyle w:val="Strong"/>
        </w:rPr>
        <w:t>Target:</w:t>
      </w:r>
      <w:r>
        <w:t xml:space="preserve"> </w:t>
      </w:r>
      <w:r>
        <w:rPr>
          <w:rStyle w:val="Strong"/>
        </w:rPr>
        <w:t>Finn</w:t>
      </w:r>
      <w:r>
        <w:t xml:space="preserve"> (BMO’s friend to rescue)</w:t>
      </w:r>
    </w:p>
    <w:p w14:paraId="00000013" w14:textId="77777777" w:rsidR="005D6107" w:rsidRDefault="00BE22F6">
      <w:pPr>
        <w:numPr>
          <w:ilvl w:val="0"/>
          <w:numId w:val="1"/>
        </w:numPr>
        <w:spacing w:line="360" w:lineRule="auto"/>
        <w:rPr>
          <w:sz w:val="24"/>
          <w:szCs w:val="24"/>
        </w:rPr>
      </w:pPr>
      <w:r>
        <w:rPr>
          <w:sz w:val="24"/>
          <w:szCs w:val="24"/>
        </w:rPr>
        <w:t>Second environment models (obstacles, collectibles, target): All models are textured.</w:t>
      </w:r>
    </w:p>
    <w:p w14:paraId="00000014" w14:textId="77777777" w:rsidR="005D6107" w:rsidRDefault="00BE22F6">
      <w:pPr>
        <w:spacing w:line="360" w:lineRule="auto"/>
        <w:ind w:left="90"/>
        <w:rPr>
          <w:sz w:val="24"/>
          <w:szCs w:val="24"/>
        </w:rPr>
      </w:pPr>
      <w:r>
        <w:rPr>
          <w:sz w:val="24"/>
          <w:szCs w:val="24"/>
        </w:rPr>
        <w:t>Specify what models to be used (human, car, tank, coins, … etc)</w:t>
      </w:r>
    </w:p>
    <w:p w14:paraId="1102C7AC" w14:textId="77777777" w:rsidR="007A5243" w:rsidRPr="007A5243" w:rsidRDefault="007A5243" w:rsidP="007A5243">
      <w:p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Symbol" w:cs="Times New Roman"/>
          <w:sz w:val="24"/>
          <w:szCs w:val="24"/>
          <w:lang w:val="en-US" w:eastAsia="en-US"/>
        </w:rPr>
        <w:t></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Player:</w:t>
      </w:r>
      <w:r w:rsidRPr="007A5243">
        <w:rPr>
          <w:rFonts w:ascii="Times New Roman" w:eastAsia="Times New Roman" w:hAnsi="Times New Roman" w:cs="Times New Roman"/>
          <w:sz w:val="24"/>
          <w:szCs w:val="24"/>
          <w:lang w:val="en-US" w:eastAsia="en-US"/>
        </w:rPr>
        <w:t xml:space="preserve"> BMO (same model)</w:t>
      </w:r>
    </w:p>
    <w:p w14:paraId="32B2BD05" w14:textId="77777777" w:rsidR="007A5243" w:rsidRPr="007A5243" w:rsidRDefault="007A5243" w:rsidP="007A5243">
      <w:p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Symbol" w:cs="Times New Roman"/>
          <w:sz w:val="24"/>
          <w:szCs w:val="24"/>
          <w:lang w:val="en-US" w:eastAsia="en-US"/>
        </w:rPr>
        <w:t></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Enemy:</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Fire Princess</w:t>
      </w:r>
      <w:r w:rsidRPr="007A5243">
        <w:rPr>
          <w:rFonts w:ascii="Times New Roman" w:eastAsia="Times New Roman" w:hAnsi="Times New Roman" w:cs="Times New Roman"/>
          <w:sz w:val="24"/>
          <w:szCs w:val="24"/>
          <w:lang w:val="en-US" w:eastAsia="en-US"/>
        </w:rPr>
        <w:t xml:space="preserve"> – a humanoid fire enemy guarding key areas</w:t>
      </w:r>
    </w:p>
    <w:p w14:paraId="0E0A30C0" w14:textId="6635A964" w:rsidR="007A5243" w:rsidRPr="00802BD6" w:rsidRDefault="007A5243" w:rsidP="007A5243">
      <w:pPr>
        <w:spacing w:before="100" w:beforeAutospacing="1" w:after="100" w:afterAutospacing="1" w:line="240" w:lineRule="auto"/>
        <w:rPr>
          <w:rFonts w:ascii="Times New Roman" w:eastAsia="Times New Roman" w:hAnsi="Times New Roman" w:cs="Times New Roman"/>
          <w:b/>
          <w:color w:val="E5B8B7" w:themeColor="accent2" w:themeTint="66"/>
          <w:sz w:val="24"/>
          <w:szCs w:val="24"/>
          <w:lang w:val="en-US" w:eastAsia="en-US"/>
          <w14:textOutline w14:w="11112" w14:cap="flat" w14:cmpd="sng" w14:algn="ctr">
            <w14:solidFill>
              <w14:schemeClr w14:val="accent2"/>
            </w14:solidFill>
            <w14:prstDash w14:val="solid"/>
            <w14:round/>
          </w14:textOutline>
        </w:rPr>
      </w:pPr>
      <w:r w:rsidRPr="007A5243">
        <w:rPr>
          <w:rFonts w:ascii="Times New Roman" w:eastAsia="Times New Roman" w:hAnsi="Symbol" w:cs="Times New Roman"/>
          <w:sz w:val="24"/>
          <w:szCs w:val="24"/>
          <w:lang w:val="en-US" w:eastAsia="en-US"/>
        </w:rPr>
        <w:t></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Obstacles:</w:t>
      </w:r>
      <w:r w:rsidR="00802BD6">
        <w:rPr>
          <w:rFonts w:ascii="Times New Roman" w:eastAsia="Times New Roman" w:hAnsi="Times New Roman" w:cs="Times New Roman"/>
          <w:b/>
          <w:bCs/>
          <w:sz w:val="24"/>
          <w:szCs w:val="24"/>
          <w:lang w:val="en-US" w:eastAsia="en-US"/>
        </w:rPr>
        <w:t xml:space="preserve">   </w:t>
      </w:r>
      <w:r w:rsidR="00802BD6">
        <w:rPr>
          <w:rFonts w:ascii="Times New Roman" w:eastAsia="Times New Roman" w:hAnsi="Times New Roman" w:cs="Times New Roman"/>
          <w:b/>
          <w:bCs/>
          <w:color w:val="E5B8B7" w:themeColor="accent2" w:themeTint="66"/>
          <w:sz w:val="24"/>
          <w:szCs w:val="24"/>
          <w:lang w:val="en-US" w:eastAsia="en-US"/>
          <w14:textOutline w14:w="11112" w14:cap="flat" w14:cmpd="sng" w14:algn="ctr">
            <w14:solidFill>
              <w14:schemeClr w14:val="accent2"/>
            </w14:solidFill>
            <w14:prstDash w14:val="solid"/>
            <w14:round/>
          </w14:textOutline>
        </w:rPr>
        <w:t>Remove some obstacles (match count to first environment)</w:t>
      </w:r>
    </w:p>
    <w:p w14:paraId="37FCF79D" w14:textId="77777777" w:rsidR="007A5243" w:rsidRPr="007A5243" w:rsidRDefault="007A5243" w:rsidP="007A524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b/>
          <w:bCs/>
          <w:sz w:val="24"/>
          <w:szCs w:val="24"/>
          <w:lang w:val="en-US" w:eastAsia="en-US"/>
        </w:rPr>
        <w:t>Fire Rocks</w:t>
      </w:r>
      <w:r w:rsidRPr="007A5243">
        <w:rPr>
          <w:rFonts w:ascii="Times New Roman" w:eastAsia="Times New Roman" w:hAnsi="Times New Roman" w:cs="Times New Roman"/>
          <w:sz w:val="24"/>
          <w:szCs w:val="24"/>
          <w:lang w:val="en-US" w:eastAsia="en-US"/>
        </w:rPr>
        <w:t xml:space="preserve"> – falling or rolling hazards</w:t>
      </w:r>
    </w:p>
    <w:p w14:paraId="7EB40EE8" w14:textId="77777777" w:rsidR="007A5243" w:rsidRPr="007A5243" w:rsidRDefault="007A5243" w:rsidP="007A524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b/>
          <w:bCs/>
          <w:sz w:val="24"/>
          <w:szCs w:val="24"/>
          <w:lang w:val="en-US" w:eastAsia="en-US"/>
        </w:rPr>
        <w:t>Fire Hammer</w:t>
      </w:r>
      <w:r w:rsidRPr="007A5243">
        <w:rPr>
          <w:rFonts w:ascii="Times New Roman" w:eastAsia="Times New Roman" w:hAnsi="Times New Roman" w:cs="Times New Roman"/>
          <w:sz w:val="24"/>
          <w:szCs w:val="24"/>
          <w:lang w:val="en-US" w:eastAsia="en-US"/>
        </w:rPr>
        <w:t xml:space="preserve"> – swinging obstacle that damages BMO</w:t>
      </w:r>
    </w:p>
    <w:p w14:paraId="5CACE86B" w14:textId="77777777" w:rsidR="007A5243" w:rsidRPr="007A5243" w:rsidRDefault="007A5243" w:rsidP="007A524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b/>
          <w:bCs/>
          <w:sz w:val="24"/>
          <w:szCs w:val="24"/>
          <w:lang w:val="en-US" w:eastAsia="en-US"/>
        </w:rPr>
        <w:t>Fire Golem</w:t>
      </w:r>
      <w:r w:rsidRPr="007A5243">
        <w:rPr>
          <w:rFonts w:ascii="Times New Roman" w:eastAsia="Times New Roman" w:hAnsi="Times New Roman" w:cs="Times New Roman"/>
          <w:sz w:val="24"/>
          <w:szCs w:val="24"/>
          <w:lang w:val="en-US" w:eastAsia="en-US"/>
        </w:rPr>
        <w:t xml:space="preserve"> – large, static obstacle blocking the path</w:t>
      </w:r>
    </w:p>
    <w:p w14:paraId="705D40BD" w14:textId="77777777" w:rsidR="007A5243" w:rsidRPr="007A5243" w:rsidRDefault="007A5243" w:rsidP="007A524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Lava Pits, Rotating Demon Sword Traps, Collapsing Bridges, Shadow Beam Pillars</w:t>
      </w:r>
    </w:p>
    <w:p w14:paraId="448973C4" w14:textId="77777777" w:rsidR="007A5243" w:rsidRPr="007A5243" w:rsidRDefault="007A5243" w:rsidP="007A5243">
      <w:p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Symbol" w:cs="Times New Roman"/>
          <w:sz w:val="24"/>
          <w:szCs w:val="24"/>
          <w:lang w:val="en-US" w:eastAsia="en-US"/>
        </w:rPr>
        <w:t></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Collectible:</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Demon Sword</w:t>
      </w:r>
      <w:r w:rsidRPr="007A5243">
        <w:rPr>
          <w:rFonts w:ascii="Times New Roman" w:eastAsia="Times New Roman" w:hAnsi="Times New Roman" w:cs="Times New Roman"/>
          <w:sz w:val="24"/>
          <w:szCs w:val="24"/>
          <w:lang w:val="en-US" w:eastAsia="en-US"/>
        </w:rPr>
        <w:t xml:space="preserve"> – main collectible needed to unlock the Enchiridion pedestal</w:t>
      </w:r>
    </w:p>
    <w:p w14:paraId="682B0FA0" w14:textId="00013269" w:rsidR="007A5243" w:rsidRDefault="007A5243" w:rsidP="007A5243">
      <w:pPr>
        <w:spacing w:before="100" w:beforeAutospacing="1" w:after="100" w:afterAutospacing="1" w:line="240" w:lineRule="auto"/>
        <w:rPr>
          <w:rFonts w:ascii="Times New Roman" w:eastAsia="Times New Roman" w:hAnsi="Times New Roman" w:cs="Times New Roman"/>
          <w:sz w:val="24"/>
          <w:szCs w:val="24"/>
          <w:lang w:val="en-US" w:eastAsia="en-US"/>
        </w:rPr>
      </w:pPr>
      <w:r w:rsidRPr="007A5243">
        <w:rPr>
          <w:rFonts w:ascii="Times New Roman" w:eastAsia="Times New Roman" w:hAnsi="Symbol" w:cs="Times New Roman"/>
          <w:sz w:val="24"/>
          <w:szCs w:val="24"/>
          <w:lang w:val="en-US" w:eastAsia="en-US"/>
        </w:rPr>
        <w:t></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Target:</w:t>
      </w:r>
      <w:r w:rsidRPr="007A5243">
        <w:rPr>
          <w:rFonts w:ascii="Times New Roman" w:eastAsia="Times New Roman" w:hAnsi="Times New Roman" w:cs="Times New Roman"/>
          <w:sz w:val="24"/>
          <w:szCs w:val="24"/>
          <w:lang w:val="en-US" w:eastAsia="en-US"/>
        </w:rPr>
        <w:t xml:space="preserve"> </w:t>
      </w:r>
      <w:r w:rsidRPr="007A5243">
        <w:rPr>
          <w:rFonts w:ascii="Times New Roman" w:eastAsia="Times New Roman" w:hAnsi="Times New Roman" w:cs="Times New Roman"/>
          <w:b/>
          <w:bCs/>
          <w:sz w:val="24"/>
          <w:szCs w:val="24"/>
          <w:lang w:val="en-US" w:eastAsia="en-US"/>
        </w:rPr>
        <w:t>Enchiridion Pedestal</w:t>
      </w:r>
      <w:r w:rsidRPr="007A5243">
        <w:rPr>
          <w:rFonts w:ascii="Times New Roman" w:eastAsia="Times New Roman" w:hAnsi="Times New Roman" w:cs="Times New Roman"/>
          <w:sz w:val="24"/>
          <w:szCs w:val="24"/>
          <w:lang w:val="en-US" w:eastAsia="en-US"/>
        </w:rPr>
        <w:t xml:space="preserve"> – final goal; placing Demon Sword here activates it</w:t>
      </w:r>
    </w:p>
    <w:p w14:paraId="48F78491" w14:textId="5AA57EC6" w:rsidR="00EE5EB2" w:rsidRDefault="00EE5EB2" w:rsidP="007A5243">
      <w:pPr>
        <w:spacing w:before="100" w:beforeAutospacing="1" w:after="100" w:afterAutospacing="1" w:line="240" w:lineRule="auto"/>
        <w:rPr>
          <w:rFonts w:ascii="Times New Roman" w:eastAsia="Times New Roman" w:hAnsi="Times New Roman" w:cs="Times New Roman"/>
          <w:sz w:val="24"/>
          <w:szCs w:val="24"/>
          <w:lang w:val="en-US" w:eastAsia="en-US"/>
        </w:rPr>
      </w:pPr>
    </w:p>
    <w:p w14:paraId="19FD604D" w14:textId="77777777" w:rsidR="00EE5EB2" w:rsidRPr="007A5243" w:rsidRDefault="00EE5EB2" w:rsidP="007A5243">
      <w:pPr>
        <w:spacing w:before="100" w:beforeAutospacing="1" w:after="100" w:afterAutospacing="1" w:line="240" w:lineRule="auto"/>
        <w:rPr>
          <w:rFonts w:ascii="Times New Roman" w:eastAsia="Times New Roman" w:hAnsi="Times New Roman" w:cs="Times New Roman"/>
          <w:sz w:val="24"/>
          <w:szCs w:val="24"/>
          <w:lang w:val="en-US" w:eastAsia="en-US"/>
        </w:rPr>
      </w:pPr>
    </w:p>
    <w:p w14:paraId="0000001B" w14:textId="52162085" w:rsidR="005D6107" w:rsidRPr="002E6B69" w:rsidRDefault="00BE22F6" w:rsidP="002E6B69">
      <w:pPr>
        <w:numPr>
          <w:ilvl w:val="0"/>
          <w:numId w:val="1"/>
        </w:numPr>
        <w:spacing w:line="360" w:lineRule="auto"/>
        <w:rPr>
          <w:sz w:val="24"/>
          <w:szCs w:val="24"/>
        </w:rPr>
      </w:pPr>
      <w:r>
        <w:rPr>
          <w:sz w:val="24"/>
          <w:szCs w:val="24"/>
        </w:rPr>
        <w:lastRenderedPageBreak/>
        <w:t>A first person point of view will be implemented. The camera is the player’s eye.</w:t>
      </w:r>
    </w:p>
    <w:p w14:paraId="0000001C" w14:textId="77777777" w:rsidR="005D6107" w:rsidRDefault="00BE22F6">
      <w:pPr>
        <w:numPr>
          <w:ilvl w:val="0"/>
          <w:numId w:val="1"/>
        </w:numPr>
        <w:spacing w:line="360" w:lineRule="auto"/>
        <w:rPr>
          <w:sz w:val="24"/>
          <w:szCs w:val="24"/>
        </w:rPr>
      </w:pPr>
      <w:r>
        <w:rPr>
          <w:sz w:val="24"/>
          <w:szCs w:val="24"/>
        </w:rPr>
        <w:t>A third person point of view will be implemented. The camera is behind and slightly above the player (the upper part of the player is visible to the camera).</w:t>
      </w:r>
    </w:p>
    <w:p w14:paraId="7F67F8A5" w14:textId="77777777" w:rsidR="002E6B69" w:rsidRDefault="002E6B69" w:rsidP="002E6B69">
      <w:pPr>
        <w:spacing w:line="360" w:lineRule="auto"/>
        <w:ind w:left="90"/>
        <w:rPr>
          <w:sz w:val="24"/>
          <w:szCs w:val="24"/>
        </w:rPr>
      </w:pPr>
    </w:p>
    <w:p w14:paraId="0000001D" w14:textId="77777777" w:rsidR="005D6107" w:rsidRDefault="00BE22F6">
      <w:pPr>
        <w:numPr>
          <w:ilvl w:val="0"/>
          <w:numId w:val="1"/>
        </w:numPr>
        <w:spacing w:line="360" w:lineRule="auto"/>
        <w:rPr>
          <w:sz w:val="24"/>
          <w:szCs w:val="24"/>
        </w:rPr>
      </w:pPr>
      <w:r>
        <w:rPr>
          <w:sz w:val="24"/>
          <w:szCs w:val="24"/>
        </w:rPr>
        <w:t>Navigation through the game is done using the keyboard and the mouse:</w:t>
      </w:r>
    </w:p>
    <w:p w14:paraId="5846CB70" w14:textId="77777777" w:rsidR="00BC68B7" w:rsidRDefault="00BC68B7" w:rsidP="00BC68B7">
      <w:pPr>
        <w:pStyle w:val="Heading3"/>
      </w:pPr>
      <w:r>
        <w:rPr>
          <w:rStyle w:val="Strong"/>
          <w:b w:val="0"/>
          <w:bCs w:val="0"/>
        </w:rPr>
        <w:t>1. Keyboard Controls</w:t>
      </w:r>
    </w:p>
    <w:p w14:paraId="2EF75C5C" w14:textId="77777777" w:rsidR="00BC68B7" w:rsidRDefault="00BC68B7" w:rsidP="00BC68B7">
      <w:pPr>
        <w:pStyle w:val="NormalWeb"/>
        <w:numPr>
          <w:ilvl w:val="0"/>
          <w:numId w:val="6"/>
        </w:numPr>
      </w:pPr>
      <w:r>
        <w:rPr>
          <w:rStyle w:val="Strong"/>
        </w:rPr>
        <w:t>W / Up Arrow:</w:t>
      </w:r>
      <w:r>
        <w:t xml:space="preserve"> Move forward</w:t>
      </w:r>
    </w:p>
    <w:p w14:paraId="629EF2A3" w14:textId="77777777" w:rsidR="00BC68B7" w:rsidRDefault="00BC68B7" w:rsidP="00BC68B7">
      <w:pPr>
        <w:pStyle w:val="NormalWeb"/>
        <w:numPr>
          <w:ilvl w:val="0"/>
          <w:numId w:val="6"/>
        </w:numPr>
      </w:pPr>
      <w:r>
        <w:rPr>
          <w:rStyle w:val="Strong"/>
        </w:rPr>
        <w:t>S / Down Arrow:</w:t>
      </w:r>
      <w:r>
        <w:t xml:space="preserve"> Move backward</w:t>
      </w:r>
    </w:p>
    <w:p w14:paraId="06CF406B" w14:textId="77777777" w:rsidR="00BC68B7" w:rsidRDefault="00BC68B7" w:rsidP="00BC68B7">
      <w:pPr>
        <w:pStyle w:val="NormalWeb"/>
        <w:numPr>
          <w:ilvl w:val="0"/>
          <w:numId w:val="6"/>
        </w:numPr>
      </w:pPr>
      <w:r>
        <w:rPr>
          <w:rStyle w:val="Strong"/>
        </w:rPr>
        <w:t>A / Left Arrow:</w:t>
      </w:r>
      <w:r>
        <w:t xml:space="preserve"> Move left (strafe)</w:t>
      </w:r>
    </w:p>
    <w:p w14:paraId="57E6FD3F" w14:textId="77777777" w:rsidR="00BC68B7" w:rsidRDefault="00BC68B7" w:rsidP="00BC68B7">
      <w:pPr>
        <w:pStyle w:val="NormalWeb"/>
        <w:numPr>
          <w:ilvl w:val="0"/>
          <w:numId w:val="6"/>
        </w:numPr>
      </w:pPr>
      <w:r>
        <w:rPr>
          <w:rStyle w:val="Strong"/>
        </w:rPr>
        <w:t>D / Right Arrow:</w:t>
      </w:r>
      <w:r>
        <w:t xml:space="preserve"> Move right (strafe)</w:t>
      </w:r>
    </w:p>
    <w:p w14:paraId="538E3273" w14:textId="77777777" w:rsidR="00BC68B7" w:rsidRDefault="00BC68B7" w:rsidP="00BC68B7">
      <w:pPr>
        <w:pStyle w:val="NormalWeb"/>
        <w:numPr>
          <w:ilvl w:val="0"/>
          <w:numId w:val="6"/>
        </w:numPr>
      </w:pPr>
      <w:r>
        <w:rPr>
          <w:rStyle w:val="Strong"/>
        </w:rPr>
        <w:t>Shift (optional):</w:t>
      </w:r>
      <w:r>
        <w:t xml:space="preserve"> Sprint / move faster</w:t>
      </w:r>
    </w:p>
    <w:p w14:paraId="11325A72" w14:textId="77777777" w:rsidR="00BC68B7" w:rsidRDefault="00BC68B7" w:rsidP="00BC68B7">
      <w:pPr>
        <w:pStyle w:val="NormalWeb"/>
        <w:numPr>
          <w:ilvl w:val="0"/>
          <w:numId w:val="6"/>
        </w:numPr>
      </w:pPr>
      <w:r>
        <w:rPr>
          <w:rStyle w:val="Strong"/>
        </w:rPr>
        <w:t>Spacebar:</w:t>
      </w:r>
      <w:r>
        <w:t xml:space="preserve"> Jump (alternative to mouse jump, optional)</w:t>
      </w:r>
    </w:p>
    <w:p w14:paraId="61CE1246" w14:textId="77777777" w:rsidR="00BC68B7" w:rsidRDefault="00BC68B7" w:rsidP="00BC68B7">
      <w:pPr>
        <w:pStyle w:val="Heading3"/>
      </w:pPr>
      <w:r>
        <w:rPr>
          <w:rStyle w:val="Strong"/>
          <w:b w:val="0"/>
          <w:bCs w:val="0"/>
        </w:rPr>
        <w:t>2. Mouse Controls</w:t>
      </w:r>
    </w:p>
    <w:p w14:paraId="399FFECB" w14:textId="77777777" w:rsidR="00BC68B7" w:rsidRDefault="00BC68B7" w:rsidP="00BC68B7">
      <w:pPr>
        <w:pStyle w:val="NormalWeb"/>
        <w:numPr>
          <w:ilvl w:val="0"/>
          <w:numId w:val="7"/>
        </w:numPr>
      </w:pPr>
      <w:r>
        <w:rPr>
          <w:rStyle w:val="Strong"/>
        </w:rPr>
        <w:t>Mouse Movement:</w:t>
      </w:r>
      <w:r>
        <w:t xml:space="preserve"> Rotate camera / look around (first-person or third-person perspective)</w:t>
      </w:r>
    </w:p>
    <w:p w14:paraId="49FE72C9" w14:textId="77777777" w:rsidR="00BC68B7" w:rsidRDefault="00BC68B7" w:rsidP="00BC68B7">
      <w:pPr>
        <w:pStyle w:val="NormalWeb"/>
        <w:numPr>
          <w:ilvl w:val="0"/>
          <w:numId w:val="7"/>
        </w:numPr>
      </w:pPr>
      <w:r>
        <w:rPr>
          <w:rStyle w:val="Strong"/>
        </w:rPr>
        <w:t>Left Mouse Button:</w:t>
      </w:r>
      <w:r>
        <w:t xml:space="preserve"> Jump (primary method for jumping if preferred over keyboard)</w:t>
      </w:r>
    </w:p>
    <w:p w14:paraId="418655F9" w14:textId="77777777" w:rsidR="00BC68B7" w:rsidRDefault="00BC68B7" w:rsidP="00BC68B7">
      <w:pPr>
        <w:pStyle w:val="NormalWeb"/>
        <w:numPr>
          <w:ilvl w:val="0"/>
          <w:numId w:val="7"/>
        </w:numPr>
      </w:pPr>
      <w:r>
        <w:rPr>
          <w:rStyle w:val="Strong"/>
        </w:rPr>
        <w:t>Right Mouse Button:</w:t>
      </w:r>
      <w:r>
        <w:t xml:space="preserve"> Switch between </w:t>
      </w:r>
      <w:r>
        <w:rPr>
          <w:rStyle w:val="Strong"/>
        </w:rPr>
        <w:t>first-person</w:t>
      </w:r>
      <w:r>
        <w:t xml:space="preserve"> and </w:t>
      </w:r>
      <w:r>
        <w:rPr>
          <w:rStyle w:val="Strong"/>
        </w:rPr>
        <w:t>third-person camera views</w:t>
      </w:r>
    </w:p>
    <w:p w14:paraId="00000020" w14:textId="77777777" w:rsidR="005D6107" w:rsidRDefault="00BE22F6">
      <w:pPr>
        <w:numPr>
          <w:ilvl w:val="0"/>
          <w:numId w:val="1"/>
        </w:numPr>
        <w:spacing w:line="360" w:lineRule="auto"/>
        <w:rPr>
          <w:sz w:val="24"/>
          <w:szCs w:val="24"/>
        </w:rPr>
      </w:pPr>
      <w:r>
        <w:rPr>
          <w:sz w:val="24"/>
          <w:szCs w:val="24"/>
        </w:rPr>
        <w:t>The score is displayed on the screen.</w:t>
      </w:r>
    </w:p>
    <w:p w14:paraId="00000021" w14:textId="77777777" w:rsidR="005D6107" w:rsidRDefault="00BE22F6">
      <w:pPr>
        <w:widowControl w:val="0"/>
        <w:numPr>
          <w:ilvl w:val="0"/>
          <w:numId w:val="1"/>
        </w:numPr>
        <w:spacing w:before="214" w:after="200" w:line="360" w:lineRule="auto"/>
        <w:rPr>
          <w:sz w:val="24"/>
          <w:szCs w:val="24"/>
        </w:rPr>
      </w:pPr>
      <w:r>
        <w:rPr>
          <w:sz w:val="24"/>
          <w:szCs w:val="24"/>
        </w:rPr>
        <w:t>Generation of animations with every user interaction will be implemented:</w:t>
      </w:r>
    </w:p>
    <w:tbl>
      <w:tblPr>
        <w:tblStyle w:val="PlainTable3"/>
        <w:tblW w:w="0" w:type="auto"/>
        <w:tblLook w:val="04A0" w:firstRow="1" w:lastRow="0" w:firstColumn="1" w:lastColumn="0" w:noHBand="0" w:noVBand="1"/>
      </w:tblPr>
      <w:tblGrid>
        <w:gridCol w:w="3072"/>
        <w:gridCol w:w="3679"/>
        <w:gridCol w:w="2519"/>
      </w:tblGrid>
      <w:tr w:rsidR="007A5243" w:rsidRPr="007A5243" w14:paraId="06DAA4D4" w14:textId="77777777" w:rsidTr="007A52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7B25EC" w14:textId="77777777" w:rsidR="007A5243" w:rsidRPr="007A5243" w:rsidRDefault="007A5243" w:rsidP="007A5243">
            <w:pPr>
              <w:jc w:val="cente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Object</w:t>
            </w:r>
          </w:p>
        </w:tc>
        <w:tc>
          <w:tcPr>
            <w:tcW w:w="0" w:type="auto"/>
            <w:hideMark/>
          </w:tcPr>
          <w:p w14:paraId="726AA786" w14:textId="77777777" w:rsidR="007A5243" w:rsidRPr="007A5243" w:rsidRDefault="007A5243" w:rsidP="007A52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Transformation</w:t>
            </w:r>
          </w:p>
        </w:tc>
        <w:tc>
          <w:tcPr>
            <w:tcW w:w="0" w:type="auto"/>
            <w:hideMark/>
          </w:tcPr>
          <w:p w14:paraId="00A9A2E4" w14:textId="77777777" w:rsidR="007A5243" w:rsidRPr="007A5243" w:rsidRDefault="007A5243" w:rsidP="007A52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Sound</w:t>
            </w:r>
          </w:p>
        </w:tc>
      </w:tr>
      <w:tr w:rsidR="007A5243" w:rsidRPr="007A5243" w14:paraId="1DA9EA9F" w14:textId="77777777" w:rsidTr="007A5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1FBA3"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Coins</w:t>
            </w:r>
          </w:p>
        </w:tc>
        <w:tc>
          <w:tcPr>
            <w:tcW w:w="0" w:type="auto"/>
            <w:hideMark/>
          </w:tcPr>
          <w:p w14:paraId="3A4F580C" w14:textId="77777777"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Spin Y-axis, small bounce</w:t>
            </w:r>
          </w:p>
        </w:tc>
        <w:tc>
          <w:tcPr>
            <w:tcW w:w="0" w:type="auto"/>
            <w:hideMark/>
          </w:tcPr>
          <w:p w14:paraId="10F18C8E" w14:textId="77777777"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Coin jingle</w:t>
            </w:r>
          </w:p>
        </w:tc>
      </w:tr>
      <w:tr w:rsidR="007A5243" w:rsidRPr="007A5243" w14:paraId="597FE611" w14:textId="77777777" w:rsidTr="007A5243">
        <w:tc>
          <w:tcPr>
            <w:cnfStyle w:val="001000000000" w:firstRow="0" w:lastRow="0" w:firstColumn="1" w:lastColumn="0" w:oddVBand="0" w:evenVBand="0" w:oddHBand="0" w:evenHBand="0" w:firstRowFirstColumn="0" w:firstRowLastColumn="0" w:lastRowFirstColumn="0" w:lastRowLastColumn="0"/>
            <w:tcW w:w="0" w:type="auto"/>
            <w:hideMark/>
          </w:tcPr>
          <w:p w14:paraId="1A9A90BC"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Cupcake</w:t>
            </w:r>
          </w:p>
        </w:tc>
        <w:tc>
          <w:tcPr>
            <w:tcW w:w="0" w:type="auto"/>
            <w:hideMark/>
          </w:tcPr>
          <w:p w14:paraId="36AF2DE6" w14:textId="6983B67C"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R</w:t>
            </w:r>
            <w:r w:rsidRPr="007A5243">
              <w:rPr>
                <w:rFonts w:ascii="Times New Roman" w:eastAsia="Times New Roman" w:hAnsi="Times New Roman" w:cs="Times New Roman"/>
                <w:sz w:val="24"/>
                <w:szCs w:val="24"/>
                <w:lang w:val="en-US" w:eastAsia="en-US"/>
              </w:rPr>
              <w:t>otate</w:t>
            </w:r>
          </w:p>
        </w:tc>
        <w:tc>
          <w:tcPr>
            <w:tcW w:w="0" w:type="auto"/>
            <w:hideMark/>
          </w:tcPr>
          <w:p w14:paraId="7980B3D5" w14:textId="77777777"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Pop/sparkle</w:t>
            </w:r>
          </w:p>
        </w:tc>
      </w:tr>
      <w:tr w:rsidR="007A5243" w:rsidRPr="007A5243" w14:paraId="6E96CEB8" w14:textId="77777777" w:rsidTr="007A5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A0567"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Demon Sword</w:t>
            </w:r>
          </w:p>
        </w:tc>
        <w:tc>
          <w:tcPr>
            <w:tcW w:w="0" w:type="auto"/>
            <w:hideMark/>
          </w:tcPr>
          <w:p w14:paraId="079DF120" w14:textId="66BCEC3E"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Float up, rotate</w:t>
            </w:r>
          </w:p>
        </w:tc>
        <w:tc>
          <w:tcPr>
            <w:tcW w:w="0" w:type="auto"/>
            <w:hideMark/>
          </w:tcPr>
          <w:p w14:paraId="51380EA6" w14:textId="77777777"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Dark magical chime</w:t>
            </w:r>
          </w:p>
        </w:tc>
      </w:tr>
      <w:tr w:rsidR="007A5243" w:rsidRPr="007A5243" w14:paraId="16A98DCA" w14:textId="77777777" w:rsidTr="007A5243">
        <w:tc>
          <w:tcPr>
            <w:cnfStyle w:val="001000000000" w:firstRow="0" w:lastRow="0" w:firstColumn="1" w:lastColumn="0" w:oddVBand="0" w:evenVBand="0" w:oddHBand="0" w:evenHBand="0" w:firstRowFirstColumn="0" w:firstRowLastColumn="0" w:lastRowFirstColumn="0" w:lastRowLastColumn="0"/>
            <w:tcW w:w="0" w:type="auto"/>
            <w:hideMark/>
          </w:tcPr>
          <w:p w14:paraId="2A854F92"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Fire Hammer</w:t>
            </w:r>
          </w:p>
        </w:tc>
        <w:tc>
          <w:tcPr>
            <w:tcW w:w="0" w:type="auto"/>
            <w:hideMark/>
          </w:tcPr>
          <w:p w14:paraId="574A6F13" w14:textId="4BA49A05"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P</w:t>
            </w:r>
            <w:r w:rsidRPr="007A5243">
              <w:rPr>
                <w:rFonts w:ascii="Times New Roman" w:eastAsia="Times New Roman" w:hAnsi="Times New Roman" w:cs="Times New Roman"/>
                <w:sz w:val="24"/>
                <w:szCs w:val="24"/>
                <w:lang w:val="en-US" w:eastAsia="en-US"/>
              </w:rPr>
              <w:t>ivot</w:t>
            </w:r>
            <w:r>
              <w:rPr>
                <w:rFonts w:ascii="Times New Roman" w:eastAsia="Times New Roman" w:hAnsi="Times New Roman" w:cs="Times New Roman"/>
                <w:sz w:val="24"/>
                <w:szCs w:val="24"/>
                <w:lang w:val="en-US" w:eastAsia="en-US"/>
              </w:rPr>
              <w:t>(rotate)</w:t>
            </w:r>
          </w:p>
        </w:tc>
        <w:tc>
          <w:tcPr>
            <w:tcW w:w="0" w:type="auto"/>
            <w:hideMark/>
          </w:tcPr>
          <w:p w14:paraId="5D942057" w14:textId="77777777"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Metallic clang</w:t>
            </w:r>
          </w:p>
        </w:tc>
      </w:tr>
      <w:tr w:rsidR="007A5243" w:rsidRPr="007A5243" w14:paraId="3E8FACAF" w14:textId="77777777" w:rsidTr="007A5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12C3E"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Lava / Jelly</w:t>
            </w:r>
          </w:p>
        </w:tc>
        <w:tc>
          <w:tcPr>
            <w:tcW w:w="0" w:type="auto"/>
            <w:hideMark/>
          </w:tcPr>
          <w:p w14:paraId="04FB004C" w14:textId="03530513"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Scale+ squash&amp; stretch(jiggle)</w:t>
            </w:r>
          </w:p>
        </w:tc>
        <w:tc>
          <w:tcPr>
            <w:tcW w:w="0" w:type="auto"/>
            <w:hideMark/>
          </w:tcPr>
          <w:p w14:paraId="2C4718D0" w14:textId="77777777"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Bubbling / squishy</w:t>
            </w:r>
          </w:p>
        </w:tc>
      </w:tr>
      <w:tr w:rsidR="007A5243" w:rsidRPr="007A5243" w14:paraId="0398FFAA" w14:textId="77777777" w:rsidTr="007A5243">
        <w:tc>
          <w:tcPr>
            <w:cnfStyle w:val="001000000000" w:firstRow="0" w:lastRow="0" w:firstColumn="1" w:lastColumn="0" w:oddVBand="0" w:evenVBand="0" w:oddHBand="0" w:evenHBand="0" w:firstRowFirstColumn="0" w:firstRowLastColumn="0" w:lastRowFirstColumn="0" w:lastRowLastColumn="0"/>
            <w:tcW w:w="0" w:type="auto"/>
            <w:hideMark/>
          </w:tcPr>
          <w:p w14:paraId="28E08AF5"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Obstacles</w:t>
            </w:r>
          </w:p>
        </w:tc>
        <w:tc>
          <w:tcPr>
            <w:tcW w:w="0" w:type="auto"/>
            <w:hideMark/>
          </w:tcPr>
          <w:p w14:paraId="493F9ED6" w14:textId="77777777"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Small shake / bounce</w:t>
            </w:r>
          </w:p>
        </w:tc>
        <w:tc>
          <w:tcPr>
            <w:tcW w:w="0" w:type="auto"/>
            <w:hideMark/>
          </w:tcPr>
          <w:p w14:paraId="28BD5CAC" w14:textId="77777777"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Thud / impact</w:t>
            </w:r>
          </w:p>
        </w:tc>
      </w:tr>
      <w:tr w:rsidR="007A5243" w:rsidRPr="007A5243" w14:paraId="1438D8CB" w14:textId="77777777" w:rsidTr="007A5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126A8"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Enemies</w:t>
            </w:r>
          </w:p>
        </w:tc>
        <w:tc>
          <w:tcPr>
            <w:tcW w:w="0" w:type="auto"/>
            <w:hideMark/>
          </w:tcPr>
          <w:p w14:paraId="2A34D240" w14:textId="414160BB"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Translate back and forth</w:t>
            </w:r>
          </w:p>
        </w:tc>
        <w:tc>
          <w:tcPr>
            <w:tcW w:w="0" w:type="auto"/>
            <w:hideMark/>
          </w:tcPr>
          <w:p w14:paraId="4772A536" w14:textId="77777777"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Roar / elemental</w:t>
            </w:r>
          </w:p>
        </w:tc>
      </w:tr>
      <w:tr w:rsidR="007A5243" w:rsidRPr="007A5243" w14:paraId="2FF5BC9E" w14:textId="77777777" w:rsidTr="007A5243">
        <w:tc>
          <w:tcPr>
            <w:cnfStyle w:val="001000000000" w:firstRow="0" w:lastRow="0" w:firstColumn="1" w:lastColumn="0" w:oddVBand="0" w:evenVBand="0" w:oddHBand="0" w:evenHBand="0" w:firstRowFirstColumn="0" w:firstRowLastColumn="0" w:lastRowFirstColumn="0" w:lastRowLastColumn="0"/>
            <w:tcW w:w="0" w:type="auto"/>
            <w:hideMark/>
          </w:tcPr>
          <w:p w14:paraId="63E1A4DB"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Finn</w:t>
            </w:r>
          </w:p>
        </w:tc>
        <w:tc>
          <w:tcPr>
            <w:tcW w:w="0" w:type="auto"/>
            <w:hideMark/>
          </w:tcPr>
          <w:p w14:paraId="627E5FD7" w14:textId="2DDA4692"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t>moves up and down along the Y-axis</w:t>
            </w:r>
          </w:p>
        </w:tc>
        <w:tc>
          <w:tcPr>
            <w:tcW w:w="0" w:type="auto"/>
            <w:hideMark/>
          </w:tcPr>
          <w:p w14:paraId="252FA5BB" w14:textId="77777777" w:rsidR="007A5243" w:rsidRPr="007A5243" w:rsidRDefault="007A5243" w:rsidP="007A52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Cheer / rescued</w:t>
            </w:r>
          </w:p>
        </w:tc>
      </w:tr>
      <w:tr w:rsidR="007A5243" w:rsidRPr="007A5243" w14:paraId="43C1278D" w14:textId="77777777" w:rsidTr="007A5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1D065" w14:textId="77777777" w:rsidR="007A5243" w:rsidRPr="007A5243" w:rsidRDefault="007A5243" w:rsidP="007A5243">
            <w:pPr>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Enchiridion Pedestal</w:t>
            </w:r>
          </w:p>
        </w:tc>
        <w:tc>
          <w:tcPr>
            <w:tcW w:w="0" w:type="auto"/>
            <w:hideMark/>
          </w:tcPr>
          <w:p w14:paraId="3AB461BF" w14:textId="3CD27A58" w:rsidR="007A5243" w:rsidRPr="007A5243" w:rsidRDefault="00BC68B7"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Scale up and down</w:t>
            </w:r>
          </w:p>
        </w:tc>
        <w:tc>
          <w:tcPr>
            <w:tcW w:w="0" w:type="auto"/>
            <w:hideMark/>
          </w:tcPr>
          <w:p w14:paraId="3516B8ED" w14:textId="77777777" w:rsidR="007A5243" w:rsidRPr="007A5243" w:rsidRDefault="007A5243" w:rsidP="007A524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7A5243">
              <w:rPr>
                <w:rFonts w:ascii="Times New Roman" w:eastAsia="Times New Roman" w:hAnsi="Times New Roman" w:cs="Times New Roman"/>
                <w:sz w:val="24"/>
                <w:szCs w:val="24"/>
                <w:lang w:val="en-US" w:eastAsia="en-US"/>
              </w:rPr>
              <w:t>Magical unlocking chime</w:t>
            </w:r>
          </w:p>
        </w:tc>
      </w:tr>
    </w:tbl>
    <w:p w14:paraId="00000029" w14:textId="6936283A" w:rsidR="005D6107" w:rsidRDefault="00BE22F6">
      <w:pPr>
        <w:widowControl w:val="0"/>
        <w:numPr>
          <w:ilvl w:val="0"/>
          <w:numId w:val="1"/>
        </w:numPr>
        <w:spacing w:before="214" w:after="200" w:line="360" w:lineRule="auto"/>
        <w:rPr>
          <w:sz w:val="24"/>
          <w:szCs w:val="24"/>
        </w:rPr>
      </w:pPr>
      <w:r>
        <w:rPr>
          <w:sz w:val="24"/>
          <w:szCs w:val="24"/>
        </w:rPr>
        <w:lastRenderedPageBreak/>
        <w:t>There is a light source that changes its color intensity</w:t>
      </w:r>
      <w:r w:rsidR="002E6B69">
        <w:rPr>
          <w:sz w:val="24"/>
          <w:szCs w:val="24"/>
        </w:rPr>
        <w:t xml:space="preserve"> and animates</w:t>
      </w:r>
      <w:r>
        <w:rPr>
          <w:sz w:val="24"/>
          <w:szCs w:val="24"/>
        </w:rPr>
        <w:t>:</w:t>
      </w:r>
    </w:p>
    <w:p w14:paraId="28E4BAE0" w14:textId="216A63E1" w:rsidR="00BC68B7" w:rsidRDefault="00BC68B7" w:rsidP="00BC68B7">
      <w:pPr>
        <w:pStyle w:val="Heading3"/>
      </w:pPr>
      <w:r>
        <w:rPr>
          <w:rStyle w:val="Strong"/>
          <w:b w:val="0"/>
          <w:bCs w:val="0"/>
        </w:rPr>
        <w:t xml:space="preserve">1. Candy Kingdom (Level 1) – Sunlight </w:t>
      </w:r>
    </w:p>
    <w:p w14:paraId="69E1FB0A" w14:textId="098676BF" w:rsidR="00BC68B7" w:rsidRDefault="00BC68B7" w:rsidP="00BC68B7">
      <w:pPr>
        <w:pStyle w:val="NormalWeb"/>
        <w:numPr>
          <w:ilvl w:val="0"/>
          <w:numId w:val="4"/>
        </w:numPr>
      </w:pPr>
      <w:r>
        <w:rPr>
          <w:rStyle w:val="Strong"/>
        </w:rPr>
        <w:t>Light Source:</w:t>
      </w:r>
      <w:r>
        <w:t xml:space="preserve"> Sunlight </w:t>
      </w:r>
    </w:p>
    <w:p w14:paraId="1D689C68" w14:textId="77777777" w:rsidR="00BC68B7" w:rsidRDefault="00BC68B7" w:rsidP="00BC68B7">
      <w:pPr>
        <w:pStyle w:val="NormalWeb"/>
        <w:numPr>
          <w:ilvl w:val="0"/>
          <w:numId w:val="4"/>
        </w:numPr>
      </w:pPr>
      <w:r>
        <w:rPr>
          <w:rStyle w:val="Strong"/>
        </w:rPr>
        <w:t>Animation:</w:t>
      </w:r>
    </w:p>
    <w:p w14:paraId="5144F93A" w14:textId="77777777" w:rsidR="00BC68B7" w:rsidRDefault="00BC68B7" w:rsidP="00BC68B7">
      <w:pPr>
        <w:pStyle w:val="NormalWeb"/>
        <w:numPr>
          <w:ilvl w:val="1"/>
          <w:numId w:val="4"/>
        </w:numPr>
      </w:pPr>
      <w:r>
        <w:t>Sun moves slowly across the sky (simulating day progression)</w:t>
      </w:r>
    </w:p>
    <w:p w14:paraId="5E1A0FCB" w14:textId="77777777" w:rsidR="00BC68B7" w:rsidRDefault="00BC68B7" w:rsidP="00BC68B7">
      <w:pPr>
        <w:pStyle w:val="NormalWeb"/>
        <w:numPr>
          <w:ilvl w:val="1"/>
          <w:numId w:val="4"/>
        </w:numPr>
      </w:pPr>
      <w:r>
        <w:t>Light casts shadows that shift as sun moves</w:t>
      </w:r>
    </w:p>
    <w:p w14:paraId="28DCC3E7" w14:textId="77777777" w:rsidR="00BC68B7" w:rsidRDefault="00BC68B7" w:rsidP="00BC68B7">
      <w:pPr>
        <w:pStyle w:val="NormalWeb"/>
        <w:numPr>
          <w:ilvl w:val="0"/>
          <w:numId w:val="4"/>
        </w:numPr>
      </w:pPr>
      <w:r>
        <w:rPr>
          <w:rStyle w:val="Strong"/>
        </w:rPr>
        <w:t>Color Intensity Change:</w:t>
      </w:r>
    </w:p>
    <w:p w14:paraId="385430A3" w14:textId="77777777" w:rsidR="00BC68B7" w:rsidRDefault="00BC68B7" w:rsidP="00BC68B7">
      <w:pPr>
        <w:pStyle w:val="NormalWeb"/>
        <w:numPr>
          <w:ilvl w:val="1"/>
          <w:numId w:val="4"/>
        </w:numPr>
      </w:pPr>
      <w:r>
        <w:t xml:space="preserve">Starts as </w:t>
      </w:r>
      <w:r>
        <w:rPr>
          <w:rStyle w:val="Strong"/>
        </w:rPr>
        <w:t>bright white/yellow</w:t>
      </w:r>
      <w:r>
        <w:t xml:space="preserve"> (midday)</w:t>
      </w:r>
    </w:p>
    <w:p w14:paraId="10DAAE24" w14:textId="77777777" w:rsidR="00BC68B7" w:rsidRDefault="00BC68B7" w:rsidP="00BC68B7">
      <w:pPr>
        <w:pStyle w:val="NormalWeb"/>
        <w:numPr>
          <w:ilvl w:val="1"/>
          <w:numId w:val="4"/>
        </w:numPr>
      </w:pPr>
      <w:r>
        <w:t xml:space="preserve">Gradually dims to </w:t>
      </w:r>
      <w:r>
        <w:rPr>
          <w:rStyle w:val="Strong"/>
        </w:rPr>
        <w:t>warmer orange/pink</w:t>
      </w:r>
      <w:r>
        <w:t xml:space="preserve"> near “sunset”</w:t>
      </w:r>
    </w:p>
    <w:p w14:paraId="30575526" w14:textId="06864639" w:rsidR="00BC68B7" w:rsidRDefault="00BC68B7" w:rsidP="00BC68B7">
      <w:pPr>
        <w:pStyle w:val="NormalWeb"/>
        <w:numPr>
          <w:ilvl w:val="1"/>
          <w:numId w:val="4"/>
        </w:numPr>
      </w:pPr>
      <w:r>
        <w:t>Highlights candy textures and adds depth to the environment</w:t>
      </w:r>
    </w:p>
    <w:p w14:paraId="5BC56CA6" w14:textId="6EB829F2" w:rsidR="00BC68B7" w:rsidRDefault="00BC68B7" w:rsidP="00BC68B7">
      <w:pPr>
        <w:pStyle w:val="Heading3"/>
      </w:pPr>
      <w:r>
        <w:rPr>
          <w:rStyle w:val="Strong"/>
          <w:b w:val="0"/>
          <w:bCs w:val="0"/>
        </w:rPr>
        <w:t xml:space="preserve">2. Cursed Underworld Fortress (Level 2) – Lava </w:t>
      </w:r>
    </w:p>
    <w:p w14:paraId="3FE5F086" w14:textId="4CA91565" w:rsidR="00BC68B7" w:rsidRDefault="00BC68B7" w:rsidP="00BC68B7">
      <w:pPr>
        <w:pStyle w:val="NormalWeb"/>
        <w:numPr>
          <w:ilvl w:val="0"/>
          <w:numId w:val="5"/>
        </w:numPr>
      </w:pPr>
      <w:r>
        <w:rPr>
          <w:rStyle w:val="Strong"/>
        </w:rPr>
        <w:t>Light Source:</w:t>
      </w:r>
      <w:r>
        <w:t xml:space="preserve"> Lava glow</w:t>
      </w:r>
    </w:p>
    <w:p w14:paraId="734924CF" w14:textId="77777777" w:rsidR="00BC68B7" w:rsidRDefault="00BC68B7" w:rsidP="00BC68B7">
      <w:pPr>
        <w:pStyle w:val="NormalWeb"/>
        <w:numPr>
          <w:ilvl w:val="0"/>
          <w:numId w:val="5"/>
        </w:numPr>
      </w:pPr>
      <w:r>
        <w:rPr>
          <w:rStyle w:val="Strong"/>
        </w:rPr>
        <w:t>Animation:</w:t>
      </w:r>
    </w:p>
    <w:p w14:paraId="2F21CCF9" w14:textId="3BF24EB1" w:rsidR="00BC68B7" w:rsidRDefault="00BC68B7" w:rsidP="00BC68B7">
      <w:pPr>
        <w:pStyle w:val="NormalWeb"/>
        <w:numPr>
          <w:ilvl w:val="1"/>
          <w:numId w:val="5"/>
        </w:numPr>
      </w:pPr>
      <w:r>
        <w:t>Lava pits flicker (light intensity oscillates)</w:t>
      </w:r>
    </w:p>
    <w:p w14:paraId="3EC13B0F" w14:textId="77777777" w:rsidR="00BC68B7" w:rsidRDefault="00BC68B7" w:rsidP="00BC68B7">
      <w:pPr>
        <w:pStyle w:val="NormalWeb"/>
        <w:numPr>
          <w:ilvl w:val="0"/>
          <w:numId w:val="5"/>
        </w:numPr>
      </w:pPr>
      <w:r>
        <w:rPr>
          <w:rStyle w:val="Strong"/>
        </w:rPr>
        <w:t>Color Intensity Change:</w:t>
      </w:r>
    </w:p>
    <w:p w14:paraId="68409B19" w14:textId="43A7E6CA" w:rsidR="00BC68B7" w:rsidRDefault="00BC68B7" w:rsidP="00BC68B7">
      <w:pPr>
        <w:pStyle w:val="NormalWeb"/>
        <w:numPr>
          <w:ilvl w:val="1"/>
          <w:numId w:val="5"/>
        </w:numPr>
      </w:pPr>
      <w:r>
        <w:t xml:space="preserve">Lava </w:t>
      </w:r>
      <w:r>
        <w:rPr>
          <w:rStyle w:val="Strong"/>
        </w:rPr>
        <w:t>oscillates between deep orange, red, and yellow</w:t>
      </w:r>
      <w:r>
        <w:t xml:space="preserve"> to simulate heat and flicker</w:t>
      </w:r>
    </w:p>
    <w:p w14:paraId="00000031" w14:textId="77777777" w:rsidR="005D6107" w:rsidRPr="00BC68B7" w:rsidRDefault="005D6107">
      <w:pPr>
        <w:spacing w:line="360" w:lineRule="auto"/>
        <w:rPr>
          <w:sz w:val="24"/>
          <w:szCs w:val="24"/>
          <w:lang w:val="en-US"/>
        </w:rPr>
      </w:pPr>
    </w:p>
    <w:p w14:paraId="00000032" w14:textId="77777777" w:rsidR="005D6107" w:rsidRDefault="00BE22F6">
      <w:pPr>
        <w:widowControl w:val="0"/>
        <w:spacing w:before="214" w:after="200" w:line="360" w:lineRule="auto"/>
        <w:ind w:left="1440"/>
        <w:rPr>
          <w:sz w:val="24"/>
          <w:szCs w:val="24"/>
        </w:rPr>
      </w:pPr>
      <w:r>
        <w:rPr>
          <w:sz w:val="24"/>
          <w:szCs w:val="24"/>
        </w:rPr>
        <w:t xml:space="preserve"> </w:t>
      </w:r>
    </w:p>
    <w:sectPr w:rsidR="005D6107">
      <w:headerReference w:type="default" r:id="rId8"/>
      <w:pgSz w:w="12240" w:h="15840"/>
      <w:pgMar w:top="1440" w:right="1440" w:bottom="1440" w:left="153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783B" w14:textId="77777777" w:rsidR="00B06F44" w:rsidRDefault="00B06F44">
      <w:pPr>
        <w:spacing w:line="240" w:lineRule="auto"/>
      </w:pPr>
      <w:r>
        <w:separator/>
      </w:r>
    </w:p>
  </w:endnote>
  <w:endnote w:type="continuationSeparator" w:id="0">
    <w:p w14:paraId="6245CBD3" w14:textId="77777777" w:rsidR="00B06F44" w:rsidRDefault="00B06F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F2F1300-D7C6-46CE-A212-07BBE93278C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FA4883A4-714B-4343-90A8-2865909EE8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1804" w14:textId="77777777" w:rsidR="00B06F44" w:rsidRDefault="00B06F44">
      <w:pPr>
        <w:spacing w:line="240" w:lineRule="auto"/>
      </w:pPr>
      <w:r>
        <w:separator/>
      </w:r>
    </w:p>
  </w:footnote>
  <w:footnote w:type="continuationSeparator" w:id="0">
    <w:p w14:paraId="1D2B2629" w14:textId="77777777" w:rsidR="00B06F44" w:rsidRDefault="00B06F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5D6107" w:rsidRDefault="00BE22F6">
    <w:pPr>
      <w:rPr>
        <w:sz w:val="24"/>
        <w:szCs w:val="24"/>
      </w:rPr>
    </w:pPr>
    <w:r>
      <w:rPr>
        <w:sz w:val="24"/>
        <w:szCs w:val="24"/>
      </w:rPr>
      <w:t>German University in Cairo</w:t>
    </w:r>
  </w:p>
  <w:p w14:paraId="00000034" w14:textId="77777777" w:rsidR="005D6107" w:rsidRDefault="00BE22F6">
    <w:pPr>
      <w:rPr>
        <w:sz w:val="24"/>
        <w:szCs w:val="24"/>
      </w:rPr>
    </w:pPr>
    <w:r>
      <w:rPr>
        <w:sz w:val="24"/>
        <w:szCs w:val="24"/>
      </w:rPr>
      <w:t>Media Engineering and Technology</w:t>
    </w:r>
  </w:p>
  <w:p w14:paraId="00000035" w14:textId="77777777" w:rsidR="005D6107" w:rsidRDefault="00BE22F6">
    <w:pPr>
      <w:rPr>
        <w:sz w:val="24"/>
        <w:szCs w:val="24"/>
      </w:rPr>
    </w:pPr>
    <w:r>
      <w:rPr>
        <w:sz w:val="24"/>
        <w:szCs w:val="24"/>
      </w:rPr>
      <w:t>DMET 502 Computer Graphics, Winter 2025</w:t>
    </w:r>
  </w:p>
  <w:p w14:paraId="00000036" w14:textId="77777777" w:rsidR="005D6107" w:rsidRDefault="005D6107">
    <w:pPr>
      <w:rPr>
        <w:sz w:val="24"/>
        <w:szCs w:val="24"/>
      </w:rPr>
    </w:pPr>
  </w:p>
  <w:p w14:paraId="00000037" w14:textId="77777777" w:rsidR="005D6107" w:rsidRDefault="00000000">
    <w:pPr>
      <w:rPr>
        <w:sz w:val="24"/>
        <w:szCs w:val="24"/>
      </w:rPr>
    </w:pPr>
    <w:r>
      <w:pict w14:anchorId="2746878A">
        <v:rect id="_x0000_i1025" style="width:0;height:1.5pt" o:hralign="center" o:hrstd="t" o:hr="t" fillcolor="#a0a0a0" stroked="f"/>
      </w:pict>
    </w:r>
  </w:p>
  <w:p w14:paraId="00000038" w14:textId="77777777" w:rsidR="005D6107" w:rsidRDefault="005D6107">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6087"/>
    <w:multiLevelType w:val="multilevel"/>
    <w:tmpl w:val="B7165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20AF8"/>
    <w:multiLevelType w:val="multilevel"/>
    <w:tmpl w:val="D3223BF4"/>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C10CC1"/>
    <w:multiLevelType w:val="multilevel"/>
    <w:tmpl w:val="108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046A6"/>
    <w:multiLevelType w:val="multilevel"/>
    <w:tmpl w:val="0BAC3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070497"/>
    <w:multiLevelType w:val="multilevel"/>
    <w:tmpl w:val="A002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93EDA"/>
    <w:multiLevelType w:val="multilevel"/>
    <w:tmpl w:val="F758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87661"/>
    <w:multiLevelType w:val="multilevel"/>
    <w:tmpl w:val="650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876863">
    <w:abstractNumId w:val="1"/>
  </w:num>
  <w:num w:numId="2" w16cid:durableId="1516263344">
    <w:abstractNumId w:val="3"/>
  </w:num>
  <w:num w:numId="3" w16cid:durableId="346373495">
    <w:abstractNumId w:val="4"/>
  </w:num>
  <w:num w:numId="4" w16cid:durableId="172304860">
    <w:abstractNumId w:val="5"/>
  </w:num>
  <w:num w:numId="5" w16cid:durableId="1412122916">
    <w:abstractNumId w:val="0"/>
  </w:num>
  <w:num w:numId="6" w16cid:durableId="1850020570">
    <w:abstractNumId w:val="6"/>
  </w:num>
  <w:num w:numId="7" w16cid:durableId="564990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107"/>
    <w:rsid w:val="002E6B69"/>
    <w:rsid w:val="005D6107"/>
    <w:rsid w:val="00650739"/>
    <w:rsid w:val="007A5243"/>
    <w:rsid w:val="00802BD6"/>
    <w:rsid w:val="00B06F44"/>
    <w:rsid w:val="00BC1DAE"/>
    <w:rsid w:val="00BC68B7"/>
    <w:rsid w:val="00BE22F6"/>
    <w:rsid w:val="00BF0DEC"/>
    <w:rsid w:val="00EE5EB2"/>
    <w:rsid w:val="00FD30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39B5F"/>
  <w15:docId w15:val="{0E39ACB9-6AE2-43D1-8279-DEFE14B2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BC1DA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BC1DAE"/>
    <w:rPr>
      <w:b/>
      <w:bCs/>
    </w:rPr>
  </w:style>
  <w:style w:type="table" w:styleId="PlainTable2">
    <w:name w:val="Plain Table 2"/>
    <w:basedOn w:val="TableNormal"/>
    <w:uiPriority w:val="42"/>
    <w:rsid w:val="007A524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A52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0310">
      <w:bodyDiv w:val="1"/>
      <w:marLeft w:val="0"/>
      <w:marRight w:val="0"/>
      <w:marTop w:val="0"/>
      <w:marBottom w:val="0"/>
      <w:divBdr>
        <w:top w:val="none" w:sz="0" w:space="0" w:color="auto"/>
        <w:left w:val="none" w:sz="0" w:space="0" w:color="auto"/>
        <w:bottom w:val="none" w:sz="0" w:space="0" w:color="auto"/>
        <w:right w:val="none" w:sz="0" w:space="0" w:color="auto"/>
      </w:divBdr>
    </w:div>
    <w:div w:id="552233625">
      <w:bodyDiv w:val="1"/>
      <w:marLeft w:val="0"/>
      <w:marRight w:val="0"/>
      <w:marTop w:val="0"/>
      <w:marBottom w:val="0"/>
      <w:divBdr>
        <w:top w:val="none" w:sz="0" w:space="0" w:color="auto"/>
        <w:left w:val="none" w:sz="0" w:space="0" w:color="auto"/>
        <w:bottom w:val="none" w:sz="0" w:space="0" w:color="auto"/>
        <w:right w:val="none" w:sz="0" w:space="0" w:color="auto"/>
      </w:divBdr>
    </w:div>
    <w:div w:id="983462632">
      <w:bodyDiv w:val="1"/>
      <w:marLeft w:val="0"/>
      <w:marRight w:val="0"/>
      <w:marTop w:val="0"/>
      <w:marBottom w:val="0"/>
      <w:divBdr>
        <w:top w:val="none" w:sz="0" w:space="0" w:color="auto"/>
        <w:left w:val="none" w:sz="0" w:space="0" w:color="auto"/>
        <w:bottom w:val="none" w:sz="0" w:space="0" w:color="auto"/>
        <w:right w:val="none" w:sz="0" w:space="0" w:color="auto"/>
      </w:divBdr>
      <w:divsChild>
        <w:div w:id="170486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8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848479">
      <w:bodyDiv w:val="1"/>
      <w:marLeft w:val="0"/>
      <w:marRight w:val="0"/>
      <w:marTop w:val="0"/>
      <w:marBottom w:val="0"/>
      <w:divBdr>
        <w:top w:val="none" w:sz="0" w:space="0" w:color="auto"/>
        <w:left w:val="none" w:sz="0" w:space="0" w:color="auto"/>
        <w:bottom w:val="none" w:sz="0" w:space="0" w:color="auto"/>
        <w:right w:val="none" w:sz="0" w:space="0" w:color="auto"/>
      </w:divBdr>
    </w:div>
    <w:div w:id="1321079822">
      <w:bodyDiv w:val="1"/>
      <w:marLeft w:val="0"/>
      <w:marRight w:val="0"/>
      <w:marTop w:val="0"/>
      <w:marBottom w:val="0"/>
      <w:divBdr>
        <w:top w:val="none" w:sz="0" w:space="0" w:color="auto"/>
        <w:left w:val="none" w:sz="0" w:space="0" w:color="auto"/>
        <w:bottom w:val="none" w:sz="0" w:space="0" w:color="auto"/>
        <w:right w:val="none" w:sz="0" w:space="0" w:color="auto"/>
      </w:divBdr>
    </w:div>
    <w:div w:id="1619222047">
      <w:bodyDiv w:val="1"/>
      <w:marLeft w:val="0"/>
      <w:marRight w:val="0"/>
      <w:marTop w:val="0"/>
      <w:marBottom w:val="0"/>
      <w:divBdr>
        <w:top w:val="none" w:sz="0" w:space="0" w:color="auto"/>
        <w:left w:val="none" w:sz="0" w:space="0" w:color="auto"/>
        <w:bottom w:val="none" w:sz="0" w:space="0" w:color="auto"/>
        <w:right w:val="none" w:sz="0" w:space="0" w:color="auto"/>
      </w:divBdr>
    </w:div>
    <w:div w:id="1962686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xb+TvPSCwihOruCD+c+4T4iqQ==">CgMxLjA4AHIhMWhYWFpwdndKZjFZVmstMFNzOTVMajhxV2lxN2tqOGtx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Rana</dc:creator>
  <cp:lastModifiedBy>Yehia Rasheed</cp:lastModifiedBy>
  <cp:revision>3</cp:revision>
  <dcterms:created xsi:type="dcterms:W3CDTF">2025-11-17T16:45:00Z</dcterms:created>
  <dcterms:modified xsi:type="dcterms:W3CDTF">2025-12-03T09:46:00Z</dcterms:modified>
</cp:coreProperties>
</file>