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0DB25" w14:textId="77777777" w:rsidR="00282B6E" w:rsidRDefault="00282B6E">
      <w:pPr>
        <w:spacing w:before="1440"/>
      </w:pPr>
    </w:p>
    <w:p w14:paraId="0F10DB26" w14:textId="77777777" w:rsidR="00282B6E" w:rsidRDefault="00000000">
      <w:pPr>
        <w:spacing w:after="80"/>
      </w:pPr>
      <w:r>
        <w:rPr>
          <w:b/>
          <w:bCs/>
          <w:color w:val="DC0028"/>
          <w:sz w:val="52"/>
          <w:szCs w:val="52"/>
        </w:rPr>
        <w:t>PLAN DE TRABAJO</w:t>
      </w:r>
    </w:p>
    <w:p w14:paraId="0F10DB27" w14:textId="31D8828F" w:rsidR="00282B6E" w:rsidRDefault="002924ED">
      <w:pPr>
        <w:spacing w:after="240"/>
      </w:pPr>
      <w:r>
        <w:rPr>
          <w:sz w:val="40"/>
          <w:szCs w:val="40"/>
        </w:rPr>
        <w:t xml:space="preserve">Estrategia de </w:t>
      </w:r>
      <w:r w:rsidR="00000000">
        <w:rPr>
          <w:color w:val="1A1A1A"/>
          <w:sz w:val="40"/>
          <w:szCs w:val="40"/>
        </w:rPr>
        <w:t xml:space="preserve">Adopción </w:t>
      </w:r>
      <w:r>
        <w:rPr>
          <w:sz w:val="40"/>
          <w:szCs w:val="40"/>
        </w:rPr>
        <w:t xml:space="preserve">para </w:t>
      </w:r>
      <w:r w:rsidR="00000000">
        <w:rPr>
          <w:color w:val="1A1A1A"/>
          <w:sz w:val="40"/>
          <w:szCs w:val="40"/>
        </w:rPr>
        <w:t>GitHub Copilot — GCO</w:t>
      </w:r>
    </w:p>
    <w:p w14:paraId="0F10DB28" w14:textId="77777777" w:rsidR="00282B6E" w:rsidRDefault="00282B6E">
      <w:pPr>
        <w:pBdr>
          <w:bottom w:val="single" w:sz="8" w:space="4" w:color="DC0028"/>
        </w:pBdr>
        <w:spacing w:after="480"/>
      </w:pPr>
    </w:p>
    <w:p w14:paraId="0F10DB29" w14:textId="77777777" w:rsidR="00282B6E" w:rsidRDefault="00282B6E">
      <w:pPr>
        <w:spacing w:before="480"/>
      </w:pPr>
    </w:p>
    <w:p w14:paraId="0F10DB2A" w14:textId="77777777" w:rsidR="00282B6E" w:rsidRDefault="00000000">
      <w:pPr>
        <w:spacing w:after="80"/>
      </w:pPr>
      <w:r>
        <w:rPr>
          <w:color w:val="828282"/>
          <w:szCs w:val="22"/>
        </w:rPr>
        <w:t>Grupo Catalana Occidente · Raona</w:t>
      </w:r>
    </w:p>
    <w:p w14:paraId="0F10DB2B" w14:textId="77777777" w:rsidR="00282B6E" w:rsidRDefault="00000000">
      <w:pPr>
        <w:spacing w:after="80"/>
      </w:pPr>
      <w:r>
        <w:rPr>
          <w:color w:val="828282"/>
          <w:szCs w:val="22"/>
        </w:rPr>
        <w:t>Mayo 2026 — v1.0</w:t>
      </w:r>
    </w:p>
    <w:p w14:paraId="0F10DB2C" w14:textId="77777777" w:rsidR="00282B6E" w:rsidRDefault="00282B6E">
      <w:pPr>
        <w:spacing w:before="1200"/>
      </w:pPr>
    </w:p>
    <w:p w14:paraId="0F10DB2D" w14:textId="77777777" w:rsidR="00282B6E" w:rsidRDefault="00000000">
      <w:pPr>
        <w:spacing w:after="80"/>
      </w:pPr>
      <w:r>
        <w:rPr>
          <w:b/>
          <w:bCs/>
          <w:color w:val="828282"/>
          <w:sz w:val="16"/>
          <w:szCs w:val="16"/>
        </w:rPr>
        <w:t>CONFIDENCIAL · USO INTERNO</w:t>
      </w:r>
    </w:p>
    <w:p w14:paraId="0F10DB2E" w14:textId="77777777" w:rsidR="00282B6E" w:rsidRDefault="00000000">
      <w:r>
        <w:br w:type="page"/>
      </w:r>
    </w:p>
    <w:p w14:paraId="0F10DB2F" w14:textId="77777777" w:rsidR="00282B6E" w:rsidRDefault="00000000">
      <w:pPr>
        <w:pStyle w:val="Ttulo1"/>
      </w:pPr>
      <w:r>
        <w:lastRenderedPageBreak/>
        <w:t>1. Contexto y punto de partida</w:t>
      </w:r>
    </w:p>
    <w:p w14:paraId="0C398BD0" w14:textId="77777777" w:rsidR="00587E27" w:rsidRDefault="00000000" w:rsidP="002924ED">
      <w:pPr>
        <w:spacing w:before="80" w:after="80"/>
        <w:rPr>
          <w:sz w:val="20"/>
        </w:rPr>
      </w:pPr>
      <w:r w:rsidRPr="002924ED">
        <w:rPr>
          <w:sz w:val="20"/>
        </w:rPr>
        <w:t>GCO tiene licencias activas de GitHub Copilot y ha completado 3 sesiones de formación técnica (conceptos básicos, uso práctico con instrucciones personalizadas, y personalización avanzada con agentes y MCP).</w:t>
      </w:r>
    </w:p>
    <w:p w14:paraId="0F10DB30" w14:textId="60DFFEA9" w:rsidR="00282B6E" w:rsidRPr="002924ED" w:rsidRDefault="00000000" w:rsidP="002924ED">
      <w:pPr>
        <w:spacing w:before="80" w:after="80"/>
      </w:pPr>
      <w:r w:rsidRPr="002924ED">
        <w:rPr>
          <w:sz w:val="20"/>
        </w:rPr>
        <w:t>A pesar de ello, existe resistencia activa a adoptar la herramienta.</w:t>
      </w:r>
    </w:p>
    <w:p w14:paraId="0F10DB32" w14:textId="77777777" w:rsidR="00282B6E" w:rsidRPr="002924ED" w:rsidRDefault="00000000" w:rsidP="002924ED">
      <w:pPr>
        <w:spacing w:before="80" w:after="80"/>
      </w:pPr>
      <w:r w:rsidRPr="002924ED">
        <w:rPr>
          <w:sz w:val="20"/>
        </w:rPr>
        <w:t xml:space="preserve">Los equipos trabajan principalmente con </w:t>
      </w:r>
      <w:r w:rsidRPr="00587E27">
        <w:rPr>
          <w:b/>
          <w:bCs/>
          <w:sz w:val="20"/>
        </w:rPr>
        <w:t>Visual Studio, COBOL, .NET y DB2</w:t>
      </w:r>
      <w:r w:rsidRPr="002924ED">
        <w:rPr>
          <w:sz w:val="20"/>
        </w:rPr>
        <w:t>. La audiencia percibe la IA como una amenaza o como una herramienta irrelevante para su stack tecnológico.</w:t>
      </w:r>
    </w:p>
    <w:p w14:paraId="0F10DB34" w14:textId="77777777" w:rsidR="00282B6E" w:rsidRDefault="00000000">
      <w:pPr>
        <w:pStyle w:val="Ttulo3"/>
      </w:pPr>
      <w:r>
        <w:t>Diagnóstico inicial: lo que funciona y lo que hay que reforzar</w:t>
      </w:r>
    </w:p>
    <w:p w14:paraId="0F10DB35" w14:textId="77777777" w:rsidR="00282B6E" w:rsidRDefault="00282B6E">
      <w:pPr>
        <w:spacing w:before="8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620"/>
      </w:tblGrid>
      <w:tr w:rsidR="00282B6E" w14:paraId="0F10DB38" w14:textId="77777777">
        <w:tblPrEx>
          <w:tblCellMar>
            <w:top w:w="0" w:type="dxa"/>
            <w:bottom w:w="0" w:type="dxa"/>
          </w:tblCellMar>
        </w:tblPrEx>
        <w:trPr>
          <w:tblHeader/>
        </w:trPr>
        <w:tc>
          <w:tcPr>
            <w:tcW w:w="462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36" w14:textId="77777777" w:rsidR="00282B6E" w:rsidRDefault="00000000">
            <w:r>
              <w:rPr>
                <w:b/>
                <w:bCs/>
                <w:color w:val="FFFFFF"/>
                <w:sz w:val="18"/>
                <w:szCs w:val="18"/>
              </w:rPr>
              <w:t>✅  Lo que está bien planteado</w:t>
            </w:r>
          </w:p>
        </w:tc>
        <w:tc>
          <w:tcPr>
            <w:tcW w:w="462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37" w14:textId="77777777" w:rsidR="00282B6E" w:rsidRDefault="00000000">
            <w:r>
              <w:rPr>
                <w:b/>
                <w:bCs/>
                <w:color w:val="FFFFFF"/>
                <w:sz w:val="18"/>
                <w:szCs w:val="18"/>
              </w:rPr>
              <w:t>⚠️  Lo que hay que reforzar</w:t>
            </w:r>
          </w:p>
        </w:tc>
      </w:tr>
      <w:tr w:rsidR="00282B6E" w14:paraId="0F10DB3B" w14:textId="77777777">
        <w:tblPrEx>
          <w:tblCellMar>
            <w:top w:w="0" w:type="dxa"/>
            <w:bottom w:w="0" w:type="dxa"/>
          </w:tblCellMar>
        </w:tblPrEx>
        <w:tc>
          <w:tcPr>
            <w:tcW w:w="462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39" w14:textId="77777777" w:rsidR="00282B6E" w:rsidRDefault="00000000">
            <w:r>
              <w:rPr>
                <w:color w:val="1A1A1A"/>
                <w:sz w:val="18"/>
                <w:szCs w:val="18"/>
              </w:rPr>
              <w:t>Enfoque de menos a más: comenzar por lo básico antes de hablar de configuraciones avanzadas.</w:t>
            </w:r>
          </w:p>
        </w:tc>
        <w:tc>
          <w:tcPr>
            <w:tcW w:w="462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3A" w14:textId="77777777" w:rsidR="00282B6E" w:rsidRDefault="00000000">
            <w:r>
              <w:rPr>
                <w:color w:val="1A1A1A"/>
                <w:sz w:val="18"/>
                <w:szCs w:val="18"/>
              </w:rPr>
              <w:t>No hay un calendario editorial. Sin frecuencia definida, el canal muere en la semana 3.</w:t>
            </w:r>
          </w:p>
        </w:tc>
      </w:tr>
      <w:tr w:rsidR="00282B6E" w14:paraId="0F10DB3E" w14:textId="77777777">
        <w:tblPrEx>
          <w:tblCellMar>
            <w:top w:w="0" w:type="dxa"/>
            <w:bottom w:w="0" w:type="dxa"/>
          </w:tblCellMar>
        </w:tblPrEx>
        <w:tc>
          <w:tcPr>
            <w:tcW w:w="462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3C" w14:textId="77777777" w:rsidR="00282B6E" w:rsidRDefault="00000000">
            <w:r>
              <w:rPr>
                <w:color w:val="1A1A1A"/>
                <w:sz w:val="18"/>
                <w:szCs w:val="18"/>
              </w:rPr>
              <w:t>Mapa de canales de Teams bien definido: cada espacio tiene un propósito claro y no se solapan.</w:t>
            </w:r>
          </w:p>
        </w:tc>
        <w:tc>
          <w:tcPr>
            <w:tcW w:w="462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3D" w14:textId="77777777" w:rsidR="00282B6E" w:rsidRDefault="00000000">
            <w:r>
              <w:rPr>
                <w:color w:val="1A1A1A"/>
                <w:sz w:val="18"/>
                <w:szCs w:val="18"/>
              </w:rPr>
              <w:t>Falta concretar quién produce los contenidos, cuántas piezas por semana y quién aprueba.</w:t>
            </w:r>
          </w:p>
        </w:tc>
      </w:tr>
      <w:tr w:rsidR="00282B6E" w14:paraId="0F10DB41" w14:textId="77777777">
        <w:tblPrEx>
          <w:tblCellMar>
            <w:top w:w="0" w:type="dxa"/>
            <w:bottom w:w="0" w:type="dxa"/>
          </w:tblCellMar>
        </w:tblPrEx>
        <w:tc>
          <w:tcPr>
            <w:tcW w:w="462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3F" w14:textId="77777777" w:rsidR="00282B6E" w:rsidRDefault="00000000">
            <w:r>
              <w:rPr>
                <w:color w:val="1A1A1A"/>
                <w:sz w:val="18"/>
                <w:szCs w:val="18"/>
              </w:rPr>
              <w:t>Los formatos están bien elegidos: tips de 3 puntos, micro-vídeos (máx. 90 seg), infografías, mensajes de impacto.</w:t>
            </w:r>
          </w:p>
        </w:tc>
        <w:tc>
          <w:tcPr>
            <w:tcW w:w="462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40" w14:textId="77777777" w:rsidR="00282B6E" w:rsidRDefault="00000000">
            <w:r>
              <w:rPr>
                <w:color w:val="1A1A1A"/>
                <w:sz w:val="18"/>
                <w:szCs w:val="18"/>
              </w:rPr>
              <w:t>La Iniciativa 3 (Product Owners) es la más débil: no dice cómo convencerles de participar ni qué primer paso dar.</w:t>
            </w:r>
          </w:p>
        </w:tc>
      </w:tr>
      <w:tr w:rsidR="00282B6E" w14:paraId="0F10DB44" w14:textId="77777777">
        <w:tblPrEx>
          <w:tblCellMar>
            <w:top w:w="0" w:type="dxa"/>
            <w:bottom w:w="0" w:type="dxa"/>
          </w:tblCellMar>
        </w:tblPrEx>
        <w:tc>
          <w:tcPr>
            <w:tcW w:w="462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42" w14:textId="77777777" w:rsidR="00282B6E" w:rsidRDefault="00000000">
            <w:r>
              <w:rPr>
                <w:color w:val="1A1A1A"/>
                <w:sz w:val="18"/>
                <w:szCs w:val="18"/>
              </w:rPr>
              <w:t>La arquitectura de los 4 ejes (comunicación, soporte, POs, evolución) cubre todo el ciclo de adopción.</w:t>
            </w:r>
          </w:p>
        </w:tc>
        <w:tc>
          <w:tcPr>
            <w:tcW w:w="462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43" w14:textId="77777777" w:rsidR="00282B6E" w:rsidRDefault="00000000">
            <w:r>
              <w:rPr>
                <w:color w:val="1A1A1A"/>
                <w:sz w:val="18"/>
                <w:szCs w:val="18"/>
              </w:rPr>
              <w:t>El manual de marca es de 2013 y solo cubre logotipos. Habrá que tomar decisiones de diseño digital que el manual no cubre.</w:t>
            </w:r>
          </w:p>
        </w:tc>
      </w:tr>
      <w:tr w:rsidR="00282B6E" w14:paraId="0F10DB47" w14:textId="77777777">
        <w:tblPrEx>
          <w:tblCellMar>
            <w:top w:w="0" w:type="dxa"/>
            <w:bottom w:w="0" w:type="dxa"/>
          </w:tblCellMar>
        </w:tblPrEx>
        <w:tc>
          <w:tcPr>
            <w:tcW w:w="462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45" w14:textId="77777777" w:rsidR="00282B6E" w:rsidRDefault="00000000">
            <w:r>
              <w:rPr>
                <w:color w:val="1A1A1A"/>
                <w:sz w:val="18"/>
                <w:szCs w:val="18"/>
              </w:rPr>
              <w:t>La estrategia de contenidos en 4 fases respeta la curva de aprendizaje de la audiencia.</w:t>
            </w:r>
          </w:p>
        </w:tc>
        <w:tc>
          <w:tcPr>
            <w:tcW w:w="462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46" w14:textId="77777777" w:rsidR="00282B6E" w:rsidRDefault="00000000">
            <w:r>
              <w:rPr>
                <w:color w:val="1A1A1A"/>
                <w:sz w:val="18"/>
                <w:szCs w:val="18"/>
              </w:rPr>
              <w:t>Falta un perfil de embajador interno: alguien dentro de GCO que ya use Copilot y esté dispuesto a compartirlo vale más que 10 infografías.</w:t>
            </w:r>
          </w:p>
        </w:tc>
      </w:tr>
    </w:tbl>
    <w:p w14:paraId="0F10DB48" w14:textId="77777777" w:rsidR="00282B6E" w:rsidRDefault="00282B6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282B6E" w14:paraId="0F10DB4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F0F4FF"/>
            <w:tcMar>
              <w:top w:w="120" w:type="dxa"/>
              <w:left w:w="160" w:type="dxa"/>
              <w:bottom w:w="120" w:type="dxa"/>
              <w:right w:w="80" w:type="dxa"/>
            </w:tcMar>
          </w:tcPr>
          <w:p w14:paraId="0F10DB49" w14:textId="77777777" w:rsidR="00282B6E" w:rsidRDefault="00000000">
            <w:r>
              <w:rPr>
                <w:b/>
                <w:bCs/>
                <w:color w:val="2244AA"/>
                <w:sz w:val="18"/>
                <w:szCs w:val="18"/>
              </w:rPr>
              <w:t>🔑 Pregunta clave</w:t>
            </w:r>
          </w:p>
        </w:tc>
        <w:tc>
          <w:tcPr>
            <w:tcW w:w="7920" w:type="dxa"/>
            <w:tcBorders>
              <w:top w:val="none" w:sz="0" w:space="0" w:color="FFFFFF"/>
              <w:left w:val="none" w:sz="0" w:space="0" w:color="FFFFFF"/>
              <w:bottom w:val="none" w:sz="0" w:space="0" w:color="FFFFFF"/>
              <w:right w:val="none" w:sz="0" w:space="0" w:color="FFFFFF"/>
            </w:tcBorders>
            <w:shd w:val="clear" w:color="auto" w:fill="F0F4FF"/>
            <w:tcMar>
              <w:top w:w="120" w:type="dxa"/>
              <w:left w:w="80" w:type="dxa"/>
              <w:bottom w:w="120" w:type="dxa"/>
              <w:right w:w="160" w:type="dxa"/>
            </w:tcMar>
          </w:tcPr>
          <w:p w14:paraId="0F10DB4A" w14:textId="77777777" w:rsidR="00282B6E" w:rsidRDefault="00000000">
            <w:r>
              <w:rPr>
                <w:color w:val="1A1A1A"/>
                <w:sz w:val="19"/>
                <w:szCs w:val="19"/>
              </w:rPr>
              <w:t>¿Existe alguien dentro del equipo técnico de GCO que ya use Copilot y esté dispuesto a ser embajador? Si es así, ese perfil debe ser el protagonista del primer contenido publicado.</w:t>
            </w:r>
          </w:p>
        </w:tc>
      </w:tr>
    </w:tbl>
    <w:p w14:paraId="0F10DB4C" w14:textId="77777777" w:rsidR="00282B6E" w:rsidRDefault="00282B6E">
      <w:pPr>
        <w:spacing w:before="200"/>
      </w:pPr>
    </w:p>
    <w:p w14:paraId="0F10DB4D" w14:textId="77777777" w:rsidR="00282B6E" w:rsidRDefault="00000000">
      <w:pPr>
        <w:pStyle w:val="Ttulo1"/>
      </w:pPr>
      <w:r>
        <w:t>2. Objetivo del plan</w:t>
      </w:r>
    </w:p>
    <w:p w14:paraId="0F10DB4E" w14:textId="77777777" w:rsidR="00282B6E" w:rsidRDefault="00000000">
      <w:pPr>
        <w:spacing w:before="80" w:after="80"/>
      </w:pPr>
      <w:r>
        <w:rPr>
          <w:color w:val="1A1A1A"/>
          <w:sz w:val="20"/>
        </w:rPr>
        <w:lastRenderedPageBreak/>
        <w:t>Convertir la resistencia activa en uso habitual de GitHub Copilot, generando valor visible y medible para los equipos de desarrollo de GCO en un plazo de 8 semanas desde el lanzamiento del canal de Teams.</w:t>
      </w:r>
    </w:p>
    <w:p w14:paraId="0F10DB4F" w14:textId="77777777" w:rsidR="00282B6E" w:rsidRDefault="00282B6E">
      <w:pPr>
        <w:spacing w:before="80"/>
      </w:pPr>
    </w:p>
    <w:p w14:paraId="0F10DB50" w14:textId="77777777" w:rsidR="00282B6E" w:rsidRDefault="00000000">
      <w:pPr>
        <w:spacing w:before="80" w:after="80"/>
      </w:pPr>
      <w:r>
        <w:rPr>
          <w:b/>
          <w:bCs/>
          <w:color w:val="1A1A1A"/>
          <w:sz w:val="20"/>
        </w:rPr>
        <w:t>Para lograrlo, el plan se articula en cinco líneas de trabajo concretas:</w:t>
      </w:r>
    </w:p>
    <w:p w14:paraId="0F10DB51" w14:textId="77777777" w:rsidR="00282B6E" w:rsidRDefault="00282B6E">
      <w:pPr>
        <w:spacing w:before="40"/>
      </w:pPr>
    </w:p>
    <w:p w14:paraId="0F10DB52" w14:textId="77777777" w:rsidR="00282B6E" w:rsidRDefault="00000000">
      <w:pPr>
        <w:pStyle w:val="Prrafodelista"/>
        <w:numPr>
          <w:ilvl w:val="0"/>
          <w:numId w:val="2"/>
        </w:numPr>
        <w:spacing w:before="40" w:after="40"/>
      </w:pPr>
      <w:r>
        <w:t>Canal de Teams activado y operativo como espacio central de la comunidad</w:t>
      </w:r>
    </w:p>
    <w:p w14:paraId="0F10DB53" w14:textId="77777777" w:rsidR="00282B6E" w:rsidRDefault="00000000">
      <w:pPr>
        <w:pStyle w:val="Prrafodelista"/>
        <w:numPr>
          <w:ilvl w:val="0"/>
          <w:numId w:val="2"/>
        </w:numPr>
        <w:spacing w:before="40" w:after="40"/>
      </w:pPr>
      <w:r>
        <w:t>Calendario editorial con piezas concretas, responsables y fechas</w:t>
      </w:r>
    </w:p>
    <w:p w14:paraId="0F10DB54" w14:textId="77777777" w:rsidR="00282B6E" w:rsidRDefault="00000000">
      <w:pPr>
        <w:pStyle w:val="Prrafodelista"/>
        <w:numPr>
          <w:ilvl w:val="0"/>
          <w:numId w:val="2"/>
        </w:numPr>
        <w:spacing w:before="40" w:after="40"/>
      </w:pPr>
      <w:r>
        <w:t>Design System básico adaptado a la imagen corporativa de GCO para producir contenido coherente</w:t>
      </w:r>
    </w:p>
    <w:p w14:paraId="0F10DB55" w14:textId="77777777" w:rsidR="00282B6E" w:rsidRDefault="00000000">
      <w:pPr>
        <w:pStyle w:val="Prrafodelista"/>
        <w:numPr>
          <w:ilvl w:val="0"/>
          <w:numId w:val="2"/>
        </w:numPr>
        <w:spacing w:before="40" w:after="40"/>
      </w:pPr>
      <w:r>
        <w:t>Modelo de soporte continuo (AMA + sesiones 1:1) para resolver bloqueos reales</w:t>
      </w:r>
    </w:p>
    <w:p w14:paraId="0F10DB56" w14:textId="77777777" w:rsidR="00282B6E" w:rsidRDefault="00000000">
      <w:pPr>
        <w:pStyle w:val="Prrafodelista"/>
        <w:numPr>
          <w:ilvl w:val="0"/>
          <w:numId w:val="2"/>
        </w:numPr>
        <w:spacing w:before="40" w:after="40"/>
      </w:pPr>
      <w:r>
        <w:t>Activación de Product Owners como detectores y amplificadores de casos de éxito</w:t>
      </w:r>
    </w:p>
    <w:p w14:paraId="0F10DB57" w14:textId="77777777" w:rsidR="00282B6E" w:rsidRDefault="00282B6E">
      <w:pPr>
        <w:spacing w:before="200"/>
      </w:pPr>
    </w:p>
    <w:p w14:paraId="0F10DB58" w14:textId="77777777" w:rsidR="00282B6E" w:rsidRDefault="00000000">
      <w:pPr>
        <w:pStyle w:val="Ttulo1"/>
      </w:pPr>
      <w:r>
        <w:t>3. Las 4 fases de contenido</w:t>
      </w:r>
    </w:p>
    <w:p w14:paraId="0F10DB59" w14:textId="77777777" w:rsidR="00282B6E" w:rsidRDefault="00000000">
      <w:pPr>
        <w:spacing w:before="80" w:after="80"/>
      </w:pPr>
      <w:r>
        <w:rPr>
          <w:color w:val="1A1A1A"/>
          <w:sz w:val="20"/>
        </w:rPr>
        <w:t>La estrategia de contenidos sigue un enfoque progresivo diseñado para no abrumar a una audiencia que parte de la resistencia. Cada fase desbloquea la siguiente.</w:t>
      </w:r>
    </w:p>
    <w:p w14:paraId="0F10DB5A" w14:textId="77777777" w:rsidR="00282B6E" w:rsidRDefault="00282B6E"/>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3200"/>
        <w:gridCol w:w="2100"/>
        <w:gridCol w:w="1260"/>
      </w:tblGrid>
      <w:tr w:rsidR="00282B6E" w14:paraId="0F10DB60" w14:textId="77777777">
        <w:tblPrEx>
          <w:tblCellMar>
            <w:top w:w="0" w:type="dxa"/>
            <w:bottom w:w="0" w:type="dxa"/>
          </w:tblCellMar>
        </w:tblPrEx>
        <w:trPr>
          <w:tblHeader/>
        </w:trPr>
        <w:tc>
          <w:tcPr>
            <w:tcW w:w="9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5B" w14:textId="77777777" w:rsidR="00282B6E" w:rsidRDefault="00000000">
            <w:r>
              <w:rPr>
                <w:b/>
                <w:bCs/>
                <w:color w:val="FFFFFF"/>
                <w:sz w:val="18"/>
                <w:szCs w:val="18"/>
              </w:rPr>
              <w:t>Fase</w:t>
            </w:r>
          </w:p>
        </w:tc>
        <w:tc>
          <w:tcPr>
            <w:tcW w:w="18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5C" w14:textId="77777777" w:rsidR="00282B6E" w:rsidRDefault="00000000">
            <w:r>
              <w:rPr>
                <w:b/>
                <w:bCs/>
                <w:color w:val="FFFFFF"/>
                <w:sz w:val="18"/>
                <w:szCs w:val="18"/>
              </w:rPr>
              <w:t>Nombre</w:t>
            </w:r>
          </w:p>
        </w:tc>
        <w:tc>
          <w:tcPr>
            <w:tcW w:w="32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5D" w14:textId="77777777" w:rsidR="00282B6E" w:rsidRDefault="00000000">
            <w:r>
              <w:rPr>
                <w:b/>
                <w:bCs/>
                <w:color w:val="FFFFFF"/>
                <w:sz w:val="18"/>
                <w:szCs w:val="18"/>
              </w:rPr>
              <w:t>Objetivo</w:t>
            </w:r>
          </w:p>
        </w:tc>
        <w:tc>
          <w:tcPr>
            <w:tcW w:w="21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5E" w14:textId="77777777" w:rsidR="00282B6E" w:rsidRDefault="00000000">
            <w:r>
              <w:rPr>
                <w:b/>
                <w:bCs/>
                <w:color w:val="FFFFFF"/>
                <w:sz w:val="18"/>
                <w:szCs w:val="18"/>
              </w:rPr>
              <w:t>Canal principal</w:t>
            </w:r>
          </w:p>
        </w:tc>
        <w:tc>
          <w:tcPr>
            <w:tcW w:w="126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5F" w14:textId="77777777" w:rsidR="00282B6E" w:rsidRDefault="00000000">
            <w:r>
              <w:rPr>
                <w:b/>
                <w:bCs/>
                <w:color w:val="FFFFFF"/>
                <w:sz w:val="18"/>
                <w:szCs w:val="18"/>
              </w:rPr>
              <w:t>Duración orientativa</w:t>
            </w:r>
          </w:p>
        </w:tc>
      </w:tr>
      <w:tr w:rsidR="00282B6E" w14:paraId="0F10DB66" w14:textId="77777777">
        <w:tblPrEx>
          <w:tblCellMar>
            <w:top w:w="0" w:type="dxa"/>
            <w:bottom w:w="0" w:type="dxa"/>
          </w:tblCellMar>
        </w:tblPrEx>
        <w:tc>
          <w:tcPr>
            <w:tcW w:w="9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61" w14:textId="77777777" w:rsidR="00282B6E" w:rsidRDefault="00000000">
            <w:r>
              <w:rPr>
                <w:color w:val="1A1A1A"/>
                <w:sz w:val="18"/>
                <w:szCs w:val="18"/>
              </w:rPr>
              <w:t>1</w:t>
            </w:r>
          </w:p>
        </w:tc>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62" w14:textId="77777777" w:rsidR="00282B6E" w:rsidRDefault="00000000">
            <w:r>
              <w:rPr>
                <w:color w:val="1A1A1A"/>
                <w:sz w:val="18"/>
                <w:szCs w:val="18"/>
              </w:rPr>
              <w:t>Concienciación</w:t>
            </w:r>
          </w:p>
        </w:tc>
        <w:tc>
          <w:tcPr>
            <w:tcW w:w="32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63" w14:textId="77777777" w:rsidR="00282B6E" w:rsidRDefault="00000000">
            <w:r>
              <w:rPr>
                <w:color w:val="1A1A1A"/>
                <w:sz w:val="18"/>
                <w:szCs w:val="18"/>
              </w:rPr>
              <w:t>Posicionar Copilot como la IA corporativa de GCO. Mostrar métricas de productividad. Activar la curiosidad sin exigir acción.</w:t>
            </w:r>
          </w:p>
        </w:tc>
        <w:tc>
          <w:tcPr>
            <w:tcW w:w="21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64" w14:textId="77777777" w:rsidR="00282B6E" w:rsidRDefault="00000000">
            <w:r>
              <w:rPr>
                <w:color w:val="1A1A1A"/>
                <w:sz w:val="18"/>
                <w:szCs w:val="18"/>
              </w:rPr>
              <w:t>Anuncios y Tips Ágiles</w:t>
            </w:r>
          </w:p>
        </w:tc>
        <w:tc>
          <w:tcPr>
            <w:tcW w:w="126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65" w14:textId="77777777" w:rsidR="00282B6E" w:rsidRDefault="00000000">
            <w:r>
              <w:rPr>
                <w:color w:val="1A1A1A"/>
                <w:sz w:val="18"/>
                <w:szCs w:val="18"/>
              </w:rPr>
              <w:t>Semanas 1–2</w:t>
            </w:r>
          </w:p>
        </w:tc>
      </w:tr>
      <w:tr w:rsidR="00282B6E" w14:paraId="0F10DB6C" w14:textId="77777777">
        <w:tblPrEx>
          <w:tblCellMar>
            <w:top w:w="0" w:type="dxa"/>
            <w:bottom w:w="0" w:type="dxa"/>
          </w:tblCellMar>
        </w:tblPrEx>
        <w:tc>
          <w:tcPr>
            <w:tcW w:w="9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67" w14:textId="77777777" w:rsidR="00282B6E" w:rsidRDefault="00000000">
            <w:r>
              <w:rPr>
                <w:color w:val="1A1A1A"/>
                <w:sz w:val="18"/>
                <w:szCs w:val="18"/>
              </w:rPr>
              <w:t>2</w:t>
            </w:r>
          </w:p>
        </w:tc>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68" w14:textId="77777777" w:rsidR="00282B6E" w:rsidRDefault="00000000">
            <w:r>
              <w:rPr>
                <w:color w:val="1A1A1A"/>
                <w:sz w:val="18"/>
                <w:szCs w:val="18"/>
              </w:rPr>
              <w:t>Entorno nativo</w:t>
            </w:r>
          </w:p>
        </w:tc>
        <w:tc>
          <w:tcPr>
            <w:tcW w:w="32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69" w14:textId="77777777" w:rsidR="00282B6E" w:rsidRDefault="00000000">
            <w:r>
              <w:rPr>
                <w:color w:val="1A1A1A"/>
                <w:sz w:val="18"/>
                <w:szCs w:val="18"/>
              </w:rPr>
              <w:t>Primeros pasos en Visual Studio. Modos de interacción. Resolver un bug real con Copilot.</w:t>
            </w:r>
          </w:p>
        </w:tc>
        <w:tc>
          <w:tcPr>
            <w:tcW w:w="21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6A" w14:textId="77777777" w:rsidR="00282B6E" w:rsidRDefault="00000000">
            <w:r>
              <w:rPr>
                <w:color w:val="1A1A1A"/>
                <w:sz w:val="18"/>
                <w:szCs w:val="18"/>
              </w:rPr>
              <w:t>Primeros Pasos + Casos de Uso</w:t>
            </w:r>
          </w:p>
        </w:tc>
        <w:tc>
          <w:tcPr>
            <w:tcW w:w="126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6B" w14:textId="77777777" w:rsidR="00282B6E" w:rsidRDefault="00000000">
            <w:r>
              <w:rPr>
                <w:color w:val="1A1A1A"/>
                <w:sz w:val="18"/>
                <w:szCs w:val="18"/>
              </w:rPr>
              <w:t>Semanas 3–4</w:t>
            </w:r>
          </w:p>
        </w:tc>
      </w:tr>
      <w:tr w:rsidR="00282B6E" w14:paraId="0F10DB72" w14:textId="77777777">
        <w:tblPrEx>
          <w:tblCellMar>
            <w:top w:w="0" w:type="dxa"/>
            <w:bottom w:w="0" w:type="dxa"/>
          </w:tblCellMar>
        </w:tblPrEx>
        <w:tc>
          <w:tcPr>
            <w:tcW w:w="9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6D" w14:textId="77777777" w:rsidR="00282B6E" w:rsidRDefault="00000000">
            <w:r>
              <w:rPr>
                <w:color w:val="1A1A1A"/>
                <w:sz w:val="18"/>
                <w:szCs w:val="18"/>
              </w:rPr>
              <w:t>3</w:t>
            </w:r>
          </w:p>
        </w:tc>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6E" w14:textId="77777777" w:rsidR="00282B6E" w:rsidRDefault="00000000">
            <w:r>
              <w:rPr>
                <w:color w:val="1A1A1A"/>
                <w:sz w:val="18"/>
                <w:szCs w:val="18"/>
              </w:rPr>
              <w:t>Multi-entorno</w:t>
            </w:r>
          </w:p>
        </w:tc>
        <w:tc>
          <w:tcPr>
            <w:tcW w:w="32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6F" w14:textId="77777777" w:rsidR="00282B6E" w:rsidRDefault="00000000">
            <w:r>
              <w:rPr>
                <w:color w:val="1A1A1A"/>
                <w:sz w:val="18"/>
                <w:szCs w:val="18"/>
              </w:rPr>
              <w:t>Transición a VS Code y uso del terminal CLI. Flujo de trabajo integrado.</w:t>
            </w:r>
          </w:p>
        </w:tc>
        <w:tc>
          <w:tcPr>
            <w:tcW w:w="21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70" w14:textId="77777777" w:rsidR="00282B6E" w:rsidRDefault="00000000">
            <w:r>
              <w:rPr>
                <w:color w:val="1A1A1A"/>
                <w:sz w:val="18"/>
                <w:szCs w:val="18"/>
              </w:rPr>
              <w:t>Anuncios y Tips Ágiles + Casos de Uso</w:t>
            </w:r>
          </w:p>
        </w:tc>
        <w:tc>
          <w:tcPr>
            <w:tcW w:w="126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71" w14:textId="77777777" w:rsidR="00282B6E" w:rsidRDefault="00000000">
            <w:r>
              <w:rPr>
                <w:color w:val="1A1A1A"/>
                <w:sz w:val="18"/>
                <w:szCs w:val="18"/>
              </w:rPr>
              <w:t>Semanas 5–6</w:t>
            </w:r>
          </w:p>
        </w:tc>
      </w:tr>
      <w:tr w:rsidR="00282B6E" w14:paraId="0F10DB78" w14:textId="77777777">
        <w:tblPrEx>
          <w:tblCellMar>
            <w:top w:w="0" w:type="dxa"/>
            <w:bottom w:w="0" w:type="dxa"/>
          </w:tblCellMar>
        </w:tblPrEx>
        <w:tc>
          <w:tcPr>
            <w:tcW w:w="9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73" w14:textId="77777777" w:rsidR="00282B6E" w:rsidRDefault="00000000">
            <w:r>
              <w:rPr>
                <w:color w:val="1A1A1A"/>
                <w:sz w:val="18"/>
                <w:szCs w:val="18"/>
              </w:rPr>
              <w:t>4</w:t>
            </w:r>
          </w:p>
        </w:tc>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74" w14:textId="77777777" w:rsidR="00282B6E" w:rsidRDefault="00000000">
            <w:r>
              <w:rPr>
                <w:color w:val="1A1A1A"/>
                <w:sz w:val="18"/>
                <w:szCs w:val="18"/>
              </w:rPr>
              <w:t>Customización</w:t>
            </w:r>
          </w:p>
        </w:tc>
        <w:tc>
          <w:tcPr>
            <w:tcW w:w="32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75" w14:textId="77777777" w:rsidR="00282B6E" w:rsidRDefault="00000000">
            <w:r>
              <w:rPr>
                <w:color w:val="1A1A1A"/>
                <w:sz w:val="18"/>
                <w:szCs w:val="18"/>
              </w:rPr>
              <w:t>copilot-instructions.md, carpeta .github, documentación automática. Solo para quien ya usa la herramienta.</w:t>
            </w:r>
          </w:p>
        </w:tc>
        <w:tc>
          <w:tcPr>
            <w:tcW w:w="21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76" w14:textId="77777777" w:rsidR="00282B6E" w:rsidRDefault="00000000">
            <w:r>
              <w:rPr>
                <w:color w:val="1A1A1A"/>
                <w:sz w:val="18"/>
                <w:szCs w:val="18"/>
              </w:rPr>
              <w:t>Casos de Uso Reales + AMA</w:t>
            </w:r>
          </w:p>
        </w:tc>
        <w:tc>
          <w:tcPr>
            <w:tcW w:w="126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77" w14:textId="77777777" w:rsidR="00282B6E" w:rsidRDefault="00000000">
            <w:r>
              <w:rPr>
                <w:color w:val="1A1A1A"/>
                <w:sz w:val="18"/>
                <w:szCs w:val="18"/>
              </w:rPr>
              <w:t>Semanas 7–8</w:t>
            </w:r>
          </w:p>
        </w:tc>
      </w:tr>
    </w:tbl>
    <w:p w14:paraId="0F10DB79" w14:textId="77777777" w:rsidR="00282B6E" w:rsidRDefault="00282B6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282B6E" w14:paraId="0F10DB7C"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FFF8E8"/>
            <w:tcMar>
              <w:top w:w="120" w:type="dxa"/>
              <w:left w:w="160" w:type="dxa"/>
              <w:bottom w:w="120" w:type="dxa"/>
              <w:right w:w="80" w:type="dxa"/>
            </w:tcMar>
          </w:tcPr>
          <w:p w14:paraId="0F10DB7A" w14:textId="77777777" w:rsidR="00282B6E" w:rsidRDefault="00000000">
            <w:r>
              <w:rPr>
                <w:b/>
                <w:bCs/>
                <w:color w:val="B86A00"/>
                <w:sz w:val="18"/>
                <w:szCs w:val="18"/>
              </w:rPr>
              <w:lastRenderedPageBreak/>
              <w:t>⚠️  Regla de oro</w:t>
            </w:r>
          </w:p>
        </w:tc>
        <w:tc>
          <w:tcPr>
            <w:tcW w:w="7920" w:type="dxa"/>
            <w:tcBorders>
              <w:top w:val="none" w:sz="0" w:space="0" w:color="FFFFFF"/>
              <w:left w:val="none" w:sz="0" w:space="0" w:color="FFFFFF"/>
              <w:bottom w:val="none" w:sz="0" w:space="0" w:color="FFFFFF"/>
              <w:right w:val="none" w:sz="0" w:space="0" w:color="FFFFFF"/>
            </w:tcBorders>
            <w:shd w:val="clear" w:color="auto" w:fill="FFF8E8"/>
            <w:tcMar>
              <w:top w:w="120" w:type="dxa"/>
              <w:left w:w="80" w:type="dxa"/>
              <w:bottom w:w="120" w:type="dxa"/>
              <w:right w:w="160" w:type="dxa"/>
            </w:tcMar>
          </w:tcPr>
          <w:p w14:paraId="0F10DB7B" w14:textId="77777777" w:rsidR="00282B6E" w:rsidRDefault="00000000">
            <w:r>
              <w:rPr>
                <w:color w:val="1A1A1A"/>
                <w:sz w:val="19"/>
                <w:szCs w:val="19"/>
              </w:rPr>
              <w:t>NUNCA saltar a la Fase 4 sin haber recorrido las anteriores. Si alguien pregunta por copilot-instructions.md antes de haber resuelto un bug con Copilot, el contenido avanzado generará rechazo en vez de interés.</w:t>
            </w:r>
          </w:p>
        </w:tc>
      </w:tr>
    </w:tbl>
    <w:p w14:paraId="0F10DB7D" w14:textId="77777777" w:rsidR="00282B6E" w:rsidRDefault="00282B6E">
      <w:pPr>
        <w:spacing w:before="200"/>
      </w:pPr>
    </w:p>
    <w:p w14:paraId="0F10DB7E" w14:textId="77777777" w:rsidR="00282B6E" w:rsidRDefault="00000000">
      <w:pPr>
        <w:pStyle w:val="Ttulo1"/>
      </w:pPr>
      <w:r>
        <w:t>4. Formatos de contenido</w:t>
      </w:r>
    </w:p>
    <w:p w14:paraId="0F10DB7F" w14:textId="77777777" w:rsidR="00282B6E" w:rsidRDefault="00000000">
      <w:pPr>
        <w:spacing w:before="80" w:after="80"/>
      </w:pPr>
      <w:r>
        <w:rPr>
          <w:color w:val="1A1A1A"/>
          <w:sz w:val="20"/>
        </w:rPr>
        <w:t>Cuatro formatos exclusivos. Ningún artículo largo. Cada pieza debe poder consumirse en menos de 2 minutos.</w:t>
      </w:r>
    </w:p>
    <w:p w14:paraId="0F10DB80" w14:textId="77777777" w:rsidR="00282B6E" w:rsidRDefault="00282B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100"/>
        <w:gridCol w:w="2260"/>
      </w:tblGrid>
      <w:tr w:rsidR="00282B6E" w14:paraId="0F10DB85" w14:textId="77777777">
        <w:tblPrEx>
          <w:tblCellMar>
            <w:top w:w="0" w:type="dxa"/>
            <w:bottom w:w="0" w:type="dxa"/>
          </w:tblCellMar>
        </w:tblPrEx>
        <w:trPr>
          <w:tblHeader/>
        </w:trPr>
        <w:tc>
          <w:tcPr>
            <w:tcW w:w="18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81" w14:textId="77777777" w:rsidR="00282B6E" w:rsidRDefault="00000000">
            <w:r>
              <w:rPr>
                <w:b/>
                <w:bCs/>
                <w:color w:val="FFFFFF"/>
                <w:sz w:val="18"/>
                <w:szCs w:val="18"/>
              </w:rPr>
              <w:t>Formato</w:t>
            </w:r>
          </w:p>
        </w:tc>
        <w:tc>
          <w:tcPr>
            <w:tcW w:w="32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82" w14:textId="77777777" w:rsidR="00282B6E" w:rsidRDefault="00000000">
            <w:r>
              <w:rPr>
                <w:b/>
                <w:bCs/>
                <w:color w:val="FFFFFF"/>
                <w:sz w:val="18"/>
                <w:szCs w:val="18"/>
              </w:rPr>
              <w:t>Descripción</w:t>
            </w:r>
          </w:p>
        </w:tc>
        <w:tc>
          <w:tcPr>
            <w:tcW w:w="21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83" w14:textId="77777777" w:rsidR="00282B6E" w:rsidRDefault="00000000">
            <w:r>
              <w:rPr>
                <w:b/>
                <w:bCs/>
                <w:color w:val="FFFFFF"/>
                <w:sz w:val="18"/>
                <w:szCs w:val="18"/>
              </w:rPr>
              <w:t>Cuándo usarlo</w:t>
            </w:r>
          </w:p>
        </w:tc>
        <w:tc>
          <w:tcPr>
            <w:tcW w:w="226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84" w14:textId="77777777" w:rsidR="00282B6E" w:rsidRDefault="00000000">
            <w:r>
              <w:rPr>
                <w:b/>
                <w:bCs/>
                <w:color w:val="FFFFFF"/>
                <w:sz w:val="18"/>
                <w:szCs w:val="18"/>
              </w:rPr>
              <w:t>Tiempo de producción estimado</w:t>
            </w:r>
          </w:p>
        </w:tc>
      </w:tr>
      <w:tr w:rsidR="00282B6E" w14:paraId="0F10DB8A" w14:textId="77777777">
        <w:tblPrEx>
          <w:tblCellMar>
            <w:top w:w="0" w:type="dxa"/>
            <w:bottom w:w="0" w:type="dxa"/>
          </w:tblCellMar>
        </w:tblPrEx>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86" w14:textId="77777777" w:rsidR="00282B6E" w:rsidRDefault="00000000">
            <w:r>
              <w:rPr>
                <w:color w:val="1A1A1A"/>
                <w:sz w:val="18"/>
                <w:szCs w:val="18"/>
              </w:rPr>
              <w:t>Tip de 3 puntos</w:t>
            </w:r>
          </w:p>
        </w:tc>
        <w:tc>
          <w:tcPr>
            <w:tcW w:w="32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87" w14:textId="77777777" w:rsidR="00282B6E" w:rsidRDefault="00000000">
            <w:r>
              <w:rPr>
                <w:color w:val="1A1A1A"/>
                <w:sz w:val="18"/>
                <w:szCs w:val="18"/>
              </w:rPr>
              <w:t>Un titular + 3 ideas concretas con ejemplos de código COBOL/.NET/SQL. Máximo 150 palabras.</w:t>
            </w:r>
          </w:p>
        </w:tc>
        <w:tc>
          <w:tcPr>
            <w:tcW w:w="21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88" w14:textId="77777777" w:rsidR="00282B6E" w:rsidRDefault="00000000">
            <w:r>
              <w:rPr>
                <w:color w:val="1A1A1A"/>
                <w:sz w:val="18"/>
                <w:szCs w:val="18"/>
              </w:rPr>
              <w:t>Novedades, buenas prácticas, recordatorios de funcionalidad.</w:t>
            </w:r>
          </w:p>
        </w:tc>
        <w:tc>
          <w:tcPr>
            <w:tcW w:w="226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89" w14:textId="77777777" w:rsidR="00282B6E" w:rsidRDefault="00000000">
            <w:r>
              <w:rPr>
                <w:color w:val="1A1A1A"/>
                <w:sz w:val="18"/>
                <w:szCs w:val="18"/>
              </w:rPr>
              <w:t>2–3 horas</w:t>
            </w:r>
          </w:p>
        </w:tc>
      </w:tr>
      <w:tr w:rsidR="00282B6E" w14:paraId="0F10DB8F" w14:textId="77777777">
        <w:tblPrEx>
          <w:tblCellMar>
            <w:top w:w="0" w:type="dxa"/>
            <w:bottom w:w="0" w:type="dxa"/>
          </w:tblCellMar>
        </w:tblPrEx>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8B" w14:textId="77777777" w:rsidR="00282B6E" w:rsidRDefault="00000000">
            <w:r>
              <w:rPr>
                <w:color w:val="1A1A1A"/>
                <w:sz w:val="18"/>
                <w:szCs w:val="18"/>
              </w:rPr>
              <w:t>Guión para infografía</w:t>
            </w:r>
          </w:p>
        </w:tc>
        <w:tc>
          <w:tcPr>
            <w:tcW w:w="32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8C" w14:textId="77777777" w:rsidR="00282B6E" w:rsidRDefault="00000000">
            <w:r>
              <w:rPr>
                <w:color w:val="1A1A1A"/>
                <w:sz w:val="18"/>
                <w:szCs w:val="18"/>
              </w:rPr>
              <w:t>Texto estructurado con descripción visual lista para diseñar. Incluye especificaciones de layout y datos clave.</w:t>
            </w:r>
          </w:p>
        </w:tc>
        <w:tc>
          <w:tcPr>
            <w:tcW w:w="21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8D" w14:textId="77777777" w:rsidR="00282B6E" w:rsidRDefault="00000000">
            <w:r>
              <w:rPr>
                <w:color w:val="1A1A1A"/>
                <w:sz w:val="18"/>
                <w:szCs w:val="18"/>
              </w:rPr>
              <w:t>Métricas de productividad, comparativas, flujos de trabajo.</w:t>
            </w:r>
          </w:p>
        </w:tc>
        <w:tc>
          <w:tcPr>
            <w:tcW w:w="226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8E" w14:textId="77777777" w:rsidR="00282B6E" w:rsidRDefault="00000000">
            <w:r>
              <w:rPr>
                <w:color w:val="1A1A1A"/>
                <w:sz w:val="18"/>
                <w:szCs w:val="18"/>
              </w:rPr>
              <w:t>3–4 horas</w:t>
            </w:r>
          </w:p>
        </w:tc>
      </w:tr>
      <w:tr w:rsidR="00282B6E" w14:paraId="0F10DB94" w14:textId="77777777">
        <w:tblPrEx>
          <w:tblCellMar>
            <w:top w:w="0" w:type="dxa"/>
            <w:bottom w:w="0" w:type="dxa"/>
          </w:tblCellMar>
        </w:tblPrEx>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90" w14:textId="77777777" w:rsidR="00282B6E" w:rsidRDefault="00000000">
            <w:r>
              <w:rPr>
                <w:color w:val="1A1A1A"/>
                <w:sz w:val="18"/>
                <w:szCs w:val="18"/>
              </w:rPr>
              <w:t>Script de micro-vídeo</w:t>
            </w:r>
          </w:p>
        </w:tc>
        <w:tc>
          <w:tcPr>
            <w:tcW w:w="32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91" w14:textId="77777777" w:rsidR="00282B6E" w:rsidRDefault="00000000">
            <w:r>
              <w:rPr>
                <w:color w:val="1A1A1A"/>
                <w:sz w:val="18"/>
                <w:szCs w:val="18"/>
              </w:rPr>
              <w:t>Guión detallado con indicaciones de pantalla, máximo 90 segundos de grabación.</w:t>
            </w:r>
          </w:p>
        </w:tc>
        <w:tc>
          <w:tcPr>
            <w:tcW w:w="21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92" w14:textId="77777777" w:rsidR="00282B6E" w:rsidRDefault="00000000">
            <w:r>
              <w:rPr>
                <w:color w:val="1A1A1A"/>
                <w:sz w:val="18"/>
                <w:szCs w:val="18"/>
              </w:rPr>
              <w:t>Demos de casos de uso reales: resolver un bug, usar el modo agente, CLI.</w:t>
            </w:r>
          </w:p>
        </w:tc>
        <w:tc>
          <w:tcPr>
            <w:tcW w:w="226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93" w14:textId="77777777" w:rsidR="00282B6E" w:rsidRDefault="00000000">
            <w:r>
              <w:rPr>
                <w:color w:val="1A1A1A"/>
                <w:sz w:val="18"/>
                <w:szCs w:val="18"/>
              </w:rPr>
              <w:t>4–6 horas</w:t>
            </w:r>
          </w:p>
        </w:tc>
      </w:tr>
      <w:tr w:rsidR="00282B6E" w14:paraId="0F10DB99" w14:textId="77777777">
        <w:tblPrEx>
          <w:tblCellMar>
            <w:top w:w="0" w:type="dxa"/>
            <w:bottom w:w="0" w:type="dxa"/>
          </w:tblCellMar>
        </w:tblPrEx>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95" w14:textId="77777777" w:rsidR="00282B6E" w:rsidRDefault="00000000">
            <w:r>
              <w:rPr>
                <w:color w:val="1A1A1A"/>
                <w:sz w:val="18"/>
                <w:szCs w:val="18"/>
              </w:rPr>
              <w:t>Mensaje de impacto</w:t>
            </w:r>
          </w:p>
        </w:tc>
        <w:tc>
          <w:tcPr>
            <w:tcW w:w="32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96" w14:textId="77777777" w:rsidR="00282B6E" w:rsidRDefault="00000000">
            <w:r>
              <w:rPr>
                <w:color w:val="1A1A1A"/>
                <w:sz w:val="18"/>
                <w:szCs w:val="18"/>
              </w:rPr>
              <w:t>Un párrafo de máximo 5 líneas. Directo, con un dato o frase memorable.</w:t>
            </w:r>
          </w:p>
        </w:tc>
        <w:tc>
          <w:tcPr>
            <w:tcW w:w="21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97" w14:textId="77777777" w:rsidR="00282B6E" w:rsidRDefault="00000000">
            <w:r>
              <w:rPr>
                <w:color w:val="1A1A1A"/>
                <w:sz w:val="18"/>
                <w:szCs w:val="18"/>
              </w:rPr>
              <w:t>Lanzamientos de fase, recordatorios de licencia, anuncios de AMA.</w:t>
            </w:r>
          </w:p>
        </w:tc>
        <w:tc>
          <w:tcPr>
            <w:tcW w:w="226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98" w14:textId="77777777" w:rsidR="00282B6E" w:rsidRDefault="00000000">
            <w:r>
              <w:rPr>
                <w:color w:val="1A1A1A"/>
                <w:sz w:val="18"/>
                <w:szCs w:val="18"/>
              </w:rPr>
              <w:t>30 min</w:t>
            </w:r>
          </w:p>
        </w:tc>
      </w:tr>
    </w:tbl>
    <w:p w14:paraId="0F10DB9A" w14:textId="77777777" w:rsidR="00282B6E" w:rsidRDefault="00282B6E">
      <w:pPr>
        <w:spacing w:before="200"/>
      </w:pPr>
    </w:p>
    <w:p w14:paraId="0F10DB9B" w14:textId="77777777" w:rsidR="00282B6E" w:rsidRDefault="00000000">
      <w:pPr>
        <w:pStyle w:val="Ttulo1"/>
      </w:pPr>
      <w:r>
        <w:t>5. Calendario editorial — Primeras 8 semanas</w:t>
      </w:r>
    </w:p>
    <w:p w14:paraId="0F10DB9C" w14:textId="77777777" w:rsidR="00282B6E" w:rsidRDefault="00000000">
      <w:pPr>
        <w:spacing w:before="80" w:after="80"/>
      </w:pPr>
      <w:r>
        <w:rPr>
          <w:color w:val="1A1A1A"/>
          <w:sz w:val="20"/>
        </w:rPr>
        <w:lastRenderedPageBreak/>
        <w:t>Este es el elemento que faltaba en la estrategia original. Sin frecuencia fija, el canal no genera hábito. La propuesta es publicar 2–3 piezas por semana, con validación previa por parte del responsable de GCO antes de publicar.</w:t>
      </w:r>
    </w:p>
    <w:p w14:paraId="0F10DB9D" w14:textId="77777777" w:rsidR="00282B6E" w:rsidRDefault="00282B6E"/>
    <w:tbl>
      <w:tblPr>
        <w:tblW w:w="8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
        <w:gridCol w:w="889"/>
        <w:gridCol w:w="3041"/>
        <w:gridCol w:w="1764"/>
        <w:gridCol w:w="1955"/>
      </w:tblGrid>
      <w:tr w:rsidR="00282B6E" w14:paraId="0F10DBA3" w14:textId="77777777">
        <w:tblPrEx>
          <w:tblCellMar>
            <w:top w:w="0" w:type="dxa"/>
            <w:bottom w:w="0" w:type="dxa"/>
          </w:tblCellMar>
        </w:tblPrEx>
        <w:trPr>
          <w:tblHeader/>
        </w:trPr>
        <w:tc>
          <w:tcPr>
            <w:tcW w:w="78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9E" w14:textId="77777777" w:rsidR="00282B6E" w:rsidRDefault="00000000">
            <w:r>
              <w:rPr>
                <w:b/>
                <w:bCs/>
                <w:color w:val="FFFFFF"/>
                <w:sz w:val="18"/>
                <w:szCs w:val="18"/>
              </w:rPr>
              <w:t>Semana</w:t>
            </w:r>
          </w:p>
        </w:tc>
        <w:tc>
          <w:tcPr>
            <w:tcW w:w="9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9F" w14:textId="77777777" w:rsidR="00282B6E" w:rsidRDefault="00000000">
            <w:r>
              <w:rPr>
                <w:b/>
                <w:bCs/>
                <w:color w:val="FFFFFF"/>
                <w:sz w:val="18"/>
                <w:szCs w:val="18"/>
              </w:rPr>
              <w:t>Fase</w:t>
            </w:r>
          </w:p>
        </w:tc>
        <w:tc>
          <w:tcPr>
            <w:tcW w:w="31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A0" w14:textId="77777777" w:rsidR="00282B6E" w:rsidRDefault="00000000">
            <w:r>
              <w:rPr>
                <w:b/>
                <w:bCs/>
                <w:color w:val="FFFFFF"/>
                <w:sz w:val="18"/>
                <w:szCs w:val="18"/>
              </w:rPr>
              <w:t>Pieza</w:t>
            </w:r>
          </w:p>
        </w:tc>
        <w:tc>
          <w:tcPr>
            <w:tcW w:w="18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A1" w14:textId="77777777" w:rsidR="00282B6E" w:rsidRDefault="00000000">
            <w:r>
              <w:rPr>
                <w:b/>
                <w:bCs/>
                <w:color w:val="FFFFFF"/>
                <w:sz w:val="18"/>
                <w:szCs w:val="18"/>
              </w:rPr>
              <w:t>Formato</w:t>
            </w:r>
          </w:p>
        </w:tc>
        <w:tc>
          <w:tcPr>
            <w:tcW w:w="20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A2" w14:textId="77777777" w:rsidR="00282B6E" w:rsidRDefault="00000000">
            <w:r>
              <w:rPr>
                <w:b/>
                <w:bCs/>
                <w:color w:val="FFFFFF"/>
                <w:sz w:val="18"/>
                <w:szCs w:val="18"/>
              </w:rPr>
              <w:t>Canal Teams</w:t>
            </w:r>
          </w:p>
        </w:tc>
      </w:tr>
      <w:tr w:rsidR="00282B6E" w14:paraId="0F10DBA9" w14:textId="77777777">
        <w:tblPrEx>
          <w:tblCellMar>
            <w:top w:w="0" w:type="dxa"/>
            <w:bottom w:w="0" w:type="dxa"/>
          </w:tblCellMar>
        </w:tblPrEx>
        <w:tc>
          <w:tcPr>
            <w:tcW w:w="78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A4" w14:textId="77777777" w:rsidR="00282B6E" w:rsidRDefault="00000000">
            <w:r>
              <w:rPr>
                <w:color w:val="1A1A1A"/>
                <w:sz w:val="18"/>
                <w:szCs w:val="18"/>
              </w:rPr>
              <w:t>S1</w:t>
            </w:r>
          </w:p>
        </w:tc>
        <w:tc>
          <w:tcPr>
            <w:tcW w:w="9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A5" w14:textId="77777777" w:rsidR="00282B6E" w:rsidRDefault="00000000">
            <w:r>
              <w:rPr>
                <w:color w:val="1A1A1A"/>
                <w:sz w:val="18"/>
                <w:szCs w:val="18"/>
              </w:rPr>
              <w:t>Fase 1</w:t>
            </w:r>
          </w:p>
        </w:tc>
        <w:tc>
          <w:tcPr>
            <w:tcW w:w="31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A6" w14:textId="77777777" w:rsidR="00282B6E" w:rsidRDefault="00000000">
            <w:r>
              <w:rPr>
                <w:color w:val="1A1A1A"/>
                <w:sz w:val="18"/>
                <w:szCs w:val="18"/>
              </w:rPr>
              <w:t>Mensaje de bienvenida al canal + mapa de espacios</w:t>
            </w:r>
          </w:p>
        </w:tc>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A7" w14:textId="77777777" w:rsidR="00282B6E" w:rsidRDefault="00000000">
            <w:r>
              <w:rPr>
                <w:color w:val="1A1A1A"/>
                <w:sz w:val="18"/>
                <w:szCs w:val="18"/>
              </w:rPr>
              <w:t>Mensaje de impacto</w:t>
            </w:r>
          </w:p>
        </w:tc>
        <w:tc>
          <w:tcPr>
            <w:tcW w:w="20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A8" w14:textId="77777777" w:rsidR="00282B6E" w:rsidRDefault="00000000">
            <w:r>
              <w:rPr>
                <w:color w:val="1A1A1A"/>
                <w:sz w:val="18"/>
                <w:szCs w:val="18"/>
              </w:rPr>
              <w:t>General</w:t>
            </w:r>
          </w:p>
        </w:tc>
      </w:tr>
      <w:tr w:rsidR="00282B6E" w14:paraId="0F10DBAF" w14:textId="77777777">
        <w:tblPrEx>
          <w:tblCellMar>
            <w:top w:w="0" w:type="dxa"/>
            <w:bottom w:w="0" w:type="dxa"/>
          </w:tblCellMar>
        </w:tblPrEx>
        <w:tc>
          <w:tcPr>
            <w:tcW w:w="78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AA" w14:textId="77777777" w:rsidR="00282B6E" w:rsidRDefault="00000000">
            <w:r>
              <w:rPr>
                <w:color w:val="1A1A1A"/>
                <w:sz w:val="18"/>
                <w:szCs w:val="18"/>
              </w:rPr>
              <w:t>S1</w:t>
            </w:r>
          </w:p>
        </w:tc>
        <w:tc>
          <w:tcPr>
            <w:tcW w:w="9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AB" w14:textId="77777777" w:rsidR="00282B6E" w:rsidRDefault="00000000">
            <w:r>
              <w:rPr>
                <w:color w:val="1A1A1A"/>
                <w:sz w:val="18"/>
                <w:szCs w:val="18"/>
              </w:rPr>
              <w:t>Fase 1</w:t>
            </w:r>
          </w:p>
        </w:tc>
        <w:tc>
          <w:tcPr>
            <w:tcW w:w="31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AC" w14:textId="77777777" w:rsidR="00282B6E" w:rsidRDefault="00000000">
            <w:r>
              <w:rPr>
                <w:color w:val="1A1A1A"/>
                <w:sz w:val="18"/>
                <w:szCs w:val="18"/>
              </w:rPr>
              <w:t>Infografía: 'GitHub Copilot ya está en tu Visual Studio'</w:t>
            </w:r>
          </w:p>
        </w:tc>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AD" w14:textId="77777777" w:rsidR="00282B6E" w:rsidRDefault="00000000">
            <w:r>
              <w:rPr>
                <w:color w:val="1A1A1A"/>
                <w:sz w:val="18"/>
                <w:szCs w:val="18"/>
              </w:rPr>
              <w:t>Guión para infografía</w:t>
            </w:r>
          </w:p>
        </w:tc>
        <w:tc>
          <w:tcPr>
            <w:tcW w:w="20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AE" w14:textId="77777777" w:rsidR="00282B6E" w:rsidRDefault="00000000">
            <w:r>
              <w:rPr>
                <w:color w:val="1A1A1A"/>
                <w:sz w:val="18"/>
                <w:szCs w:val="18"/>
              </w:rPr>
              <w:t>Anuncios y Tips</w:t>
            </w:r>
          </w:p>
        </w:tc>
      </w:tr>
      <w:tr w:rsidR="00282B6E" w14:paraId="0F10DBB5" w14:textId="77777777">
        <w:tblPrEx>
          <w:tblCellMar>
            <w:top w:w="0" w:type="dxa"/>
            <w:bottom w:w="0" w:type="dxa"/>
          </w:tblCellMar>
        </w:tblPrEx>
        <w:tc>
          <w:tcPr>
            <w:tcW w:w="78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B0" w14:textId="77777777" w:rsidR="00282B6E" w:rsidRDefault="00000000">
            <w:r>
              <w:rPr>
                <w:color w:val="1A1A1A"/>
                <w:sz w:val="18"/>
                <w:szCs w:val="18"/>
              </w:rPr>
              <w:t>S2</w:t>
            </w:r>
          </w:p>
        </w:tc>
        <w:tc>
          <w:tcPr>
            <w:tcW w:w="9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B1" w14:textId="77777777" w:rsidR="00282B6E" w:rsidRDefault="00000000">
            <w:r>
              <w:rPr>
                <w:color w:val="1A1A1A"/>
                <w:sz w:val="18"/>
                <w:szCs w:val="18"/>
              </w:rPr>
              <w:t>Fase 1</w:t>
            </w:r>
          </w:p>
        </w:tc>
        <w:tc>
          <w:tcPr>
            <w:tcW w:w="31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B2" w14:textId="77777777" w:rsidR="00282B6E" w:rsidRDefault="00000000">
            <w:r>
              <w:rPr>
                <w:color w:val="1A1A1A"/>
                <w:sz w:val="18"/>
                <w:szCs w:val="18"/>
              </w:rPr>
              <w:t>Tip: 3 métricas de productividad con IA en desarrollo COBOL</w:t>
            </w:r>
          </w:p>
        </w:tc>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B3" w14:textId="77777777" w:rsidR="00282B6E" w:rsidRDefault="00000000">
            <w:r>
              <w:rPr>
                <w:color w:val="1A1A1A"/>
                <w:sz w:val="18"/>
                <w:szCs w:val="18"/>
              </w:rPr>
              <w:t>Tip de 3 puntos</w:t>
            </w:r>
          </w:p>
        </w:tc>
        <w:tc>
          <w:tcPr>
            <w:tcW w:w="20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B4" w14:textId="77777777" w:rsidR="00282B6E" w:rsidRDefault="00000000">
            <w:r>
              <w:rPr>
                <w:color w:val="1A1A1A"/>
                <w:sz w:val="18"/>
                <w:szCs w:val="18"/>
              </w:rPr>
              <w:t>Anuncios y Tips</w:t>
            </w:r>
          </w:p>
        </w:tc>
      </w:tr>
      <w:tr w:rsidR="00282B6E" w14:paraId="0F10DBBB" w14:textId="77777777">
        <w:tblPrEx>
          <w:tblCellMar>
            <w:top w:w="0" w:type="dxa"/>
            <w:bottom w:w="0" w:type="dxa"/>
          </w:tblCellMar>
        </w:tblPrEx>
        <w:tc>
          <w:tcPr>
            <w:tcW w:w="78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B6" w14:textId="77777777" w:rsidR="00282B6E" w:rsidRDefault="00000000">
            <w:r>
              <w:rPr>
                <w:color w:val="1A1A1A"/>
                <w:sz w:val="18"/>
                <w:szCs w:val="18"/>
              </w:rPr>
              <w:t>S2</w:t>
            </w:r>
          </w:p>
        </w:tc>
        <w:tc>
          <w:tcPr>
            <w:tcW w:w="9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B7" w14:textId="77777777" w:rsidR="00282B6E" w:rsidRDefault="00000000">
            <w:r>
              <w:rPr>
                <w:color w:val="1A1A1A"/>
                <w:sz w:val="18"/>
                <w:szCs w:val="18"/>
              </w:rPr>
              <w:t>Fase 1</w:t>
            </w:r>
          </w:p>
        </w:tc>
        <w:tc>
          <w:tcPr>
            <w:tcW w:w="31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B8" w14:textId="77777777" w:rsidR="00282B6E" w:rsidRDefault="00000000">
            <w:r>
              <w:rPr>
                <w:color w:val="1A1A1A"/>
                <w:sz w:val="18"/>
                <w:szCs w:val="18"/>
              </w:rPr>
              <w:t>¿Tienes tu licencia activa? Cómo confirmarlo en 2 pasos</w:t>
            </w:r>
          </w:p>
        </w:tc>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B9" w14:textId="77777777" w:rsidR="00282B6E" w:rsidRDefault="00000000">
            <w:r>
              <w:rPr>
                <w:color w:val="1A1A1A"/>
                <w:sz w:val="18"/>
                <w:szCs w:val="18"/>
              </w:rPr>
              <w:t>Mensaje de impacto</w:t>
            </w:r>
          </w:p>
        </w:tc>
        <w:tc>
          <w:tcPr>
            <w:tcW w:w="20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BA" w14:textId="77777777" w:rsidR="00282B6E" w:rsidRDefault="00000000">
            <w:r>
              <w:rPr>
                <w:color w:val="1A1A1A"/>
                <w:sz w:val="18"/>
                <w:szCs w:val="18"/>
              </w:rPr>
              <w:t>Primeros Pasos</w:t>
            </w:r>
          </w:p>
        </w:tc>
      </w:tr>
      <w:tr w:rsidR="00282B6E" w14:paraId="0F10DBC1" w14:textId="77777777">
        <w:tblPrEx>
          <w:tblCellMar>
            <w:top w:w="0" w:type="dxa"/>
            <w:bottom w:w="0" w:type="dxa"/>
          </w:tblCellMar>
        </w:tblPrEx>
        <w:tc>
          <w:tcPr>
            <w:tcW w:w="78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BC" w14:textId="77777777" w:rsidR="00282B6E" w:rsidRDefault="00000000">
            <w:r>
              <w:rPr>
                <w:color w:val="1A1A1A"/>
                <w:sz w:val="18"/>
                <w:szCs w:val="18"/>
              </w:rPr>
              <w:t>S3</w:t>
            </w:r>
          </w:p>
        </w:tc>
        <w:tc>
          <w:tcPr>
            <w:tcW w:w="9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BD" w14:textId="77777777" w:rsidR="00282B6E" w:rsidRDefault="00000000">
            <w:r>
              <w:rPr>
                <w:color w:val="1A1A1A"/>
                <w:sz w:val="18"/>
                <w:szCs w:val="18"/>
              </w:rPr>
              <w:t>Fase 2</w:t>
            </w:r>
          </w:p>
        </w:tc>
        <w:tc>
          <w:tcPr>
            <w:tcW w:w="31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BE" w14:textId="77777777" w:rsidR="00282B6E" w:rsidRDefault="00000000">
            <w:r>
              <w:rPr>
                <w:color w:val="1A1A1A"/>
                <w:sz w:val="18"/>
                <w:szCs w:val="18"/>
              </w:rPr>
              <w:t>Micro-vídeo: dónde está Copilot en tu Visual Studio</w:t>
            </w:r>
          </w:p>
        </w:tc>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BF" w14:textId="77777777" w:rsidR="00282B6E" w:rsidRDefault="00000000">
            <w:r>
              <w:rPr>
                <w:color w:val="1A1A1A"/>
                <w:sz w:val="18"/>
                <w:szCs w:val="18"/>
              </w:rPr>
              <w:t>Script micro-vídeo</w:t>
            </w:r>
          </w:p>
        </w:tc>
        <w:tc>
          <w:tcPr>
            <w:tcW w:w="20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C0" w14:textId="77777777" w:rsidR="00282B6E" w:rsidRDefault="00000000">
            <w:r>
              <w:rPr>
                <w:color w:val="1A1A1A"/>
                <w:sz w:val="18"/>
                <w:szCs w:val="18"/>
              </w:rPr>
              <w:t>Primeros Pasos</w:t>
            </w:r>
          </w:p>
        </w:tc>
      </w:tr>
      <w:tr w:rsidR="00282B6E" w14:paraId="0F10DBC7" w14:textId="77777777">
        <w:tblPrEx>
          <w:tblCellMar>
            <w:top w:w="0" w:type="dxa"/>
            <w:bottom w:w="0" w:type="dxa"/>
          </w:tblCellMar>
        </w:tblPrEx>
        <w:tc>
          <w:tcPr>
            <w:tcW w:w="78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C2" w14:textId="77777777" w:rsidR="00282B6E" w:rsidRDefault="00000000">
            <w:r>
              <w:rPr>
                <w:color w:val="1A1A1A"/>
                <w:sz w:val="18"/>
                <w:szCs w:val="18"/>
              </w:rPr>
              <w:t>S3</w:t>
            </w:r>
          </w:p>
        </w:tc>
        <w:tc>
          <w:tcPr>
            <w:tcW w:w="9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C3" w14:textId="77777777" w:rsidR="00282B6E" w:rsidRDefault="00000000">
            <w:r>
              <w:rPr>
                <w:color w:val="1A1A1A"/>
                <w:sz w:val="18"/>
                <w:szCs w:val="18"/>
              </w:rPr>
              <w:t>Fase 2</w:t>
            </w:r>
          </w:p>
        </w:tc>
        <w:tc>
          <w:tcPr>
            <w:tcW w:w="31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C4" w14:textId="77777777" w:rsidR="00282B6E" w:rsidRDefault="00000000">
            <w:r>
              <w:rPr>
                <w:color w:val="1A1A1A"/>
                <w:sz w:val="18"/>
                <w:szCs w:val="18"/>
              </w:rPr>
              <w:t>Tip: modo pregunta vs. modo agente — cuándo usar cada uno</w:t>
            </w:r>
          </w:p>
        </w:tc>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C5" w14:textId="77777777" w:rsidR="00282B6E" w:rsidRDefault="00000000">
            <w:r>
              <w:rPr>
                <w:color w:val="1A1A1A"/>
                <w:sz w:val="18"/>
                <w:szCs w:val="18"/>
              </w:rPr>
              <w:t>Tip de 3 puntos</w:t>
            </w:r>
          </w:p>
        </w:tc>
        <w:tc>
          <w:tcPr>
            <w:tcW w:w="20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C6" w14:textId="77777777" w:rsidR="00282B6E" w:rsidRDefault="00000000">
            <w:r>
              <w:rPr>
                <w:color w:val="1A1A1A"/>
                <w:sz w:val="18"/>
                <w:szCs w:val="18"/>
              </w:rPr>
              <w:t>Anuncios y Tips</w:t>
            </w:r>
          </w:p>
        </w:tc>
      </w:tr>
      <w:tr w:rsidR="00282B6E" w14:paraId="0F10DBCD" w14:textId="77777777">
        <w:tblPrEx>
          <w:tblCellMar>
            <w:top w:w="0" w:type="dxa"/>
            <w:bottom w:w="0" w:type="dxa"/>
          </w:tblCellMar>
        </w:tblPrEx>
        <w:tc>
          <w:tcPr>
            <w:tcW w:w="78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C8" w14:textId="77777777" w:rsidR="00282B6E" w:rsidRDefault="00000000">
            <w:r>
              <w:rPr>
                <w:color w:val="1A1A1A"/>
                <w:sz w:val="18"/>
                <w:szCs w:val="18"/>
              </w:rPr>
              <w:t>S4</w:t>
            </w:r>
          </w:p>
        </w:tc>
        <w:tc>
          <w:tcPr>
            <w:tcW w:w="9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C9" w14:textId="77777777" w:rsidR="00282B6E" w:rsidRDefault="00000000">
            <w:r>
              <w:rPr>
                <w:color w:val="1A1A1A"/>
                <w:sz w:val="18"/>
                <w:szCs w:val="18"/>
              </w:rPr>
              <w:t>Fase 2</w:t>
            </w:r>
          </w:p>
        </w:tc>
        <w:tc>
          <w:tcPr>
            <w:tcW w:w="31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CA" w14:textId="77777777" w:rsidR="00282B6E" w:rsidRDefault="00000000">
            <w:r>
              <w:rPr>
                <w:color w:val="1A1A1A"/>
                <w:sz w:val="18"/>
                <w:szCs w:val="18"/>
              </w:rPr>
              <w:t>Micro-vídeo: cómo pedirle a Copilot que resuelva un bug COBOL</w:t>
            </w:r>
          </w:p>
        </w:tc>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CB" w14:textId="77777777" w:rsidR="00282B6E" w:rsidRDefault="00000000">
            <w:r>
              <w:rPr>
                <w:color w:val="1A1A1A"/>
                <w:sz w:val="18"/>
                <w:szCs w:val="18"/>
              </w:rPr>
              <w:t>Script micro-vídeo</w:t>
            </w:r>
          </w:p>
        </w:tc>
        <w:tc>
          <w:tcPr>
            <w:tcW w:w="20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CC" w14:textId="77777777" w:rsidR="00282B6E" w:rsidRDefault="00000000">
            <w:r>
              <w:rPr>
                <w:color w:val="1A1A1A"/>
                <w:sz w:val="18"/>
                <w:szCs w:val="18"/>
              </w:rPr>
              <w:t>Casos de Uso</w:t>
            </w:r>
          </w:p>
        </w:tc>
      </w:tr>
      <w:tr w:rsidR="00282B6E" w14:paraId="0F10DBD3" w14:textId="77777777">
        <w:tblPrEx>
          <w:tblCellMar>
            <w:top w:w="0" w:type="dxa"/>
            <w:bottom w:w="0" w:type="dxa"/>
          </w:tblCellMar>
        </w:tblPrEx>
        <w:tc>
          <w:tcPr>
            <w:tcW w:w="78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CE" w14:textId="77777777" w:rsidR="00282B6E" w:rsidRDefault="00000000">
            <w:r>
              <w:rPr>
                <w:color w:val="1A1A1A"/>
                <w:sz w:val="18"/>
                <w:szCs w:val="18"/>
              </w:rPr>
              <w:t>S4</w:t>
            </w:r>
          </w:p>
        </w:tc>
        <w:tc>
          <w:tcPr>
            <w:tcW w:w="9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CF" w14:textId="77777777" w:rsidR="00282B6E" w:rsidRDefault="00000000">
            <w:r>
              <w:rPr>
                <w:color w:val="1A1A1A"/>
                <w:sz w:val="18"/>
                <w:szCs w:val="18"/>
              </w:rPr>
              <w:t>Fase 2</w:t>
            </w:r>
          </w:p>
        </w:tc>
        <w:tc>
          <w:tcPr>
            <w:tcW w:w="31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D0" w14:textId="77777777" w:rsidR="00282B6E" w:rsidRDefault="00000000">
            <w:r>
              <w:rPr>
                <w:color w:val="1A1A1A"/>
                <w:sz w:val="18"/>
                <w:szCs w:val="18"/>
              </w:rPr>
              <w:t>1ª sesión AMA — dudas sobre Visual Studio + Copilot</w:t>
            </w:r>
          </w:p>
        </w:tc>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D1" w14:textId="77777777" w:rsidR="00282B6E" w:rsidRDefault="00000000">
            <w:r>
              <w:rPr>
                <w:color w:val="1A1A1A"/>
                <w:sz w:val="18"/>
                <w:szCs w:val="18"/>
              </w:rPr>
              <w:t>AMA en Teams</w:t>
            </w:r>
          </w:p>
        </w:tc>
        <w:tc>
          <w:tcPr>
            <w:tcW w:w="20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D2" w14:textId="77777777" w:rsidR="00282B6E" w:rsidRDefault="00000000">
            <w:r>
              <w:rPr>
                <w:color w:val="1A1A1A"/>
                <w:sz w:val="18"/>
                <w:szCs w:val="18"/>
              </w:rPr>
              <w:t>Foro de Ayuda</w:t>
            </w:r>
          </w:p>
        </w:tc>
      </w:tr>
      <w:tr w:rsidR="00282B6E" w14:paraId="0F10DBD9" w14:textId="77777777">
        <w:tblPrEx>
          <w:tblCellMar>
            <w:top w:w="0" w:type="dxa"/>
            <w:bottom w:w="0" w:type="dxa"/>
          </w:tblCellMar>
        </w:tblPrEx>
        <w:tc>
          <w:tcPr>
            <w:tcW w:w="78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D4" w14:textId="77777777" w:rsidR="00282B6E" w:rsidRDefault="00000000">
            <w:r>
              <w:rPr>
                <w:color w:val="1A1A1A"/>
                <w:sz w:val="18"/>
                <w:szCs w:val="18"/>
              </w:rPr>
              <w:t>S5</w:t>
            </w:r>
          </w:p>
        </w:tc>
        <w:tc>
          <w:tcPr>
            <w:tcW w:w="9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D5" w14:textId="77777777" w:rsidR="00282B6E" w:rsidRDefault="00000000">
            <w:r>
              <w:rPr>
                <w:color w:val="1A1A1A"/>
                <w:sz w:val="18"/>
                <w:szCs w:val="18"/>
              </w:rPr>
              <w:t>Fase 3</w:t>
            </w:r>
          </w:p>
        </w:tc>
        <w:tc>
          <w:tcPr>
            <w:tcW w:w="31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D6" w14:textId="77777777" w:rsidR="00282B6E" w:rsidRDefault="00000000">
            <w:r>
              <w:rPr>
                <w:color w:val="1A1A1A"/>
                <w:sz w:val="18"/>
                <w:szCs w:val="18"/>
              </w:rPr>
              <w:t>Tip: Copilot en VS Code — qué cambia y qué es igual</w:t>
            </w:r>
          </w:p>
        </w:tc>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D7" w14:textId="77777777" w:rsidR="00282B6E" w:rsidRDefault="00000000">
            <w:r>
              <w:rPr>
                <w:color w:val="1A1A1A"/>
                <w:sz w:val="18"/>
                <w:szCs w:val="18"/>
              </w:rPr>
              <w:t>Tip de 3 puntos</w:t>
            </w:r>
          </w:p>
        </w:tc>
        <w:tc>
          <w:tcPr>
            <w:tcW w:w="20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D8" w14:textId="77777777" w:rsidR="00282B6E" w:rsidRDefault="00000000">
            <w:r>
              <w:rPr>
                <w:color w:val="1A1A1A"/>
                <w:sz w:val="18"/>
                <w:szCs w:val="18"/>
              </w:rPr>
              <w:t>Anuncios y Tips</w:t>
            </w:r>
          </w:p>
        </w:tc>
      </w:tr>
      <w:tr w:rsidR="00282B6E" w14:paraId="0F10DBDF" w14:textId="77777777">
        <w:tblPrEx>
          <w:tblCellMar>
            <w:top w:w="0" w:type="dxa"/>
            <w:bottom w:w="0" w:type="dxa"/>
          </w:tblCellMar>
        </w:tblPrEx>
        <w:tc>
          <w:tcPr>
            <w:tcW w:w="78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DA" w14:textId="77777777" w:rsidR="00282B6E" w:rsidRDefault="00000000">
            <w:r>
              <w:rPr>
                <w:color w:val="1A1A1A"/>
                <w:sz w:val="18"/>
                <w:szCs w:val="18"/>
              </w:rPr>
              <w:t>S6</w:t>
            </w:r>
          </w:p>
        </w:tc>
        <w:tc>
          <w:tcPr>
            <w:tcW w:w="9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DB" w14:textId="77777777" w:rsidR="00282B6E" w:rsidRDefault="00000000">
            <w:r>
              <w:rPr>
                <w:color w:val="1A1A1A"/>
                <w:sz w:val="18"/>
                <w:szCs w:val="18"/>
              </w:rPr>
              <w:t>Fase 3</w:t>
            </w:r>
          </w:p>
        </w:tc>
        <w:tc>
          <w:tcPr>
            <w:tcW w:w="31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DC" w14:textId="77777777" w:rsidR="00282B6E" w:rsidRDefault="00000000">
            <w:r>
              <w:rPr>
                <w:color w:val="1A1A1A"/>
                <w:sz w:val="18"/>
                <w:szCs w:val="18"/>
              </w:rPr>
              <w:t>Micro-vídeo: Copilot CLI — genera un comando Git sin recordarlo</w:t>
            </w:r>
          </w:p>
        </w:tc>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DD" w14:textId="77777777" w:rsidR="00282B6E" w:rsidRDefault="00000000">
            <w:r>
              <w:rPr>
                <w:color w:val="1A1A1A"/>
                <w:sz w:val="18"/>
                <w:szCs w:val="18"/>
              </w:rPr>
              <w:t>Script micro-vídeo</w:t>
            </w:r>
          </w:p>
        </w:tc>
        <w:tc>
          <w:tcPr>
            <w:tcW w:w="20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DE" w14:textId="77777777" w:rsidR="00282B6E" w:rsidRDefault="00000000">
            <w:r>
              <w:rPr>
                <w:color w:val="1A1A1A"/>
                <w:sz w:val="18"/>
                <w:szCs w:val="18"/>
              </w:rPr>
              <w:t>Casos de Uso</w:t>
            </w:r>
          </w:p>
        </w:tc>
      </w:tr>
      <w:tr w:rsidR="00282B6E" w14:paraId="0F10DBE5" w14:textId="77777777">
        <w:tblPrEx>
          <w:tblCellMar>
            <w:top w:w="0" w:type="dxa"/>
            <w:bottom w:w="0" w:type="dxa"/>
          </w:tblCellMar>
        </w:tblPrEx>
        <w:tc>
          <w:tcPr>
            <w:tcW w:w="78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E0" w14:textId="77777777" w:rsidR="00282B6E" w:rsidRDefault="00000000">
            <w:r>
              <w:rPr>
                <w:color w:val="1A1A1A"/>
                <w:sz w:val="18"/>
                <w:szCs w:val="18"/>
              </w:rPr>
              <w:t>S6</w:t>
            </w:r>
          </w:p>
        </w:tc>
        <w:tc>
          <w:tcPr>
            <w:tcW w:w="9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E1" w14:textId="77777777" w:rsidR="00282B6E" w:rsidRDefault="00000000">
            <w:r>
              <w:rPr>
                <w:color w:val="1A1A1A"/>
                <w:sz w:val="18"/>
                <w:szCs w:val="18"/>
              </w:rPr>
              <w:t>Fase 3</w:t>
            </w:r>
          </w:p>
        </w:tc>
        <w:tc>
          <w:tcPr>
            <w:tcW w:w="31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E2" w14:textId="77777777" w:rsidR="00282B6E" w:rsidRDefault="00000000">
            <w:r>
              <w:rPr>
                <w:color w:val="1A1A1A"/>
                <w:sz w:val="18"/>
                <w:szCs w:val="18"/>
              </w:rPr>
              <w:t>Infografía: 'Tu asistente en todos lados' (VS / VS Code / CLI)</w:t>
            </w:r>
          </w:p>
        </w:tc>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E3" w14:textId="77777777" w:rsidR="00282B6E" w:rsidRDefault="00000000">
            <w:r>
              <w:rPr>
                <w:color w:val="1A1A1A"/>
                <w:sz w:val="18"/>
                <w:szCs w:val="18"/>
              </w:rPr>
              <w:t>Guión para infografía</w:t>
            </w:r>
          </w:p>
        </w:tc>
        <w:tc>
          <w:tcPr>
            <w:tcW w:w="20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E4" w14:textId="77777777" w:rsidR="00282B6E" w:rsidRDefault="00000000">
            <w:r>
              <w:rPr>
                <w:color w:val="1A1A1A"/>
                <w:sz w:val="18"/>
                <w:szCs w:val="18"/>
              </w:rPr>
              <w:t>Anuncios y Tips</w:t>
            </w:r>
          </w:p>
        </w:tc>
      </w:tr>
      <w:tr w:rsidR="00282B6E" w14:paraId="0F10DBEB" w14:textId="77777777">
        <w:tblPrEx>
          <w:tblCellMar>
            <w:top w:w="0" w:type="dxa"/>
            <w:bottom w:w="0" w:type="dxa"/>
          </w:tblCellMar>
        </w:tblPrEx>
        <w:tc>
          <w:tcPr>
            <w:tcW w:w="78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E6" w14:textId="77777777" w:rsidR="00282B6E" w:rsidRDefault="00000000">
            <w:r>
              <w:rPr>
                <w:color w:val="1A1A1A"/>
                <w:sz w:val="18"/>
                <w:szCs w:val="18"/>
              </w:rPr>
              <w:lastRenderedPageBreak/>
              <w:t>S7</w:t>
            </w:r>
          </w:p>
        </w:tc>
        <w:tc>
          <w:tcPr>
            <w:tcW w:w="9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E7" w14:textId="77777777" w:rsidR="00282B6E" w:rsidRDefault="00000000">
            <w:r>
              <w:rPr>
                <w:color w:val="1A1A1A"/>
                <w:sz w:val="18"/>
                <w:szCs w:val="18"/>
              </w:rPr>
              <w:t>Fase 4</w:t>
            </w:r>
          </w:p>
        </w:tc>
        <w:tc>
          <w:tcPr>
            <w:tcW w:w="31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E8" w14:textId="77777777" w:rsidR="00282B6E" w:rsidRDefault="00000000">
            <w:r>
              <w:rPr>
                <w:color w:val="1A1A1A"/>
                <w:sz w:val="18"/>
                <w:szCs w:val="18"/>
              </w:rPr>
              <w:t>Tip: qué es copilot-instructions.md y por qué te ahorra tiempo</w:t>
            </w:r>
          </w:p>
        </w:tc>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E9" w14:textId="77777777" w:rsidR="00282B6E" w:rsidRDefault="00000000">
            <w:r>
              <w:rPr>
                <w:color w:val="1A1A1A"/>
                <w:sz w:val="18"/>
                <w:szCs w:val="18"/>
              </w:rPr>
              <w:t>Tip de 3 puntos</w:t>
            </w:r>
          </w:p>
        </w:tc>
        <w:tc>
          <w:tcPr>
            <w:tcW w:w="20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EA" w14:textId="77777777" w:rsidR="00282B6E" w:rsidRDefault="00000000">
            <w:r>
              <w:rPr>
                <w:color w:val="1A1A1A"/>
                <w:sz w:val="18"/>
                <w:szCs w:val="18"/>
              </w:rPr>
              <w:t>Casos de Uso</w:t>
            </w:r>
          </w:p>
        </w:tc>
      </w:tr>
      <w:tr w:rsidR="00282B6E" w14:paraId="0F10DBF1" w14:textId="77777777">
        <w:tblPrEx>
          <w:tblCellMar>
            <w:top w:w="0" w:type="dxa"/>
            <w:bottom w:w="0" w:type="dxa"/>
          </w:tblCellMar>
        </w:tblPrEx>
        <w:tc>
          <w:tcPr>
            <w:tcW w:w="78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EC" w14:textId="77777777" w:rsidR="00282B6E" w:rsidRDefault="00000000">
            <w:r>
              <w:rPr>
                <w:color w:val="1A1A1A"/>
                <w:sz w:val="18"/>
                <w:szCs w:val="18"/>
              </w:rPr>
              <w:t>S8</w:t>
            </w:r>
          </w:p>
        </w:tc>
        <w:tc>
          <w:tcPr>
            <w:tcW w:w="9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ED" w14:textId="77777777" w:rsidR="00282B6E" w:rsidRDefault="00000000">
            <w:r>
              <w:rPr>
                <w:color w:val="1A1A1A"/>
                <w:sz w:val="18"/>
                <w:szCs w:val="18"/>
              </w:rPr>
              <w:t>Fase 4</w:t>
            </w:r>
          </w:p>
        </w:tc>
        <w:tc>
          <w:tcPr>
            <w:tcW w:w="31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EE" w14:textId="77777777" w:rsidR="00282B6E" w:rsidRDefault="00000000">
            <w:r>
              <w:rPr>
                <w:color w:val="1A1A1A"/>
                <w:sz w:val="18"/>
                <w:szCs w:val="18"/>
              </w:rPr>
              <w:t>Micro-vídeo: genera documentación automática con instrucciones .NET</w:t>
            </w:r>
          </w:p>
        </w:tc>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EF" w14:textId="77777777" w:rsidR="00282B6E" w:rsidRDefault="00000000">
            <w:r>
              <w:rPr>
                <w:color w:val="1A1A1A"/>
                <w:sz w:val="18"/>
                <w:szCs w:val="18"/>
              </w:rPr>
              <w:t>Script micro-vídeo</w:t>
            </w:r>
          </w:p>
        </w:tc>
        <w:tc>
          <w:tcPr>
            <w:tcW w:w="20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BF0" w14:textId="77777777" w:rsidR="00282B6E" w:rsidRDefault="00000000">
            <w:r>
              <w:rPr>
                <w:color w:val="1A1A1A"/>
                <w:sz w:val="18"/>
                <w:szCs w:val="18"/>
              </w:rPr>
              <w:t>Casos de Uso</w:t>
            </w:r>
          </w:p>
        </w:tc>
      </w:tr>
      <w:tr w:rsidR="00282B6E" w14:paraId="0F10DBF7" w14:textId="77777777">
        <w:tblPrEx>
          <w:tblCellMar>
            <w:top w:w="0" w:type="dxa"/>
            <w:bottom w:w="0" w:type="dxa"/>
          </w:tblCellMar>
        </w:tblPrEx>
        <w:tc>
          <w:tcPr>
            <w:tcW w:w="78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F2" w14:textId="77777777" w:rsidR="00282B6E" w:rsidRDefault="00000000">
            <w:r>
              <w:rPr>
                <w:color w:val="1A1A1A"/>
                <w:sz w:val="18"/>
                <w:szCs w:val="18"/>
              </w:rPr>
              <w:t>S8</w:t>
            </w:r>
          </w:p>
        </w:tc>
        <w:tc>
          <w:tcPr>
            <w:tcW w:w="9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F3" w14:textId="77777777" w:rsidR="00282B6E" w:rsidRDefault="00000000">
            <w:r>
              <w:rPr>
                <w:color w:val="1A1A1A"/>
                <w:sz w:val="18"/>
                <w:szCs w:val="18"/>
              </w:rPr>
              <w:t>Fase 4</w:t>
            </w:r>
          </w:p>
        </w:tc>
        <w:tc>
          <w:tcPr>
            <w:tcW w:w="31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F4" w14:textId="77777777" w:rsidR="00282B6E" w:rsidRDefault="00000000">
            <w:r>
              <w:rPr>
                <w:color w:val="1A1A1A"/>
                <w:sz w:val="18"/>
                <w:szCs w:val="18"/>
              </w:rPr>
              <w:t>2ª sesión AMA — personalización y casos avanzados</w:t>
            </w:r>
          </w:p>
        </w:tc>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F5" w14:textId="77777777" w:rsidR="00282B6E" w:rsidRDefault="00000000">
            <w:r>
              <w:rPr>
                <w:color w:val="1A1A1A"/>
                <w:sz w:val="18"/>
                <w:szCs w:val="18"/>
              </w:rPr>
              <w:t>AMA en Teams</w:t>
            </w:r>
          </w:p>
        </w:tc>
        <w:tc>
          <w:tcPr>
            <w:tcW w:w="20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BF6" w14:textId="77777777" w:rsidR="00282B6E" w:rsidRDefault="00000000">
            <w:r>
              <w:rPr>
                <w:color w:val="1A1A1A"/>
                <w:sz w:val="18"/>
                <w:szCs w:val="18"/>
              </w:rPr>
              <w:t>Foro de Ayuda</w:t>
            </w:r>
          </w:p>
        </w:tc>
      </w:tr>
    </w:tbl>
    <w:p w14:paraId="0F10DBF8" w14:textId="77777777" w:rsidR="00282B6E" w:rsidRDefault="00282B6E">
      <w:pPr>
        <w:spacing w:before="200"/>
      </w:pPr>
    </w:p>
    <w:p w14:paraId="0F10DBF9" w14:textId="77777777" w:rsidR="00282B6E" w:rsidRDefault="00000000">
      <w:pPr>
        <w:pStyle w:val="Ttulo1"/>
      </w:pPr>
      <w:r>
        <w:t>6. Configuración del canal de Teams</w:t>
      </w:r>
    </w:p>
    <w:p w14:paraId="0F10DBFA" w14:textId="77777777" w:rsidR="00282B6E" w:rsidRDefault="00000000">
      <w:pPr>
        <w:spacing w:before="80" w:after="80"/>
      </w:pPr>
      <w:r>
        <w:rPr>
          <w:color w:val="1A1A1A"/>
          <w:sz w:val="20"/>
        </w:rPr>
        <w:t>El canal de Teams es el eje vertebrador de toda la estrategia. Cada espacio tiene un propósito claro y un tipo de contenido específico.</w:t>
      </w:r>
    </w:p>
    <w:p w14:paraId="0F10DBFB" w14:textId="77777777" w:rsidR="00282B6E" w:rsidRDefault="00282B6E"/>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700"/>
        <w:gridCol w:w="2200"/>
        <w:gridCol w:w="2260"/>
      </w:tblGrid>
      <w:tr w:rsidR="00282B6E" w14:paraId="0F10DC00" w14:textId="77777777">
        <w:tblPrEx>
          <w:tblCellMar>
            <w:top w:w="0" w:type="dxa"/>
            <w:bottom w:w="0" w:type="dxa"/>
          </w:tblCellMar>
        </w:tblPrEx>
        <w:trPr>
          <w:tblHeader/>
        </w:trPr>
        <w:tc>
          <w:tcPr>
            <w:tcW w:w="21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FC" w14:textId="77777777" w:rsidR="00282B6E" w:rsidRDefault="00000000">
            <w:r>
              <w:rPr>
                <w:b/>
                <w:bCs/>
                <w:color w:val="FFFFFF"/>
                <w:sz w:val="18"/>
                <w:szCs w:val="18"/>
              </w:rPr>
              <w:t>Canal</w:t>
            </w:r>
          </w:p>
        </w:tc>
        <w:tc>
          <w:tcPr>
            <w:tcW w:w="27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FD" w14:textId="77777777" w:rsidR="00282B6E" w:rsidRDefault="00000000">
            <w:r>
              <w:rPr>
                <w:b/>
                <w:bCs/>
                <w:color w:val="FFFFFF"/>
                <w:sz w:val="18"/>
                <w:szCs w:val="18"/>
              </w:rPr>
              <w:t>Propósito</w:t>
            </w:r>
          </w:p>
        </w:tc>
        <w:tc>
          <w:tcPr>
            <w:tcW w:w="22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FE" w14:textId="77777777" w:rsidR="00282B6E" w:rsidRDefault="00000000">
            <w:r>
              <w:rPr>
                <w:b/>
                <w:bCs/>
                <w:color w:val="FFFFFF"/>
                <w:sz w:val="18"/>
                <w:szCs w:val="18"/>
              </w:rPr>
              <w:t>Quién publica</w:t>
            </w:r>
          </w:p>
        </w:tc>
        <w:tc>
          <w:tcPr>
            <w:tcW w:w="226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BFF" w14:textId="77777777" w:rsidR="00282B6E" w:rsidRDefault="00000000">
            <w:r>
              <w:rPr>
                <w:b/>
                <w:bCs/>
                <w:color w:val="FFFFFF"/>
                <w:sz w:val="18"/>
                <w:szCs w:val="18"/>
              </w:rPr>
              <w:t>Frecuencia</w:t>
            </w:r>
          </w:p>
        </w:tc>
      </w:tr>
      <w:tr w:rsidR="00282B6E" w14:paraId="0F10DC05" w14:textId="77777777">
        <w:tblPrEx>
          <w:tblCellMar>
            <w:top w:w="0" w:type="dxa"/>
            <w:bottom w:w="0" w:type="dxa"/>
          </w:tblCellMar>
        </w:tblPrEx>
        <w:tc>
          <w:tcPr>
            <w:tcW w:w="21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01" w14:textId="77777777" w:rsidR="00282B6E" w:rsidRDefault="00000000">
            <w:r>
              <w:rPr>
                <w:color w:val="1A1A1A"/>
                <w:sz w:val="18"/>
                <w:szCs w:val="18"/>
              </w:rPr>
              <w:t>General</w:t>
            </w:r>
          </w:p>
        </w:tc>
        <w:tc>
          <w:tcPr>
            <w:tcW w:w="27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02" w14:textId="77777777" w:rsidR="00282B6E" w:rsidRDefault="00000000">
            <w:r>
              <w:rPr>
                <w:color w:val="1A1A1A"/>
                <w:sz w:val="18"/>
                <w:szCs w:val="18"/>
              </w:rPr>
              <w:t>Bienvenida, mapa de canales, anuncios oficiales.</w:t>
            </w:r>
          </w:p>
        </w:tc>
        <w:tc>
          <w:tcPr>
            <w:tcW w:w="22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03" w14:textId="77777777" w:rsidR="00282B6E" w:rsidRDefault="00000000">
            <w:r>
              <w:rPr>
                <w:color w:val="1A1A1A"/>
                <w:sz w:val="18"/>
                <w:szCs w:val="18"/>
              </w:rPr>
              <w:t>Equipo Raona / responsable GCO</w:t>
            </w:r>
          </w:p>
        </w:tc>
        <w:tc>
          <w:tcPr>
            <w:tcW w:w="226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04" w14:textId="77777777" w:rsidR="00282B6E" w:rsidRDefault="00000000">
            <w:r>
              <w:rPr>
                <w:color w:val="1A1A1A"/>
                <w:sz w:val="18"/>
                <w:szCs w:val="18"/>
              </w:rPr>
              <w:t>Puntual (arranque + hitos)</w:t>
            </w:r>
          </w:p>
        </w:tc>
      </w:tr>
      <w:tr w:rsidR="00282B6E" w14:paraId="0F10DC0A" w14:textId="77777777">
        <w:tblPrEx>
          <w:tblCellMar>
            <w:top w:w="0" w:type="dxa"/>
            <w:bottom w:w="0" w:type="dxa"/>
          </w:tblCellMar>
        </w:tblPrEx>
        <w:tc>
          <w:tcPr>
            <w:tcW w:w="21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06" w14:textId="77777777" w:rsidR="00282B6E" w:rsidRDefault="00000000">
            <w:r>
              <w:rPr>
                <w:color w:val="1A1A1A"/>
                <w:sz w:val="18"/>
                <w:szCs w:val="18"/>
              </w:rPr>
              <w:t>Anuncios y Tips Ágiles</w:t>
            </w:r>
          </w:p>
        </w:tc>
        <w:tc>
          <w:tcPr>
            <w:tcW w:w="27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07" w14:textId="77777777" w:rsidR="00282B6E" w:rsidRDefault="00000000">
            <w:r>
              <w:rPr>
                <w:color w:val="1A1A1A"/>
                <w:sz w:val="18"/>
                <w:szCs w:val="18"/>
              </w:rPr>
              <w:t>Tips, infografías, novedades. Contenido editorial principal.</w:t>
            </w:r>
          </w:p>
        </w:tc>
        <w:tc>
          <w:tcPr>
            <w:tcW w:w="22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08" w14:textId="77777777" w:rsidR="00282B6E" w:rsidRDefault="00000000">
            <w:r>
              <w:rPr>
                <w:color w:val="1A1A1A"/>
                <w:sz w:val="18"/>
                <w:szCs w:val="18"/>
              </w:rPr>
              <w:t>Equipo Raona</w:t>
            </w:r>
          </w:p>
        </w:tc>
        <w:tc>
          <w:tcPr>
            <w:tcW w:w="226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09" w14:textId="77777777" w:rsidR="00282B6E" w:rsidRDefault="00000000">
            <w:r>
              <w:rPr>
                <w:color w:val="1A1A1A"/>
                <w:sz w:val="18"/>
                <w:szCs w:val="18"/>
              </w:rPr>
              <w:t>2–3 veces por semana</w:t>
            </w:r>
          </w:p>
        </w:tc>
      </w:tr>
      <w:tr w:rsidR="00282B6E" w14:paraId="0F10DC0F" w14:textId="77777777">
        <w:tblPrEx>
          <w:tblCellMar>
            <w:top w:w="0" w:type="dxa"/>
            <w:bottom w:w="0" w:type="dxa"/>
          </w:tblCellMar>
        </w:tblPrEx>
        <w:tc>
          <w:tcPr>
            <w:tcW w:w="21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0B" w14:textId="77777777" w:rsidR="00282B6E" w:rsidRDefault="00000000">
            <w:r>
              <w:rPr>
                <w:color w:val="1A1A1A"/>
                <w:sz w:val="18"/>
                <w:szCs w:val="18"/>
              </w:rPr>
              <w:t>Primeros Pasos con Copilot</w:t>
            </w:r>
          </w:p>
        </w:tc>
        <w:tc>
          <w:tcPr>
            <w:tcW w:w="27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0C" w14:textId="77777777" w:rsidR="00282B6E" w:rsidRDefault="00000000">
            <w:r>
              <w:rPr>
                <w:color w:val="1A1A1A"/>
                <w:sz w:val="18"/>
                <w:szCs w:val="18"/>
              </w:rPr>
              <w:t>Ruta secuencial para empezar. Pasos numerados y activación.</w:t>
            </w:r>
          </w:p>
        </w:tc>
        <w:tc>
          <w:tcPr>
            <w:tcW w:w="22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0D" w14:textId="77777777" w:rsidR="00282B6E" w:rsidRDefault="00000000">
            <w:r>
              <w:rPr>
                <w:color w:val="1A1A1A"/>
                <w:sz w:val="18"/>
                <w:szCs w:val="18"/>
              </w:rPr>
              <w:t>Equipo Raona</w:t>
            </w:r>
          </w:p>
        </w:tc>
        <w:tc>
          <w:tcPr>
            <w:tcW w:w="226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0E" w14:textId="77777777" w:rsidR="00282B6E" w:rsidRDefault="00000000">
            <w:r>
              <w:rPr>
                <w:color w:val="1A1A1A"/>
                <w:sz w:val="18"/>
                <w:szCs w:val="18"/>
              </w:rPr>
              <w:t>1 vez por semana (Fase 1–2)</w:t>
            </w:r>
          </w:p>
        </w:tc>
      </w:tr>
      <w:tr w:rsidR="00282B6E" w14:paraId="0F10DC14" w14:textId="77777777">
        <w:tblPrEx>
          <w:tblCellMar>
            <w:top w:w="0" w:type="dxa"/>
            <w:bottom w:w="0" w:type="dxa"/>
          </w:tblCellMar>
        </w:tblPrEx>
        <w:tc>
          <w:tcPr>
            <w:tcW w:w="21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10" w14:textId="77777777" w:rsidR="00282B6E" w:rsidRDefault="00000000">
            <w:r>
              <w:rPr>
                <w:color w:val="1A1A1A"/>
                <w:sz w:val="18"/>
                <w:szCs w:val="18"/>
              </w:rPr>
              <w:t>Casos de Uso Reales</w:t>
            </w:r>
          </w:p>
        </w:tc>
        <w:tc>
          <w:tcPr>
            <w:tcW w:w="27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11" w14:textId="77777777" w:rsidR="00282B6E" w:rsidRDefault="00000000">
            <w:r>
              <w:rPr>
                <w:color w:val="1A1A1A"/>
                <w:sz w:val="18"/>
                <w:szCs w:val="18"/>
              </w:rPr>
              <w:t>Demos y ejemplos prácticos: problema, prompt y resultado.</w:t>
            </w:r>
          </w:p>
        </w:tc>
        <w:tc>
          <w:tcPr>
            <w:tcW w:w="22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12" w14:textId="77777777" w:rsidR="00282B6E" w:rsidRDefault="00000000">
            <w:r>
              <w:rPr>
                <w:color w:val="1A1A1A"/>
                <w:sz w:val="18"/>
                <w:szCs w:val="18"/>
              </w:rPr>
              <w:t>Equipo Raona + embajadores GCO</w:t>
            </w:r>
          </w:p>
        </w:tc>
        <w:tc>
          <w:tcPr>
            <w:tcW w:w="226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13" w14:textId="77777777" w:rsidR="00282B6E" w:rsidRDefault="00000000">
            <w:r>
              <w:rPr>
                <w:color w:val="1A1A1A"/>
                <w:sz w:val="18"/>
                <w:szCs w:val="18"/>
              </w:rPr>
              <w:t>1–2 veces por semana</w:t>
            </w:r>
          </w:p>
        </w:tc>
      </w:tr>
      <w:tr w:rsidR="00282B6E" w14:paraId="0F10DC19" w14:textId="77777777">
        <w:tblPrEx>
          <w:tblCellMar>
            <w:top w:w="0" w:type="dxa"/>
            <w:bottom w:w="0" w:type="dxa"/>
          </w:tblCellMar>
        </w:tblPrEx>
        <w:tc>
          <w:tcPr>
            <w:tcW w:w="21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15" w14:textId="77777777" w:rsidR="00282B6E" w:rsidRDefault="00000000">
            <w:r>
              <w:rPr>
                <w:color w:val="1A1A1A"/>
                <w:sz w:val="18"/>
                <w:szCs w:val="18"/>
              </w:rPr>
              <w:t>Foro de Ayuda / AMA</w:t>
            </w:r>
          </w:p>
        </w:tc>
        <w:tc>
          <w:tcPr>
            <w:tcW w:w="27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16" w14:textId="77777777" w:rsidR="00282B6E" w:rsidRDefault="00000000">
            <w:r>
              <w:rPr>
                <w:color w:val="1A1A1A"/>
                <w:sz w:val="18"/>
                <w:szCs w:val="18"/>
              </w:rPr>
              <w:t>Preguntas abiertas, AMAs periódicos, FAQs.</w:t>
            </w:r>
          </w:p>
        </w:tc>
        <w:tc>
          <w:tcPr>
            <w:tcW w:w="22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17" w14:textId="77777777" w:rsidR="00282B6E" w:rsidRDefault="00000000">
            <w:r>
              <w:rPr>
                <w:color w:val="1A1A1A"/>
                <w:sz w:val="18"/>
                <w:szCs w:val="18"/>
              </w:rPr>
              <w:t>Comunidad + expertos Raona</w:t>
            </w:r>
          </w:p>
        </w:tc>
        <w:tc>
          <w:tcPr>
            <w:tcW w:w="226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18" w14:textId="77777777" w:rsidR="00282B6E" w:rsidRDefault="00000000">
            <w:r>
              <w:rPr>
                <w:color w:val="1A1A1A"/>
                <w:sz w:val="18"/>
                <w:szCs w:val="18"/>
              </w:rPr>
              <w:t>Orgánico + AMAs quincenales</w:t>
            </w:r>
          </w:p>
        </w:tc>
      </w:tr>
      <w:tr w:rsidR="00282B6E" w14:paraId="0F10DC1E" w14:textId="77777777">
        <w:tblPrEx>
          <w:tblCellMar>
            <w:top w:w="0" w:type="dxa"/>
            <w:bottom w:w="0" w:type="dxa"/>
          </w:tblCellMar>
        </w:tblPrEx>
        <w:tc>
          <w:tcPr>
            <w:tcW w:w="21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1A" w14:textId="77777777" w:rsidR="00282B6E" w:rsidRDefault="00000000">
            <w:r>
              <w:rPr>
                <w:color w:val="1A1A1A"/>
                <w:sz w:val="18"/>
                <w:szCs w:val="18"/>
              </w:rPr>
              <w:lastRenderedPageBreak/>
              <w:t>Reservas 1:1 con Expertos</w:t>
            </w:r>
          </w:p>
        </w:tc>
        <w:tc>
          <w:tcPr>
            <w:tcW w:w="27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1B" w14:textId="77777777" w:rsidR="00282B6E" w:rsidRDefault="00000000">
            <w:r>
              <w:rPr>
                <w:color w:val="1A1A1A"/>
                <w:sz w:val="18"/>
                <w:szCs w:val="18"/>
              </w:rPr>
              <w:t>Enlace a Bookings para tutorías de 15–30 min.</w:t>
            </w:r>
          </w:p>
        </w:tc>
        <w:tc>
          <w:tcPr>
            <w:tcW w:w="22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1C" w14:textId="77777777" w:rsidR="00282B6E" w:rsidRDefault="00000000">
            <w:r>
              <w:rPr>
                <w:color w:val="1A1A1A"/>
                <w:sz w:val="18"/>
                <w:szCs w:val="18"/>
              </w:rPr>
              <w:t>Equipo Raona (configuración inicial)</w:t>
            </w:r>
          </w:p>
        </w:tc>
        <w:tc>
          <w:tcPr>
            <w:tcW w:w="226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1D" w14:textId="77777777" w:rsidR="00282B6E" w:rsidRDefault="00000000">
            <w:r>
              <w:rPr>
                <w:color w:val="1A1A1A"/>
                <w:sz w:val="18"/>
                <w:szCs w:val="18"/>
              </w:rPr>
              <w:t>Siempre disponible</w:t>
            </w:r>
          </w:p>
        </w:tc>
      </w:tr>
    </w:tbl>
    <w:p w14:paraId="0F10DC1F" w14:textId="77777777" w:rsidR="00282B6E" w:rsidRDefault="00282B6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282B6E" w14:paraId="0F10DC2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F0F4FF"/>
            <w:tcMar>
              <w:top w:w="120" w:type="dxa"/>
              <w:left w:w="160" w:type="dxa"/>
              <w:bottom w:w="120" w:type="dxa"/>
              <w:right w:w="80" w:type="dxa"/>
            </w:tcMar>
          </w:tcPr>
          <w:p w14:paraId="0F10DC20" w14:textId="77777777" w:rsidR="00282B6E" w:rsidRDefault="00000000">
            <w:r>
              <w:rPr>
                <w:b/>
                <w:bCs/>
                <w:color w:val="2244AA"/>
                <w:sz w:val="18"/>
                <w:szCs w:val="18"/>
              </w:rPr>
              <w:t>📌  Checkpoint editorial</w:t>
            </w:r>
          </w:p>
        </w:tc>
        <w:tc>
          <w:tcPr>
            <w:tcW w:w="7920" w:type="dxa"/>
            <w:tcBorders>
              <w:top w:val="none" w:sz="0" w:space="0" w:color="FFFFFF"/>
              <w:left w:val="none" w:sz="0" w:space="0" w:color="FFFFFF"/>
              <w:bottom w:val="none" w:sz="0" w:space="0" w:color="FFFFFF"/>
              <w:right w:val="none" w:sz="0" w:space="0" w:color="FFFFFF"/>
            </w:tcBorders>
            <w:shd w:val="clear" w:color="auto" w:fill="F0F4FF"/>
            <w:tcMar>
              <w:top w:w="120" w:type="dxa"/>
              <w:left w:w="80" w:type="dxa"/>
              <w:bottom w:w="120" w:type="dxa"/>
              <w:right w:w="160" w:type="dxa"/>
            </w:tcMar>
          </w:tcPr>
          <w:p w14:paraId="0F10DC21" w14:textId="77777777" w:rsidR="00282B6E" w:rsidRDefault="00000000">
            <w:r>
              <w:rPr>
                <w:color w:val="1A1A1A"/>
                <w:sz w:val="19"/>
                <w:szCs w:val="19"/>
              </w:rPr>
              <w:t>Antes de publicar cualquier pieza, debe existir una validación breve (asíncrona, por Teams o email) con el responsable de GCO designado. No es un proceso de aprobación formal: es un filtro de 10 minutos para evitar errores de contexto.</w:t>
            </w:r>
          </w:p>
        </w:tc>
      </w:tr>
    </w:tbl>
    <w:p w14:paraId="0F10DC23" w14:textId="77777777" w:rsidR="00282B6E" w:rsidRDefault="00282B6E">
      <w:pPr>
        <w:spacing w:before="200"/>
      </w:pPr>
    </w:p>
    <w:p w14:paraId="0F10DC24" w14:textId="77777777" w:rsidR="00282B6E" w:rsidRDefault="00000000">
      <w:pPr>
        <w:pStyle w:val="Ttulo1"/>
      </w:pPr>
      <w:r>
        <w:t>7. Design System para contenidos</w:t>
      </w:r>
    </w:p>
    <w:p w14:paraId="0F10DC25" w14:textId="77777777" w:rsidR="00282B6E" w:rsidRDefault="00000000">
      <w:pPr>
        <w:spacing w:before="80" w:after="80"/>
      </w:pPr>
      <w:r>
        <w:rPr>
          <w:color w:val="1A1A1A"/>
          <w:sz w:val="20"/>
        </w:rPr>
        <w:t>El manual de marca de GCO (2013) cubre logotipos y paleta cromática, pero no incluye sistema de componentes digitales ni guías para comunicación interna. Esto es una oportunidad: podemos construir algo más moderno y adaptado al canal de Teams.</w:t>
      </w:r>
    </w:p>
    <w:p w14:paraId="0F10DC26" w14:textId="77777777" w:rsidR="00282B6E" w:rsidRDefault="00282B6E"/>
    <w:p w14:paraId="0F10DC27" w14:textId="77777777" w:rsidR="00282B6E" w:rsidRDefault="00000000">
      <w:pPr>
        <w:pStyle w:val="Ttulo2"/>
        <w:pBdr>
          <w:bottom w:val="single" w:sz="4" w:space="4" w:color="DC0028"/>
        </w:pBdr>
      </w:pPr>
      <w:r>
        <w:t>7.1 Paleta de color extraída del manual de marca</w:t>
      </w:r>
    </w:p>
    <w:p w14:paraId="0F10DC28" w14:textId="77777777" w:rsidR="00282B6E" w:rsidRDefault="00282B6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400"/>
        <w:gridCol w:w="3560"/>
      </w:tblGrid>
      <w:tr w:rsidR="00282B6E" w14:paraId="0F10DC2D" w14:textId="77777777">
        <w:tblPrEx>
          <w:tblCellMar>
            <w:top w:w="0" w:type="dxa"/>
            <w:bottom w:w="0" w:type="dxa"/>
          </w:tblCellMar>
        </w:tblPrEx>
        <w:trPr>
          <w:tblHeader/>
        </w:trPr>
        <w:tc>
          <w:tcPr>
            <w:tcW w:w="18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C29" w14:textId="77777777" w:rsidR="00282B6E" w:rsidRDefault="00000000">
            <w:r>
              <w:rPr>
                <w:b/>
                <w:bCs/>
                <w:color w:val="FFFFFF"/>
                <w:sz w:val="18"/>
                <w:szCs w:val="18"/>
              </w:rPr>
              <w:t>Token</w:t>
            </w:r>
          </w:p>
        </w:tc>
        <w:tc>
          <w:tcPr>
            <w:tcW w:w="16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C2A" w14:textId="77777777" w:rsidR="00282B6E" w:rsidRDefault="00000000">
            <w:r>
              <w:rPr>
                <w:b/>
                <w:bCs/>
                <w:color w:val="FFFFFF"/>
                <w:sz w:val="18"/>
                <w:szCs w:val="18"/>
              </w:rPr>
              <w:t>Color</w:t>
            </w:r>
          </w:p>
        </w:tc>
        <w:tc>
          <w:tcPr>
            <w:tcW w:w="24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C2B" w14:textId="77777777" w:rsidR="00282B6E" w:rsidRDefault="00000000">
            <w:r>
              <w:rPr>
                <w:b/>
                <w:bCs/>
                <w:color w:val="FFFFFF"/>
                <w:sz w:val="18"/>
                <w:szCs w:val="18"/>
              </w:rPr>
              <w:t>Código HEX / Pantone</w:t>
            </w:r>
          </w:p>
        </w:tc>
        <w:tc>
          <w:tcPr>
            <w:tcW w:w="356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C2C" w14:textId="77777777" w:rsidR="00282B6E" w:rsidRDefault="00000000">
            <w:r>
              <w:rPr>
                <w:b/>
                <w:bCs/>
                <w:color w:val="FFFFFF"/>
                <w:sz w:val="18"/>
                <w:szCs w:val="18"/>
              </w:rPr>
              <w:t>Uso en contenidos</w:t>
            </w:r>
          </w:p>
        </w:tc>
      </w:tr>
      <w:tr w:rsidR="00282B6E" w14:paraId="0F10DC32" w14:textId="77777777">
        <w:tblPrEx>
          <w:tblCellMar>
            <w:top w:w="0" w:type="dxa"/>
            <w:bottom w:w="0" w:type="dxa"/>
          </w:tblCellMar>
        </w:tblPrEx>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2E" w14:textId="77777777" w:rsidR="00282B6E" w:rsidRDefault="00000000">
            <w:r>
              <w:rPr>
                <w:color w:val="1A1A1A"/>
                <w:sz w:val="18"/>
                <w:szCs w:val="18"/>
              </w:rPr>
              <w:t>Primary Red</w:t>
            </w:r>
          </w:p>
        </w:tc>
        <w:tc>
          <w:tcPr>
            <w:tcW w:w="16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2F" w14:textId="77777777" w:rsidR="00282B6E" w:rsidRDefault="00000000">
            <w:r>
              <w:rPr>
                <w:color w:val="1A1A1A"/>
                <w:sz w:val="18"/>
                <w:szCs w:val="18"/>
              </w:rPr>
              <w:t>Rojo corporativo</w:t>
            </w:r>
          </w:p>
        </w:tc>
        <w:tc>
          <w:tcPr>
            <w:tcW w:w="24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30" w14:textId="77777777" w:rsidR="00282B6E" w:rsidRDefault="00000000">
            <w:r>
              <w:rPr>
                <w:color w:val="1A1A1A"/>
                <w:sz w:val="18"/>
                <w:szCs w:val="18"/>
              </w:rPr>
              <w:t>#DC0028 · Pantone 186</w:t>
            </w:r>
          </w:p>
        </w:tc>
        <w:tc>
          <w:tcPr>
            <w:tcW w:w="356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31" w14:textId="77777777" w:rsidR="00282B6E" w:rsidRDefault="00000000">
            <w:r>
              <w:rPr>
                <w:color w:val="1A1A1A"/>
                <w:sz w:val="18"/>
                <w:szCs w:val="18"/>
              </w:rPr>
              <w:t>Titulares, iconos destacados, CTAs, bordes de énfasis</w:t>
            </w:r>
          </w:p>
        </w:tc>
      </w:tr>
      <w:tr w:rsidR="00282B6E" w14:paraId="0F10DC37" w14:textId="77777777">
        <w:tblPrEx>
          <w:tblCellMar>
            <w:top w:w="0" w:type="dxa"/>
            <w:bottom w:w="0" w:type="dxa"/>
          </w:tblCellMar>
        </w:tblPrEx>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33" w14:textId="77777777" w:rsidR="00282B6E" w:rsidRDefault="00000000">
            <w:r>
              <w:rPr>
                <w:color w:val="1A1A1A"/>
                <w:sz w:val="18"/>
                <w:szCs w:val="18"/>
              </w:rPr>
              <w:t>Corporate Gray</w:t>
            </w:r>
          </w:p>
        </w:tc>
        <w:tc>
          <w:tcPr>
            <w:tcW w:w="16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34" w14:textId="77777777" w:rsidR="00282B6E" w:rsidRDefault="00000000">
            <w:r>
              <w:rPr>
                <w:color w:val="1A1A1A"/>
                <w:sz w:val="18"/>
                <w:szCs w:val="18"/>
              </w:rPr>
              <w:t>Gris corporativo</w:t>
            </w:r>
          </w:p>
        </w:tc>
        <w:tc>
          <w:tcPr>
            <w:tcW w:w="24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35" w14:textId="77777777" w:rsidR="00282B6E" w:rsidRDefault="00000000">
            <w:r>
              <w:rPr>
                <w:color w:val="1A1A1A"/>
                <w:sz w:val="18"/>
                <w:szCs w:val="18"/>
              </w:rPr>
              <w:t>#828282 · Cool Gray 9</w:t>
            </w:r>
          </w:p>
        </w:tc>
        <w:tc>
          <w:tcPr>
            <w:tcW w:w="356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36" w14:textId="77777777" w:rsidR="00282B6E" w:rsidRDefault="00000000">
            <w:r>
              <w:rPr>
                <w:color w:val="1A1A1A"/>
                <w:sz w:val="18"/>
                <w:szCs w:val="18"/>
              </w:rPr>
              <w:t>Texto secundario, etiquetas, metadatos</w:t>
            </w:r>
          </w:p>
        </w:tc>
      </w:tr>
      <w:tr w:rsidR="00282B6E" w14:paraId="0F10DC3C" w14:textId="77777777">
        <w:tblPrEx>
          <w:tblCellMar>
            <w:top w:w="0" w:type="dxa"/>
            <w:bottom w:w="0" w:type="dxa"/>
          </w:tblCellMar>
        </w:tblPrEx>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38" w14:textId="77777777" w:rsidR="00282B6E" w:rsidRDefault="00000000">
            <w:r>
              <w:rPr>
                <w:color w:val="1A1A1A"/>
                <w:sz w:val="18"/>
                <w:szCs w:val="18"/>
              </w:rPr>
              <w:t>Warm Orange</w:t>
            </w:r>
          </w:p>
        </w:tc>
        <w:tc>
          <w:tcPr>
            <w:tcW w:w="16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39" w14:textId="77777777" w:rsidR="00282B6E" w:rsidRDefault="00000000">
            <w:r>
              <w:rPr>
                <w:color w:val="1A1A1A"/>
                <w:sz w:val="18"/>
                <w:szCs w:val="18"/>
              </w:rPr>
              <w:t>Naranja de acento</w:t>
            </w:r>
          </w:p>
        </w:tc>
        <w:tc>
          <w:tcPr>
            <w:tcW w:w="24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3A" w14:textId="77777777" w:rsidR="00282B6E" w:rsidRDefault="00000000">
            <w:r>
              <w:rPr>
                <w:color w:val="1A1A1A"/>
                <w:sz w:val="18"/>
                <w:szCs w:val="18"/>
              </w:rPr>
              <w:t>#FA9600 · Pantone 151</w:t>
            </w:r>
          </w:p>
        </w:tc>
        <w:tc>
          <w:tcPr>
            <w:tcW w:w="356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3B" w14:textId="77777777" w:rsidR="00282B6E" w:rsidRDefault="00000000">
            <w:r>
              <w:rPr>
                <w:color w:val="1A1A1A"/>
                <w:sz w:val="18"/>
                <w:szCs w:val="18"/>
              </w:rPr>
              <w:t>Gradiente secundario, alertas de novedad (usar con moderación)</w:t>
            </w:r>
          </w:p>
        </w:tc>
      </w:tr>
      <w:tr w:rsidR="00282B6E" w14:paraId="0F10DC41" w14:textId="77777777">
        <w:tblPrEx>
          <w:tblCellMar>
            <w:top w:w="0" w:type="dxa"/>
            <w:bottom w:w="0" w:type="dxa"/>
          </w:tblCellMar>
        </w:tblPrEx>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3D" w14:textId="77777777" w:rsidR="00282B6E" w:rsidRDefault="00000000">
            <w:r>
              <w:rPr>
                <w:color w:val="1A1A1A"/>
                <w:sz w:val="18"/>
                <w:szCs w:val="18"/>
              </w:rPr>
              <w:t>Off White</w:t>
            </w:r>
          </w:p>
        </w:tc>
        <w:tc>
          <w:tcPr>
            <w:tcW w:w="16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3E" w14:textId="77777777" w:rsidR="00282B6E" w:rsidRDefault="00000000">
            <w:r>
              <w:rPr>
                <w:color w:val="1A1A1A"/>
                <w:sz w:val="18"/>
                <w:szCs w:val="18"/>
              </w:rPr>
              <w:t>Blanco roto</w:t>
            </w:r>
          </w:p>
        </w:tc>
        <w:tc>
          <w:tcPr>
            <w:tcW w:w="24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3F" w14:textId="77777777" w:rsidR="00282B6E" w:rsidRDefault="00000000">
            <w:r>
              <w:rPr>
                <w:color w:val="1A1A1A"/>
                <w:sz w:val="18"/>
                <w:szCs w:val="18"/>
              </w:rPr>
              <w:t>#F5F5F5</w:t>
            </w:r>
          </w:p>
        </w:tc>
        <w:tc>
          <w:tcPr>
            <w:tcW w:w="356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40" w14:textId="77777777" w:rsidR="00282B6E" w:rsidRDefault="00000000">
            <w:r>
              <w:rPr>
                <w:color w:val="1A1A1A"/>
                <w:sz w:val="18"/>
                <w:szCs w:val="18"/>
              </w:rPr>
              <w:t>Fondos de tarjeta, alternancia de filas en tablas</w:t>
            </w:r>
          </w:p>
        </w:tc>
      </w:tr>
      <w:tr w:rsidR="00282B6E" w14:paraId="0F10DC46" w14:textId="77777777">
        <w:tblPrEx>
          <w:tblCellMar>
            <w:top w:w="0" w:type="dxa"/>
            <w:bottom w:w="0" w:type="dxa"/>
          </w:tblCellMar>
        </w:tblPrEx>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42" w14:textId="77777777" w:rsidR="00282B6E" w:rsidRDefault="00000000">
            <w:r>
              <w:rPr>
                <w:color w:val="1A1A1A"/>
                <w:sz w:val="18"/>
                <w:szCs w:val="18"/>
              </w:rPr>
              <w:t>Pure White</w:t>
            </w:r>
          </w:p>
        </w:tc>
        <w:tc>
          <w:tcPr>
            <w:tcW w:w="16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43" w14:textId="77777777" w:rsidR="00282B6E" w:rsidRDefault="00000000">
            <w:r>
              <w:rPr>
                <w:color w:val="1A1A1A"/>
                <w:sz w:val="18"/>
                <w:szCs w:val="18"/>
              </w:rPr>
              <w:t>Blanco puro</w:t>
            </w:r>
          </w:p>
        </w:tc>
        <w:tc>
          <w:tcPr>
            <w:tcW w:w="24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44" w14:textId="77777777" w:rsidR="00282B6E" w:rsidRDefault="00000000">
            <w:r>
              <w:rPr>
                <w:color w:val="1A1A1A"/>
                <w:sz w:val="18"/>
                <w:szCs w:val="18"/>
              </w:rPr>
              <w:t>#FFFFFF</w:t>
            </w:r>
          </w:p>
        </w:tc>
        <w:tc>
          <w:tcPr>
            <w:tcW w:w="356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45" w14:textId="77777777" w:rsidR="00282B6E" w:rsidRDefault="00000000">
            <w:r>
              <w:rPr>
                <w:color w:val="1A1A1A"/>
                <w:sz w:val="18"/>
                <w:szCs w:val="18"/>
              </w:rPr>
              <w:t>Fondo principal de todas las piezas</w:t>
            </w:r>
          </w:p>
        </w:tc>
      </w:tr>
      <w:tr w:rsidR="00282B6E" w14:paraId="0F10DC4B" w14:textId="77777777">
        <w:tblPrEx>
          <w:tblCellMar>
            <w:top w:w="0" w:type="dxa"/>
            <w:bottom w:w="0" w:type="dxa"/>
          </w:tblCellMar>
        </w:tblPrEx>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47" w14:textId="77777777" w:rsidR="00282B6E" w:rsidRDefault="00000000">
            <w:r>
              <w:rPr>
                <w:color w:val="1A1A1A"/>
                <w:sz w:val="18"/>
                <w:szCs w:val="18"/>
              </w:rPr>
              <w:lastRenderedPageBreak/>
              <w:t>Near Black</w:t>
            </w:r>
          </w:p>
        </w:tc>
        <w:tc>
          <w:tcPr>
            <w:tcW w:w="16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48" w14:textId="77777777" w:rsidR="00282B6E" w:rsidRDefault="00000000">
            <w:r>
              <w:rPr>
                <w:color w:val="1A1A1A"/>
                <w:sz w:val="18"/>
                <w:szCs w:val="18"/>
              </w:rPr>
              <w:t>Casi negro</w:t>
            </w:r>
          </w:p>
        </w:tc>
        <w:tc>
          <w:tcPr>
            <w:tcW w:w="24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49" w14:textId="77777777" w:rsidR="00282B6E" w:rsidRDefault="00000000">
            <w:r>
              <w:rPr>
                <w:color w:val="1A1A1A"/>
                <w:sz w:val="18"/>
                <w:szCs w:val="18"/>
              </w:rPr>
              <w:t>#1A1A1A</w:t>
            </w:r>
          </w:p>
        </w:tc>
        <w:tc>
          <w:tcPr>
            <w:tcW w:w="356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4A" w14:textId="77777777" w:rsidR="00282B6E" w:rsidRDefault="00000000">
            <w:r>
              <w:rPr>
                <w:color w:val="1A1A1A"/>
                <w:sz w:val="18"/>
                <w:szCs w:val="18"/>
              </w:rPr>
              <w:t>Cuerpo de texto principal</w:t>
            </w:r>
          </w:p>
        </w:tc>
      </w:tr>
    </w:tbl>
    <w:p w14:paraId="0F10DC4C" w14:textId="77777777" w:rsidR="00282B6E" w:rsidRDefault="00282B6E">
      <w:pPr>
        <w:spacing w:before="160"/>
      </w:pPr>
    </w:p>
    <w:p w14:paraId="0F10DC4D" w14:textId="77777777" w:rsidR="00282B6E" w:rsidRDefault="00000000">
      <w:pPr>
        <w:pStyle w:val="Ttulo2"/>
        <w:pBdr>
          <w:bottom w:val="single" w:sz="4" w:space="4" w:color="DC0028"/>
        </w:pBdr>
      </w:pPr>
      <w:r>
        <w:t>7.2 Tipografía</w:t>
      </w:r>
    </w:p>
    <w:p w14:paraId="0F10DC4E" w14:textId="77777777" w:rsidR="00282B6E" w:rsidRDefault="00282B6E">
      <w:pPr>
        <w:spacing w:before="80"/>
      </w:pPr>
    </w:p>
    <w:p w14:paraId="0F10DC4F" w14:textId="77777777" w:rsidR="00282B6E" w:rsidRDefault="00000000">
      <w:pPr>
        <w:spacing w:before="80" w:after="80"/>
      </w:pPr>
      <w:r>
        <w:rPr>
          <w:color w:val="1A1A1A"/>
          <w:sz w:val="20"/>
        </w:rPr>
        <w:t>La tipografía corporativa oficial es 'Catalana' (familia Slab Serif de Eduardo Manso, con pesos Regular, Medium y Bold + itálicas). Al no estar disponible como fuente web estándar, se usarán los sustitutos indicados en el propio manual:</w:t>
      </w:r>
    </w:p>
    <w:p w14:paraId="0F10DC50" w14:textId="77777777" w:rsidR="00282B6E" w:rsidRDefault="00282B6E">
      <w:pPr>
        <w:spacing w:before="80"/>
      </w:pPr>
    </w:p>
    <w:p w14:paraId="0F10DC51" w14:textId="77777777" w:rsidR="00282B6E" w:rsidRDefault="00000000">
      <w:pPr>
        <w:pStyle w:val="Prrafodelista"/>
        <w:numPr>
          <w:ilvl w:val="0"/>
          <w:numId w:val="2"/>
        </w:numPr>
        <w:spacing w:before="40" w:after="40"/>
      </w:pPr>
      <w:r>
        <w:t>Titulares digitales: Georgia Bold (sustituto oficial del manual)</w:t>
      </w:r>
    </w:p>
    <w:p w14:paraId="0F10DC52" w14:textId="77777777" w:rsidR="00282B6E" w:rsidRDefault="00000000">
      <w:pPr>
        <w:pStyle w:val="Prrafodelista"/>
        <w:numPr>
          <w:ilvl w:val="0"/>
          <w:numId w:val="2"/>
        </w:numPr>
        <w:spacing w:before="40" w:after="40"/>
      </w:pPr>
      <w:r>
        <w:t>Cuerpo de texto y etiquetas: Arial (sustituto oficial del manual)</w:t>
      </w:r>
    </w:p>
    <w:p w14:paraId="0F10DC53" w14:textId="77777777" w:rsidR="00282B6E" w:rsidRDefault="00000000">
      <w:pPr>
        <w:pStyle w:val="Prrafodelista"/>
        <w:numPr>
          <w:ilvl w:val="0"/>
          <w:numId w:val="2"/>
        </w:numPr>
        <w:spacing w:before="40" w:after="40"/>
      </w:pPr>
      <w:r>
        <w:t>Código en capturas de pantalla: Consolas o Courier New (fuente monoespaciada)</w:t>
      </w:r>
    </w:p>
    <w:p w14:paraId="0F10DC54" w14:textId="77777777" w:rsidR="00282B6E" w:rsidRDefault="00282B6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282B6E" w14:paraId="0F10DC5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F5F5F5"/>
            <w:tcMar>
              <w:top w:w="120" w:type="dxa"/>
              <w:left w:w="160" w:type="dxa"/>
              <w:bottom w:w="120" w:type="dxa"/>
              <w:right w:w="80" w:type="dxa"/>
            </w:tcMar>
          </w:tcPr>
          <w:p w14:paraId="0F10DC55" w14:textId="77777777" w:rsidR="00282B6E" w:rsidRDefault="00000000">
            <w:r>
              <w:rPr>
                <w:b/>
                <w:bCs/>
                <w:color w:val="828282"/>
                <w:sz w:val="18"/>
                <w:szCs w:val="18"/>
              </w:rPr>
              <w:t>💡  Nota</w:t>
            </w:r>
          </w:p>
        </w:tc>
        <w:tc>
          <w:tcPr>
            <w:tcW w:w="7920" w:type="dxa"/>
            <w:tcBorders>
              <w:top w:val="none" w:sz="0" w:space="0" w:color="FFFFFF"/>
              <w:left w:val="none" w:sz="0" w:space="0" w:color="FFFFFF"/>
              <w:bottom w:val="none" w:sz="0" w:space="0" w:color="FFFFFF"/>
              <w:right w:val="none" w:sz="0" w:space="0" w:color="FFFFFF"/>
            </w:tcBorders>
            <w:shd w:val="clear" w:color="auto" w:fill="F5F5F5"/>
            <w:tcMar>
              <w:top w:w="120" w:type="dxa"/>
              <w:left w:w="80" w:type="dxa"/>
              <w:bottom w:w="120" w:type="dxa"/>
              <w:right w:w="160" w:type="dxa"/>
            </w:tcMar>
          </w:tcPr>
          <w:p w14:paraId="0F10DC56" w14:textId="77777777" w:rsidR="00282B6E" w:rsidRDefault="00000000">
            <w:r>
              <w:rPr>
                <w:color w:val="1A1A1A"/>
                <w:sz w:val="19"/>
                <w:szCs w:val="19"/>
              </w:rPr>
              <w:t>Si GCO dispone de los archivos .ttf o .otf de la tipografía Catalana, se pueden cargar como fuente web personalizada en Canva, Figma o la herramienta de diseño que se use para producir el contenido.</w:t>
            </w:r>
          </w:p>
        </w:tc>
      </w:tr>
    </w:tbl>
    <w:p w14:paraId="0F10DC58" w14:textId="77777777" w:rsidR="00282B6E" w:rsidRDefault="00282B6E">
      <w:pPr>
        <w:spacing w:before="160"/>
      </w:pPr>
    </w:p>
    <w:p w14:paraId="0F10DC59" w14:textId="77777777" w:rsidR="00282B6E" w:rsidRDefault="00000000">
      <w:pPr>
        <w:pStyle w:val="Ttulo2"/>
        <w:pBdr>
          <w:bottom w:val="single" w:sz="4" w:space="4" w:color="DC0028"/>
        </w:pBdr>
      </w:pPr>
      <w:r>
        <w:t>7.3 Componentes para infografías y posts de Teams</w:t>
      </w:r>
    </w:p>
    <w:p w14:paraId="0F10DC5A" w14:textId="77777777" w:rsidR="00282B6E" w:rsidRDefault="00282B6E">
      <w:pPr>
        <w:spacing w:before="80"/>
      </w:pPr>
    </w:p>
    <w:p w14:paraId="0F10DC5B" w14:textId="77777777" w:rsidR="00282B6E" w:rsidRDefault="00000000">
      <w:pPr>
        <w:spacing w:before="80" w:after="80"/>
      </w:pPr>
      <w:r>
        <w:rPr>
          <w:color w:val="1A1A1A"/>
          <w:sz w:val="20"/>
        </w:rPr>
        <w:t>Cada tipo de pieza tiene un layout definido para mantener coherencia visual sin necesidad de diseñar desde cero cada vez.</w:t>
      </w:r>
    </w:p>
    <w:p w14:paraId="0F10DC5C" w14:textId="77777777" w:rsidR="00282B6E" w:rsidRDefault="00282B6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4060"/>
      </w:tblGrid>
      <w:tr w:rsidR="00282B6E" w14:paraId="0F10DC60" w14:textId="77777777">
        <w:tblPrEx>
          <w:tblCellMar>
            <w:top w:w="0" w:type="dxa"/>
            <w:bottom w:w="0" w:type="dxa"/>
          </w:tblCellMar>
        </w:tblPrEx>
        <w:trPr>
          <w:tblHeader/>
        </w:trPr>
        <w:tc>
          <w:tcPr>
            <w:tcW w:w="18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C5D" w14:textId="77777777" w:rsidR="00282B6E" w:rsidRDefault="00000000">
            <w:r>
              <w:rPr>
                <w:b/>
                <w:bCs/>
                <w:color w:val="FFFFFF"/>
                <w:sz w:val="18"/>
                <w:szCs w:val="18"/>
              </w:rPr>
              <w:t>Componente</w:t>
            </w:r>
          </w:p>
        </w:tc>
        <w:tc>
          <w:tcPr>
            <w:tcW w:w="35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C5E" w14:textId="77777777" w:rsidR="00282B6E" w:rsidRDefault="00000000">
            <w:r>
              <w:rPr>
                <w:b/>
                <w:bCs/>
                <w:color w:val="FFFFFF"/>
                <w:sz w:val="18"/>
                <w:szCs w:val="18"/>
              </w:rPr>
              <w:t>Descripción visual</w:t>
            </w:r>
          </w:p>
        </w:tc>
        <w:tc>
          <w:tcPr>
            <w:tcW w:w="406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C5F" w14:textId="77777777" w:rsidR="00282B6E" w:rsidRDefault="00000000">
            <w:r>
              <w:rPr>
                <w:b/>
                <w:bCs/>
                <w:color w:val="FFFFFF"/>
                <w:sz w:val="18"/>
                <w:szCs w:val="18"/>
              </w:rPr>
              <w:t>Especificaciones para Claude Design</w:t>
            </w:r>
          </w:p>
        </w:tc>
      </w:tr>
      <w:tr w:rsidR="00282B6E" w14:paraId="0F10DC64" w14:textId="77777777">
        <w:tblPrEx>
          <w:tblCellMar>
            <w:top w:w="0" w:type="dxa"/>
            <w:bottom w:w="0" w:type="dxa"/>
          </w:tblCellMar>
        </w:tblPrEx>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61" w14:textId="77777777" w:rsidR="00282B6E" w:rsidRDefault="00000000">
            <w:r>
              <w:rPr>
                <w:color w:val="1A1A1A"/>
                <w:sz w:val="18"/>
                <w:szCs w:val="18"/>
              </w:rPr>
              <w:t>Tarjeta Tip</w:t>
            </w:r>
          </w:p>
        </w:tc>
        <w:tc>
          <w:tcPr>
            <w:tcW w:w="35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62" w14:textId="77777777" w:rsidR="00282B6E" w:rsidRDefault="00000000">
            <w:r>
              <w:rPr>
                <w:color w:val="1A1A1A"/>
                <w:sz w:val="18"/>
                <w:szCs w:val="18"/>
              </w:rPr>
              <w:t>Fondo blanco con borde izquierdo rojo (4px). Número del tip en rojo grande (40–48px). Titular en Georgia Bold 18px. 3 ítems con iconos simples.</w:t>
            </w:r>
          </w:p>
        </w:tc>
        <w:tc>
          <w:tcPr>
            <w:tcW w:w="406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63" w14:textId="77777777" w:rsidR="00282B6E" w:rsidRDefault="00000000">
            <w:r>
              <w:rPr>
                <w:color w:val="1A1A1A"/>
                <w:sz w:val="18"/>
                <w:szCs w:val="18"/>
              </w:rPr>
              <w:t>Dimensiones: 1200×630px (ratio Teams). Fondo: #FFFFFF. Acento: #DC0028. Iconos: línea, sin relleno.</w:t>
            </w:r>
          </w:p>
        </w:tc>
      </w:tr>
      <w:tr w:rsidR="00282B6E" w14:paraId="0F10DC68" w14:textId="77777777">
        <w:tblPrEx>
          <w:tblCellMar>
            <w:top w:w="0" w:type="dxa"/>
            <w:bottom w:w="0" w:type="dxa"/>
          </w:tblCellMar>
        </w:tblPrEx>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65" w14:textId="77777777" w:rsidR="00282B6E" w:rsidRDefault="00000000">
            <w:r>
              <w:rPr>
                <w:color w:val="1A1A1A"/>
                <w:sz w:val="18"/>
                <w:szCs w:val="18"/>
              </w:rPr>
              <w:lastRenderedPageBreak/>
              <w:t>Cabecera de fase</w:t>
            </w:r>
          </w:p>
        </w:tc>
        <w:tc>
          <w:tcPr>
            <w:tcW w:w="35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66" w14:textId="77777777" w:rsidR="00282B6E" w:rsidRDefault="00000000">
            <w:r>
              <w:rPr>
                <w:color w:val="1A1A1A"/>
                <w:sz w:val="18"/>
                <w:szCs w:val="18"/>
              </w:rPr>
              <w:t>Banda roja horizontal al 20% superior. Texto 'FASE X' en blanco Bold. Subtítulo en gris debajo de la banda. Símbolo GCO (triángulo redondeado) en esquina superior izquierda.</w:t>
            </w:r>
          </w:p>
        </w:tc>
        <w:tc>
          <w:tcPr>
            <w:tcW w:w="406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67" w14:textId="77777777" w:rsidR="00282B6E" w:rsidRDefault="00000000">
            <w:r>
              <w:rPr>
                <w:color w:val="1A1A1A"/>
                <w:sz w:val="18"/>
                <w:szCs w:val="18"/>
              </w:rPr>
              <w:t>Dimensiones: 1200×400px. Fondo banda: #DC0028. Tipografía: Arial Bold.</w:t>
            </w:r>
          </w:p>
        </w:tc>
      </w:tr>
      <w:tr w:rsidR="00282B6E" w14:paraId="0F10DC6C" w14:textId="77777777">
        <w:tblPrEx>
          <w:tblCellMar>
            <w:top w:w="0" w:type="dxa"/>
            <w:bottom w:w="0" w:type="dxa"/>
          </w:tblCellMar>
        </w:tblPrEx>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69" w14:textId="77777777" w:rsidR="00282B6E" w:rsidRDefault="00000000">
            <w:r>
              <w:rPr>
                <w:color w:val="1A1A1A"/>
                <w:sz w:val="18"/>
                <w:szCs w:val="18"/>
              </w:rPr>
              <w:t>Infografía de métricas</w:t>
            </w:r>
          </w:p>
        </w:tc>
        <w:tc>
          <w:tcPr>
            <w:tcW w:w="35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6A" w14:textId="77777777" w:rsidR="00282B6E" w:rsidRDefault="00000000">
            <w:r>
              <w:rPr>
                <w:color w:val="1A1A1A"/>
                <w:sz w:val="18"/>
                <w:szCs w:val="18"/>
              </w:rPr>
              <w:t>Layout de 3 columnas. Número grande en rojo (80–96px). Descripción corta en gris. Ícono ilustrativo sobre cada número.</w:t>
            </w:r>
          </w:p>
        </w:tc>
        <w:tc>
          <w:tcPr>
            <w:tcW w:w="406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6B" w14:textId="77777777" w:rsidR="00282B6E" w:rsidRDefault="00000000">
            <w:r>
              <w:rPr>
                <w:color w:val="1A1A1A"/>
                <w:sz w:val="18"/>
                <w:szCs w:val="18"/>
              </w:rPr>
              <w:t>Dimensiones: 1200×800px. Grid: 3 columnas iguales de 380px. Separadores: líneas #E8E8E8.</w:t>
            </w:r>
          </w:p>
        </w:tc>
      </w:tr>
      <w:tr w:rsidR="00282B6E" w14:paraId="0F10DC70" w14:textId="77777777">
        <w:tblPrEx>
          <w:tblCellMar>
            <w:top w:w="0" w:type="dxa"/>
            <w:bottom w:w="0" w:type="dxa"/>
          </w:tblCellMar>
        </w:tblPrEx>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6D" w14:textId="77777777" w:rsidR="00282B6E" w:rsidRDefault="00000000">
            <w:r>
              <w:rPr>
                <w:color w:val="1A1A1A"/>
                <w:sz w:val="18"/>
                <w:szCs w:val="18"/>
              </w:rPr>
              <w:t>Miniatura de vídeo</w:t>
            </w:r>
          </w:p>
        </w:tc>
        <w:tc>
          <w:tcPr>
            <w:tcW w:w="35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6E" w14:textId="77777777" w:rsidR="00282B6E" w:rsidRDefault="00000000">
            <w:r>
              <w:rPr>
                <w:color w:val="1A1A1A"/>
                <w:sz w:val="18"/>
                <w:szCs w:val="18"/>
              </w:rPr>
              <w:t>Captura de pantalla de VS/VS Code difuminada al fondo. Texto superpuesto en blanco con sombra. Etiqueta roja 'DEMO' en esquina superior derecha.</w:t>
            </w:r>
          </w:p>
        </w:tc>
        <w:tc>
          <w:tcPr>
            <w:tcW w:w="406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6F" w14:textId="77777777" w:rsidR="00282B6E" w:rsidRDefault="00000000">
            <w:r>
              <w:rPr>
                <w:color w:val="1A1A1A"/>
                <w:sz w:val="18"/>
                <w:szCs w:val="18"/>
              </w:rPr>
              <w:t>Dimensiones: 1280×720px (16:9). Opacidad de fondo: 40%. Etiqueta: pill rojo #DC0028, texto blanco Arial Bold 14px.</w:t>
            </w:r>
          </w:p>
        </w:tc>
      </w:tr>
      <w:tr w:rsidR="00282B6E" w14:paraId="0F10DC74" w14:textId="77777777">
        <w:tblPrEx>
          <w:tblCellMar>
            <w:top w:w="0" w:type="dxa"/>
            <w:bottom w:w="0" w:type="dxa"/>
          </w:tblCellMar>
        </w:tblPrEx>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71" w14:textId="77777777" w:rsidR="00282B6E" w:rsidRDefault="00000000">
            <w:r>
              <w:rPr>
                <w:color w:val="1A1A1A"/>
                <w:sz w:val="18"/>
                <w:szCs w:val="18"/>
              </w:rPr>
              <w:t>Post de mensaje de impacto</w:t>
            </w:r>
          </w:p>
        </w:tc>
        <w:tc>
          <w:tcPr>
            <w:tcW w:w="35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72" w14:textId="77777777" w:rsidR="00282B6E" w:rsidRDefault="00000000">
            <w:r>
              <w:rPr>
                <w:color w:val="1A1A1A"/>
                <w:sz w:val="18"/>
                <w:szCs w:val="18"/>
              </w:rPr>
              <w:t>Fondo muy claro (#F5F5F5). Comillas gigantes en rojo (decorativas, 120px). Texto de 1–2 líneas en Georgia Bold 24px. Firma 'GitHub Copilot · GCO' en gris pequeño.</w:t>
            </w:r>
          </w:p>
        </w:tc>
        <w:tc>
          <w:tcPr>
            <w:tcW w:w="406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73" w14:textId="77777777" w:rsidR="00282B6E" w:rsidRDefault="00000000">
            <w:r>
              <w:rPr>
                <w:color w:val="1A1A1A"/>
                <w:sz w:val="18"/>
                <w:szCs w:val="18"/>
              </w:rPr>
              <w:t>Dimensiones: 1200×630px. Comillas: decorativas, opacity 20%. Texto centrado.</w:t>
            </w:r>
          </w:p>
        </w:tc>
      </w:tr>
    </w:tbl>
    <w:p w14:paraId="0F10DC75" w14:textId="77777777" w:rsidR="00282B6E" w:rsidRDefault="00282B6E">
      <w:pPr>
        <w:spacing w:before="200"/>
      </w:pPr>
    </w:p>
    <w:p w14:paraId="0F10DC76" w14:textId="77777777" w:rsidR="00282B6E" w:rsidRDefault="00000000">
      <w:pPr>
        <w:pStyle w:val="Ttulo1"/>
      </w:pPr>
      <w:r>
        <w:t>8. Modelo de soporte continuo</w:t>
      </w:r>
    </w:p>
    <w:p w14:paraId="0F10DC77" w14:textId="77777777" w:rsidR="00282B6E" w:rsidRDefault="00000000">
      <w:pPr>
        <w:spacing w:before="80" w:after="80"/>
      </w:pPr>
      <w:r>
        <w:rPr>
          <w:color w:val="1A1A1A"/>
          <w:sz w:val="20"/>
        </w:rPr>
        <w:t>La formación en sesiones no es suficiente. El bloqueo real ocurre cuando el desarrollador está solo delante de su código y no recuerda cómo usar la herramienta. El soporte continuo resuelve ese momento crítico.</w:t>
      </w:r>
    </w:p>
    <w:p w14:paraId="0F10DC78" w14:textId="77777777" w:rsidR="00282B6E" w:rsidRDefault="00282B6E"/>
    <w:p w14:paraId="0F10DC79" w14:textId="77777777" w:rsidR="00282B6E" w:rsidRDefault="00000000">
      <w:pPr>
        <w:pStyle w:val="Ttulo2"/>
        <w:pBdr>
          <w:bottom w:val="single" w:sz="4" w:space="4" w:color="DC0028"/>
        </w:pBdr>
      </w:pPr>
      <w:r>
        <w:t>8.1 Sesiones AMA (Ask Me Anything)</w:t>
      </w:r>
    </w:p>
    <w:p w14:paraId="0F10DC7A" w14:textId="77777777" w:rsidR="00282B6E" w:rsidRDefault="00000000">
      <w:pPr>
        <w:spacing w:before="80" w:after="80"/>
      </w:pPr>
      <w:r>
        <w:rPr>
          <w:color w:val="1A1A1A"/>
          <w:sz w:val="20"/>
        </w:rPr>
        <w:t>Encuentros abiertos de 45–60 minutos donde cualquier usuario puede plantear dudas en directo. Se propone una cadencia quincenal durante las primeras 8 semanas (4 sesiones en total), pasando a mensual a partir de la semana 9.</w:t>
      </w:r>
    </w:p>
    <w:p w14:paraId="0F10DC7B" w14:textId="77777777" w:rsidR="00282B6E" w:rsidRDefault="00282B6E">
      <w:pPr>
        <w:spacing w:before="80"/>
      </w:pPr>
    </w:p>
    <w:p w14:paraId="0F10DC7C" w14:textId="77777777" w:rsidR="00282B6E" w:rsidRDefault="00000000">
      <w:pPr>
        <w:pStyle w:val="Prrafodelista"/>
        <w:numPr>
          <w:ilvl w:val="0"/>
          <w:numId w:val="2"/>
        </w:numPr>
        <w:spacing w:before="40" w:after="40"/>
      </w:pPr>
      <w:r>
        <w:t>Sesión 1 (S4): Dudas sobre Visual Studio + primeras interacciones con Copilot</w:t>
      </w:r>
    </w:p>
    <w:p w14:paraId="0F10DC7D" w14:textId="77777777" w:rsidR="00282B6E" w:rsidRDefault="00000000">
      <w:pPr>
        <w:pStyle w:val="Prrafodelista"/>
        <w:numPr>
          <w:ilvl w:val="0"/>
          <w:numId w:val="2"/>
        </w:numPr>
        <w:spacing w:before="40" w:after="40"/>
      </w:pPr>
      <w:r>
        <w:t>Sesión 2 (S6): Transición a VS Code y uso del CLI</w:t>
      </w:r>
    </w:p>
    <w:p w14:paraId="0F10DC7E" w14:textId="77777777" w:rsidR="00282B6E" w:rsidRDefault="00000000">
      <w:pPr>
        <w:pStyle w:val="Prrafodelista"/>
        <w:numPr>
          <w:ilvl w:val="0"/>
          <w:numId w:val="2"/>
        </w:numPr>
        <w:spacing w:before="40" w:after="40"/>
      </w:pPr>
      <w:r>
        <w:t>Sesión 3 (S8): Personalización y copilot-instructions.md</w:t>
      </w:r>
    </w:p>
    <w:p w14:paraId="0F10DC7F" w14:textId="77777777" w:rsidR="00282B6E" w:rsidRDefault="00000000">
      <w:pPr>
        <w:pStyle w:val="Prrafodelista"/>
        <w:numPr>
          <w:ilvl w:val="0"/>
          <w:numId w:val="2"/>
        </w:numPr>
        <w:spacing w:before="40" w:after="40"/>
      </w:pPr>
      <w:r>
        <w:lastRenderedPageBreak/>
        <w:t>Sesión 4 (S10): Casos de éxito + preguntas abiertas</w:t>
      </w:r>
    </w:p>
    <w:p w14:paraId="0F10DC80" w14:textId="77777777" w:rsidR="00282B6E" w:rsidRDefault="00282B6E"/>
    <w:p w14:paraId="0F10DC81" w14:textId="77777777" w:rsidR="00282B6E" w:rsidRDefault="00000000">
      <w:pPr>
        <w:pStyle w:val="Ttulo2"/>
        <w:pBdr>
          <w:bottom w:val="single" w:sz="4" w:space="4" w:color="DC0028"/>
        </w:pBdr>
      </w:pPr>
      <w:r>
        <w:t>8.2 Sesiones 1:1 con especialistas</w:t>
      </w:r>
    </w:p>
    <w:p w14:paraId="0F10DC82" w14:textId="77777777" w:rsidR="00282B6E" w:rsidRDefault="00000000">
      <w:pPr>
        <w:spacing w:before="80" w:after="80"/>
      </w:pPr>
      <w:r>
        <w:rPr>
          <w:color w:val="1A1A1A"/>
          <w:sz w:val="20"/>
        </w:rPr>
        <w:t>Tutorías personalizadas de 15–30 minutos accesibles mediante enlace de Bookings publicado en el canal 'Reservas 1:1'. El usuario elige franja horaria sin necesidad de intermediarios.</w:t>
      </w:r>
    </w:p>
    <w:p w14:paraId="0F10DC83" w14:textId="77777777" w:rsidR="00282B6E" w:rsidRDefault="00282B6E">
      <w:pPr>
        <w:spacing w:before="80"/>
      </w:pPr>
    </w:p>
    <w:p w14:paraId="0F10DC84" w14:textId="77777777" w:rsidR="00282B6E" w:rsidRDefault="00000000">
      <w:pPr>
        <w:pStyle w:val="Prrafodelista"/>
        <w:numPr>
          <w:ilvl w:val="0"/>
          <w:numId w:val="2"/>
        </w:numPr>
        <w:spacing w:before="40" w:after="40"/>
      </w:pPr>
      <w:r>
        <w:t>Capacidad recomendada: 3–5 slots semanales por especialista disponible</w:t>
      </w:r>
    </w:p>
    <w:p w14:paraId="0F10DC85" w14:textId="77777777" w:rsidR="00282B6E" w:rsidRDefault="00000000">
      <w:pPr>
        <w:pStyle w:val="Prrafodelista"/>
        <w:numPr>
          <w:ilvl w:val="0"/>
          <w:numId w:val="2"/>
        </w:numPr>
        <w:spacing w:before="40" w:after="40"/>
      </w:pPr>
      <w:r>
        <w:t>Casos típicos: desbloqueo de un error concreto, configuración del entorno, dudas sobre prompts para COBOL o DB2</w:t>
      </w:r>
    </w:p>
    <w:p w14:paraId="0F10DC86" w14:textId="77777777" w:rsidR="00282B6E" w:rsidRDefault="00000000">
      <w:pPr>
        <w:pStyle w:val="Prrafodelista"/>
        <w:numPr>
          <w:ilvl w:val="0"/>
          <w:numId w:val="2"/>
        </w:numPr>
        <w:spacing w:before="40" w:after="40"/>
      </w:pPr>
      <w:r>
        <w:t>Registro de sesiones: anotar el problema y la solución para construir una FAQ interna</w:t>
      </w:r>
    </w:p>
    <w:p w14:paraId="0F10DC87" w14:textId="77777777" w:rsidR="00282B6E" w:rsidRDefault="00282B6E"/>
    <w:p w14:paraId="0F10DC88" w14:textId="77777777" w:rsidR="00282B6E" w:rsidRDefault="00000000">
      <w:pPr>
        <w:pStyle w:val="Ttulo2"/>
        <w:pBdr>
          <w:bottom w:val="single" w:sz="4" w:space="4" w:color="DC0028"/>
        </w:pBdr>
      </w:pPr>
      <w:r>
        <w:t>8.3 Foro permanente en Teams</w:t>
      </w:r>
    </w:p>
    <w:p w14:paraId="0F10DC89" w14:textId="77777777" w:rsidR="00282B6E" w:rsidRDefault="00000000">
      <w:pPr>
        <w:spacing w:before="80" w:after="80"/>
      </w:pPr>
      <w:r>
        <w:rPr>
          <w:color w:val="1A1A1A"/>
          <w:sz w:val="20"/>
        </w:rPr>
        <w:t>El canal 'Foro de Ayuda / AMA' funciona como espacio asíncrono 24/7. El equipo de Raona se compromete a responder en un máximo de 24 horas laborables cualquier pregunta publicada ahí.</w:t>
      </w:r>
    </w:p>
    <w:p w14:paraId="0F10DC8A" w14:textId="77777777" w:rsidR="00282B6E" w:rsidRDefault="00282B6E">
      <w:pPr>
        <w:spacing w:before="200"/>
      </w:pPr>
    </w:p>
    <w:p w14:paraId="0F10DC8B" w14:textId="77777777" w:rsidR="00282B6E" w:rsidRDefault="00000000">
      <w:pPr>
        <w:pStyle w:val="Ttulo1"/>
      </w:pPr>
      <w:r>
        <w:t>9. Activación de Product Owners</w:t>
      </w:r>
    </w:p>
    <w:p w14:paraId="0F10DC8C" w14:textId="77777777" w:rsidR="00282B6E" w:rsidRDefault="00000000">
      <w:pPr>
        <w:spacing w:before="80" w:after="80"/>
      </w:pPr>
      <w:r>
        <w:rPr>
          <w:color w:val="1A1A1A"/>
          <w:sz w:val="20"/>
        </w:rPr>
        <w:t>Esta es la iniciativa que necesita más concreción. Los POs son la palanca para detectar y amplificar casos de éxito, pero primero hay que convencerles de participar.</w:t>
      </w:r>
    </w:p>
    <w:p w14:paraId="0F10DC8D" w14:textId="77777777" w:rsidR="00282B6E" w:rsidRDefault="00282B6E"/>
    <w:p w14:paraId="0F10DC8E" w14:textId="77777777" w:rsidR="00282B6E" w:rsidRDefault="00000000">
      <w:pPr>
        <w:pStyle w:val="Ttulo2"/>
        <w:pBdr>
          <w:bottom w:val="single" w:sz="4" w:space="4" w:color="DC0028"/>
        </w:pBdr>
      </w:pPr>
      <w:r>
        <w:t>9.1 El problema real</w:t>
      </w:r>
    </w:p>
    <w:p w14:paraId="0F10DC8F" w14:textId="77777777" w:rsidR="00282B6E" w:rsidRDefault="00000000">
      <w:pPr>
        <w:spacing w:before="80" w:after="80"/>
      </w:pPr>
      <w:r>
        <w:rPr>
          <w:color w:val="1A1A1A"/>
          <w:sz w:val="20"/>
        </w:rPr>
        <w:t>Los Product Owners también tienen resistencia. Si les pedimos que 'detecten casos de éxito' sin darles un motivo claro, ignorarán la petición. El enfoque correcto es mostrarles primero cómo Copilot les ayuda a ellos (en su trabajo de coordinación, análisis y gestión), no al equipo técnico.</w:t>
      </w:r>
    </w:p>
    <w:p w14:paraId="0F10DC90" w14:textId="77777777" w:rsidR="00282B6E" w:rsidRDefault="00282B6E"/>
    <w:p w14:paraId="0F10DC91" w14:textId="77777777" w:rsidR="00282B6E" w:rsidRDefault="00000000">
      <w:pPr>
        <w:pStyle w:val="Ttulo2"/>
        <w:pBdr>
          <w:bottom w:val="single" w:sz="4" w:space="4" w:color="DC0028"/>
        </w:pBdr>
      </w:pPr>
      <w:r>
        <w:t>9.2 Primer paso concreto: sesión express de 30 minutos</w:t>
      </w:r>
    </w:p>
    <w:p w14:paraId="0F10DC92" w14:textId="77777777" w:rsidR="00282B6E" w:rsidRDefault="00000000">
      <w:pPr>
        <w:spacing w:before="80" w:after="80"/>
      </w:pPr>
      <w:r>
        <w:rPr>
          <w:color w:val="1A1A1A"/>
          <w:sz w:val="20"/>
        </w:rPr>
        <w:t>Propuesta: una sesión específica para POs y Managers (no desarrolladores) donde se muestre cómo usar Copilot para tareas de gestión: redactar criterios de aceptación, analizar logs de Jira, preparar documentación funcional, resumir hilos de conversación.</w:t>
      </w:r>
    </w:p>
    <w:p w14:paraId="0F10DC93" w14:textId="77777777" w:rsidR="00282B6E" w:rsidRDefault="00282B6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282B6E" w14:paraId="0F10DC96"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F0F4FF"/>
            <w:tcMar>
              <w:top w:w="120" w:type="dxa"/>
              <w:left w:w="160" w:type="dxa"/>
              <w:bottom w:w="120" w:type="dxa"/>
              <w:right w:w="80" w:type="dxa"/>
            </w:tcMar>
          </w:tcPr>
          <w:p w14:paraId="0F10DC94" w14:textId="77777777" w:rsidR="00282B6E" w:rsidRDefault="00000000">
            <w:r>
              <w:rPr>
                <w:b/>
                <w:bCs/>
                <w:color w:val="2244AA"/>
                <w:sz w:val="18"/>
                <w:szCs w:val="18"/>
              </w:rPr>
              <w:lastRenderedPageBreak/>
              <w:t>🎯  Palanca de entrada</w:t>
            </w:r>
          </w:p>
        </w:tc>
        <w:tc>
          <w:tcPr>
            <w:tcW w:w="7920" w:type="dxa"/>
            <w:tcBorders>
              <w:top w:val="none" w:sz="0" w:space="0" w:color="FFFFFF"/>
              <w:left w:val="none" w:sz="0" w:space="0" w:color="FFFFFF"/>
              <w:bottom w:val="none" w:sz="0" w:space="0" w:color="FFFFFF"/>
              <w:right w:val="none" w:sz="0" w:space="0" w:color="FFFFFF"/>
            </w:tcBorders>
            <w:shd w:val="clear" w:color="auto" w:fill="F0F4FF"/>
            <w:tcMar>
              <w:top w:w="120" w:type="dxa"/>
              <w:left w:w="80" w:type="dxa"/>
              <w:bottom w:w="120" w:type="dxa"/>
              <w:right w:w="160" w:type="dxa"/>
            </w:tcMar>
          </w:tcPr>
          <w:p w14:paraId="0F10DC95" w14:textId="77777777" w:rsidR="00282B6E" w:rsidRDefault="00000000">
            <w:r>
              <w:rPr>
                <w:color w:val="1A1A1A"/>
                <w:sz w:val="19"/>
                <w:szCs w:val="19"/>
              </w:rPr>
              <w:t>El primer caso de uso para POs no debe ser técnico. Debe ser: 'Copilot redacta los criterios de aceptación de tu próximo ticket en Jira en 2 minutos'. Eso conecta directamente con su dolor diario.</w:t>
            </w:r>
          </w:p>
        </w:tc>
      </w:tr>
    </w:tbl>
    <w:p w14:paraId="0F10DC97" w14:textId="77777777" w:rsidR="00282B6E" w:rsidRDefault="00282B6E"/>
    <w:p w14:paraId="0F10DC98" w14:textId="77777777" w:rsidR="00282B6E" w:rsidRDefault="00000000">
      <w:pPr>
        <w:pStyle w:val="Ttulo2"/>
        <w:pBdr>
          <w:bottom w:val="single" w:sz="4" w:space="4" w:color="DC0028"/>
        </w:pBdr>
      </w:pPr>
      <w:r>
        <w:t>9.3 Rol de embajador interno</w:t>
      </w:r>
    </w:p>
    <w:p w14:paraId="0F10DC99" w14:textId="77777777" w:rsidR="00282B6E" w:rsidRDefault="00000000">
      <w:pPr>
        <w:spacing w:before="80" w:after="80"/>
      </w:pPr>
      <w:r>
        <w:rPr>
          <w:color w:val="1A1A1A"/>
          <w:sz w:val="20"/>
        </w:rPr>
        <w:t>Si existe algún desarrollador o PO que ya use Copilot con regularidad y esté dispuesto a compartirlo, ese perfil debe protagonizar al menos un contenido antes de la semana 4. Un testimonio real de alguien de GCO vale más que cualquier métrica externa.</w:t>
      </w:r>
    </w:p>
    <w:p w14:paraId="0F10DC9A" w14:textId="77777777" w:rsidR="00282B6E" w:rsidRDefault="00282B6E">
      <w:pPr>
        <w:spacing w:before="200"/>
      </w:pPr>
    </w:p>
    <w:p w14:paraId="0F10DC9B" w14:textId="77777777" w:rsidR="00282B6E" w:rsidRDefault="00000000">
      <w:pPr>
        <w:pStyle w:val="Ttulo1"/>
      </w:pPr>
      <w:r>
        <w:t>10. Métricas de seguimiento</w:t>
      </w:r>
    </w:p>
    <w:p w14:paraId="0F10DC9C" w14:textId="77777777" w:rsidR="00282B6E" w:rsidRDefault="00000000">
      <w:pPr>
        <w:spacing w:before="80" w:after="80"/>
      </w:pPr>
      <w:r>
        <w:rPr>
          <w:color w:val="1A1A1A"/>
          <w:sz w:val="20"/>
        </w:rPr>
        <w:t>Sin métricas no hay evolución. Se propone un seguimiento ligero (sin burocracia) basado en señales que ya están disponibles en Teams y GitHub.</w:t>
      </w:r>
    </w:p>
    <w:p w14:paraId="0F10DC9D" w14:textId="77777777" w:rsidR="00282B6E" w:rsidRDefault="00282B6E"/>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400"/>
        <w:gridCol w:w="2560"/>
      </w:tblGrid>
      <w:tr w:rsidR="00282B6E" w14:paraId="0F10DCA2" w14:textId="77777777">
        <w:tblPrEx>
          <w:tblCellMar>
            <w:top w:w="0" w:type="dxa"/>
            <w:bottom w:w="0" w:type="dxa"/>
          </w:tblCellMar>
        </w:tblPrEx>
        <w:trPr>
          <w:tblHeader/>
        </w:trPr>
        <w:tc>
          <w:tcPr>
            <w:tcW w:w="26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C9E" w14:textId="77777777" w:rsidR="00282B6E" w:rsidRDefault="00000000">
            <w:r>
              <w:rPr>
                <w:b/>
                <w:bCs/>
                <w:color w:val="FFFFFF"/>
                <w:sz w:val="18"/>
                <w:szCs w:val="18"/>
              </w:rPr>
              <w:t>Métrica</w:t>
            </w:r>
          </w:p>
        </w:tc>
        <w:tc>
          <w:tcPr>
            <w:tcW w:w="18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C9F" w14:textId="77777777" w:rsidR="00282B6E" w:rsidRDefault="00000000">
            <w:r>
              <w:rPr>
                <w:b/>
                <w:bCs/>
                <w:color w:val="FFFFFF"/>
                <w:sz w:val="18"/>
                <w:szCs w:val="18"/>
              </w:rPr>
              <w:t>Fuente</w:t>
            </w:r>
          </w:p>
        </w:tc>
        <w:tc>
          <w:tcPr>
            <w:tcW w:w="14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CA0" w14:textId="77777777" w:rsidR="00282B6E" w:rsidRDefault="00000000">
            <w:r>
              <w:rPr>
                <w:b/>
                <w:bCs/>
                <w:color w:val="FFFFFF"/>
                <w:sz w:val="18"/>
                <w:szCs w:val="18"/>
              </w:rPr>
              <w:t>Frecuencia</w:t>
            </w:r>
          </w:p>
        </w:tc>
        <w:tc>
          <w:tcPr>
            <w:tcW w:w="256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CA1" w14:textId="77777777" w:rsidR="00282B6E" w:rsidRDefault="00000000">
            <w:r>
              <w:rPr>
                <w:b/>
                <w:bCs/>
                <w:color w:val="FFFFFF"/>
                <w:sz w:val="18"/>
                <w:szCs w:val="18"/>
              </w:rPr>
              <w:t>Objetivo semana 8</w:t>
            </w:r>
          </w:p>
        </w:tc>
      </w:tr>
      <w:tr w:rsidR="00282B6E" w14:paraId="0F10DCA7" w14:textId="77777777">
        <w:tblPrEx>
          <w:tblCellMar>
            <w:top w:w="0" w:type="dxa"/>
            <w:bottom w:w="0" w:type="dxa"/>
          </w:tblCellMar>
        </w:tblPrEx>
        <w:tc>
          <w:tcPr>
            <w:tcW w:w="26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A3" w14:textId="77777777" w:rsidR="00282B6E" w:rsidRDefault="00000000">
            <w:r>
              <w:rPr>
                <w:color w:val="1A1A1A"/>
                <w:sz w:val="18"/>
                <w:szCs w:val="18"/>
              </w:rPr>
              <w:t>Usuarios activos en el canal de Teams</w:t>
            </w:r>
          </w:p>
        </w:tc>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A4" w14:textId="77777777" w:rsidR="00282B6E" w:rsidRDefault="00000000">
            <w:r>
              <w:rPr>
                <w:color w:val="1A1A1A"/>
                <w:sz w:val="18"/>
                <w:szCs w:val="18"/>
              </w:rPr>
              <w:t>Teams Analytics</w:t>
            </w:r>
          </w:p>
        </w:tc>
        <w:tc>
          <w:tcPr>
            <w:tcW w:w="14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A5" w14:textId="77777777" w:rsidR="00282B6E" w:rsidRDefault="00000000">
            <w:r>
              <w:rPr>
                <w:color w:val="1A1A1A"/>
                <w:sz w:val="18"/>
                <w:szCs w:val="18"/>
              </w:rPr>
              <w:t>Semanal</w:t>
            </w:r>
          </w:p>
        </w:tc>
        <w:tc>
          <w:tcPr>
            <w:tcW w:w="256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A6" w14:textId="77777777" w:rsidR="00282B6E" w:rsidRDefault="00000000">
            <w:r>
              <w:rPr>
                <w:color w:val="1A1A1A"/>
                <w:sz w:val="18"/>
                <w:szCs w:val="18"/>
              </w:rPr>
              <w:t>&gt; 60% de los usuarios con licencia</w:t>
            </w:r>
          </w:p>
        </w:tc>
      </w:tr>
      <w:tr w:rsidR="00282B6E" w14:paraId="0F10DCAC" w14:textId="77777777">
        <w:tblPrEx>
          <w:tblCellMar>
            <w:top w:w="0" w:type="dxa"/>
            <w:bottom w:w="0" w:type="dxa"/>
          </w:tblCellMar>
        </w:tblPrEx>
        <w:tc>
          <w:tcPr>
            <w:tcW w:w="26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A8" w14:textId="77777777" w:rsidR="00282B6E" w:rsidRDefault="00000000">
            <w:r>
              <w:rPr>
                <w:color w:val="1A1A1A"/>
                <w:sz w:val="18"/>
                <w:szCs w:val="18"/>
              </w:rPr>
              <w:t>Reacciones + comentarios por pieza publicada</w:t>
            </w:r>
          </w:p>
        </w:tc>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A9" w14:textId="77777777" w:rsidR="00282B6E" w:rsidRDefault="00000000">
            <w:r>
              <w:rPr>
                <w:color w:val="1A1A1A"/>
                <w:sz w:val="18"/>
                <w:szCs w:val="18"/>
              </w:rPr>
              <w:t>Teams</w:t>
            </w:r>
          </w:p>
        </w:tc>
        <w:tc>
          <w:tcPr>
            <w:tcW w:w="14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AA" w14:textId="77777777" w:rsidR="00282B6E" w:rsidRDefault="00000000">
            <w:r>
              <w:rPr>
                <w:color w:val="1A1A1A"/>
                <w:sz w:val="18"/>
                <w:szCs w:val="18"/>
              </w:rPr>
              <w:t>Por pieza</w:t>
            </w:r>
          </w:p>
        </w:tc>
        <w:tc>
          <w:tcPr>
            <w:tcW w:w="256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AB" w14:textId="77777777" w:rsidR="00282B6E" w:rsidRDefault="00000000">
            <w:r>
              <w:rPr>
                <w:color w:val="1A1A1A"/>
                <w:sz w:val="18"/>
                <w:szCs w:val="18"/>
              </w:rPr>
              <w:t>Mínimo 5 reacciones por tip / infografía</w:t>
            </w:r>
          </w:p>
        </w:tc>
      </w:tr>
      <w:tr w:rsidR="00282B6E" w14:paraId="0F10DCB1" w14:textId="77777777">
        <w:tblPrEx>
          <w:tblCellMar>
            <w:top w:w="0" w:type="dxa"/>
            <w:bottom w:w="0" w:type="dxa"/>
          </w:tblCellMar>
        </w:tblPrEx>
        <w:tc>
          <w:tcPr>
            <w:tcW w:w="26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AD" w14:textId="77777777" w:rsidR="00282B6E" w:rsidRDefault="00000000">
            <w:r>
              <w:rPr>
                <w:color w:val="1A1A1A"/>
                <w:sz w:val="18"/>
                <w:szCs w:val="18"/>
              </w:rPr>
              <w:t>Asistencia a sesiones AMA</w:t>
            </w:r>
          </w:p>
        </w:tc>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AE" w14:textId="77777777" w:rsidR="00282B6E" w:rsidRDefault="00000000">
            <w:r>
              <w:rPr>
                <w:color w:val="1A1A1A"/>
                <w:sz w:val="18"/>
                <w:szCs w:val="18"/>
              </w:rPr>
              <w:t>Teams / calendario</w:t>
            </w:r>
          </w:p>
        </w:tc>
        <w:tc>
          <w:tcPr>
            <w:tcW w:w="14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AF" w14:textId="77777777" w:rsidR="00282B6E" w:rsidRDefault="00000000">
            <w:r>
              <w:rPr>
                <w:color w:val="1A1A1A"/>
                <w:sz w:val="18"/>
                <w:szCs w:val="18"/>
              </w:rPr>
              <w:t>Por sesión</w:t>
            </w:r>
          </w:p>
        </w:tc>
        <w:tc>
          <w:tcPr>
            <w:tcW w:w="256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B0" w14:textId="77777777" w:rsidR="00282B6E" w:rsidRDefault="00000000">
            <w:r>
              <w:rPr>
                <w:color w:val="1A1A1A"/>
                <w:sz w:val="18"/>
                <w:szCs w:val="18"/>
              </w:rPr>
              <w:t>&gt; 15 asistentes por sesión</w:t>
            </w:r>
          </w:p>
        </w:tc>
      </w:tr>
      <w:tr w:rsidR="00282B6E" w:rsidRPr="005C3DDD" w14:paraId="0F10DCB6" w14:textId="77777777">
        <w:tblPrEx>
          <w:tblCellMar>
            <w:top w:w="0" w:type="dxa"/>
            <w:bottom w:w="0" w:type="dxa"/>
          </w:tblCellMar>
        </w:tblPrEx>
        <w:tc>
          <w:tcPr>
            <w:tcW w:w="26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B2" w14:textId="77777777" w:rsidR="00282B6E" w:rsidRDefault="00000000">
            <w:r>
              <w:rPr>
                <w:color w:val="1A1A1A"/>
                <w:sz w:val="18"/>
                <w:szCs w:val="18"/>
              </w:rPr>
              <w:t>Reservas 1:1 solicitadas</w:t>
            </w:r>
          </w:p>
        </w:tc>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B3" w14:textId="77777777" w:rsidR="00282B6E" w:rsidRDefault="00000000">
            <w:r>
              <w:rPr>
                <w:color w:val="1A1A1A"/>
                <w:sz w:val="18"/>
                <w:szCs w:val="18"/>
              </w:rPr>
              <w:t>Bookings</w:t>
            </w:r>
          </w:p>
        </w:tc>
        <w:tc>
          <w:tcPr>
            <w:tcW w:w="14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B4" w14:textId="77777777" w:rsidR="00282B6E" w:rsidRDefault="00000000">
            <w:r>
              <w:rPr>
                <w:color w:val="1A1A1A"/>
                <w:sz w:val="18"/>
                <w:szCs w:val="18"/>
              </w:rPr>
              <w:t>Semanal</w:t>
            </w:r>
          </w:p>
        </w:tc>
        <w:tc>
          <w:tcPr>
            <w:tcW w:w="256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B5" w14:textId="77777777" w:rsidR="00282B6E" w:rsidRPr="005C3DDD" w:rsidRDefault="00000000">
            <w:pPr>
              <w:rPr>
                <w:lang w:val="pt-BR"/>
              </w:rPr>
            </w:pPr>
            <w:r w:rsidRPr="005C3DDD">
              <w:rPr>
                <w:color w:val="1A1A1A"/>
                <w:sz w:val="18"/>
                <w:szCs w:val="18"/>
                <w:lang w:val="pt-BR"/>
              </w:rPr>
              <w:t>3–5 por semana a partir de S3</w:t>
            </w:r>
          </w:p>
        </w:tc>
      </w:tr>
      <w:tr w:rsidR="00282B6E" w14:paraId="0F10DCBB" w14:textId="77777777">
        <w:tblPrEx>
          <w:tblCellMar>
            <w:top w:w="0" w:type="dxa"/>
            <w:bottom w:w="0" w:type="dxa"/>
          </w:tblCellMar>
        </w:tblPrEx>
        <w:tc>
          <w:tcPr>
            <w:tcW w:w="26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B7" w14:textId="77777777" w:rsidR="00282B6E" w:rsidRDefault="00000000">
            <w:r>
              <w:rPr>
                <w:color w:val="1A1A1A"/>
                <w:sz w:val="18"/>
                <w:szCs w:val="18"/>
              </w:rPr>
              <w:t>Sugerencias de Copilot aceptadas (tasa)</w:t>
            </w:r>
          </w:p>
        </w:tc>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B8" w14:textId="77777777" w:rsidR="00282B6E" w:rsidRDefault="00000000">
            <w:r>
              <w:rPr>
                <w:color w:val="1A1A1A"/>
                <w:sz w:val="18"/>
                <w:szCs w:val="18"/>
              </w:rPr>
              <w:t>GitHub Copilot Dashboard</w:t>
            </w:r>
          </w:p>
        </w:tc>
        <w:tc>
          <w:tcPr>
            <w:tcW w:w="14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B9" w14:textId="77777777" w:rsidR="00282B6E" w:rsidRDefault="00000000">
            <w:r>
              <w:rPr>
                <w:color w:val="1A1A1A"/>
                <w:sz w:val="18"/>
                <w:szCs w:val="18"/>
              </w:rPr>
              <w:t>Quincenal</w:t>
            </w:r>
          </w:p>
        </w:tc>
        <w:tc>
          <w:tcPr>
            <w:tcW w:w="256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BA" w14:textId="77777777" w:rsidR="00282B6E" w:rsidRDefault="00000000">
            <w:r>
              <w:rPr>
                <w:color w:val="1A1A1A"/>
                <w:sz w:val="18"/>
                <w:szCs w:val="18"/>
              </w:rPr>
              <w:t>Tendencia creciente vs. baseline</w:t>
            </w:r>
          </w:p>
        </w:tc>
      </w:tr>
      <w:tr w:rsidR="00282B6E" w14:paraId="0F10DCC0" w14:textId="77777777">
        <w:tblPrEx>
          <w:tblCellMar>
            <w:top w:w="0" w:type="dxa"/>
            <w:bottom w:w="0" w:type="dxa"/>
          </w:tblCellMar>
        </w:tblPrEx>
        <w:tc>
          <w:tcPr>
            <w:tcW w:w="26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BC" w14:textId="77777777" w:rsidR="00282B6E" w:rsidRDefault="00000000">
            <w:r>
              <w:rPr>
                <w:color w:val="1A1A1A"/>
                <w:sz w:val="18"/>
                <w:szCs w:val="18"/>
              </w:rPr>
              <w:t>Casos de éxito documentados</w:t>
            </w:r>
          </w:p>
        </w:tc>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BD" w14:textId="77777777" w:rsidR="00282B6E" w:rsidRDefault="00000000">
            <w:r>
              <w:rPr>
                <w:color w:val="1A1A1A"/>
                <w:sz w:val="18"/>
                <w:szCs w:val="18"/>
              </w:rPr>
              <w:t>Manual / Teams</w:t>
            </w:r>
          </w:p>
        </w:tc>
        <w:tc>
          <w:tcPr>
            <w:tcW w:w="14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BE" w14:textId="77777777" w:rsidR="00282B6E" w:rsidRDefault="00000000">
            <w:r>
              <w:rPr>
                <w:color w:val="1A1A1A"/>
                <w:sz w:val="18"/>
                <w:szCs w:val="18"/>
              </w:rPr>
              <w:t>Mensual</w:t>
            </w:r>
          </w:p>
        </w:tc>
        <w:tc>
          <w:tcPr>
            <w:tcW w:w="256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BF" w14:textId="77777777" w:rsidR="00282B6E" w:rsidRDefault="00000000">
            <w:r>
              <w:rPr>
                <w:color w:val="1A1A1A"/>
                <w:sz w:val="18"/>
                <w:szCs w:val="18"/>
              </w:rPr>
              <w:t>Mínimo 2 casos publicados en S8</w:t>
            </w:r>
          </w:p>
        </w:tc>
      </w:tr>
    </w:tbl>
    <w:p w14:paraId="0F10DCC1" w14:textId="77777777" w:rsidR="00282B6E" w:rsidRDefault="00282B6E">
      <w:pPr>
        <w:spacing w:before="200"/>
      </w:pPr>
    </w:p>
    <w:p w14:paraId="0F10DCC2" w14:textId="77777777" w:rsidR="00282B6E" w:rsidRDefault="00000000">
      <w:pPr>
        <w:pStyle w:val="Ttulo1"/>
      </w:pPr>
      <w:r>
        <w:lastRenderedPageBreak/>
        <w:t>11. Próximos pasos inmediatos</w:t>
      </w:r>
    </w:p>
    <w:p w14:paraId="0F10DCC3" w14:textId="77777777" w:rsidR="00282B6E" w:rsidRDefault="00000000">
      <w:pPr>
        <w:spacing w:before="80" w:after="80"/>
      </w:pPr>
      <w:r>
        <w:rPr>
          <w:color w:val="1A1A1A"/>
          <w:sz w:val="20"/>
        </w:rPr>
        <w:t>Las acciones concretas a ejecutar esta semana para lanzar el plan:</w:t>
      </w:r>
    </w:p>
    <w:p w14:paraId="0F10DCC4" w14:textId="77777777" w:rsidR="00282B6E" w:rsidRDefault="00282B6E">
      <w:pPr>
        <w:spacing w:before="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200"/>
        <w:gridCol w:w="1800"/>
        <w:gridCol w:w="1880"/>
      </w:tblGrid>
      <w:tr w:rsidR="00282B6E" w14:paraId="0F10DCC9" w14:textId="77777777">
        <w:tblPrEx>
          <w:tblCellMar>
            <w:top w:w="0" w:type="dxa"/>
            <w:bottom w:w="0" w:type="dxa"/>
          </w:tblCellMar>
        </w:tblPrEx>
        <w:trPr>
          <w:tblHeader/>
        </w:trPr>
        <w:tc>
          <w:tcPr>
            <w:tcW w:w="48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CC5" w14:textId="77777777" w:rsidR="00282B6E" w:rsidRDefault="00000000">
            <w:r>
              <w:rPr>
                <w:b/>
                <w:bCs/>
                <w:color w:val="FFFFFF"/>
                <w:sz w:val="18"/>
                <w:szCs w:val="18"/>
              </w:rPr>
              <w:t>#</w:t>
            </w:r>
          </w:p>
        </w:tc>
        <w:tc>
          <w:tcPr>
            <w:tcW w:w="42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CC6" w14:textId="77777777" w:rsidR="00282B6E" w:rsidRDefault="00000000">
            <w:r>
              <w:rPr>
                <w:b/>
                <w:bCs/>
                <w:color w:val="FFFFFF"/>
                <w:sz w:val="18"/>
                <w:szCs w:val="18"/>
              </w:rPr>
              <w:t>Acción</w:t>
            </w:r>
          </w:p>
        </w:tc>
        <w:tc>
          <w:tcPr>
            <w:tcW w:w="180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CC7" w14:textId="77777777" w:rsidR="00282B6E" w:rsidRDefault="00000000">
            <w:r>
              <w:rPr>
                <w:b/>
                <w:bCs/>
                <w:color w:val="FFFFFF"/>
                <w:sz w:val="18"/>
                <w:szCs w:val="18"/>
              </w:rPr>
              <w:t>Responsable</w:t>
            </w:r>
          </w:p>
        </w:tc>
        <w:tc>
          <w:tcPr>
            <w:tcW w:w="1880" w:type="dxa"/>
            <w:tcBorders>
              <w:top w:val="single" w:sz="1" w:space="0" w:color="DC0028"/>
              <w:left w:val="none" w:sz="0" w:space="0" w:color="FFFFFF"/>
              <w:bottom w:val="single" w:sz="1" w:space="0" w:color="E8E8E8"/>
              <w:right w:val="none" w:sz="0" w:space="0" w:color="FFFFFF"/>
            </w:tcBorders>
            <w:shd w:val="clear" w:color="auto" w:fill="DC0028"/>
            <w:tcMar>
              <w:top w:w="100" w:type="dxa"/>
              <w:left w:w="120" w:type="dxa"/>
              <w:bottom w:w="100" w:type="dxa"/>
              <w:right w:w="120" w:type="dxa"/>
            </w:tcMar>
          </w:tcPr>
          <w:p w14:paraId="0F10DCC8" w14:textId="77777777" w:rsidR="00282B6E" w:rsidRDefault="00000000">
            <w:r>
              <w:rPr>
                <w:b/>
                <w:bCs/>
                <w:color w:val="FFFFFF"/>
                <w:sz w:val="18"/>
                <w:szCs w:val="18"/>
              </w:rPr>
              <w:t>Plazo</w:t>
            </w:r>
          </w:p>
        </w:tc>
      </w:tr>
      <w:tr w:rsidR="00282B6E" w14:paraId="0F10DCCE" w14:textId="77777777">
        <w:tblPrEx>
          <w:tblCellMar>
            <w:top w:w="0" w:type="dxa"/>
            <w:bottom w:w="0" w:type="dxa"/>
          </w:tblCellMar>
        </w:tblPrEx>
        <w:tc>
          <w:tcPr>
            <w:tcW w:w="48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CA" w14:textId="77777777" w:rsidR="00282B6E" w:rsidRDefault="00000000">
            <w:r>
              <w:rPr>
                <w:color w:val="1A1A1A"/>
                <w:sz w:val="18"/>
                <w:szCs w:val="18"/>
              </w:rPr>
              <w:t>1</w:t>
            </w:r>
          </w:p>
        </w:tc>
        <w:tc>
          <w:tcPr>
            <w:tcW w:w="42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CB" w14:textId="77777777" w:rsidR="00282B6E" w:rsidRDefault="00000000">
            <w:r>
              <w:rPr>
                <w:color w:val="1A1A1A"/>
                <w:sz w:val="18"/>
                <w:szCs w:val="18"/>
              </w:rPr>
              <w:t>Confirmar al responsable de GCO que validará contenidos antes de publicar (checkpoint editorial).</w:t>
            </w:r>
          </w:p>
        </w:tc>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CC" w14:textId="77777777" w:rsidR="00282B6E" w:rsidRDefault="00000000">
            <w:r>
              <w:rPr>
                <w:color w:val="1A1A1A"/>
                <w:sz w:val="18"/>
                <w:szCs w:val="18"/>
              </w:rPr>
              <w:t>Raona</w:t>
            </w:r>
          </w:p>
        </w:tc>
        <w:tc>
          <w:tcPr>
            <w:tcW w:w="188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CD" w14:textId="77777777" w:rsidR="00282B6E" w:rsidRDefault="00000000">
            <w:r>
              <w:rPr>
                <w:color w:val="1A1A1A"/>
                <w:sz w:val="18"/>
                <w:szCs w:val="18"/>
              </w:rPr>
              <w:t>Esta semana</w:t>
            </w:r>
          </w:p>
        </w:tc>
      </w:tr>
      <w:tr w:rsidR="00282B6E" w14:paraId="0F10DCD3" w14:textId="77777777">
        <w:tblPrEx>
          <w:tblCellMar>
            <w:top w:w="0" w:type="dxa"/>
            <w:bottom w:w="0" w:type="dxa"/>
          </w:tblCellMar>
        </w:tblPrEx>
        <w:tc>
          <w:tcPr>
            <w:tcW w:w="48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CF" w14:textId="77777777" w:rsidR="00282B6E" w:rsidRDefault="00000000">
            <w:r>
              <w:rPr>
                <w:color w:val="1A1A1A"/>
                <w:sz w:val="18"/>
                <w:szCs w:val="18"/>
              </w:rPr>
              <w:t>2</w:t>
            </w:r>
          </w:p>
        </w:tc>
        <w:tc>
          <w:tcPr>
            <w:tcW w:w="42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D0" w14:textId="77777777" w:rsidR="00282B6E" w:rsidRDefault="00000000">
            <w:r>
              <w:rPr>
                <w:color w:val="1A1A1A"/>
                <w:sz w:val="18"/>
                <w:szCs w:val="18"/>
              </w:rPr>
              <w:t>Identificar si existe un embajador interno (desarrollador o PO que ya use Copilot).</w:t>
            </w:r>
          </w:p>
        </w:tc>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D1" w14:textId="77777777" w:rsidR="00282B6E" w:rsidRDefault="00000000">
            <w:r>
              <w:rPr>
                <w:color w:val="1A1A1A"/>
                <w:sz w:val="18"/>
                <w:szCs w:val="18"/>
              </w:rPr>
              <w:t>GCO + Raona</w:t>
            </w:r>
          </w:p>
        </w:tc>
        <w:tc>
          <w:tcPr>
            <w:tcW w:w="188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D2" w14:textId="77777777" w:rsidR="00282B6E" w:rsidRDefault="00000000">
            <w:r>
              <w:rPr>
                <w:color w:val="1A1A1A"/>
                <w:sz w:val="18"/>
                <w:szCs w:val="18"/>
              </w:rPr>
              <w:t>Esta semana</w:t>
            </w:r>
          </w:p>
        </w:tc>
      </w:tr>
      <w:tr w:rsidR="00282B6E" w14:paraId="0F10DCD8" w14:textId="77777777">
        <w:tblPrEx>
          <w:tblCellMar>
            <w:top w:w="0" w:type="dxa"/>
            <w:bottom w:w="0" w:type="dxa"/>
          </w:tblCellMar>
        </w:tblPrEx>
        <w:tc>
          <w:tcPr>
            <w:tcW w:w="48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D4" w14:textId="77777777" w:rsidR="00282B6E" w:rsidRDefault="00000000">
            <w:r>
              <w:rPr>
                <w:color w:val="1A1A1A"/>
                <w:sz w:val="18"/>
                <w:szCs w:val="18"/>
              </w:rPr>
              <w:t>3</w:t>
            </w:r>
          </w:p>
        </w:tc>
        <w:tc>
          <w:tcPr>
            <w:tcW w:w="42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D5" w14:textId="77777777" w:rsidR="00282B6E" w:rsidRDefault="00000000">
            <w:r>
              <w:rPr>
                <w:color w:val="1A1A1A"/>
                <w:sz w:val="18"/>
                <w:szCs w:val="18"/>
              </w:rPr>
              <w:t>Activar el equipo de Teams y configurar los 6 canales con las descripciones correctas.</w:t>
            </w:r>
          </w:p>
        </w:tc>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D6" w14:textId="77777777" w:rsidR="00282B6E" w:rsidRDefault="00000000">
            <w:r>
              <w:rPr>
                <w:color w:val="1A1A1A"/>
                <w:sz w:val="18"/>
                <w:szCs w:val="18"/>
              </w:rPr>
              <w:t>Raona</w:t>
            </w:r>
          </w:p>
        </w:tc>
        <w:tc>
          <w:tcPr>
            <w:tcW w:w="188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D7" w14:textId="77777777" w:rsidR="00282B6E" w:rsidRDefault="00000000">
            <w:r>
              <w:rPr>
                <w:color w:val="1A1A1A"/>
                <w:sz w:val="18"/>
                <w:szCs w:val="18"/>
              </w:rPr>
              <w:t>Esta semana</w:t>
            </w:r>
          </w:p>
        </w:tc>
      </w:tr>
      <w:tr w:rsidR="00282B6E" w14:paraId="0F10DCDD" w14:textId="77777777">
        <w:tblPrEx>
          <w:tblCellMar>
            <w:top w:w="0" w:type="dxa"/>
            <w:bottom w:w="0" w:type="dxa"/>
          </w:tblCellMar>
        </w:tblPrEx>
        <w:tc>
          <w:tcPr>
            <w:tcW w:w="48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D9" w14:textId="77777777" w:rsidR="00282B6E" w:rsidRDefault="00000000">
            <w:r>
              <w:rPr>
                <w:color w:val="1A1A1A"/>
                <w:sz w:val="18"/>
                <w:szCs w:val="18"/>
              </w:rPr>
              <w:t>4</w:t>
            </w:r>
          </w:p>
        </w:tc>
        <w:tc>
          <w:tcPr>
            <w:tcW w:w="42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DA" w14:textId="77777777" w:rsidR="00282B6E" w:rsidRDefault="00000000">
            <w:r>
              <w:rPr>
                <w:color w:val="1A1A1A"/>
                <w:sz w:val="18"/>
                <w:szCs w:val="18"/>
              </w:rPr>
              <w:t>Publicar el mensaje de bienvenida (Semana 1 del calendario editorial).</w:t>
            </w:r>
          </w:p>
        </w:tc>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DB" w14:textId="77777777" w:rsidR="00282B6E" w:rsidRDefault="00000000">
            <w:r>
              <w:rPr>
                <w:color w:val="1A1A1A"/>
                <w:sz w:val="18"/>
                <w:szCs w:val="18"/>
              </w:rPr>
              <w:t>Raona</w:t>
            </w:r>
          </w:p>
        </w:tc>
        <w:tc>
          <w:tcPr>
            <w:tcW w:w="188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DC" w14:textId="77777777" w:rsidR="00282B6E" w:rsidRDefault="00000000">
            <w:r>
              <w:rPr>
                <w:color w:val="1A1A1A"/>
                <w:sz w:val="18"/>
                <w:szCs w:val="18"/>
              </w:rPr>
              <w:t>Semana 1</w:t>
            </w:r>
          </w:p>
        </w:tc>
      </w:tr>
      <w:tr w:rsidR="00282B6E" w14:paraId="0F10DCE2" w14:textId="77777777">
        <w:tblPrEx>
          <w:tblCellMar>
            <w:top w:w="0" w:type="dxa"/>
            <w:bottom w:w="0" w:type="dxa"/>
          </w:tblCellMar>
        </w:tblPrEx>
        <w:tc>
          <w:tcPr>
            <w:tcW w:w="48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DE" w14:textId="77777777" w:rsidR="00282B6E" w:rsidRDefault="00000000">
            <w:r>
              <w:rPr>
                <w:color w:val="1A1A1A"/>
                <w:sz w:val="18"/>
                <w:szCs w:val="18"/>
              </w:rPr>
              <w:t>5</w:t>
            </w:r>
          </w:p>
        </w:tc>
        <w:tc>
          <w:tcPr>
            <w:tcW w:w="42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DF" w14:textId="77777777" w:rsidR="00282B6E" w:rsidRDefault="00000000">
            <w:r>
              <w:rPr>
                <w:color w:val="1A1A1A"/>
                <w:sz w:val="18"/>
                <w:szCs w:val="18"/>
              </w:rPr>
              <w:t>Producir la primera infografía: 'GitHub Copilot ya está en tu Visual Studio'.</w:t>
            </w:r>
          </w:p>
        </w:tc>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E0" w14:textId="77777777" w:rsidR="00282B6E" w:rsidRDefault="00000000">
            <w:r>
              <w:rPr>
                <w:color w:val="1A1A1A"/>
                <w:sz w:val="18"/>
                <w:szCs w:val="18"/>
              </w:rPr>
              <w:t>Raona UX</w:t>
            </w:r>
          </w:p>
        </w:tc>
        <w:tc>
          <w:tcPr>
            <w:tcW w:w="188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E1" w14:textId="77777777" w:rsidR="00282B6E" w:rsidRDefault="00000000">
            <w:r>
              <w:rPr>
                <w:color w:val="1A1A1A"/>
                <w:sz w:val="18"/>
                <w:szCs w:val="18"/>
              </w:rPr>
              <w:t>Semana 1</w:t>
            </w:r>
          </w:p>
        </w:tc>
      </w:tr>
      <w:tr w:rsidR="00282B6E" w14:paraId="0F10DCE7" w14:textId="77777777">
        <w:tblPrEx>
          <w:tblCellMar>
            <w:top w:w="0" w:type="dxa"/>
            <w:bottom w:w="0" w:type="dxa"/>
          </w:tblCellMar>
        </w:tblPrEx>
        <w:tc>
          <w:tcPr>
            <w:tcW w:w="48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E3" w14:textId="77777777" w:rsidR="00282B6E" w:rsidRDefault="00000000">
            <w:r>
              <w:rPr>
                <w:color w:val="1A1A1A"/>
                <w:sz w:val="18"/>
                <w:szCs w:val="18"/>
              </w:rPr>
              <w:t>6</w:t>
            </w:r>
          </w:p>
        </w:tc>
        <w:tc>
          <w:tcPr>
            <w:tcW w:w="42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E4" w14:textId="77777777" w:rsidR="00282B6E" w:rsidRDefault="00000000">
            <w:r>
              <w:rPr>
                <w:color w:val="1A1A1A"/>
                <w:sz w:val="18"/>
                <w:szCs w:val="18"/>
              </w:rPr>
              <w:t>Configurar el enlace de Bookings para sesiones 1:1 y publicarlo en el canal correspondiente.</w:t>
            </w:r>
          </w:p>
        </w:tc>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E5" w14:textId="77777777" w:rsidR="00282B6E" w:rsidRDefault="00000000">
            <w:r>
              <w:rPr>
                <w:color w:val="1A1A1A"/>
                <w:sz w:val="18"/>
                <w:szCs w:val="18"/>
              </w:rPr>
              <w:t>Raona</w:t>
            </w:r>
          </w:p>
        </w:tc>
        <w:tc>
          <w:tcPr>
            <w:tcW w:w="188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E6" w14:textId="77777777" w:rsidR="00282B6E" w:rsidRDefault="00000000">
            <w:r>
              <w:rPr>
                <w:color w:val="1A1A1A"/>
                <w:sz w:val="18"/>
                <w:szCs w:val="18"/>
              </w:rPr>
              <w:t>Semana 1</w:t>
            </w:r>
          </w:p>
        </w:tc>
      </w:tr>
      <w:tr w:rsidR="00282B6E" w14:paraId="0F10DCEC" w14:textId="77777777">
        <w:tblPrEx>
          <w:tblCellMar>
            <w:top w:w="0" w:type="dxa"/>
            <w:bottom w:w="0" w:type="dxa"/>
          </w:tblCellMar>
        </w:tblPrEx>
        <w:tc>
          <w:tcPr>
            <w:tcW w:w="48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E8" w14:textId="77777777" w:rsidR="00282B6E" w:rsidRDefault="00000000">
            <w:r>
              <w:rPr>
                <w:color w:val="1A1A1A"/>
                <w:sz w:val="18"/>
                <w:szCs w:val="18"/>
              </w:rPr>
              <w:t>7</w:t>
            </w:r>
          </w:p>
        </w:tc>
        <w:tc>
          <w:tcPr>
            <w:tcW w:w="42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E9" w14:textId="77777777" w:rsidR="00282B6E" w:rsidRDefault="00000000">
            <w:r>
              <w:rPr>
                <w:color w:val="1A1A1A"/>
                <w:sz w:val="18"/>
                <w:szCs w:val="18"/>
              </w:rPr>
              <w:t>Planificar la sesión express de 30 min para Product Owners (ver sección 9.2).</w:t>
            </w:r>
          </w:p>
        </w:tc>
        <w:tc>
          <w:tcPr>
            <w:tcW w:w="180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EA" w14:textId="77777777" w:rsidR="00282B6E" w:rsidRDefault="00000000">
            <w:r>
              <w:rPr>
                <w:color w:val="1A1A1A"/>
                <w:sz w:val="18"/>
                <w:szCs w:val="18"/>
              </w:rPr>
              <w:t>Raona + GCO</w:t>
            </w:r>
          </w:p>
        </w:tc>
        <w:tc>
          <w:tcPr>
            <w:tcW w:w="1880" w:type="dxa"/>
            <w:tcBorders>
              <w:top w:val="single" w:sz="1" w:space="0" w:color="E8E8E8"/>
              <w:left w:val="none" w:sz="0" w:space="0" w:color="FFFFFF"/>
              <w:bottom w:val="single" w:sz="1" w:space="0" w:color="E8E8E8"/>
              <w:right w:val="none" w:sz="0" w:space="0" w:color="FFFFFF"/>
            </w:tcBorders>
            <w:shd w:val="clear" w:color="auto" w:fill="FFFFFF"/>
            <w:tcMar>
              <w:top w:w="80" w:type="dxa"/>
              <w:left w:w="120" w:type="dxa"/>
              <w:bottom w:w="80" w:type="dxa"/>
              <w:right w:w="120" w:type="dxa"/>
            </w:tcMar>
          </w:tcPr>
          <w:p w14:paraId="0F10DCEB" w14:textId="77777777" w:rsidR="00282B6E" w:rsidRDefault="00000000">
            <w:r>
              <w:rPr>
                <w:color w:val="1A1A1A"/>
                <w:sz w:val="18"/>
                <w:szCs w:val="18"/>
              </w:rPr>
              <w:t>Semana 2</w:t>
            </w:r>
          </w:p>
        </w:tc>
      </w:tr>
      <w:tr w:rsidR="00282B6E" w14:paraId="0F10DCF1" w14:textId="77777777">
        <w:tblPrEx>
          <w:tblCellMar>
            <w:top w:w="0" w:type="dxa"/>
            <w:bottom w:w="0" w:type="dxa"/>
          </w:tblCellMar>
        </w:tblPrEx>
        <w:tc>
          <w:tcPr>
            <w:tcW w:w="48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ED" w14:textId="77777777" w:rsidR="00282B6E" w:rsidRDefault="00000000">
            <w:r>
              <w:rPr>
                <w:color w:val="1A1A1A"/>
                <w:sz w:val="18"/>
                <w:szCs w:val="18"/>
              </w:rPr>
              <w:t>8</w:t>
            </w:r>
          </w:p>
        </w:tc>
        <w:tc>
          <w:tcPr>
            <w:tcW w:w="42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EE" w14:textId="77777777" w:rsidR="00282B6E" w:rsidRDefault="00000000">
            <w:r>
              <w:rPr>
                <w:color w:val="1A1A1A"/>
                <w:sz w:val="18"/>
                <w:szCs w:val="18"/>
              </w:rPr>
              <w:t>Revisar el calendario editorial semana a semana con el responsable de GCO.</w:t>
            </w:r>
          </w:p>
        </w:tc>
        <w:tc>
          <w:tcPr>
            <w:tcW w:w="180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EF" w14:textId="77777777" w:rsidR="00282B6E" w:rsidRDefault="00000000">
            <w:r>
              <w:rPr>
                <w:color w:val="1A1A1A"/>
                <w:sz w:val="18"/>
                <w:szCs w:val="18"/>
              </w:rPr>
              <w:t>Raona</w:t>
            </w:r>
          </w:p>
        </w:tc>
        <w:tc>
          <w:tcPr>
            <w:tcW w:w="1880" w:type="dxa"/>
            <w:tcBorders>
              <w:top w:val="single" w:sz="1" w:space="0" w:color="E8E8E8"/>
              <w:left w:val="none" w:sz="0" w:space="0" w:color="FFFFFF"/>
              <w:bottom w:val="single" w:sz="1" w:space="0" w:color="E8E8E8"/>
              <w:right w:val="none" w:sz="0" w:space="0" w:color="FFFFFF"/>
            </w:tcBorders>
            <w:shd w:val="clear" w:color="auto" w:fill="F5F5F5"/>
            <w:tcMar>
              <w:top w:w="80" w:type="dxa"/>
              <w:left w:w="120" w:type="dxa"/>
              <w:bottom w:w="80" w:type="dxa"/>
              <w:right w:w="120" w:type="dxa"/>
            </w:tcMar>
          </w:tcPr>
          <w:p w14:paraId="0F10DCF0" w14:textId="77777777" w:rsidR="00282B6E" w:rsidRDefault="00000000">
            <w:r>
              <w:rPr>
                <w:color w:val="1A1A1A"/>
                <w:sz w:val="18"/>
                <w:szCs w:val="18"/>
              </w:rPr>
              <w:t>Quincenal</w:t>
            </w:r>
          </w:p>
        </w:tc>
      </w:tr>
    </w:tbl>
    <w:p w14:paraId="0F10DCF2" w14:textId="77777777" w:rsidR="00282B6E" w:rsidRDefault="00282B6E">
      <w:pPr>
        <w:spacing w:before="400"/>
      </w:pPr>
    </w:p>
    <w:p w14:paraId="0F10DCF3" w14:textId="77777777" w:rsidR="00282B6E" w:rsidRDefault="00000000">
      <w:pPr>
        <w:pBdr>
          <w:top w:val="single" w:sz="4" w:space="8" w:color="DC0028"/>
        </w:pBdr>
        <w:spacing w:before="240" w:after="80"/>
      </w:pPr>
      <w:r>
        <w:rPr>
          <w:color w:val="828282"/>
          <w:sz w:val="16"/>
          <w:szCs w:val="16"/>
        </w:rPr>
        <w:t>Grupo Catalana Occidente · Raona · Plan de Trabajo Adopción GitHub Copilot · Mayo 2026</w:t>
      </w:r>
    </w:p>
    <w:sectPr w:rsidR="00282B6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D7837" w14:textId="77777777" w:rsidR="00E23C76" w:rsidRDefault="00E23C76">
      <w:pPr>
        <w:spacing w:before="0" w:after="0" w:line="240" w:lineRule="auto"/>
      </w:pPr>
      <w:r>
        <w:separator/>
      </w:r>
    </w:p>
  </w:endnote>
  <w:endnote w:type="continuationSeparator" w:id="0">
    <w:p w14:paraId="687AEB9D" w14:textId="77777777" w:rsidR="00E23C76" w:rsidRDefault="00E23C7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0DCF5" w14:textId="7BAAEB47" w:rsidR="00282B6E" w:rsidRDefault="00000000">
    <w:pPr>
      <w:pBdr>
        <w:top w:val="single" w:sz="4" w:space="4" w:color="E8E8E8"/>
      </w:pBdr>
      <w:tabs>
        <w:tab w:val="right" w:pos="9026"/>
      </w:tabs>
      <w:spacing w:before="80"/>
    </w:pPr>
    <w:r>
      <w:rPr>
        <w:color w:val="828282"/>
        <w:sz w:val="16"/>
        <w:szCs w:val="16"/>
      </w:rPr>
      <w:t>Confidencial · Grupo Catalana Occidente</w:t>
    </w:r>
    <w:r>
      <w:rPr>
        <w:sz w:val="16"/>
        <w:szCs w:val="16"/>
      </w:rPr>
      <w:tab/>
    </w:r>
    <w:r>
      <w:fldChar w:fldCharType="begin"/>
    </w:r>
    <w:r>
      <w:instrText>PAGE</w:instrText>
    </w:r>
    <w:r>
      <w:fldChar w:fldCharType="separate"/>
    </w:r>
    <w:r w:rsidR="005C3D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BFC59" w14:textId="77777777" w:rsidR="00E23C76" w:rsidRDefault="00E23C76">
      <w:pPr>
        <w:spacing w:before="0" w:after="0" w:line="240" w:lineRule="auto"/>
      </w:pPr>
      <w:r>
        <w:separator/>
      </w:r>
    </w:p>
  </w:footnote>
  <w:footnote w:type="continuationSeparator" w:id="0">
    <w:p w14:paraId="5092AA38" w14:textId="77777777" w:rsidR="00E23C76" w:rsidRDefault="00E23C7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0DCF4" w14:textId="77777777" w:rsidR="00282B6E" w:rsidRDefault="00000000">
    <w:pPr>
      <w:pBdr>
        <w:bottom w:val="single" w:sz="4" w:space="4" w:color="DC0028"/>
      </w:pBdr>
      <w:tabs>
        <w:tab w:val="right" w:pos="9026"/>
      </w:tabs>
      <w:spacing w:after="80"/>
    </w:pPr>
    <w:r>
      <w:rPr>
        <w:color w:val="828282"/>
        <w:sz w:val="16"/>
        <w:szCs w:val="16"/>
      </w:rPr>
      <w:t>Plan de Trabajo · Adopción GitHub Copilot GCO</w:t>
    </w:r>
    <w:r>
      <w:rPr>
        <w:sz w:val="16"/>
        <w:szCs w:val="16"/>
      </w:rPr>
      <w:tab/>
    </w:r>
    <w:r>
      <w:rPr>
        <w:color w:val="828282"/>
        <w:sz w:val="16"/>
        <w:szCs w:val="16"/>
      </w:rPr>
      <w:t>Mayo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351D4"/>
    <w:multiLevelType w:val="hybridMultilevel"/>
    <w:tmpl w:val="0ABAF630"/>
    <w:lvl w:ilvl="0" w:tplc="5836A770">
      <w:start w:val="1"/>
      <w:numFmt w:val="bullet"/>
      <w:lvlText w:val="●"/>
      <w:lvlJc w:val="left"/>
      <w:pPr>
        <w:ind w:left="720" w:hanging="360"/>
      </w:pPr>
    </w:lvl>
    <w:lvl w:ilvl="1" w:tplc="FC8C09D0">
      <w:start w:val="1"/>
      <w:numFmt w:val="bullet"/>
      <w:lvlText w:val="○"/>
      <w:lvlJc w:val="left"/>
      <w:pPr>
        <w:ind w:left="1440" w:hanging="360"/>
      </w:pPr>
    </w:lvl>
    <w:lvl w:ilvl="2" w:tplc="A9C8C7B2">
      <w:start w:val="1"/>
      <w:numFmt w:val="bullet"/>
      <w:lvlText w:val="■"/>
      <w:lvlJc w:val="left"/>
      <w:pPr>
        <w:ind w:left="2160" w:hanging="360"/>
      </w:pPr>
    </w:lvl>
    <w:lvl w:ilvl="3" w:tplc="7C30D7C8">
      <w:start w:val="1"/>
      <w:numFmt w:val="bullet"/>
      <w:lvlText w:val="●"/>
      <w:lvlJc w:val="left"/>
      <w:pPr>
        <w:ind w:left="2880" w:hanging="360"/>
      </w:pPr>
    </w:lvl>
    <w:lvl w:ilvl="4" w:tplc="D522F12A">
      <w:start w:val="1"/>
      <w:numFmt w:val="bullet"/>
      <w:lvlText w:val="○"/>
      <w:lvlJc w:val="left"/>
      <w:pPr>
        <w:ind w:left="3600" w:hanging="360"/>
      </w:pPr>
    </w:lvl>
    <w:lvl w:ilvl="5" w:tplc="64EE6032">
      <w:start w:val="1"/>
      <w:numFmt w:val="bullet"/>
      <w:lvlText w:val="■"/>
      <w:lvlJc w:val="left"/>
      <w:pPr>
        <w:ind w:left="4320" w:hanging="360"/>
      </w:pPr>
    </w:lvl>
    <w:lvl w:ilvl="6" w:tplc="CDF60998">
      <w:start w:val="1"/>
      <w:numFmt w:val="bullet"/>
      <w:lvlText w:val="●"/>
      <w:lvlJc w:val="left"/>
      <w:pPr>
        <w:ind w:left="5040" w:hanging="360"/>
      </w:pPr>
    </w:lvl>
    <w:lvl w:ilvl="7" w:tplc="8B04A992">
      <w:start w:val="1"/>
      <w:numFmt w:val="bullet"/>
      <w:lvlText w:val="●"/>
      <w:lvlJc w:val="left"/>
      <w:pPr>
        <w:ind w:left="5760" w:hanging="360"/>
      </w:pPr>
    </w:lvl>
    <w:lvl w:ilvl="8" w:tplc="F35826BA">
      <w:start w:val="1"/>
      <w:numFmt w:val="bullet"/>
      <w:lvlText w:val="●"/>
      <w:lvlJc w:val="left"/>
      <w:pPr>
        <w:ind w:left="6480" w:hanging="360"/>
      </w:pPr>
    </w:lvl>
  </w:abstractNum>
  <w:abstractNum w:abstractNumId="1" w15:restartNumberingAfterBreak="0">
    <w:nsid w:val="63E92BCB"/>
    <w:multiLevelType w:val="hybridMultilevel"/>
    <w:tmpl w:val="A12CBD2C"/>
    <w:lvl w:ilvl="0" w:tplc="B022B122">
      <w:start w:val="1"/>
      <w:numFmt w:val="bullet"/>
      <w:lvlText w:val="•"/>
      <w:lvlJc w:val="left"/>
      <w:pPr>
        <w:ind w:left="560" w:hanging="280"/>
      </w:pPr>
    </w:lvl>
    <w:lvl w:ilvl="1" w:tplc="D9FE63EC">
      <w:start w:val="1"/>
      <w:numFmt w:val="bullet"/>
      <w:lvlText w:val="–"/>
      <w:lvlJc w:val="left"/>
      <w:pPr>
        <w:ind w:left="1120" w:hanging="280"/>
      </w:pPr>
    </w:lvl>
    <w:lvl w:ilvl="2" w:tplc="E228BC68">
      <w:numFmt w:val="decimal"/>
      <w:lvlText w:val=""/>
      <w:lvlJc w:val="left"/>
    </w:lvl>
    <w:lvl w:ilvl="3" w:tplc="7376E30E">
      <w:numFmt w:val="decimal"/>
      <w:lvlText w:val=""/>
      <w:lvlJc w:val="left"/>
    </w:lvl>
    <w:lvl w:ilvl="4" w:tplc="26948472">
      <w:numFmt w:val="decimal"/>
      <w:lvlText w:val=""/>
      <w:lvlJc w:val="left"/>
    </w:lvl>
    <w:lvl w:ilvl="5" w:tplc="99ACE338">
      <w:numFmt w:val="decimal"/>
      <w:lvlText w:val=""/>
      <w:lvlJc w:val="left"/>
    </w:lvl>
    <w:lvl w:ilvl="6" w:tplc="91363922">
      <w:numFmt w:val="decimal"/>
      <w:lvlText w:val=""/>
      <w:lvlJc w:val="left"/>
    </w:lvl>
    <w:lvl w:ilvl="7" w:tplc="490819D0">
      <w:numFmt w:val="decimal"/>
      <w:lvlText w:val=""/>
      <w:lvlJc w:val="left"/>
    </w:lvl>
    <w:lvl w:ilvl="8" w:tplc="C64CF450">
      <w:numFmt w:val="decimal"/>
      <w:lvlText w:val=""/>
      <w:lvlJc w:val="left"/>
    </w:lvl>
  </w:abstractNum>
  <w:abstractNum w:abstractNumId="2" w15:restartNumberingAfterBreak="0">
    <w:nsid w:val="6C8743D3"/>
    <w:multiLevelType w:val="hybridMultilevel"/>
    <w:tmpl w:val="7092354C"/>
    <w:lvl w:ilvl="0" w:tplc="F76A5E52">
      <w:start w:val="1"/>
      <w:numFmt w:val="decimal"/>
      <w:lvlText w:val="%1."/>
      <w:lvlJc w:val="left"/>
      <w:pPr>
        <w:ind w:left="560" w:hanging="280"/>
      </w:pPr>
    </w:lvl>
    <w:lvl w:ilvl="1" w:tplc="DA7C70DE">
      <w:numFmt w:val="decimal"/>
      <w:lvlText w:val=""/>
      <w:lvlJc w:val="left"/>
    </w:lvl>
    <w:lvl w:ilvl="2" w:tplc="597C5942">
      <w:numFmt w:val="decimal"/>
      <w:lvlText w:val=""/>
      <w:lvlJc w:val="left"/>
    </w:lvl>
    <w:lvl w:ilvl="3" w:tplc="B5F876E8">
      <w:numFmt w:val="decimal"/>
      <w:lvlText w:val=""/>
      <w:lvlJc w:val="left"/>
    </w:lvl>
    <w:lvl w:ilvl="4" w:tplc="3886C3CE">
      <w:numFmt w:val="decimal"/>
      <w:lvlText w:val=""/>
      <w:lvlJc w:val="left"/>
    </w:lvl>
    <w:lvl w:ilvl="5" w:tplc="272082F6">
      <w:numFmt w:val="decimal"/>
      <w:lvlText w:val=""/>
      <w:lvlJc w:val="left"/>
    </w:lvl>
    <w:lvl w:ilvl="6" w:tplc="AFD88694">
      <w:numFmt w:val="decimal"/>
      <w:lvlText w:val=""/>
      <w:lvlJc w:val="left"/>
    </w:lvl>
    <w:lvl w:ilvl="7" w:tplc="7130AF2E">
      <w:numFmt w:val="decimal"/>
      <w:lvlText w:val=""/>
      <w:lvlJc w:val="left"/>
    </w:lvl>
    <w:lvl w:ilvl="8" w:tplc="2E4C64F0">
      <w:numFmt w:val="decimal"/>
      <w:lvlText w:val=""/>
      <w:lvlJc w:val="left"/>
    </w:lvl>
  </w:abstractNum>
  <w:num w:numId="1" w16cid:durableId="385685087">
    <w:abstractNumId w:val="0"/>
    <w:lvlOverride w:ilvl="0">
      <w:startOverride w:val="1"/>
    </w:lvlOverride>
  </w:num>
  <w:num w:numId="2" w16cid:durableId="14739050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B6E"/>
    <w:rsid w:val="00282B6E"/>
    <w:rsid w:val="002924ED"/>
    <w:rsid w:val="00587E27"/>
    <w:rsid w:val="005C3DDD"/>
    <w:rsid w:val="00CE6330"/>
    <w:rsid w:val="00E23C76"/>
  </w:rsids>
  <m:mathPr>
    <m:mathFont m:val="Cambria Math"/>
    <m:brkBin m:val="before"/>
    <m:brkBinSub m:val="--"/>
    <m:smallFrac m:val="0"/>
    <m:dispDef/>
    <m:lMargin m:val="0"/>
    <m:rMargin m:val="0"/>
    <m:defJc m:val="centerGroup"/>
    <m:wrapIndent m:val="1440"/>
    <m:intLim m:val="subSup"/>
    <m:naryLim m:val="undOvr"/>
  </m:mathPr>
  <w:themeFontLang w:val="es-CO"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0DB25"/>
  <w15:docId w15:val="{CF0FFCCE-5F94-4F75-8084-A1B66D55B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s-CO"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4ED"/>
    <w:pPr>
      <w:spacing w:before="120" w:after="120" w:line="360" w:lineRule="auto"/>
    </w:pPr>
    <w:rPr>
      <w:color w:val="0E2841" w:themeColor="text2"/>
      <w:sz w:val="22"/>
    </w:rPr>
  </w:style>
  <w:style w:type="paragraph" w:styleId="Ttulo1">
    <w:name w:val="heading 1"/>
    <w:uiPriority w:val="9"/>
    <w:qFormat/>
    <w:pPr>
      <w:spacing w:before="480" w:after="160"/>
      <w:outlineLvl w:val="0"/>
    </w:pPr>
    <w:rPr>
      <w:b/>
      <w:bCs/>
      <w:color w:val="DC0028"/>
      <w:sz w:val="36"/>
      <w:szCs w:val="36"/>
    </w:rPr>
  </w:style>
  <w:style w:type="paragraph" w:styleId="Ttulo2">
    <w:name w:val="heading 2"/>
    <w:uiPriority w:val="9"/>
    <w:unhideWhenUsed/>
    <w:qFormat/>
    <w:pPr>
      <w:spacing w:before="320" w:after="120"/>
      <w:outlineLvl w:val="1"/>
    </w:pPr>
    <w:rPr>
      <w:b/>
      <w:bCs/>
      <w:sz w:val="26"/>
      <w:szCs w:val="26"/>
    </w:rPr>
  </w:style>
  <w:style w:type="paragraph" w:styleId="Ttulo3">
    <w:name w:val="heading 3"/>
    <w:uiPriority w:val="9"/>
    <w:unhideWhenUsed/>
    <w:qFormat/>
    <w:pPr>
      <w:spacing w:before="240" w:after="80"/>
      <w:outlineLvl w:val="2"/>
    </w:pPr>
    <w:rPr>
      <w:b/>
      <w:bCs/>
      <w:color w:val="828282"/>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semiHidden/>
    <w:unhideWhenUsed/>
    <w:rsid w:val="005C3DDD"/>
    <w:pPr>
      <w:tabs>
        <w:tab w:val="center" w:pos="4419"/>
        <w:tab w:val="right" w:pos="8838"/>
      </w:tabs>
    </w:pPr>
    <w:rPr>
      <w:rFonts w:cs="Cordia New"/>
      <w:szCs w:val="25"/>
    </w:rPr>
  </w:style>
  <w:style w:type="character" w:customStyle="1" w:styleId="EncabezadoCar">
    <w:name w:val="Encabezado Car"/>
    <w:basedOn w:val="Fuentedeprrafopredeter"/>
    <w:link w:val="Encabezado"/>
    <w:uiPriority w:val="99"/>
    <w:semiHidden/>
    <w:rsid w:val="005C3DDD"/>
    <w:rPr>
      <w:rFonts w:cs="Cordia New"/>
      <w:szCs w:val="25"/>
    </w:rPr>
  </w:style>
  <w:style w:type="paragraph" w:styleId="Piedepgina">
    <w:name w:val="footer"/>
    <w:basedOn w:val="Normal"/>
    <w:link w:val="PiedepginaCar"/>
    <w:uiPriority w:val="99"/>
    <w:semiHidden/>
    <w:unhideWhenUsed/>
    <w:rsid w:val="005C3DDD"/>
    <w:pPr>
      <w:tabs>
        <w:tab w:val="center" w:pos="4419"/>
        <w:tab w:val="right" w:pos="8838"/>
      </w:tabs>
    </w:pPr>
    <w:rPr>
      <w:rFonts w:cs="Cordia New"/>
      <w:szCs w:val="25"/>
    </w:rPr>
  </w:style>
  <w:style w:type="character" w:customStyle="1" w:styleId="PiedepginaCar">
    <w:name w:val="Pie de página Car"/>
    <w:basedOn w:val="Fuentedeprrafopredeter"/>
    <w:link w:val="Piedepgina"/>
    <w:uiPriority w:val="99"/>
    <w:semiHidden/>
    <w:rsid w:val="005C3DDD"/>
    <w:rPr>
      <w:rFonts w:cs="Cordia New"/>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acb5d12-1d8f-4d93-9a80-c6221259aedb}" enabled="1" method="Privileged" siteId="{a2927dc6-fd53-4ed2-94f0-7772c3efd749}"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12</Pages>
  <Words>2368</Words>
  <Characters>13029</Characters>
  <Application>Microsoft Office Word</Application>
  <DocSecurity>0</DocSecurity>
  <Lines>108</Lines>
  <Paragraphs>30</Paragraphs>
  <ScaleCrop>false</ScaleCrop>
  <Company>Raona</Company>
  <LinksUpToDate>false</LinksUpToDate>
  <CharactersWithSpaces>15367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Yehimy Rincón</cp:lastModifiedBy>
  <cp:revision>4</cp:revision>
  <dcterms:created xsi:type="dcterms:W3CDTF">2026-05-07T22:49:00Z</dcterms:created>
  <dcterms:modified xsi:type="dcterms:W3CDTF">2026-05-07T23:41:00Z</dcterms:modified>
</cp:coreProperties>
</file>