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F8D1" w14:textId="77777777" w:rsidR="00674F68" w:rsidRPr="00674F68" w:rsidRDefault="00674F68" w:rsidP="00674F68">
      <w:pPr>
        <w:rPr>
          <w:rtl/>
        </w:rPr>
      </w:pPr>
      <w:r w:rsidRPr="00674F68">
        <w:rPr>
          <w:rFonts w:hint="cs"/>
          <w:rtl/>
        </w:rPr>
        <w:t>שאלה זו עוסקת בשדרוג של שפת "</w:t>
      </w:r>
      <w:proofErr w:type="spellStart"/>
      <w:r w:rsidRPr="00674F68">
        <w:rPr>
          <w:rFonts w:hint="cs"/>
          <w:rtl/>
        </w:rPr>
        <w:t>וישגור</w:t>
      </w:r>
      <w:proofErr w:type="spellEnd"/>
      <w:r w:rsidRPr="00674F68">
        <w:rPr>
          <w:rFonts w:hint="cs"/>
          <w:rtl/>
        </w:rPr>
        <w:t xml:space="preserve">" (שפת </w:t>
      </w:r>
      <w:r w:rsidRPr="00674F68">
        <w:t>PROC</w:t>
      </w:r>
      <w:r w:rsidRPr="00674F68">
        <w:rPr>
          <w:rFonts w:hint="cs"/>
          <w:rtl/>
        </w:rPr>
        <w:t>) המתוארת בספר הלימוד בפרק 3 בעמודים 81-74. שפה זו מאפשרת הגדרה והפעלה של פרוצדורות לא רקורסיביות.</w:t>
      </w:r>
    </w:p>
    <w:p w14:paraId="3A4D65A2" w14:textId="77777777" w:rsidR="00674F68" w:rsidRPr="00674F68" w:rsidRDefault="00674F68" w:rsidP="00674F68">
      <w:pPr>
        <w:spacing w:line="240" w:lineRule="auto"/>
        <w:rPr>
          <w:rtl/>
        </w:rPr>
      </w:pPr>
    </w:p>
    <w:p w14:paraId="4640CD7F" w14:textId="77777777" w:rsidR="00674F68" w:rsidRPr="00674F68" w:rsidRDefault="00674F68" w:rsidP="00674F68">
      <w:pPr>
        <w:rPr>
          <w:rtl/>
        </w:rPr>
      </w:pPr>
      <w:r>
        <w:rPr>
          <w:rFonts w:hint="cs"/>
          <w:rtl/>
        </w:rPr>
        <w:t xml:space="preserve">הרחיבו </w:t>
      </w:r>
      <w:r w:rsidRPr="00674F68">
        <w:rPr>
          <w:rFonts w:hint="cs"/>
          <w:rtl/>
        </w:rPr>
        <w:t xml:space="preserve"> את השפה עם ביטוי חדש בשם </w:t>
      </w:r>
      <w:r w:rsidRPr="00674F68">
        <w:t>compose</w:t>
      </w:r>
      <w:r w:rsidRPr="00674F68">
        <w:rPr>
          <w:rFonts w:ascii="Palatino Linotype" w:hAnsi="Palatino Linotype" w:hint="cs"/>
          <w:rtl/>
        </w:rPr>
        <w:t xml:space="preserve">. </w:t>
      </w:r>
    </w:p>
    <w:p w14:paraId="3F184C37" w14:textId="77777777" w:rsidR="00674F68" w:rsidRPr="00674F68" w:rsidRDefault="00674F68" w:rsidP="00674F68">
      <w:pPr>
        <w:rPr>
          <w:rtl/>
        </w:rPr>
      </w:pPr>
      <w:r w:rsidRPr="00674F68">
        <w:rPr>
          <w:rFonts w:hint="cs"/>
          <w:rtl/>
        </w:rPr>
        <w:t xml:space="preserve">להלן הדקדוק המגדיר את התחביר של </w:t>
      </w:r>
      <w:r w:rsidRPr="00674F68">
        <w:t>compose</w:t>
      </w:r>
      <w:r w:rsidRPr="00674F68">
        <w:rPr>
          <w:rFonts w:hint="cs"/>
          <w:rtl/>
        </w:rPr>
        <w:t>:</w:t>
      </w:r>
    </w:p>
    <w:p w14:paraId="2230B3F9" w14:textId="77777777" w:rsidR="00674F68" w:rsidRPr="00674F68" w:rsidRDefault="00674F68" w:rsidP="00674F68">
      <w:pPr>
        <w:spacing w:line="240" w:lineRule="auto"/>
        <w:jc w:val="left"/>
        <w:rPr>
          <w:rFonts w:ascii="Calibri" w:eastAsia="Calibri" w:hAnsi="Calibri"/>
          <w:sz w:val="24"/>
          <w:rtl/>
        </w:rPr>
      </w:pPr>
    </w:p>
    <w:p w14:paraId="417510B4" w14:textId="77777777" w:rsidR="00674F68" w:rsidRPr="00674F68" w:rsidRDefault="00674F68" w:rsidP="00674F68">
      <w:pPr>
        <w:bidi w:val="0"/>
        <w:spacing w:line="336" w:lineRule="auto"/>
        <w:jc w:val="left"/>
        <w:rPr>
          <w:rFonts w:ascii="Palatino Linotype" w:eastAsia="Calibri" w:hAnsi="Palatino Linotype"/>
          <w:sz w:val="28"/>
          <w:szCs w:val="28"/>
        </w:rPr>
      </w:pPr>
      <w:proofErr w:type="gramStart"/>
      <w:r w:rsidRPr="00674F68">
        <w:rPr>
          <w:rFonts w:ascii="Palatino Linotype" w:eastAsia="Calibri" w:hAnsi="Palatino Linotype"/>
          <w:b/>
          <w:bCs/>
          <w:i/>
          <w:iCs/>
          <w:sz w:val="28"/>
          <w:szCs w:val="28"/>
        </w:rPr>
        <w:t>Expression ::=</w:t>
      </w:r>
      <w:proofErr w:type="gramEnd"/>
      <w:r w:rsidRPr="00674F68">
        <w:rPr>
          <w:rFonts w:ascii="Palatino Linotype" w:eastAsia="Calibri" w:hAnsi="Palatino Linotype"/>
          <w:b/>
          <w:bCs/>
          <w:i/>
          <w:iCs/>
          <w:sz w:val="28"/>
          <w:szCs w:val="28"/>
        </w:rPr>
        <w:t xml:space="preserve">  </w:t>
      </w:r>
      <w:r w:rsidRPr="00674F68">
        <w:rPr>
          <w:rFonts w:ascii="Palatino Linotype" w:eastAsia="Calibri" w:hAnsi="Palatino Linotype" w:cs="Courier New"/>
          <w:sz w:val="28"/>
          <w:szCs w:val="28"/>
        </w:rPr>
        <w:t>compose</w:t>
      </w:r>
      <w:r w:rsidRPr="00674F68">
        <w:rPr>
          <w:rFonts w:ascii="Palatino Linotype" w:eastAsia="Calibri" w:hAnsi="Palatino Linotype"/>
          <w:sz w:val="28"/>
          <w:szCs w:val="28"/>
          <w:rtl/>
        </w:rPr>
        <w:t>]</w:t>
      </w:r>
      <w:r w:rsidRPr="00674F68">
        <w:rPr>
          <w:rFonts w:ascii="Palatino Linotype" w:eastAsia="Calibri" w:hAnsi="Palatino Linotype"/>
          <w:sz w:val="28"/>
          <w:szCs w:val="28"/>
        </w:rPr>
        <w:t xml:space="preserve">{ </w:t>
      </w:r>
      <w:r w:rsidRPr="00674F68">
        <w:rPr>
          <w:rFonts w:ascii="Palatino Linotype" w:eastAsia="Calibri" w:hAnsi="Palatino Linotype"/>
          <w:b/>
          <w:bCs/>
          <w:i/>
          <w:iCs/>
          <w:sz w:val="28"/>
          <w:szCs w:val="28"/>
        </w:rPr>
        <w:t>Expression</w:t>
      </w:r>
      <w:r w:rsidRPr="00674F68">
        <w:rPr>
          <w:rFonts w:ascii="Palatino Linotype" w:eastAsia="Calibri" w:hAnsi="Palatino Linotype"/>
          <w:sz w:val="28"/>
          <w:szCs w:val="28"/>
        </w:rPr>
        <w:t>}</w:t>
      </w:r>
      <w:r w:rsidRPr="00674F68">
        <w:rPr>
          <w:rFonts w:ascii="Palatino Linotype" w:eastAsia="Calibri" w:hAnsi="Palatino Linotype"/>
          <w:sz w:val="28"/>
          <w:szCs w:val="28"/>
          <w:vertAlign w:val="superscript"/>
        </w:rPr>
        <w:t>+(;)</w:t>
      </w:r>
      <w:r w:rsidRPr="00674F68">
        <w:rPr>
          <w:rFonts w:ascii="Palatino Linotype" w:eastAsia="Calibri" w:hAnsi="Palatino Linotype"/>
          <w:sz w:val="28"/>
          <w:szCs w:val="28"/>
          <w:rtl/>
        </w:rPr>
        <w:t>[</w:t>
      </w:r>
      <w:r w:rsidRPr="00674F68">
        <w:rPr>
          <w:rFonts w:ascii="Palatino Linotype" w:eastAsia="Calibri" w:hAnsi="Palatino Linotype"/>
          <w:b/>
          <w:bCs/>
          <w:i/>
          <w:iCs/>
          <w:sz w:val="28"/>
          <w:szCs w:val="28"/>
        </w:rPr>
        <w:t>Expression</w:t>
      </w:r>
    </w:p>
    <w:p w14:paraId="430E9A8A" w14:textId="77777777" w:rsidR="00674F68" w:rsidRPr="00674F68" w:rsidRDefault="00DD633F" w:rsidP="00674F68">
      <w:pPr>
        <w:bidi w:val="0"/>
        <w:spacing w:line="240" w:lineRule="auto"/>
        <w:jc w:val="left"/>
        <w:rPr>
          <w:rFonts w:ascii="Palatino Linotype" w:eastAsia="Calibri" w:hAnsi="Palatino Linotype"/>
          <w:szCs w:val="22"/>
        </w:rPr>
      </w:pPr>
      <w:r>
        <w:rPr>
          <w:rFonts w:ascii="Palatino Linotype" w:eastAsia="Calibri" w:hAnsi="Palatino Linotype"/>
          <w:b/>
          <w:bCs/>
          <w:i/>
          <w:iCs/>
          <w:noProof/>
          <w:sz w:val="24"/>
        </w:rPr>
        <w:pict w14:anchorId="68C1E7C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.9pt;margin-top:8.8pt;width:235.65pt;height:24.6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">
            <v:textbox>
              <w:txbxContent>
                <w:p w14:paraId="5F9F876D" w14:textId="77777777" w:rsidR="00674F68" w:rsidRPr="00D20DAE" w:rsidRDefault="00674F68" w:rsidP="00674F68">
                  <w:pPr>
                    <w:bidi w:val="0"/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</w:pPr>
                  <w:r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compose-exp (</w:t>
                  </w:r>
                  <w:proofErr w:type="spellStart"/>
                  <w:r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procsval</w:t>
                  </w:r>
                  <w:proofErr w:type="spellEnd"/>
                  <w:r w:rsidRPr="00D20DAE"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14:paraId="224B6F1C" w14:textId="77777777" w:rsidR="00674F68" w:rsidRPr="00674F68" w:rsidRDefault="00674F68" w:rsidP="00674F68">
      <w:pPr>
        <w:bidi w:val="0"/>
        <w:spacing w:line="336" w:lineRule="auto"/>
        <w:jc w:val="left"/>
        <w:rPr>
          <w:rFonts w:ascii="Palatino Linotype" w:eastAsia="Calibri" w:hAnsi="Palatino Linotype"/>
          <w:b/>
          <w:bCs/>
          <w:i/>
          <w:iCs/>
          <w:sz w:val="24"/>
        </w:rPr>
      </w:pPr>
    </w:p>
    <w:p w14:paraId="42F249E2" w14:textId="77777777" w:rsidR="00674F68" w:rsidRPr="00674F68" w:rsidRDefault="00674F68" w:rsidP="00674F68">
      <w:pPr>
        <w:bidi w:val="0"/>
        <w:spacing w:line="336" w:lineRule="auto"/>
        <w:jc w:val="left"/>
        <w:rPr>
          <w:rFonts w:eastAsia="Calibri" w:cs="Times New Roman"/>
          <w:sz w:val="24"/>
        </w:rPr>
      </w:pPr>
    </w:p>
    <w:p w14:paraId="64092C3B" w14:textId="77777777" w:rsidR="00674F68" w:rsidRPr="00674F68" w:rsidRDefault="00674F68" w:rsidP="00674F68">
      <w:pPr>
        <w:spacing w:line="240" w:lineRule="auto"/>
        <w:jc w:val="left"/>
        <w:rPr>
          <w:rFonts w:eastAsia="Calibri"/>
          <w:sz w:val="24"/>
        </w:rPr>
      </w:pPr>
    </w:p>
    <w:p w14:paraId="4EF2B810" w14:textId="1EBEDAEA" w:rsidR="00674F68" w:rsidRPr="00674F68" w:rsidRDefault="00674F68" w:rsidP="00674F68">
      <w:pPr>
        <w:spacing w:line="336" w:lineRule="auto"/>
        <w:jc w:val="left"/>
        <w:rPr>
          <w:rFonts w:ascii="Palatino Linotype" w:hAnsi="Palatino Linotype"/>
          <w:rtl/>
        </w:rPr>
      </w:pPr>
      <w:r w:rsidRPr="00674F68">
        <w:rPr>
          <w:rFonts w:hint="cs"/>
          <w:rtl/>
        </w:rPr>
        <w:t xml:space="preserve">ביטוי </w:t>
      </w:r>
      <w:r w:rsidRPr="00674F68">
        <w:rPr>
          <w:rFonts w:ascii="Palatino Linotype" w:hAnsi="Palatino Linotype"/>
        </w:rPr>
        <w:t>compose</w:t>
      </w:r>
      <w:r w:rsidRPr="00674F68">
        <w:rPr>
          <w:rFonts w:hint="cs"/>
          <w:rtl/>
        </w:rPr>
        <w:t xml:space="preserve">מכיל את המרכיבים הבאים: </w:t>
      </w:r>
      <w:r w:rsidRPr="00674F68">
        <w:rPr>
          <w:b/>
          <w:bCs/>
        </w:rPr>
        <w:t>procs</w:t>
      </w:r>
      <w:r w:rsidRPr="00674F68">
        <w:rPr>
          <w:rFonts w:hint="cs"/>
          <w:rtl/>
        </w:rPr>
        <w:t xml:space="preserve"> היא רשימת ביטויים (עם לפחות ביטוי אחד) המופרדים בתו </w:t>
      </w:r>
      <w:r w:rsidRPr="00674F68">
        <w:rPr>
          <w:b/>
          <w:bCs/>
        </w:rPr>
        <w:t>;</w:t>
      </w:r>
      <w:r w:rsidRPr="00674F68">
        <w:rPr>
          <w:rFonts w:hint="cs"/>
          <w:rtl/>
        </w:rPr>
        <w:t xml:space="preserve">וכן ביטוי </w:t>
      </w:r>
      <w:proofErr w:type="spellStart"/>
      <w:r w:rsidRPr="00674F68">
        <w:rPr>
          <w:b/>
          <w:bCs/>
        </w:rPr>
        <w:t>val</w:t>
      </w:r>
      <w:proofErr w:type="spellEnd"/>
      <w:r w:rsidRPr="00674F68">
        <w:rPr>
          <w:rFonts w:hint="cs"/>
          <w:b/>
          <w:bCs/>
          <w:rtl/>
        </w:rPr>
        <w:t xml:space="preserve">. </w:t>
      </w:r>
      <w:r w:rsidRPr="00674F68">
        <w:rPr>
          <w:rFonts w:hint="cs"/>
          <w:rtl/>
        </w:rPr>
        <w:t>ברשימת הביטויים</w:t>
      </w:r>
      <w:r w:rsidRPr="00674F68">
        <w:rPr>
          <w:b/>
          <w:bCs/>
        </w:rPr>
        <w:t>procs</w:t>
      </w:r>
      <w:r w:rsidRPr="00674F68">
        <w:rPr>
          <w:rFonts w:hint="cs"/>
          <w:rtl/>
        </w:rPr>
        <w:t xml:space="preserve"> מופיעים ביטויים המייצגים פרוצדורות בלבד. </w:t>
      </w:r>
      <w:r w:rsidR="004968E2">
        <w:rPr>
          <w:rFonts w:hint="cs"/>
          <w:rtl/>
        </w:rPr>
        <w:t>הפרוצדורות יכולות לקבל  ולהחזיר ביטוי שתוצאתו היא מספר או ערך בוליאני בלבד.</w:t>
      </w:r>
    </w:p>
    <w:p w14:paraId="508C157A" w14:textId="77777777" w:rsidR="00674F68" w:rsidRPr="00674F68" w:rsidRDefault="00674F68" w:rsidP="00674F68">
      <w:pPr>
        <w:spacing w:line="336" w:lineRule="auto"/>
        <w:jc w:val="left"/>
        <w:rPr>
          <w:rFonts w:ascii="Palatino Linotype" w:hAnsi="Palatino Linotype"/>
          <w:rtl/>
        </w:rPr>
      </w:pPr>
      <w:r w:rsidRPr="00674F68">
        <w:rPr>
          <w:rFonts w:ascii="Palatino Linotype" w:hAnsi="Palatino Linotype" w:hint="cs"/>
          <w:rtl/>
        </w:rPr>
        <w:t xml:space="preserve">ביטוי </w:t>
      </w:r>
      <w:r w:rsidRPr="00674F68">
        <w:rPr>
          <w:rFonts w:ascii="Palatino Linotype" w:hAnsi="Palatino Linotype"/>
        </w:rPr>
        <w:t>compose</w:t>
      </w:r>
      <w:r w:rsidRPr="00674F68">
        <w:rPr>
          <w:rFonts w:ascii="Palatino Linotype" w:hAnsi="Palatino Linotype" w:hint="cs"/>
          <w:rtl/>
        </w:rPr>
        <w:t xml:space="preserve"> מפעיל את הפרוצדורה הראשונה ברשימה על הביטוי המיוצג על-ידי</w:t>
      </w:r>
      <w:proofErr w:type="spellStart"/>
      <w:r w:rsidRPr="00674F68">
        <w:rPr>
          <w:b/>
          <w:bCs/>
        </w:rPr>
        <w:t>val</w:t>
      </w:r>
      <w:proofErr w:type="spellEnd"/>
      <w:r w:rsidRPr="00674F68">
        <w:rPr>
          <w:rFonts w:ascii="Palatino Linotype" w:hAnsi="Palatino Linotype" w:hint="cs"/>
          <w:rtl/>
        </w:rPr>
        <w:t>, לאחר מכן מופעלת הפרוצדורה השניה ברשימה על הערך שהוחזר מההפעלה של הפרוצדורה הראשונה.</w:t>
      </w:r>
    </w:p>
    <w:p w14:paraId="2920D718" w14:textId="77777777" w:rsidR="00674F68" w:rsidRPr="00674F68" w:rsidRDefault="00674F68" w:rsidP="00674F68">
      <w:pPr>
        <w:spacing w:line="336" w:lineRule="auto"/>
        <w:jc w:val="left"/>
        <w:rPr>
          <w:rFonts w:ascii="Palatino Linotype" w:hAnsi="Palatino Linotype"/>
          <w:rtl/>
        </w:rPr>
      </w:pPr>
      <w:r w:rsidRPr="00674F68">
        <w:rPr>
          <w:rFonts w:ascii="Palatino Linotype" w:hAnsi="Palatino Linotype" w:hint="cs"/>
          <w:rtl/>
        </w:rPr>
        <w:t>וכך כל פרוצדורה ברשימה (החל מהשניה) מופעלת על פרמטר שהוא תוצאת ההפעלה של הפרוצדורה שקדמה לה.</w:t>
      </w:r>
    </w:p>
    <w:p w14:paraId="6BE86B2A" w14:textId="77777777" w:rsidR="00674F68" w:rsidRPr="00674F68" w:rsidRDefault="00674F68" w:rsidP="00674F68">
      <w:pPr>
        <w:spacing w:line="336" w:lineRule="auto"/>
        <w:rPr>
          <w:rFonts w:ascii="Palatino Linotype" w:hAnsi="Palatino Linotype"/>
          <w:rtl/>
        </w:rPr>
      </w:pPr>
      <w:r w:rsidRPr="00674F68">
        <w:rPr>
          <w:rFonts w:ascii="Palatino Linotype" w:hAnsi="Palatino Linotype" w:hint="cs"/>
          <w:rtl/>
        </w:rPr>
        <w:t xml:space="preserve">ערכו של כל ביטוי ה- </w:t>
      </w:r>
      <w:r w:rsidRPr="00674F68">
        <w:rPr>
          <w:rFonts w:ascii="Palatino Linotype" w:hAnsi="Palatino Linotype"/>
        </w:rPr>
        <w:t>compose</w:t>
      </w:r>
      <w:r w:rsidRPr="00674F68">
        <w:rPr>
          <w:rFonts w:ascii="Palatino Linotype" w:hAnsi="Palatino Linotype" w:hint="cs"/>
          <w:rtl/>
        </w:rPr>
        <w:t xml:space="preserve"> הוא התשובה המוחזרת מההפעלה של הפרוצדורה האחרונה ברשימה.</w:t>
      </w:r>
    </w:p>
    <w:p w14:paraId="4E6413FB" w14:textId="67FD4C91" w:rsidR="00674F68" w:rsidRPr="00674F68" w:rsidRDefault="00674F68" w:rsidP="00674F68">
      <w:pPr>
        <w:spacing w:before="120" w:after="120" w:line="336" w:lineRule="auto"/>
        <w:rPr>
          <w:rtl/>
        </w:rPr>
      </w:pPr>
      <w:r w:rsidRPr="00674F68">
        <w:rPr>
          <w:rFonts w:hint="cs"/>
          <w:rtl/>
        </w:rPr>
        <w:t>להלן</w:t>
      </w:r>
      <w:r w:rsidR="004968E2">
        <w:t xml:space="preserve"> </w:t>
      </w:r>
      <w:r w:rsidRPr="00674F68">
        <w:rPr>
          <w:rFonts w:hint="cs"/>
          <w:rtl/>
        </w:rPr>
        <w:t>דוגמה להמחשת השימוש בביטוי החדש:</w:t>
      </w:r>
    </w:p>
    <w:p w14:paraId="54A59B6F" w14:textId="77777777" w:rsidR="006F495E" w:rsidRPr="006F495E" w:rsidRDefault="006F495E" w:rsidP="006F495E">
      <w:pPr>
        <w:bidi w:val="0"/>
        <w:spacing w:line="336" w:lineRule="auto"/>
        <w:rPr>
          <w:rFonts w:ascii="Palatino Linotype" w:eastAsia="Calibri" w:hAnsi="Palatino Linotype" w:cs="Courier New"/>
          <w:sz w:val="24"/>
        </w:rPr>
      </w:pPr>
      <w:proofErr w:type="gramStart"/>
      <w:r w:rsidRPr="006F495E">
        <w:rPr>
          <w:rFonts w:ascii="Palatino Linotype" w:eastAsia="Calibri" w:hAnsi="Palatino Linotype" w:cs="Courier New"/>
          <w:sz w:val="24"/>
        </w:rPr>
        <w:t>let  p</w:t>
      </w:r>
      <w:proofErr w:type="gramEnd"/>
      <w:r w:rsidRPr="006F495E">
        <w:rPr>
          <w:rFonts w:ascii="Palatino Linotype" w:eastAsia="Calibri" w:hAnsi="Palatino Linotype" w:cs="Courier New"/>
          <w:sz w:val="24"/>
        </w:rPr>
        <w:t>1= proc (x)  -(x, -(0,3))</w:t>
      </w:r>
    </w:p>
    <w:p w14:paraId="7048C551" w14:textId="77777777" w:rsidR="006F495E" w:rsidRPr="006F495E" w:rsidRDefault="006F495E" w:rsidP="006F495E">
      <w:pPr>
        <w:bidi w:val="0"/>
        <w:spacing w:line="336" w:lineRule="auto"/>
        <w:rPr>
          <w:rFonts w:ascii="Palatino Linotype" w:eastAsia="Calibri" w:hAnsi="Palatino Linotype" w:cs="Courier New"/>
          <w:sz w:val="24"/>
        </w:rPr>
      </w:pPr>
      <w:r w:rsidRPr="006F495E">
        <w:rPr>
          <w:rFonts w:ascii="Palatino Linotype" w:eastAsia="Calibri" w:hAnsi="Palatino Linotype" w:cs="Courier New"/>
          <w:sz w:val="24"/>
        </w:rPr>
        <w:t>in</w:t>
      </w:r>
    </w:p>
    <w:p w14:paraId="32C6A605" w14:textId="77777777" w:rsidR="006F495E" w:rsidRPr="006F495E" w:rsidRDefault="006F495E" w:rsidP="006F495E">
      <w:pPr>
        <w:bidi w:val="0"/>
        <w:spacing w:line="336" w:lineRule="auto"/>
        <w:rPr>
          <w:rFonts w:ascii="Palatino Linotype" w:eastAsia="Calibri" w:hAnsi="Palatino Linotype" w:cs="Courier New"/>
          <w:sz w:val="24"/>
        </w:rPr>
      </w:pPr>
      <w:proofErr w:type="gramStart"/>
      <w:r w:rsidRPr="006F495E">
        <w:rPr>
          <w:rFonts w:ascii="Palatino Linotype" w:eastAsia="Calibri" w:hAnsi="Palatino Linotype" w:cs="Courier New"/>
          <w:sz w:val="24"/>
        </w:rPr>
        <w:t>let  p</w:t>
      </w:r>
      <w:proofErr w:type="gramEnd"/>
      <w:r w:rsidRPr="006F495E">
        <w:rPr>
          <w:rFonts w:ascii="Palatino Linotype" w:eastAsia="Calibri" w:hAnsi="Palatino Linotype" w:cs="Courier New"/>
          <w:sz w:val="24"/>
        </w:rPr>
        <w:t>2= proc (x)  zero? (-(x, 7))</w:t>
      </w:r>
    </w:p>
    <w:p w14:paraId="09DBCF62" w14:textId="77777777" w:rsidR="006F495E" w:rsidRPr="006F495E" w:rsidRDefault="006F495E" w:rsidP="006F495E">
      <w:pPr>
        <w:bidi w:val="0"/>
        <w:spacing w:line="336" w:lineRule="auto"/>
        <w:rPr>
          <w:rFonts w:ascii="Palatino Linotype" w:eastAsia="Calibri" w:hAnsi="Palatino Linotype" w:cs="Courier New"/>
          <w:sz w:val="24"/>
        </w:rPr>
      </w:pPr>
      <w:r w:rsidRPr="006F495E">
        <w:rPr>
          <w:rFonts w:ascii="Palatino Linotype" w:eastAsia="Calibri" w:hAnsi="Palatino Linotype" w:cs="Courier New"/>
          <w:sz w:val="24"/>
        </w:rPr>
        <w:t>in</w:t>
      </w:r>
    </w:p>
    <w:p w14:paraId="6016C2BE" w14:textId="50AF939B" w:rsidR="00674F68" w:rsidRPr="00674F68" w:rsidRDefault="006F495E" w:rsidP="006F495E">
      <w:pPr>
        <w:bidi w:val="0"/>
        <w:spacing w:line="336" w:lineRule="auto"/>
        <w:jc w:val="left"/>
        <w:rPr>
          <w:rFonts w:ascii="Palatino Linotype" w:eastAsia="Calibri" w:hAnsi="Palatino Linotype" w:cs="Courier New"/>
          <w:sz w:val="24"/>
        </w:rPr>
      </w:pPr>
      <w:r w:rsidRPr="006F495E">
        <w:rPr>
          <w:rFonts w:ascii="Palatino Linotype" w:eastAsia="Calibri" w:hAnsi="Palatino Linotype" w:cs="Courier New"/>
          <w:sz w:val="24"/>
        </w:rPr>
        <w:t xml:space="preserve">compose [p1; p2; proc (x) if x then 200 else </w:t>
      </w:r>
      <w:proofErr w:type="gramStart"/>
      <w:r w:rsidRPr="006F495E">
        <w:rPr>
          <w:rFonts w:ascii="Palatino Linotype" w:eastAsia="Calibri" w:hAnsi="Palatino Linotype" w:cs="Courier New"/>
          <w:sz w:val="24"/>
        </w:rPr>
        <w:t>300 ]</w:t>
      </w:r>
      <w:proofErr w:type="gramEnd"/>
      <w:r w:rsidRPr="006F495E">
        <w:rPr>
          <w:rFonts w:ascii="Palatino Linotype" w:eastAsia="Calibri" w:hAnsi="Palatino Linotype" w:cs="Courier New"/>
          <w:sz w:val="24"/>
        </w:rPr>
        <w:t xml:space="preserve">  5</w:t>
      </w:r>
    </w:p>
    <w:p w14:paraId="6439DD0C" w14:textId="76EB0BC4" w:rsidR="00674F68" w:rsidRPr="00674F68" w:rsidRDefault="00674F68" w:rsidP="00674F68">
      <w:pPr>
        <w:spacing w:line="312" w:lineRule="auto"/>
        <w:rPr>
          <w:rtl/>
        </w:rPr>
      </w:pPr>
      <w:r w:rsidRPr="00674F68">
        <w:rPr>
          <w:rFonts w:hint="cs"/>
          <w:rtl/>
        </w:rPr>
        <w:t xml:space="preserve">בדוגמה זו, הערך הסופי המוחזר הוא תוצאת ביטוי ה- </w:t>
      </w:r>
      <w:r w:rsidRPr="00674F68">
        <w:t>compose</w:t>
      </w:r>
      <w:r w:rsidRPr="00674F68">
        <w:rPr>
          <w:rFonts w:hint="cs"/>
          <w:rtl/>
        </w:rPr>
        <w:t xml:space="preserve">. בביטוי זה מופעלת תחילה הפרוצדורה </w:t>
      </w:r>
      <w:r w:rsidRPr="00674F68">
        <w:t>p1</w:t>
      </w:r>
      <w:r w:rsidRPr="00674F68">
        <w:rPr>
          <w:rFonts w:hint="cs"/>
          <w:rtl/>
        </w:rPr>
        <w:t xml:space="preserve"> על הפרמטר 5  ומחזירה 8, לאחר מכן מופעלת הפרוצדורה </w:t>
      </w:r>
      <w:r w:rsidRPr="00674F68">
        <w:t>p2</w:t>
      </w:r>
      <w:r w:rsidRPr="00674F68">
        <w:rPr>
          <w:rFonts w:hint="cs"/>
          <w:rtl/>
        </w:rPr>
        <w:t xml:space="preserve"> עם הפרמטר 8 ומחזירה </w:t>
      </w:r>
      <w:r w:rsidR="006F495E">
        <w:t>#f</w:t>
      </w:r>
      <w:r w:rsidRPr="00674F68">
        <w:rPr>
          <w:rFonts w:hint="cs"/>
          <w:rtl/>
        </w:rPr>
        <w:t xml:space="preserve">, לאחר מכן מופעלת הפרוצדורה האחרונה ברשימה על הפרמטר </w:t>
      </w:r>
      <w:r w:rsidR="006F495E">
        <w:t xml:space="preserve">#f </w:t>
      </w:r>
      <w:r w:rsidR="006F495E">
        <w:rPr>
          <w:rFonts w:hint="cs"/>
          <w:rtl/>
        </w:rPr>
        <w:t xml:space="preserve"> </w:t>
      </w:r>
      <w:r w:rsidRPr="00674F68">
        <w:rPr>
          <w:rFonts w:hint="cs"/>
          <w:rtl/>
        </w:rPr>
        <w:t>ומחזיר</w:t>
      </w:r>
      <w:r w:rsidR="006F495E">
        <w:rPr>
          <w:rFonts w:hint="cs"/>
          <w:rtl/>
        </w:rPr>
        <w:t>ה 300</w:t>
      </w:r>
      <w:r w:rsidRPr="00674F68">
        <w:rPr>
          <w:rFonts w:hint="cs"/>
          <w:rtl/>
        </w:rPr>
        <w:t>.</w:t>
      </w:r>
    </w:p>
    <w:p w14:paraId="1AE1F006" w14:textId="4E99C0F5" w:rsidR="00131250" w:rsidRPr="00355261" w:rsidRDefault="00674F68" w:rsidP="00674F68">
      <w:pPr>
        <w:rPr>
          <w:rtl/>
        </w:rPr>
      </w:pPr>
      <w:r w:rsidRPr="00674F68">
        <w:rPr>
          <w:rFonts w:hint="cs"/>
          <w:rtl/>
        </w:rPr>
        <w:t xml:space="preserve">ולכן ערכה של תוכנית זו הוא </w:t>
      </w:r>
      <w:r w:rsidR="006F495E">
        <w:rPr>
          <w:rFonts w:hint="cs"/>
          <w:rtl/>
        </w:rPr>
        <w:t>300</w:t>
      </w:r>
      <w:r w:rsidRPr="00674F68">
        <w:rPr>
          <w:rFonts w:hint="cs"/>
          <w:rtl/>
        </w:rPr>
        <w:t>.</w:t>
      </w:r>
    </w:p>
    <w:sectPr w:rsidR="00131250" w:rsidRPr="00355261" w:rsidSect="004B37F7">
      <w:footerReference w:type="default" r:id="rId8"/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02345" w14:textId="77777777" w:rsidR="00DD633F" w:rsidRDefault="00DD633F">
      <w:pPr>
        <w:spacing w:line="240" w:lineRule="auto"/>
      </w:pPr>
      <w:r>
        <w:separator/>
      </w:r>
    </w:p>
  </w:endnote>
  <w:endnote w:type="continuationSeparator" w:id="0">
    <w:p w14:paraId="507FBBED" w14:textId="77777777" w:rsidR="00DD633F" w:rsidRDefault="00DD6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0390126"/>
      <w:docPartObj>
        <w:docPartGallery w:val="Page Numbers (Bottom of Page)"/>
        <w:docPartUnique/>
      </w:docPartObj>
    </w:sdtPr>
    <w:sdtEndPr/>
    <w:sdtContent>
      <w:p w14:paraId="7EED62F9" w14:textId="77777777" w:rsidR="001849BE" w:rsidRDefault="0068774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F68" w:rsidRPr="00674F68">
          <w:rPr>
            <w:rFonts w:ascii="Arial" w:hAnsi="Arial" w:cs="Arial"/>
            <w:noProof/>
            <w:rtl/>
            <w:lang w:val="he-IL"/>
          </w:rPr>
          <w:t>1</w:t>
        </w:r>
        <w:r>
          <w:rPr>
            <w:rFonts w:ascii="Arial" w:hAnsi="Arial" w:cs="Arial"/>
            <w:noProof/>
            <w:lang w:val="he-IL"/>
          </w:rPr>
          <w:fldChar w:fldCharType="end"/>
        </w:r>
      </w:p>
    </w:sdtContent>
  </w:sdt>
  <w:p w14:paraId="73FAEA22" w14:textId="77777777" w:rsidR="001849BE" w:rsidRDefault="001849BE">
    <w:pPr>
      <w:jc w:val="center"/>
      <w:rPr>
        <w:rFonts w:cs="Rod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1ED0" w14:textId="77777777" w:rsidR="00DD633F" w:rsidRDefault="00DD633F">
      <w:pPr>
        <w:spacing w:line="240" w:lineRule="auto"/>
      </w:pPr>
      <w:r>
        <w:separator/>
      </w:r>
    </w:p>
  </w:footnote>
  <w:footnote w:type="continuationSeparator" w:id="0">
    <w:p w14:paraId="59005041" w14:textId="77777777" w:rsidR="00DD633F" w:rsidRDefault="00DD6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C25E8"/>
    <w:multiLevelType w:val="hybridMultilevel"/>
    <w:tmpl w:val="5D340EAC"/>
    <w:lvl w:ilvl="0" w:tplc="5838D17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666B31"/>
    <w:multiLevelType w:val="hybridMultilevel"/>
    <w:tmpl w:val="D09A37EE"/>
    <w:lvl w:ilvl="0" w:tplc="2FC64FC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3735"/>
    <w:multiLevelType w:val="hybridMultilevel"/>
    <w:tmpl w:val="ABCE8158"/>
    <w:lvl w:ilvl="0" w:tplc="20D4B88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164"/>
    <w:multiLevelType w:val="hybridMultilevel"/>
    <w:tmpl w:val="3F8C6488"/>
    <w:lvl w:ilvl="0" w:tplc="A2F64D2E">
      <w:start w:val="1"/>
      <w:numFmt w:val="hebrew1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73A9"/>
    <w:multiLevelType w:val="singleLevel"/>
    <w:tmpl w:val="F6AE1FA0"/>
    <w:lvl w:ilvl="0">
      <w:start w:val="14"/>
      <w:numFmt w:val="decimal"/>
      <w:lvlText w:val="%1"/>
      <w:lvlJc w:val="left"/>
      <w:pPr>
        <w:tabs>
          <w:tab w:val="num" w:pos="2835"/>
        </w:tabs>
        <w:ind w:right="2835" w:hanging="1050"/>
      </w:pPr>
      <w:rPr>
        <w:rFonts w:hint="default"/>
      </w:rPr>
    </w:lvl>
  </w:abstractNum>
  <w:abstractNum w:abstractNumId="6" w15:restartNumberingAfterBreak="0">
    <w:nsid w:val="162F4315"/>
    <w:multiLevelType w:val="hybridMultilevel"/>
    <w:tmpl w:val="588429C4"/>
    <w:lvl w:ilvl="0" w:tplc="2E329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95C67"/>
    <w:multiLevelType w:val="hybridMultilevel"/>
    <w:tmpl w:val="63984C3E"/>
    <w:lvl w:ilvl="0" w:tplc="61EAEB4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F92612C"/>
    <w:multiLevelType w:val="singleLevel"/>
    <w:tmpl w:val="51382E72"/>
    <w:lvl w:ilvl="0">
      <w:start w:val="1"/>
      <w:numFmt w:val="decimal"/>
      <w:lvlText w:val="%1"/>
      <w:lvlJc w:val="left"/>
      <w:pPr>
        <w:tabs>
          <w:tab w:val="num" w:pos="1530"/>
        </w:tabs>
        <w:ind w:right="1530" w:hanging="360"/>
      </w:pPr>
      <w:rPr>
        <w:rFonts w:hint="default"/>
      </w:rPr>
    </w:lvl>
  </w:abstractNum>
  <w:abstractNum w:abstractNumId="10" w15:restartNumberingAfterBreak="0">
    <w:nsid w:val="2385633B"/>
    <w:multiLevelType w:val="hybridMultilevel"/>
    <w:tmpl w:val="4C7ECF10"/>
    <w:lvl w:ilvl="0" w:tplc="73088B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A44088"/>
    <w:multiLevelType w:val="hybridMultilevel"/>
    <w:tmpl w:val="369EDA96"/>
    <w:lvl w:ilvl="0" w:tplc="57CED9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BD3E1E"/>
    <w:multiLevelType w:val="hybridMultilevel"/>
    <w:tmpl w:val="52760A5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3B59E9"/>
    <w:multiLevelType w:val="hybridMultilevel"/>
    <w:tmpl w:val="04105C44"/>
    <w:lvl w:ilvl="0" w:tplc="A2D2E1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56119"/>
    <w:multiLevelType w:val="hybridMultilevel"/>
    <w:tmpl w:val="5686E270"/>
    <w:lvl w:ilvl="0" w:tplc="4EE071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3947C5"/>
    <w:multiLevelType w:val="hybridMultilevel"/>
    <w:tmpl w:val="A0742DD4"/>
    <w:lvl w:ilvl="0" w:tplc="8FF054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005C7"/>
    <w:multiLevelType w:val="hybridMultilevel"/>
    <w:tmpl w:val="47284156"/>
    <w:lvl w:ilvl="0" w:tplc="CB2AC86E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F4460"/>
    <w:multiLevelType w:val="hybridMultilevel"/>
    <w:tmpl w:val="584CCF84"/>
    <w:lvl w:ilvl="0" w:tplc="D61C73C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34658F"/>
    <w:multiLevelType w:val="hybridMultilevel"/>
    <w:tmpl w:val="D458CA7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93305EB"/>
    <w:multiLevelType w:val="hybridMultilevel"/>
    <w:tmpl w:val="5FE438CA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A691F24"/>
    <w:multiLevelType w:val="singleLevel"/>
    <w:tmpl w:val="C936BB26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Courier" w:hAnsi="Courier" w:hint="default"/>
        <w:b w:val="0"/>
        <w:i w:val="0"/>
        <w:sz w:val="24"/>
        <w:u w:val="none"/>
      </w:rPr>
    </w:lvl>
  </w:abstractNum>
  <w:abstractNum w:abstractNumId="22" w15:restartNumberingAfterBreak="0">
    <w:nsid w:val="3CAD6793"/>
    <w:multiLevelType w:val="hybridMultilevel"/>
    <w:tmpl w:val="7444F388"/>
    <w:lvl w:ilvl="0" w:tplc="C2664278">
      <w:start w:val="1"/>
      <w:numFmt w:val="hebrew1"/>
      <w:lvlText w:val="%1."/>
      <w:lvlJc w:val="left"/>
      <w:pPr>
        <w:ind w:left="384" w:hanging="384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3E103E1D"/>
    <w:multiLevelType w:val="hybridMultilevel"/>
    <w:tmpl w:val="FC5A8CB6"/>
    <w:lvl w:ilvl="0" w:tplc="E8F831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465D0"/>
    <w:multiLevelType w:val="hybridMultilevel"/>
    <w:tmpl w:val="57F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D0D87"/>
    <w:multiLevelType w:val="hybridMultilevel"/>
    <w:tmpl w:val="A8741C6A"/>
    <w:lvl w:ilvl="0" w:tplc="8A0A410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92949"/>
    <w:multiLevelType w:val="hybridMultilevel"/>
    <w:tmpl w:val="8F1E1A3A"/>
    <w:lvl w:ilvl="0" w:tplc="03C84EC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04631"/>
    <w:multiLevelType w:val="hybridMultilevel"/>
    <w:tmpl w:val="AF700684"/>
    <w:lvl w:ilvl="0" w:tplc="E3C0DB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504D8"/>
    <w:multiLevelType w:val="hybridMultilevel"/>
    <w:tmpl w:val="B34AB388"/>
    <w:lvl w:ilvl="0" w:tplc="0F20B1A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75D6C48"/>
    <w:multiLevelType w:val="hybridMultilevel"/>
    <w:tmpl w:val="7004AF9A"/>
    <w:lvl w:ilvl="0" w:tplc="1E92322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D550D3B"/>
    <w:multiLevelType w:val="hybridMultilevel"/>
    <w:tmpl w:val="6D387A38"/>
    <w:lvl w:ilvl="0" w:tplc="04090013">
      <w:start w:val="1"/>
      <w:numFmt w:val="hebrew1"/>
      <w:lvlText w:val="%1."/>
      <w:lvlJc w:val="center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91213"/>
    <w:multiLevelType w:val="singleLevel"/>
    <w:tmpl w:val="35904970"/>
    <w:lvl w:ilvl="0">
      <w:start w:val="6"/>
      <w:numFmt w:val="decimal"/>
      <w:lvlText w:val="%1"/>
      <w:lvlJc w:val="left"/>
      <w:pPr>
        <w:tabs>
          <w:tab w:val="num" w:pos="3990"/>
        </w:tabs>
        <w:ind w:right="3990" w:hanging="2430"/>
      </w:pPr>
      <w:rPr>
        <w:rFonts w:hint="default"/>
      </w:rPr>
    </w:lvl>
  </w:abstractNum>
  <w:abstractNum w:abstractNumId="32" w15:restartNumberingAfterBreak="0">
    <w:nsid w:val="505D3ABE"/>
    <w:multiLevelType w:val="hybridMultilevel"/>
    <w:tmpl w:val="E0246C4E"/>
    <w:lvl w:ilvl="0" w:tplc="1E8C58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F0F69"/>
    <w:multiLevelType w:val="hybridMultilevel"/>
    <w:tmpl w:val="A25C5126"/>
    <w:lvl w:ilvl="0" w:tplc="232CD3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A4016"/>
    <w:multiLevelType w:val="hybridMultilevel"/>
    <w:tmpl w:val="F5960B94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9C21ECF"/>
    <w:multiLevelType w:val="singleLevel"/>
    <w:tmpl w:val="6B3EA4B4"/>
    <w:lvl w:ilvl="0">
      <w:start w:val="6"/>
      <w:numFmt w:val="decimal"/>
      <w:lvlText w:val="%1"/>
      <w:lvlJc w:val="left"/>
      <w:pPr>
        <w:tabs>
          <w:tab w:val="num" w:pos="3450"/>
        </w:tabs>
        <w:ind w:right="3450" w:hanging="1395"/>
      </w:pPr>
      <w:rPr>
        <w:rFonts w:hint="default"/>
      </w:rPr>
    </w:lvl>
  </w:abstractNum>
  <w:abstractNum w:abstractNumId="36" w15:restartNumberingAfterBreak="0">
    <w:nsid w:val="5A8C77EE"/>
    <w:multiLevelType w:val="hybridMultilevel"/>
    <w:tmpl w:val="9F1A435E"/>
    <w:lvl w:ilvl="0" w:tplc="543E2F8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B9651FA"/>
    <w:multiLevelType w:val="hybridMultilevel"/>
    <w:tmpl w:val="8D08DE38"/>
    <w:lvl w:ilvl="0" w:tplc="9F646CDC">
      <w:start w:val="1"/>
      <w:numFmt w:val="hebrew1"/>
      <w:lvlText w:val="%1."/>
      <w:lvlJc w:val="left"/>
      <w:pPr>
        <w:ind w:left="386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8" w15:restartNumberingAfterBreak="0">
    <w:nsid w:val="5BC30B00"/>
    <w:multiLevelType w:val="hybridMultilevel"/>
    <w:tmpl w:val="73F4B7AA"/>
    <w:lvl w:ilvl="0" w:tplc="BB86A0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CE026E"/>
    <w:multiLevelType w:val="hybridMultilevel"/>
    <w:tmpl w:val="397CA84E"/>
    <w:lvl w:ilvl="0" w:tplc="692E6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895DA2"/>
    <w:multiLevelType w:val="hybridMultilevel"/>
    <w:tmpl w:val="92C2A0E2"/>
    <w:lvl w:ilvl="0" w:tplc="11369D7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4AC28CD"/>
    <w:multiLevelType w:val="hybridMultilevel"/>
    <w:tmpl w:val="F15AA0E6"/>
    <w:lvl w:ilvl="0" w:tplc="E30CD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245D5"/>
    <w:multiLevelType w:val="hybridMultilevel"/>
    <w:tmpl w:val="59B6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E5C"/>
    <w:multiLevelType w:val="hybridMultilevel"/>
    <w:tmpl w:val="EA9E75F0"/>
    <w:lvl w:ilvl="0" w:tplc="30CECE68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C77637"/>
    <w:multiLevelType w:val="hybridMultilevel"/>
    <w:tmpl w:val="204C8704"/>
    <w:lvl w:ilvl="0" w:tplc="D5187A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5"/>
  </w:num>
  <w:num w:numId="6">
    <w:abstractNumId w:val="0"/>
    <w:lvlOverride w:ilvl="0">
      <w:lvl w:ilvl="0">
        <w:start w:val="1"/>
        <w:numFmt w:val="chosung"/>
        <w:lvlText w:val=""/>
        <w:legacy w:legacy="1" w:legacySpace="312" w:legacyIndent="397"/>
        <w:lvlJc w:val="righ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chosung"/>
        <w:lvlText w:val=""/>
        <w:legacy w:legacy="1" w:legacySpace="312" w:legacyIndent="397"/>
        <w:lvlJc w:val="right"/>
        <w:pPr>
          <w:ind w:left="397" w:hanging="397"/>
        </w:pPr>
        <w:rPr>
          <w:rFonts w:ascii="Wingdings" w:hAnsi="Wingdings" w:hint="default"/>
        </w:rPr>
      </w:lvl>
    </w:lvlOverride>
  </w:num>
  <w:num w:numId="8">
    <w:abstractNumId w:val="12"/>
  </w:num>
  <w:num w:numId="9">
    <w:abstractNumId w:val="40"/>
  </w:num>
  <w:num w:numId="10">
    <w:abstractNumId w:val="45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8"/>
  </w:num>
  <w:num w:numId="14">
    <w:abstractNumId w:val="44"/>
  </w:num>
  <w:num w:numId="15">
    <w:abstractNumId w:val="13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41"/>
  </w:num>
  <w:num w:numId="21">
    <w:abstractNumId w:val="22"/>
  </w:num>
  <w:num w:numId="22">
    <w:abstractNumId w:val="29"/>
  </w:num>
  <w:num w:numId="23">
    <w:abstractNumId w:val="37"/>
  </w:num>
  <w:num w:numId="24">
    <w:abstractNumId w:val="1"/>
  </w:num>
  <w:num w:numId="25">
    <w:abstractNumId w:val="46"/>
  </w:num>
  <w:num w:numId="26">
    <w:abstractNumId w:val="28"/>
  </w:num>
  <w:num w:numId="27">
    <w:abstractNumId w:val="34"/>
  </w:num>
  <w:num w:numId="28">
    <w:abstractNumId w:val="20"/>
  </w:num>
  <w:num w:numId="29">
    <w:abstractNumId w:val="36"/>
  </w:num>
  <w:num w:numId="30">
    <w:abstractNumId w:val="10"/>
  </w:num>
  <w:num w:numId="31">
    <w:abstractNumId w:val="6"/>
  </w:num>
  <w:num w:numId="32">
    <w:abstractNumId w:val="16"/>
  </w:num>
  <w:num w:numId="33">
    <w:abstractNumId w:val="30"/>
  </w:num>
  <w:num w:numId="34">
    <w:abstractNumId w:val="23"/>
  </w:num>
  <w:num w:numId="35">
    <w:abstractNumId w:val="18"/>
  </w:num>
  <w:num w:numId="36">
    <w:abstractNumId w:val="25"/>
  </w:num>
  <w:num w:numId="37">
    <w:abstractNumId w:val="7"/>
  </w:num>
  <w:num w:numId="38">
    <w:abstractNumId w:val="3"/>
  </w:num>
  <w:num w:numId="39">
    <w:abstractNumId w:val="27"/>
  </w:num>
  <w:num w:numId="40">
    <w:abstractNumId w:val="26"/>
  </w:num>
  <w:num w:numId="41">
    <w:abstractNumId w:val="38"/>
  </w:num>
  <w:num w:numId="42">
    <w:abstractNumId w:val="33"/>
  </w:num>
  <w:num w:numId="43">
    <w:abstractNumId w:val="39"/>
  </w:num>
  <w:num w:numId="44">
    <w:abstractNumId w:val="32"/>
  </w:num>
  <w:num w:numId="45">
    <w:abstractNumId w:val="17"/>
  </w:num>
  <w:num w:numId="46">
    <w:abstractNumId w:val="14"/>
  </w:num>
  <w:num w:numId="47">
    <w:abstractNumId w:val="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25C"/>
    <w:rsid w:val="00011764"/>
    <w:rsid w:val="00090E5A"/>
    <w:rsid w:val="00092906"/>
    <w:rsid w:val="000C10F2"/>
    <w:rsid w:val="000D31E2"/>
    <w:rsid w:val="000D6AAC"/>
    <w:rsid w:val="000E08D8"/>
    <w:rsid w:val="000E0E89"/>
    <w:rsid w:val="000E6457"/>
    <w:rsid w:val="000F25BF"/>
    <w:rsid w:val="000F5869"/>
    <w:rsid w:val="000F7A57"/>
    <w:rsid w:val="00107190"/>
    <w:rsid w:val="001148E7"/>
    <w:rsid w:val="00120CF8"/>
    <w:rsid w:val="00131250"/>
    <w:rsid w:val="00140532"/>
    <w:rsid w:val="0014126D"/>
    <w:rsid w:val="00145249"/>
    <w:rsid w:val="00150A3A"/>
    <w:rsid w:val="00150BDF"/>
    <w:rsid w:val="00152C02"/>
    <w:rsid w:val="00152D22"/>
    <w:rsid w:val="00153BC9"/>
    <w:rsid w:val="001605E8"/>
    <w:rsid w:val="00160F94"/>
    <w:rsid w:val="001632C5"/>
    <w:rsid w:val="00170DE0"/>
    <w:rsid w:val="001811A3"/>
    <w:rsid w:val="00183E7A"/>
    <w:rsid w:val="001849BE"/>
    <w:rsid w:val="0018710E"/>
    <w:rsid w:val="00195D23"/>
    <w:rsid w:val="0019715F"/>
    <w:rsid w:val="00197C99"/>
    <w:rsid w:val="001C179C"/>
    <w:rsid w:val="001C1E8F"/>
    <w:rsid w:val="001C3E30"/>
    <w:rsid w:val="001D47DE"/>
    <w:rsid w:val="001E161E"/>
    <w:rsid w:val="001E6468"/>
    <w:rsid w:val="00227387"/>
    <w:rsid w:val="0023602E"/>
    <w:rsid w:val="0023644E"/>
    <w:rsid w:val="002508C4"/>
    <w:rsid w:val="00254B52"/>
    <w:rsid w:val="00270EA6"/>
    <w:rsid w:val="002714CE"/>
    <w:rsid w:val="00274AEC"/>
    <w:rsid w:val="002902AF"/>
    <w:rsid w:val="00291DAE"/>
    <w:rsid w:val="002A5215"/>
    <w:rsid w:val="002B2542"/>
    <w:rsid w:val="002B7961"/>
    <w:rsid w:val="002D172E"/>
    <w:rsid w:val="002E5A4A"/>
    <w:rsid w:val="002F5A98"/>
    <w:rsid w:val="002F7CBC"/>
    <w:rsid w:val="00322EE2"/>
    <w:rsid w:val="00326D16"/>
    <w:rsid w:val="003275D5"/>
    <w:rsid w:val="003336F4"/>
    <w:rsid w:val="003337BC"/>
    <w:rsid w:val="00343308"/>
    <w:rsid w:val="00355261"/>
    <w:rsid w:val="0036052A"/>
    <w:rsid w:val="00365DB6"/>
    <w:rsid w:val="00366DB7"/>
    <w:rsid w:val="003721E1"/>
    <w:rsid w:val="00376D90"/>
    <w:rsid w:val="003A48FC"/>
    <w:rsid w:val="003B178E"/>
    <w:rsid w:val="003C288A"/>
    <w:rsid w:val="003C49F1"/>
    <w:rsid w:val="003D4B7B"/>
    <w:rsid w:val="003D7AF6"/>
    <w:rsid w:val="003F598D"/>
    <w:rsid w:val="00413EAF"/>
    <w:rsid w:val="00444519"/>
    <w:rsid w:val="00452043"/>
    <w:rsid w:val="00457625"/>
    <w:rsid w:val="004872B1"/>
    <w:rsid w:val="004917C2"/>
    <w:rsid w:val="004968E2"/>
    <w:rsid w:val="004B37F7"/>
    <w:rsid w:val="004B3EBA"/>
    <w:rsid w:val="004D09D6"/>
    <w:rsid w:val="004F2D0B"/>
    <w:rsid w:val="005026FF"/>
    <w:rsid w:val="00503FAA"/>
    <w:rsid w:val="00513D50"/>
    <w:rsid w:val="00541945"/>
    <w:rsid w:val="00543E9D"/>
    <w:rsid w:val="00544664"/>
    <w:rsid w:val="00567548"/>
    <w:rsid w:val="0057025C"/>
    <w:rsid w:val="0057265C"/>
    <w:rsid w:val="005A1055"/>
    <w:rsid w:val="005C27D9"/>
    <w:rsid w:val="005E5D82"/>
    <w:rsid w:val="005F698F"/>
    <w:rsid w:val="005F72B5"/>
    <w:rsid w:val="00606CC6"/>
    <w:rsid w:val="006166A0"/>
    <w:rsid w:val="00616A3C"/>
    <w:rsid w:val="00617701"/>
    <w:rsid w:val="0064063D"/>
    <w:rsid w:val="00647C49"/>
    <w:rsid w:val="0065268F"/>
    <w:rsid w:val="00663145"/>
    <w:rsid w:val="00666282"/>
    <w:rsid w:val="00674F68"/>
    <w:rsid w:val="00682294"/>
    <w:rsid w:val="00687746"/>
    <w:rsid w:val="006A0D88"/>
    <w:rsid w:val="006B4030"/>
    <w:rsid w:val="006B54E9"/>
    <w:rsid w:val="006B5A75"/>
    <w:rsid w:val="006B5DCE"/>
    <w:rsid w:val="006B6CD8"/>
    <w:rsid w:val="006B755A"/>
    <w:rsid w:val="006C3406"/>
    <w:rsid w:val="006C47B9"/>
    <w:rsid w:val="006D5735"/>
    <w:rsid w:val="006D5C41"/>
    <w:rsid w:val="006D6AD8"/>
    <w:rsid w:val="006F495E"/>
    <w:rsid w:val="0070397B"/>
    <w:rsid w:val="00717BDC"/>
    <w:rsid w:val="00725210"/>
    <w:rsid w:val="00744697"/>
    <w:rsid w:val="00744D9F"/>
    <w:rsid w:val="00770A2F"/>
    <w:rsid w:val="0078627D"/>
    <w:rsid w:val="007926C6"/>
    <w:rsid w:val="007A445A"/>
    <w:rsid w:val="007A519D"/>
    <w:rsid w:val="007A7122"/>
    <w:rsid w:val="007E6DA3"/>
    <w:rsid w:val="007F796A"/>
    <w:rsid w:val="007F79C9"/>
    <w:rsid w:val="007F7DDD"/>
    <w:rsid w:val="008207CA"/>
    <w:rsid w:val="008342C9"/>
    <w:rsid w:val="00834FED"/>
    <w:rsid w:val="008570B7"/>
    <w:rsid w:val="00861568"/>
    <w:rsid w:val="00881B09"/>
    <w:rsid w:val="008A7B7C"/>
    <w:rsid w:val="008C664F"/>
    <w:rsid w:val="008D5163"/>
    <w:rsid w:val="0090313A"/>
    <w:rsid w:val="0091025F"/>
    <w:rsid w:val="00922D7E"/>
    <w:rsid w:val="00926120"/>
    <w:rsid w:val="009263C1"/>
    <w:rsid w:val="00946E1E"/>
    <w:rsid w:val="009778C8"/>
    <w:rsid w:val="00991C0B"/>
    <w:rsid w:val="009B7C0E"/>
    <w:rsid w:val="009C6BC3"/>
    <w:rsid w:val="009C745B"/>
    <w:rsid w:val="009C74EF"/>
    <w:rsid w:val="009D69DF"/>
    <w:rsid w:val="009E7623"/>
    <w:rsid w:val="00A006B9"/>
    <w:rsid w:val="00A063F9"/>
    <w:rsid w:val="00A21ABB"/>
    <w:rsid w:val="00A3261C"/>
    <w:rsid w:val="00A37D2E"/>
    <w:rsid w:val="00A60F10"/>
    <w:rsid w:val="00A703C9"/>
    <w:rsid w:val="00A70716"/>
    <w:rsid w:val="00A83781"/>
    <w:rsid w:val="00A87CF8"/>
    <w:rsid w:val="00A96379"/>
    <w:rsid w:val="00A97777"/>
    <w:rsid w:val="00AB018F"/>
    <w:rsid w:val="00AB640A"/>
    <w:rsid w:val="00AC41F8"/>
    <w:rsid w:val="00AC78AE"/>
    <w:rsid w:val="00AE3569"/>
    <w:rsid w:val="00AF47ED"/>
    <w:rsid w:val="00B2102C"/>
    <w:rsid w:val="00B53672"/>
    <w:rsid w:val="00B62531"/>
    <w:rsid w:val="00B6765F"/>
    <w:rsid w:val="00B83CDD"/>
    <w:rsid w:val="00B91F30"/>
    <w:rsid w:val="00B920D3"/>
    <w:rsid w:val="00BA2C27"/>
    <w:rsid w:val="00BB3351"/>
    <w:rsid w:val="00BB48FD"/>
    <w:rsid w:val="00BE7F4B"/>
    <w:rsid w:val="00BF213E"/>
    <w:rsid w:val="00BF2403"/>
    <w:rsid w:val="00C04F9C"/>
    <w:rsid w:val="00C14C68"/>
    <w:rsid w:val="00C25E10"/>
    <w:rsid w:val="00C32D6F"/>
    <w:rsid w:val="00C556D2"/>
    <w:rsid w:val="00C86D6A"/>
    <w:rsid w:val="00CC3F25"/>
    <w:rsid w:val="00CD6C8F"/>
    <w:rsid w:val="00CE21A5"/>
    <w:rsid w:val="00CE66F6"/>
    <w:rsid w:val="00CF3CA5"/>
    <w:rsid w:val="00CF7386"/>
    <w:rsid w:val="00D0193F"/>
    <w:rsid w:val="00D303BB"/>
    <w:rsid w:val="00D349C8"/>
    <w:rsid w:val="00D51500"/>
    <w:rsid w:val="00D65F1B"/>
    <w:rsid w:val="00D65F8C"/>
    <w:rsid w:val="00DA30BF"/>
    <w:rsid w:val="00DB580C"/>
    <w:rsid w:val="00DB5C6B"/>
    <w:rsid w:val="00DC601C"/>
    <w:rsid w:val="00DD633F"/>
    <w:rsid w:val="00DE0D98"/>
    <w:rsid w:val="00DE2142"/>
    <w:rsid w:val="00DF2055"/>
    <w:rsid w:val="00DF6446"/>
    <w:rsid w:val="00E10A91"/>
    <w:rsid w:val="00E22F63"/>
    <w:rsid w:val="00E26656"/>
    <w:rsid w:val="00E40253"/>
    <w:rsid w:val="00E570CB"/>
    <w:rsid w:val="00E576EB"/>
    <w:rsid w:val="00E62160"/>
    <w:rsid w:val="00E66B9F"/>
    <w:rsid w:val="00E77695"/>
    <w:rsid w:val="00E836DD"/>
    <w:rsid w:val="00EB01D2"/>
    <w:rsid w:val="00ED432D"/>
    <w:rsid w:val="00EE579D"/>
    <w:rsid w:val="00EF1C87"/>
    <w:rsid w:val="00F059CC"/>
    <w:rsid w:val="00F064A9"/>
    <w:rsid w:val="00F439B2"/>
    <w:rsid w:val="00F52579"/>
    <w:rsid w:val="00F558B4"/>
    <w:rsid w:val="00F66FD9"/>
    <w:rsid w:val="00F73EAA"/>
    <w:rsid w:val="00F764F5"/>
    <w:rsid w:val="00F83CB6"/>
    <w:rsid w:val="00F85E0C"/>
    <w:rsid w:val="00FA1C12"/>
    <w:rsid w:val="00FB0813"/>
    <w:rsid w:val="00FC02D5"/>
    <w:rsid w:val="00FD378D"/>
    <w:rsid w:val="00FD63F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179F085"/>
  <w15:docId w15:val="{022B0AD8-2ED9-4E01-90F6-37786EB8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0A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AB640A"/>
    <w:pPr>
      <w:keepNext/>
      <w:spacing w:before="48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AB640A"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B640A"/>
    <w:pPr>
      <w:keepNext/>
      <w:spacing w:before="240" w:after="60"/>
      <w:outlineLvl w:val="2"/>
    </w:pPr>
    <w:rPr>
      <w:bCs/>
      <w:sz w:val="24"/>
    </w:rPr>
  </w:style>
  <w:style w:type="paragraph" w:styleId="4">
    <w:name w:val="heading 4"/>
    <w:basedOn w:val="a"/>
    <w:next w:val="a"/>
    <w:qFormat/>
    <w:rsid w:val="00140532"/>
    <w:pPr>
      <w:keepNext/>
      <w:spacing w:before="240" w:after="60"/>
      <w:outlineLvl w:val="3"/>
    </w:pPr>
    <w:rPr>
      <w:b/>
      <w:bCs/>
      <w:i/>
      <w:iCs/>
      <w:sz w:val="24"/>
    </w:rPr>
  </w:style>
  <w:style w:type="paragraph" w:styleId="5">
    <w:name w:val="heading 5"/>
    <w:basedOn w:val="a"/>
    <w:next w:val="a"/>
    <w:qFormat/>
    <w:rsid w:val="00140532"/>
    <w:pPr>
      <w:spacing w:before="240" w:after="60"/>
      <w:outlineLvl w:val="4"/>
    </w:pPr>
    <w:rPr>
      <w:rFonts w:ascii="Arial" w:hAnsi="Arial"/>
      <w:szCs w:val="22"/>
    </w:rPr>
  </w:style>
  <w:style w:type="paragraph" w:styleId="6">
    <w:name w:val="heading 6"/>
    <w:basedOn w:val="a"/>
    <w:next w:val="a"/>
    <w:qFormat/>
    <w:rsid w:val="00140532"/>
    <w:pPr>
      <w:spacing w:before="240" w:after="60"/>
      <w:outlineLvl w:val="5"/>
    </w:pPr>
    <w:rPr>
      <w:rFonts w:ascii="Arial" w:hAnsi="Arial"/>
      <w:i/>
      <w:iCs/>
      <w:szCs w:val="22"/>
    </w:rPr>
  </w:style>
  <w:style w:type="paragraph" w:styleId="7">
    <w:name w:val="heading 7"/>
    <w:basedOn w:val="a"/>
    <w:next w:val="a"/>
    <w:qFormat/>
    <w:rsid w:val="00140532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140532"/>
    <w:p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qFormat/>
    <w:rsid w:val="00140532"/>
    <w:pPr>
      <w:keepNext/>
      <w:jc w:val="center"/>
      <w:outlineLvl w:val="8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40532"/>
    <w:pPr>
      <w:ind w:left="283" w:hanging="283"/>
    </w:pPr>
  </w:style>
  <w:style w:type="paragraph" w:styleId="20">
    <w:name w:val="List 2"/>
    <w:basedOn w:val="a"/>
    <w:rsid w:val="00140532"/>
    <w:pPr>
      <w:ind w:left="566" w:hanging="283"/>
    </w:pPr>
  </w:style>
  <w:style w:type="paragraph" w:styleId="a4">
    <w:name w:val="Salutation"/>
    <w:basedOn w:val="a"/>
    <w:rsid w:val="00140532"/>
  </w:style>
  <w:style w:type="paragraph" w:customStyle="1" w:styleId="InsideAddress">
    <w:name w:val="Inside Address"/>
    <w:basedOn w:val="a"/>
    <w:rsid w:val="00140532"/>
  </w:style>
  <w:style w:type="paragraph" w:styleId="a5">
    <w:name w:val="Body Text"/>
    <w:basedOn w:val="a"/>
    <w:rsid w:val="00140532"/>
    <w:pPr>
      <w:spacing w:after="120"/>
    </w:pPr>
  </w:style>
  <w:style w:type="paragraph" w:styleId="a6">
    <w:name w:val="footer"/>
    <w:basedOn w:val="a"/>
    <w:link w:val="a7"/>
    <w:uiPriority w:val="99"/>
    <w:rsid w:val="0014053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140532"/>
  </w:style>
  <w:style w:type="paragraph" w:styleId="a9">
    <w:name w:val="Body Text Indent"/>
    <w:basedOn w:val="a"/>
    <w:rsid w:val="00140532"/>
    <w:pPr>
      <w:jc w:val="left"/>
    </w:pPr>
    <w:rPr>
      <w:b/>
      <w:bCs/>
      <w:snapToGrid w:val="0"/>
      <w:lang w:eastAsia="he-IL"/>
    </w:rPr>
  </w:style>
  <w:style w:type="character" w:styleId="Hyperlink">
    <w:name w:val="Hyperlink"/>
    <w:basedOn w:val="a0"/>
    <w:rsid w:val="00140532"/>
    <w:rPr>
      <w:color w:val="0000FF"/>
      <w:u w:val="single"/>
    </w:rPr>
  </w:style>
  <w:style w:type="paragraph" w:styleId="aa">
    <w:name w:val="header"/>
    <w:basedOn w:val="a"/>
    <w:link w:val="ab"/>
    <w:uiPriority w:val="99"/>
    <w:rsid w:val="008D5163"/>
    <w:pPr>
      <w:tabs>
        <w:tab w:val="center" w:pos="4153"/>
        <w:tab w:val="right" w:pos="8306"/>
      </w:tabs>
    </w:pPr>
  </w:style>
  <w:style w:type="table" w:styleId="ac">
    <w:name w:val="Table Grid"/>
    <w:basedOn w:val="a1"/>
    <w:uiPriority w:val="99"/>
    <w:rsid w:val="00AB640A"/>
    <w:pPr>
      <w:bidi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120CF8"/>
    <w:rPr>
      <w:rFonts w:ascii="Tahoma" w:hAnsi="Tahoma" w:cs="Tahoma"/>
      <w:sz w:val="16"/>
      <w:szCs w:val="16"/>
    </w:rPr>
  </w:style>
  <w:style w:type="character" w:customStyle="1" w:styleId="a7">
    <w:name w:val="כותרת תחתונה תו"/>
    <w:basedOn w:val="a0"/>
    <w:link w:val="a6"/>
    <w:uiPriority w:val="99"/>
    <w:rsid w:val="00544664"/>
    <w:rPr>
      <w:rFonts w:cs="David"/>
      <w:sz w:val="22"/>
      <w:szCs w:val="24"/>
    </w:rPr>
  </w:style>
  <w:style w:type="table" w:customStyle="1" w:styleId="10">
    <w:name w:val="טבלת רשת1"/>
    <w:basedOn w:val="a1"/>
    <w:next w:val="ac"/>
    <w:uiPriority w:val="99"/>
    <w:rsid w:val="005F698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שאלה"/>
    <w:basedOn w:val="3"/>
    <w:next w:val="a"/>
    <w:uiPriority w:val="99"/>
    <w:rsid w:val="002D172E"/>
    <w:pPr>
      <w:jc w:val="left"/>
      <w:outlineLvl w:val="9"/>
    </w:pPr>
    <w:rPr>
      <w:b/>
      <w:sz w:val="22"/>
    </w:rPr>
  </w:style>
  <w:style w:type="character" w:customStyle="1" w:styleId="ab">
    <w:name w:val="כותרת עליונה תו"/>
    <w:basedOn w:val="a0"/>
    <w:link w:val="aa"/>
    <w:uiPriority w:val="99"/>
    <w:locked/>
    <w:rsid w:val="002D172E"/>
    <w:rPr>
      <w:rFonts w:cs="David"/>
      <w:sz w:val="22"/>
      <w:szCs w:val="24"/>
    </w:rPr>
  </w:style>
  <w:style w:type="paragraph" w:styleId="af">
    <w:name w:val="List Paragraph"/>
    <w:basedOn w:val="a"/>
    <w:uiPriority w:val="34"/>
    <w:qFormat/>
    <w:rsid w:val="003C49F1"/>
    <w:pPr>
      <w:autoSpaceDE w:val="0"/>
      <w:autoSpaceDN w:val="0"/>
      <w:spacing w:line="240" w:lineRule="auto"/>
      <w:ind w:left="72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85DFA-ADE4-4181-AA18-DBBFE88B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תוכן הענינים</vt:lpstr>
    </vt:vector>
  </TitlesOfParts>
  <Company>האוניברסיטה הפתוחה</Company>
  <LinksUpToDate>false</LinksUpToDate>
  <CharactersWithSpaces>1308</CharactersWithSpaces>
  <SharedDoc>false</SharedDoc>
  <HLinks>
    <vt:vector size="18" baseType="variant">
      <vt:variant>
        <vt:i4>5963836</vt:i4>
      </vt:variant>
      <vt:variant>
        <vt:i4>6</vt:i4>
      </vt:variant>
      <vt:variant>
        <vt:i4>0</vt:i4>
      </vt:variant>
      <vt:variant>
        <vt:i4>5</vt:i4>
      </vt:variant>
      <vt:variant>
        <vt:lpwstr>http://telem.openu.ac.il/personal_notes</vt:lpwstr>
      </vt:variant>
      <vt:variant>
        <vt:lpwstr/>
      </vt:variant>
      <vt:variant>
        <vt:i4>131101</vt:i4>
      </vt:variant>
      <vt:variant>
        <vt:i4>3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mailto:davidlu@openu.ac.il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תוכן הענינים</dc:title>
  <dc:creator>האוניברסיטה הפתוחה</dc:creator>
  <cp:lastModifiedBy>Danny Calfon</cp:lastModifiedBy>
  <cp:revision>4</cp:revision>
  <cp:lastPrinted>2013-01-07T08:39:00Z</cp:lastPrinted>
  <dcterms:created xsi:type="dcterms:W3CDTF">2015-07-25T13:52:00Z</dcterms:created>
  <dcterms:modified xsi:type="dcterms:W3CDTF">2020-05-25T23:28:00Z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13366061</vt:i4>
  </property>
  <property fmtid="{D5CDD505-2E9C-101B-9397-08002B2CF9AE}" pid="4" name="_EmailSubject">
    <vt:lpwstr>FW: 20905</vt:lpwstr>
  </property>
  <property fmtid="{D5CDD505-2E9C-101B-9397-08002B2CF9AE}" pid="5" name="_AuthorEmail">
    <vt:lpwstr>yolyako@openu.ac.il</vt:lpwstr>
  </property>
  <property fmtid="{D5CDD505-2E9C-101B-9397-08002B2CF9AE}" pid="6" name="_AuthorEmailDisplayName">
    <vt:lpwstr>Yolya Kornis</vt:lpwstr>
  </property>
  <property fmtid="{D5CDD505-2E9C-101B-9397-08002B2CF9AE}" pid="7" name="_PreviousAdHocReviewCycleID">
    <vt:i4>-1605842843</vt:i4>
  </property>
  <property fmtid="{D5CDD505-2E9C-101B-9397-08002B2CF9AE}" pid="8" name="_ReviewingToolsShownOnce">
    <vt:lpwstr/>
  </property>
</Properties>
</file>