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25E" w:rsidRDefault="00FB625E" w:rsidP="00FB625E">
      <w:pPr>
        <w:rPr>
          <w:rStyle w:val="David12"/>
          <w:rtl/>
        </w:rPr>
      </w:pPr>
    </w:p>
    <w:p w:rsidR="00FB625E" w:rsidRDefault="00FB625E" w:rsidP="00FB625E">
      <w:pPr>
        <w:rPr>
          <w:rStyle w:val="David12"/>
          <w:rtl/>
        </w:rPr>
      </w:pPr>
    </w:p>
    <w:p w:rsidR="00FB625E" w:rsidRPr="00FB625E" w:rsidRDefault="00102708" w:rsidP="00FB625E">
      <w:pPr>
        <w:jc w:val="center"/>
        <w:rPr>
          <w:rStyle w:val="David12"/>
          <w:b/>
          <w:bCs/>
          <w:sz w:val="32"/>
          <w:szCs w:val="32"/>
          <w:rtl/>
        </w:rPr>
      </w:pPr>
      <w:r>
        <w:rPr>
          <w:rStyle w:val="David12"/>
          <w:rFonts w:hint="cs"/>
          <w:b/>
          <w:bCs/>
          <w:sz w:val="32"/>
          <w:szCs w:val="32"/>
          <w:rtl/>
        </w:rPr>
        <w:t xml:space="preserve">פתרון </w:t>
      </w:r>
      <w:r w:rsidR="00FB625E" w:rsidRPr="00FB625E">
        <w:rPr>
          <w:rStyle w:val="David12"/>
          <w:rFonts w:hint="cs"/>
          <w:b/>
          <w:bCs/>
          <w:sz w:val="32"/>
          <w:szCs w:val="32"/>
          <w:rtl/>
        </w:rPr>
        <w:t>תרגיל פקודות יומן ממאזן למאזן</w:t>
      </w:r>
    </w:p>
    <w:p w:rsidR="00FB625E" w:rsidRDefault="00FB625E" w:rsidP="00FB625E">
      <w:pPr>
        <w:jc w:val="center"/>
        <w:rPr>
          <w:rStyle w:val="David12"/>
          <w:rtl/>
        </w:rPr>
      </w:pPr>
      <w:r>
        <w:rPr>
          <w:rStyle w:val="David12"/>
          <w:rFonts w:hint="cs"/>
          <w:rtl/>
        </w:rPr>
        <w:t>עו"ד קרן בן חיים</w:t>
      </w:r>
    </w:p>
    <w:p w:rsidR="00FB625E" w:rsidRDefault="00FB625E" w:rsidP="00FB625E">
      <w:pPr>
        <w:rPr>
          <w:rStyle w:val="David12"/>
          <w:rtl/>
        </w:rPr>
      </w:pPr>
    </w:p>
    <w:p w:rsidR="00FB625E" w:rsidRPr="00D971C7" w:rsidRDefault="00FB625E" w:rsidP="00FB625E">
      <w:pPr>
        <w:rPr>
          <w:rStyle w:val="David12"/>
          <w:rFonts w:hint="cs"/>
          <w:rtl/>
        </w:rPr>
      </w:pPr>
      <w:r w:rsidRPr="00D971C7">
        <w:rPr>
          <w:rStyle w:val="David12"/>
          <w:rFonts w:hint="cs"/>
          <w:rtl/>
        </w:rPr>
        <w:t xml:space="preserve">חברת </w:t>
      </w:r>
      <w:r>
        <w:rPr>
          <w:rStyle w:val="David12"/>
          <w:rFonts w:hint="cs"/>
          <w:rtl/>
        </w:rPr>
        <w:t>"מתאים לכל כיס"</w:t>
      </w:r>
      <w:r w:rsidRPr="00D971C7">
        <w:rPr>
          <w:rStyle w:val="David12"/>
          <w:rFonts w:hint="cs"/>
          <w:rtl/>
        </w:rPr>
        <w:t xml:space="preserve"> בע"מ מייצר</w:t>
      </w:r>
      <w:r w:rsidRPr="00D971C7">
        <w:rPr>
          <w:rStyle w:val="David12"/>
          <w:rFonts w:hint="eastAsia"/>
          <w:rtl/>
        </w:rPr>
        <w:t>ת</w:t>
      </w:r>
      <w:r w:rsidRPr="00D971C7">
        <w:rPr>
          <w:rStyle w:val="David12"/>
          <w:rFonts w:hint="cs"/>
          <w:rtl/>
        </w:rPr>
        <w:t xml:space="preserve"> </w:t>
      </w:r>
      <w:r>
        <w:rPr>
          <w:rStyle w:val="David12"/>
          <w:rFonts w:hint="cs"/>
          <w:rtl/>
        </w:rPr>
        <w:t>ארנקים</w:t>
      </w:r>
      <w:r w:rsidRPr="00D971C7">
        <w:rPr>
          <w:rStyle w:val="David12"/>
          <w:rFonts w:hint="cs"/>
          <w:rtl/>
        </w:rPr>
        <w:t>.</w:t>
      </w:r>
    </w:p>
    <w:p w:rsidR="00FB625E" w:rsidRDefault="00FB625E" w:rsidP="00FB625E">
      <w:pPr>
        <w:rPr>
          <w:rStyle w:val="David12"/>
          <w:rtl/>
        </w:rPr>
      </w:pPr>
      <w:r w:rsidRPr="00D971C7">
        <w:rPr>
          <w:rStyle w:val="David12"/>
          <w:rFonts w:hint="cs"/>
          <w:rtl/>
        </w:rPr>
        <w:t>מאזן החברה ליום 31.12.</w:t>
      </w:r>
      <w:r>
        <w:rPr>
          <w:rStyle w:val="David12"/>
          <w:rFonts w:hint="cs"/>
          <w:rtl/>
        </w:rPr>
        <w:t>1</w:t>
      </w:r>
      <w:r w:rsidRPr="00D971C7">
        <w:rPr>
          <w:rStyle w:val="David12"/>
          <w:rFonts w:hint="cs"/>
          <w:rtl/>
        </w:rPr>
        <w:t>8</w:t>
      </w:r>
      <w:r>
        <w:rPr>
          <w:rStyle w:val="David12"/>
          <w:rFonts w:hint="cs"/>
          <w:rtl/>
        </w:rPr>
        <w:t xml:space="preserve"> ב-₪.</w:t>
      </w:r>
    </w:p>
    <w:p w:rsidR="000E5633" w:rsidRPr="00D971C7" w:rsidRDefault="000E5633" w:rsidP="00FB625E">
      <w:pPr>
        <w:rPr>
          <w:rStyle w:val="David12"/>
          <w:rFonts w:hint="cs"/>
          <w:rtl/>
        </w:rPr>
      </w:pPr>
    </w:p>
    <w:tbl>
      <w:tblPr>
        <w:bidiVisual/>
        <w:tblW w:w="0" w:type="auto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1034"/>
        <w:gridCol w:w="1088"/>
        <w:gridCol w:w="2093"/>
        <w:gridCol w:w="1067"/>
        <w:gridCol w:w="1080"/>
      </w:tblGrid>
      <w:tr w:rsidR="00FB625E" w:rsidRPr="00D971C7" w:rsidTr="00B979E2">
        <w:tblPrEx>
          <w:tblCellMar>
            <w:top w:w="0" w:type="dxa"/>
            <w:bottom w:w="0" w:type="dxa"/>
          </w:tblCellMar>
        </w:tblPrEx>
        <w:tc>
          <w:tcPr>
            <w:tcW w:w="4444" w:type="dxa"/>
            <w:gridSpan w:val="3"/>
          </w:tcPr>
          <w:p w:rsidR="00FB625E" w:rsidRPr="00D971C7" w:rsidRDefault="00FB625E" w:rsidP="002206EE">
            <w:pPr>
              <w:jc w:val="center"/>
              <w:rPr>
                <w:rFonts w:cs="David" w:hint="cs"/>
                <w:sz w:val="24"/>
                <w:szCs w:val="24"/>
              </w:rPr>
            </w:pPr>
            <w:bookmarkStart w:id="0" w:name="_Hlk200683422"/>
            <w:r w:rsidRPr="00D971C7">
              <w:rPr>
                <w:rFonts w:cs="David" w:hint="cs"/>
                <w:rtl/>
              </w:rPr>
              <w:t>נכסים</w:t>
            </w:r>
          </w:p>
        </w:tc>
        <w:tc>
          <w:tcPr>
            <w:tcW w:w="4136" w:type="dxa"/>
            <w:gridSpan w:val="3"/>
          </w:tcPr>
          <w:p w:rsidR="00FB625E" w:rsidRPr="00D971C7" w:rsidRDefault="00FB625E" w:rsidP="002206EE">
            <w:pPr>
              <w:jc w:val="center"/>
              <w:rPr>
                <w:rFonts w:cs="David" w:hint="cs"/>
                <w:rtl/>
              </w:rPr>
            </w:pPr>
            <w:r w:rsidRPr="00D971C7">
              <w:rPr>
                <w:rFonts w:cs="David" w:hint="cs"/>
                <w:rtl/>
              </w:rPr>
              <w:t>התחייבויות</w:t>
            </w:r>
          </w:p>
        </w:tc>
      </w:tr>
      <w:tr w:rsidR="00FB625E" w:rsidRPr="00D971C7" w:rsidTr="00FB625E">
        <w:tblPrEx>
          <w:tblCellMar>
            <w:top w:w="0" w:type="dxa"/>
            <w:bottom w:w="0" w:type="dxa"/>
          </w:tblCellMar>
        </w:tblPrEx>
        <w:tc>
          <w:tcPr>
            <w:tcW w:w="2321" w:type="dxa"/>
          </w:tcPr>
          <w:p w:rsidR="00FB625E" w:rsidRPr="00D971C7" w:rsidRDefault="00FB625E" w:rsidP="002206EE">
            <w:pPr>
              <w:pStyle w:val="Heading1"/>
              <w:rPr>
                <w:rFonts w:cs="David" w:hint="cs"/>
                <w:rtl/>
              </w:rPr>
            </w:pPr>
            <w:bookmarkStart w:id="1" w:name="_Hlk169178019"/>
            <w:r w:rsidRPr="00D971C7">
              <w:rPr>
                <w:rFonts w:cs="David" w:hint="cs"/>
                <w:rtl/>
              </w:rPr>
              <w:t>נכסים שוטפים</w:t>
            </w:r>
          </w:p>
          <w:p w:rsidR="00FB625E" w:rsidRDefault="00FB625E" w:rsidP="002206EE">
            <w:pPr>
              <w:rPr>
                <w:rStyle w:val="David12"/>
                <w:rFonts w:hint="cs"/>
                <w:rtl/>
              </w:rPr>
            </w:pPr>
            <w:r>
              <w:rPr>
                <w:rStyle w:val="David12"/>
                <w:rFonts w:hint="cs"/>
                <w:rtl/>
              </w:rPr>
              <w:t>מזומן</w:t>
            </w:r>
          </w:p>
          <w:p w:rsidR="00FB625E" w:rsidRDefault="00FB625E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חייבים לקוחות</w:t>
            </w:r>
          </w:p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  <w:r>
              <w:rPr>
                <w:rStyle w:val="David12"/>
                <w:rFonts w:hint="cs"/>
                <w:rtl/>
              </w:rPr>
              <w:t>(-)הפרשה לחובות מסופקים</w:t>
            </w:r>
          </w:p>
          <w:p w:rsidR="00FB625E" w:rsidRPr="00D971C7" w:rsidRDefault="00FB625E" w:rsidP="002206EE">
            <w:pPr>
              <w:rPr>
                <w:rFonts w:cs="David" w:hint="cs"/>
                <w:sz w:val="24"/>
                <w:szCs w:val="24"/>
              </w:rPr>
            </w:pPr>
            <w:r w:rsidRPr="00D971C7">
              <w:rPr>
                <w:rStyle w:val="David12"/>
                <w:rFonts w:hint="cs"/>
                <w:rtl/>
              </w:rPr>
              <w:t xml:space="preserve">מלאי </w:t>
            </w:r>
          </w:p>
        </w:tc>
        <w:tc>
          <w:tcPr>
            <w:tcW w:w="1034" w:type="dxa"/>
          </w:tcPr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</w:p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  <w:r>
              <w:rPr>
                <w:rStyle w:val="David12"/>
                <w:rFonts w:hint="cs"/>
                <w:rtl/>
              </w:rPr>
              <w:t>100</w:t>
            </w:r>
            <w:r w:rsidRPr="00D971C7">
              <w:rPr>
                <w:rStyle w:val="David12"/>
                <w:rFonts w:hint="cs"/>
                <w:rtl/>
              </w:rPr>
              <w:t>,000</w:t>
            </w:r>
          </w:p>
          <w:p w:rsidR="00FB625E" w:rsidRDefault="00FB625E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3</w:t>
            </w:r>
            <w:r>
              <w:rPr>
                <w:rStyle w:val="David12"/>
                <w:rFonts w:hint="cs"/>
                <w:rtl/>
              </w:rPr>
              <w:t>00</w:t>
            </w:r>
            <w:r w:rsidRPr="00D971C7">
              <w:rPr>
                <w:rStyle w:val="David12"/>
                <w:rFonts w:hint="cs"/>
                <w:rtl/>
              </w:rPr>
              <w:t>,000</w:t>
            </w:r>
          </w:p>
          <w:p w:rsidR="00FB625E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(50,000)</w:t>
            </w:r>
          </w:p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50,000</w:t>
            </w:r>
          </w:p>
          <w:p w:rsidR="00FB625E" w:rsidRPr="00D971C7" w:rsidRDefault="00FB625E" w:rsidP="002206EE">
            <w:pPr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1089" w:type="dxa"/>
          </w:tcPr>
          <w:p w:rsidR="00FB625E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  <w:p w:rsidR="00FB625E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  <w:p w:rsidR="00FB625E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  <w:p w:rsidR="00FB625E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  <w:p w:rsidR="00FB625E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  <w:p w:rsidR="00FB625E" w:rsidRPr="00FB625E" w:rsidRDefault="00FB625E" w:rsidP="002206EE">
            <w:pPr>
              <w:rPr>
                <w:rFonts w:cs="David" w:hint="cs"/>
                <w:sz w:val="24"/>
                <w:szCs w:val="24"/>
                <w:u w:val="single"/>
              </w:rPr>
            </w:pPr>
            <w:r w:rsidRPr="00FB625E">
              <w:rPr>
                <w:rFonts w:cs="David" w:hint="cs"/>
                <w:sz w:val="24"/>
                <w:szCs w:val="24"/>
                <w:u w:val="single"/>
                <w:rtl/>
              </w:rPr>
              <w:t>400,000</w:t>
            </w:r>
          </w:p>
        </w:tc>
        <w:tc>
          <w:tcPr>
            <w:tcW w:w="2168" w:type="dxa"/>
          </w:tcPr>
          <w:p w:rsidR="00FB625E" w:rsidRPr="00D971C7" w:rsidRDefault="00FB625E" w:rsidP="002206EE">
            <w:pPr>
              <w:pStyle w:val="Heading1"/>
              <w:rPr>
                <w:rFonts w:cs="David" w:hint="cs"/>
                <w:rtl/>
              </w:rPr>
            </w:pPr>
            <w:r w:rsidRPr="00D971C7">
              <w:rPr>
                <w:rFonts w:cs="David" w:hint="cs"/>
                <w:rtl/>
              </w:rPr>
              <w:t>התחייבויות שוטפות</w:t>
            </w:r>
          </w:p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הלוואות לזמן קצר</w:t>
            </w:r>
          </w:p>
          <w:p w:rsidR="00FB625E" w:rsidRPr="00D971C7" w:rsidRDefault="00FB625E" w:rsidP="002206EE">
            <w:pPr>
              <w:rPr>
                <w:rFonts w:cs="David" w:hint="cs"/>
                <w:sz w:val="24"/>
                <w:szCs w:val="24"/>
              </w:rPr>
            </w:pPr>
            <w:r w:rsidRPr="00D971C7">
              <w:rPr>
                <w:rStyle w:val="David12"/>
                <w:rFonts w:hint="cs"/>
                <w:rtl/>
              </w:rPr>
              <w:t>זכאים ספקים</w:t>
            </w:r>
          </w:p>
        </w:tc>
        <w:tc>
          <w:tcPr>
            <w:tcW w:w="1080" w:type="dxa"/>
          </w:tcPr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</w:p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  <w:r>
              <w:rPr>
                <w:rStyle w:val="David12"/>
                <w:rFonts w:hint="cs"/>
                <w:rtl/>
              </w:rPr>
              <w:t>25</w:t>
            </w:r>
            <w:r w:rsidRPr="00D971C7">
              <w:rPr>
                <w:rStyle w:val="David12"/>
                <w:rFonts w:hint="cs"/>
                <w:rtl/>
              </w:rPr>
              <w:t>0,000</w:t>
            </w:r>
          </w:p>
          <w:p w:rsidR="00FB625E" w:rsidRPr="00D971C7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>
              <w:rPr>
                <w:rStyle w:val="David12"/>
                <w:rFonts w:hint="cs"/>
                <w:rtl/>
              </w:rPr>
              <w:t>15</w:t>
            </w:r>
            <w:r w:rsidRPr="00D971C7">
              <w:rPr>
                <w:rStyle w:val="David12"/>
                <w:rFonts w:hint="cs"/>
                <w:rtl/>
              </w:rPr>
              <w:t>0,000</w:t>
            </w:r>
          </w:p>
          <w:p w:rsidR="00FB625E" w:rsidRPr="00D971C7" w:rsidRDefault="00FB625E" w:rsidP="002206EE">
            <w:pPr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888" w:type="dxa"/>
          </w:tcPr>
          <w:p w:rsidR="00FB625E" w:rsidRDefault="00FB625E" w:rsidP="002206EE">
            <w:pPr>
              <w:rPr>
                <w:rStyle w:val="David12"/>
                <w:rtl/>
              </w:rPr>
            </w:pPr>
          </w:p>
          <w:p w:rsidR="00FB625E" w:rsidRDefault="00FB625E" w:rsidP="002206EE">
            <w:pPr>
              <w:rPr>
                <w:rStyle w:val="David12"/>
                <w:rtl/>
              </w:rPr>
            </w:pPr>
          </w:p>
          <w:p w:rsidR="00FB625E" w:rsidRPr="00FB625E" w:rsidRDefault="00FB625E" w:rsidP="002206EE">
            <w:pPr>
              <w:rPr>
                <w:rStyle w:val="David12"/>
                <w:rFonts w:hint="cs"/>
                <w:u w:val="single"/>
                <w:rtl/>
              </w:rPr>
            </w:pPr>
            <w:r w:rsidRPr="00FB625E">
              <w:rPr>
                <w:rStyle w:val="David12"/>
                <w:rFonts w:hint="cs"/>
                <w:u w:val="single"/>
                <w:rtl/>
              </w:rPr>
              <w:t>400,000</w:t>
            </w:r>
          </w:p>
        </w:tc>
      </w:tr>
      <w:tr w:rsidR="00FB625E" w:rsidRPr="00D971C7" w:rsidTr="00FB625E">
        <w:tblPrEx>
          <w:tblCellMar>
            <w:top w:w="0" w:type="dxa"/>
            <w:bottom w:w="0" w:type="dxa"/>
          </w:tblCellMar>
        </w:tblPrEx>
        <w:tc>
          <w:tcPr>
            <w:tcW w:w="2321" w:type="dxa"/>
          </w:tcPr>
          <w:p w:rsidR="00FB625E" w:rsidRPr="00D971C7" w:rsidRDefault="00FB625E" w:rsidP="002206EE">
            <w:pPr>
              <w:pStyle w:val="Heading1"/>
              <w:rPr>
                <w:rFonts w:cs="David" w:hint="cs"/>
                <w:rtl/>
              </w:rPr>
            </w:pPr>
            <w:r w:rsidRPr="00D971C7">
              <w:rPr>
                <w:rFonts w:cs="David" w:hint="cs"/>
                <w:rtl/>
              </w:rPr>
              <w:t>השקעות</w:t>
            </w:r>
          </w:p>
          <w:p w:rsidR="00FB625E" w:rsidRPr="00D971C7" w:rsidRDefault="00FB625E" w:rsidP="002206EE">
            <w:pPr>
              <w:rPr>
                <w:rStyle w:val="David12"/>
                <w:rFonts w:hint="cs"/>
              </w:rPr>
            </w:pPr>
          </w:p>
        </w:tc>
        <w:tc>
          <w:tcPr>
            <w:tcW w:w="1034" w:type="dxa"/>
          </w:tcPr>
          <w:p w:rsidR="00FB625E" w:rsidRPr="00D971C7" w:rsidRDefault="00FB625E" w:rsidP="002206EE">
            <w:pPr>
              <w:jc w:val="both"/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1089" w:type="dxa"/>
          </w:tcPr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</w:p>
          <w:p w:rsidR="00FB625E" w:rsidRPr="00D971C7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2168" w:type="dxa"/>
          </w:tcPr>
          <w:p w:rsidR="00FB625E" w:rsidRPr="00D971C7" w:rsidRDefault="00FB625E" w:rsidP="002206EE">
            <w:pPr>
              <w:pStyle w:val="Heading1"/>
              <w:rPr>
                <w:rFonts w:cs="David" w:hint="cs"/>
                <w:rtl/>
              </w:rPr>
            </w:pPr>
            <w:r w:rsidRPr="00D971C7">
              <w:rPr>
                <w:rFonts w:cs="David" w:hint="cs"/>
                <w:rtl/>
              </w:rPr>
              <w:t>התחייבויות לזמן ארוך</w:t>
            </w:r>
          </w:p>
          <w:p w:rsidR="00FB625E" w:rsidRPr="00D971C7" w:rsidRDefault="00FB625E" w:rsidP="002206EE">
            <w:pPr>
              <w:rPr>
                <w:rStyle w:val="David12"/>
                <w:rFonts w:hint="cs"/>
              </w:rPr>
            </w:pPr>
            <w:r w:rsidRPr="00D971C7">
              <w:rPr>
                <w:rStyle w:val="David12"/>
                <w:rFonts w:hint="cs"/>
                <w:rtl/>
              </w:rPr>
              <w:t>הלוואות לזמן ארוך</w:t>
            </w:r>
          </w:p>
        </w:tc>
        <w:tc>
          <w:tcPr>
            <w:tcW w:w="1080" w:type="dxa"/>
          </w:tcPr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</w:p>
          <w:p w:rsidR="00FB625E" w:rsidRPr="00D971C7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>
              <w:rPr>
                <w:rStyle w:val="David12"/>
                <w:rFonts w:hint="cs"/>
                <w:rtl/>
              </w:rPr>
              <w:t>3</w:t>
            </w:r>
            <w:r w:rsidRPr="00D971C7">
              <w:rPr>
                <w:rStyle w:val="David12"/>
                <w:rFonts w:hint="cs"/>
                <w:rtl/>
              </w:rPr>
              <w:t>00,000</w:t>
            </w:r>
          </w:p>
        </w:tc>
        <w:tc>
          <w:tcPr>
            <w:tcW w:w="888" w:type="dxa"/>
          </w:tcPr>
          <w:p w:rsidR="00FB625E" w:rsidRPr="00FB625E" w:rsidRDefault="00FB625E" w:rsidP="002206EE">
            <w:pPr>
              <w:rPr>
                <w:rStyle w:val="David12"/>
                <w:u w:val="single"/>
                <w:rtl/>
              </w:rPr>
            </w:pPr>
          </w:p>
          <w:p w:rsidR="00FB625E" w:rsidRPr="00FB625E" w:rsidRDefault="00FB625E" w:rsidP="002206EE">
            <w:pPr>
              <w:rPr>
                <w:rStyle w:val="David12"/>
                <w:rFonts w:hint="cs"/>
                <w:u w:val="single"/>
                <w:rtl/>
              </w:rPr>
            </w:pPr>
            <w:r w:rsidRPr="00FB625E">
              <w:rPr>
                <w:rStyle w:val="David12"/>
                <w:rFonts w:hint="cs"/>
                <w:u w:val="single"/>
                <w:rtl/>
              </w:rPr>
              <w:t>300,000</w:t>
            </w:r>
          </w:p>
        </w:tc>
      </w:tr>
      <w:tr w:rsidR="00FB625E" w:rsidRPr="00D971C7" w:rsidTr="00FB625E">
        <w:tblPrEx>
          <w:tblCellMar>
            <w:top w:w="0" w:type="dxa"/>
            <w:bottom w:w="0" w:type="dxa"/>
          </w:tblCellMar>
        </w:tblPrEx>
        <w:tc>
          <w:tcPr>
            <w:tcW w:w="2321" w:type="dxa"/>
          </w:tcPr>
          <w:p w:rsidR="00FB625E" w:rsidRPr="00D971C7" w:rsidRDefault="00FB625E" w:rsidP="002206EE">
            <w:pPr>
              <w:pStyle w:val="Heading1"/>
              <w:rPr>
                <w:rFonts w:cs="David" w:hint="cs"/>
                <w:rtl/>
              </w:rPr>
            </w:pPr>
            <w:r w:rsidRPr="00D971C7">
              <w:rPr>
                <w:rFonts w:cs="David" w:hint="cs"/>
                <w:rtl/>
              </w:rPr>
              <w:t>נכסים קבועים</w:t>
            </w:r>
          </w:p>
          <w:p w:rsidR="00FB625E" w:rsidRDefault="00FB625E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מכונת אריזה</w:t>
            </w:r>
          </w:p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(-) פחת מצטבר</w:t>
            </w:r>
          </w:p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מכונת ייצור</w:t>
            </w:r>
          </w:p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(-) פחת מצטבר</w:t>
            </w:r>
          </w:p>
          <w:p w:rsidR="00FB625E" w:rsidRPr="00D971C7" w:rsidRDefault="00FB625E" w:rsidP="002206EE">
            <w:pPr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1034" w:type="dxa"/>
          </w:tcPr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</w:p>
          <w:p w:rsidR="00FB625E" w:rsidRDefault="00FB625E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7</w:t>
            </w:r>
            <w:r>
              <w:rPr>
                <w:rStyle w:val="David12"/>
                <w:rFonts w:hint="cs"/>
                <w:rtl/>
              </w:rPr>
              <w:t>5</w:t>
            </w:r>
            <w:r w:rsidRPr="00D971C7">
              <w:rPr>
                <w:rStyle w:val="David12"/>
                <w:rFonts w:hint="cs"/>
                <w:rtl/>
              </w:rPr>
              <w:t>0,000</w:t>
            </w:r>
          </w:p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(</w:t>
            </w:r>
            <w:r>
              <w:rPr>
                <w:rStyle w:val="David12"/>
                <w:rFonts w:hint="cs"/>
                <w:rtl/>
              </w:rPr>
              <w:t>150</w:t>
            </w:r>
            <w:r w:rsidRPr="00D971C7">
              <w:rPr>
                <w:rStyle w:val="David12"/>
                <w:rFonts w:hint="cs"/>
                <w:rtl/>
              </w:rPr>
              <w:t>,000)</w:t>
            </w:r>
          </w:p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  <w:r>
              <w:rPr>
                <w:rStyle w:val="David12"/>
                <w:rFonts w:hint="cs"/>
                <w:rtl/>
              </w:rPr>
              <w:t>5</w:t>
            </w:r>
            <w:r w:rsidRPr="00D971C7">
              <w:rPr>
                <w:rStyle w:val="David12"/>
                <w:rFonts w:hint="cs"/>
                <w:rtl/>
              </w:rPr>
              <w:t>00,000</w:t>
            </w:r>
          </w:p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(</w:t>
            </w:r>
            <w:r>
              <w:rPr>
                <w:rStyle w:val="David12"/>
                <w:rFonts w:hint="cs"/>
                <w:rtl/>
              </w:rPr>
              <w:t>150</w:t>
            </w:r>
            <w:r w:rsidRPr="00D971C7">
              <w:rPr>
                <w:rStyle w:val="David12"/>
                <w:rFonts w:hint="cs"/>
                <w:rtl/>
              </w:rPr>
              <w:t>,000)</w:t>
            </w:r>
          </w:p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</w:p>
        </w:tc>
        <w:tc>
          <w:tcPr>
            <w:tcW w:w="1089" w:type="dxa"/>
          </w:tcPr>
          <w:p w:rsidR="00FB625E" w:rsidRPr="00FB625E" w:rsidRDefault="00FB625E" w:rsidP="002206EE">
            <w:pPr>
              <w:rPr>
                <w:rStyle w:val="David12"/>
                <w:rFonts w:hint="cs"/>
                <w:u w:val="single"/>
                <w:rtl/>
              </w:rPr>
            </w:pPr>
          </w:p>
          <w:p w:rsidR="00FB625E" w:rsidRPr="00FB625E" w:rsidRDefault="00FB625E" w:rsidP="002206EE">
            <w:pPr>
              <w:rPr>
                <w:rStyle w:val="David12"/>
                <w:rFonts w:hint="cs"/>
                <w:u w:val="single"/>
                <w:rtl/>
              </w:rPr>
            </w:pPr>
          </w:p>
          <w:p w:rsidR="00FB625E" w:rsidRPr="00FB625E" w:rsidRDefault="00FB625E" w:rsidP="002206EE">
            <w:pPr>
              <w:rPr>
                <w:rStyle w:val="David12"/>
                <w:rFonts w:hint="cs"/>
                <w:u w:val="single"/>
                <w:rtl/>
              </w:rPr>
            </w:pPr>
          </w:p>
          <w:p w:rsidR="00FB625E" w:rsidRPr="00FB625E" w:rsidRDefault="00FB625E" w:rsidP="002206EE">
            <w:pPr>
              <w:rPr>
                <w:rStyle w:val="David12"/>
                <w:rFonts w:hint="cs"/>
                <w:u w:val="single"/>
                <w:rtl/>
              </w:rPr>
            </w:pPr>
          </w:p>
          <w:p w:rsidR="00FB625E" w:rsidRPr="00FB625E" w:rsidRDefault="00FB625E" w:rsidP="002206EE">
            <w:pPr>
              <w:rPr>
                <w:rStyle w:val="David12"/>
                <w:rFonts w:hint="cs"/>
                <w:u w:val="single"/>
                <w:rtl/>
              </w:rPr>
            </w:pPr>
          </w:p>
          <w:p w:rsidR="00FB625E" w:rsidRPr="00FB625E" w:rsidRDefault="00FB625E" w:rsidP="002206EE">
            <w:pPr>
              <w:rPr>
                <w:rStyle w:val="David12"/>
                <w:u w:val="single"/>
              </w:rPr>
            </w:pPr>
            <w:r w:rsidRPr="00FB625E">
              <w:rPr>
                <w:rStyle w:val="David12"/>
                <w:rFonts w:hint="cs"/>
                <w:u w:val="single"/>
                <w:rtl/>
              </w:rPr>
              <w:t>950,000</w:t>
            </w:r>
          </w:p>
        </w:tc>
        <w:tc>
          <w:tcPr>
            <w:tcW w:w="2168" w:type="dxa"/>
          </w:tcPr>
          <w:p w:rsidR="00FB625E" w:rsidRPr="00D971C7" w:rsidRDefault="00FB625E" w:rsidP="002206EE">
            <w:pPr>
              <w:pStyle w:val="Heading1"/>
              <w:rPr>
                <w:rFonts w:cs="David" w:hint="cs"/>
                <w:rtl/>
              </w:rPr>
            </w:pPr>
            <w:r w:rsidRPr="00D971C7">
              <w:rPr>
                <w:rFonts w:cs="David" w:hint="cs"/>
                <w:rtl/>
              </w:rPr>
              <w:t>הון עצמי</w:t>
            </w:r>
          </w:p>
          <w:p w:rsidR="00FB625E" w:rsidRPr="00D971C7" w:rsidRDefault="00FB625E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הון מניות</w:t>
            </w:r>
          </w:p>
          <w:p w:rsidR="00FB625E" w:rsidRPr="00D971C7" w:rsidRDefault="00FB625E" w:rsidP="002206EE">
            <w:pPr>
              <w:rPr>
                <w:rFonts w:cs="David" w:hint="cs"/>
                <w:sz w:val="24"/>
                <w:szCs w:val="24"/>
              </w:rPr>
            </w:pPr>
            <w:r w:rsidRPr="00D971C7">
              <w:rPr>
                <w:rStyle w:val="David12"/>
                <w:rFonts w:hint="cs"/>
                <w:rtl/>
              </w:rPr>
              <w:t>רווחים שלא חולקו</w:t>
            </w:r>
          </w:p>
        </w:tc>
        <w:tc>
          <w:tcPr>
            <w:tcW w:w="1080" w:type="dxa"/>
          </w:tcPr>
          <w:p w:rsidR="00FB625E" w:rsidRPr="00D971C7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  <w:p w:rsidR="00FB625E" w:rsidRPr="00D971C7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</w:t>
            </w:r>
            <w:r w:rsidRPr="00D971C7">
              <w:rPr>
                <w:rFonts w:cs="David" w:hint="cs"/>
                <w:sz w:val="24"/>
                <w:szCs w:val="24"/>
                <w:rtl/>
              </w:rPr>
              <w:t>00,000</w:t>
            </w:r>
          </w:p>
          <w:p w:rsidR="00FB625E" w:rsidRPr="00D971C7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250</w:t>
            </w:r>
            <w:r w:rsidRPr="00D971C7">
              <w:rPr>
                <w:rFonts w:cs="David" w:hint="cs"/>
                <w:sz w:val="24"/>
                <w:szCs w:val="24"/>
                <w:rtl/>
              </w:rPr>
              <w:t>,000</w:t>
            </w:r>
          </w:p>
        </w:tc>
        <w:tc>
          <w:tcPr>
            <w:tcW w:w="888" w:type="dxa"/>
          </w:tcPr>
          <w:p w:rsidR="00FB625E" w:rsidRPr="00FB625E" w:rsidRDefault="00FB625E" w:rsidP="002206EE">
            <w:pPr>
              <w:rPr>
                <w:rFonts w:cs="David"/>
                <w:sz w:val="24"/>
                <w:szCs w:val="24"/>
                <w:u w:val="single"/>
                <w:rtl/>
              </w:rPr>
            </w:pPr>
          </w:p>
          <w:p w:rsidR="00FB625E" w:rsidRPr="00FB625E" w:rsidRDefault="00FB625E" w:rsidP="002206EE">
            <w:pPr>
              <w:rPr>
                <w:rFonts w:cs="David"/>
                <w:sz w:val="24"/>
                <w:szCs w:val="24"/>
                <w:u w:val="single"/>
                <w:rtl/>
              </w:rPr>
            </w:pPr>
          </w:p>
          <w:p w:rsidR="00FB625E" w:rsidRPr="00FB625E" w:rsidRDefault="00FB625E" w:rsidP="002206EE">
            <w:pPr>
              <w:rPr>
                <w:rFonts w:cs="David" w:hint="cs"/>
                <w:sz w:val="24"/>
                <w:szCs w:val="24"/>
                <w:u w:val="single"/>
                <w:rtl/>
              </w:rPr>
            </w:pPr>
            <w:r w:rsidRPr="00FB625E">
              <w:rPr>
                <w:rFonts w:cs="David" w:hint="cs"/>
                <w:sz w:val="24"/>
                <w:szCs w:val="24"/>
                <w:u w:val="single"/>
                <w:rtl/>
              </w:rPr>
              <w:t>650,000</w:t>
            </w:r>
          </w:p>
        </w:tc>
      </w:tr>
      <w:bookmarkEnd w:id="1"/>
      <w:tr w:rsidR="00FB625E" w:rsidRPr="00D971C7" w:rsidTr="00FB625E">
        <w:tblPrEx>
          <w:tblCellMar>
            <w:top w:w="0" w:type="dxa"/>
            <w:bottom w:w="0" w:type="dxa"/>
          </w:tblCellMar>
        </w:tblPrEx>
        <w:tc>
          <w:tcPr>
            <w:tcW w:w="2321" w:type="dxa"/>
          </w:tcPr>
          <w:p w:rsidR="00FB625E" w:rsidRPr="00D971C7" w:rsidRDefault="00FB625E" w:rsidP="002206EE">
            <w:pPr>
              <w:pStyle w:val="Heading1"/>
              <w:jc w:val="both"/>
              <w:rPr>
                <w:rFonts w:cs="David" w:hint="cs"/>
              </w:rPr>
            </w:pPr>
            <w:r w:rsidRPr="00D971C7">
              <w:rPr>
                <w:rFonts w:cs="David" w:hint="cs"/>
                <w:rtl/>
              </w:rPr>
              <w:t>סה"כ</w:t>
            </w:r>
          </w:p>
        </w:tc>
        <w:tc>
          <w:tcPr>
            <w:tcW w:w="1034" w:type="dxa"/>
          </w:tcPr>
          <w:p w:rsidR="00FB625E" w:rsidRPr="00D971C7" w:rsidRDefault="00FB625E" w:rsidP="002206EE">
            <w:pPr>
              <w:jc w:val="both"/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1089" w:type="dxa"/>
          </w:tcPr>
          <w:p w:rsidR="00FB625E" w:rsidRPr="00D971C7" w:rsidRDefault="00FB625E" w:rsidP="002206EE">
            <w:pPr>
              <w:jc w:val="both"/>
              <w:rPr>
                <w:rStyle w:val="David12"/>
                <w:rFonts w:hint="cs"/>
                <w:rtl/>
              </w:rPr>
            </w:pPr>
            <w:r>
              <w:rPr>
                <w:rStyle w:val="David12"/>
                <w:rFonts w:hint="cs"/>
                <w:rtl/>
              </w:rPr>
              <w:t>1,350,000</w:t>
            </w:r>
          </w:p>
        </w:tc>
        <w:tc>
          <w:tcPr>
            <w:tcW w:w="2168" w:type="dxa"/>
          </w:tcPr>
          <w:p w:rsidR="00FB625E" w:rsidRPr="00D971C7" w:rsidRDefault="00FB625E" w:rsidP="002206EE">
            <w:pPr>
              <w:jc w:val="both"/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1080" w:type="dxa"/>
          </w:tcPr>
          <w:p w:rsidR="00FB625E" w:rsidRPr="00D971C7" w:rsidRDefault="00FB625E" w:rsidP="002206EE">
            <w:pPr>
              <w:jc w:val="both"/>
              <w:rPr>
                <w:rStyle w:val="David12"/>
              </w:rPr>
            </w:pPr>
          </w:p>
        </w:tc>
        <w:tc>
          <w:tcPr>
            <w:tcW w:w="888" w:type="dxa"/>
          </w:tcPr>
          <w:p w:rsidR="00FB625E" w:rsidRDefault="00FB625E" w:rsidP="002206EE">
            <w:pPr>
              <w:jc w:val="both"/>
              <w:rPr>
                <w:rStyle w:val="David12"/>
                <w:rFonts w:hint="cs"/>
                <w:rtl/>
              </w:rPr>
            </w:pPr>
            <w:r>
              <w:rPr>
                <w:rStyle w:val="David12"/>
                <w:rFonts w:hint="cs"/>
                <w:rtl/>
              </w:rPr>
              <w:t>1,350</w:t>
            </w:r>
            <w:r w:rsidRPr="00D971C7">
              <w:rPr>
                <w:rStyle w:val="David12"/>
                <w:rFonts w:hint="cs"/>
                <w:rtl/>
              </w:rPr>
              <w:t>,000</w:t>
            </w:r>
          </w:p>
        </w:tc>
      </w:tr>
      <w:bookmarkEnd w:id="0"/>
    </w:tbl>
    <w:p w:rsidR="00FB625E" w:rsidRPr="00D971C7" w:rsidRDefault="00FB625E" w:rsidP="00FB625E">
      <w:pPr>
        <w:rPr>
          <w:rStyle w:val="David12"/>
          <w:rFonts w:hint="cs"/>
          <w:rtl/>
        </w:rPr>
      </w:pPr>
    </w:p>
    <w:p w:rsidR="00FB625E" w:rsidRPr="00D971C7" w:rsidRDefault="00FB625E" w:rsidP="00FB625E">
      <w:pPr>
        <w:rPr>
          <w:rStyle w:val="David12"/>
          <w:rFonts w:hint="cs"/>
          <w:rtl/>
        </w:rPr>
      </w:pPr>
      <w:r w:rsidRPr="00D971C7">
        <w:rPr>
          <w:rStyle w:val="David12"/>
          <w:rFonts w:hint="cs"/>
          <w:rtl/>
        </w:rPr>
        <w:t>במהלך שנת 20</w:t>
      </w:r>
      <w:r>
        <w:rPr>
          <w:rStyle w:val="David12"/>
          <w:rFonts w:hint="cs"/>
          <w:rtl/>
        </w:rPr>
        <w:t>1</w:t>
      </w:r>
      <w:r w:rsidRPr="00D971C7">
        <w:rPr>
          <w:rStyle w:val="David12"/>
          <w:rFonts w:hint="cs"/>
          <w:rtl/>
        </w:rPr>
        <w:t>9 בוצעו בחברה הפעולות הבאות:</w:t>
      </w:r>
    </w:p>
    <w:p w:rsidR="00FB625E" w:rsidRPr="009C0A82" w:rsidRDefault="00FB625E" w:rsidP="00FB625E">
      <w:pPr>
        <w:numPr>
          <w:ilvl w:val="0"/>
          <w:numId w:val="1"/>
        </w:numPr>
        <w:ind w:right="720"/>
        <w:rPr>
          <w:rFonts w:cs="David" w:hint="cs"/>
          <w:sz w:val="24"/>
          <w:szCs w:val="24"/>
        </w:rPr>
      </w:pPr>
      <w:r w:rsidRPr="009C0A82">
        <w:rPr>
          <w:rFonts w:cs="David" w:hint="cs"/>
          <w:sz w:val="24"/>
          <w:szCs w:val="24"/>
          <w:rtl/>
        </w:rPr>
        <w:t>החברה קנתה חומרי אריזה בעלות של 100,000 ₪ ששולמו באשראי.</w:t>
      </w:r>
    </w:p>
    <w:p w:rsidR="00FB625E" w:rsidRPr="009C0A82" w:rsidRDefault="00FB625E" w:rsidP="00FB625E">
      <w:pPr>
        <w:numPr>
          <w:ilvl w:val="0"/>
          <w:numId w:val="1"/>
        </w:numPr>
        <w:ind w:right="720"/>
        <w:rPr>
          <w:rFonts w:cs="David" w:hint="cs"/>
          <w:sz w:val="24"/>
          <w:szCs w:val="24"/>
        </w:rPr>
      </w:pPr>
      <w:r w:rsidRPr="009C0A82">
        <w:rPr>
          <w:rFonts w:cs="David" w:hint="cs"/>
          <w:sz w:val="24"/>
          <w:szCs w:val="24"/>
          <w:rtl/>
        </w:rPr>
        <w:t>פחת מכונת האריזה הוא 50,000 ₪ בשנה.</w:t>
      </w:r>
    </w:p>
    <w:p w:rsidR="00FB625E" w:rsidRPr="009C0A82" w:rsidRDefault="00FB625E" w:rsidP="00FB625E">
      <w:pPr>
        <w:numPr>
          <w:ilvl w:val="0"/>
          <w:numId w:val="1"/>
        </w:numPr>
        <w:ind w:right="720"/>
        <w:rPr>
          <w:rFonts w:cs="David" w:hint="cs"/>
          <w:sz w:val="24"/>
          <w:szCs w:val="24"/>
        </w:rPr>
      </w:pPr>
      <w:r w:rsidRPr="009C0A82">
        <w:rPr>
          <w:rFonts w:cs="David" w:hint="cs"/>
          <w:sz w:val="24"/>
          <w:szCs w:val="24"/>
          <w:rtl/>
        </w:rPr>
        <w:t>פחת מכונת הייצור הוא 150,000 ₪ בשנה.</w:t>
      </w:r>
    </w:p>
    <w:p w:rsidR="00FB625E" w:rsidRPr="009C0A82" w:rsidRDefault="00FB625E" w:rsidP="00FB625E">
      <w:pPr>
        <w:numPr>
          <w:ilvl w:val="0"/>
          <w:numId w:val="1"/>
        </w:numPr>
        <w:ind w:right="720"/>
        <w:rPr>
          <w:rFonts w:cs="David" w:hint="cs"/>
          <w:sz w:val="24"/>
          <w:szCs w:val="24"/>
        </w:rPr>
      </w:pPr>
      <w:r w:rsidRPr="009C0A82">
        <w:rPr>
          <w:rFonts w:cs="David" w:hint="cs"/>
          <w:sz w:val="24"/>
          <w:szCs w:val="24"/>
          <w:rtl/>
        </w:rPr>
        <w:t>החברה החזירה במזומן את כל קרן ההלוואה לטווח קצר, ובנוסף שילמה 20,000 ₪ ריבית על הלוואה זו. בסוף השנה לקחה הלוואה חדשה לזמן קצר בגובה 100,000 ₪.</w:t>
      </w:r>
    </w:p>
    <w:p w:rsidR="00FB625E" w:rsidRPr="009C0A82" w:rsidRDefault="00FB625E" w:rsidP="00FB625E">
      <w:pPr>
        <w:numPr>
          <w:ilvl w:val="0"/>
          <w:numId w:val="1"/>
        </w:numPr>
        <w:rPr>
          <w:rFonts w:cs="David" w:hint="cs"/>
          <w:sz w:val="24"/>
          <w:szCs w:val="24"/>
          <w:rtl/>
        </w:rPr>
      </w:pPr>
      <w:r w:rsidRPr="009C0A82">
        <w:rPr>
          <w:rFonts w:cs="David" w:hint="cs"/>
          <w:sz w:val="24"/>
          <w:szCs w:val="24"/>
          <w:rtl/>
        </w:rPr>
        <w:t>בתאריך 1.4.20</w:t>
      </w:r>
      <w:r>
        <w:rPr>
          <w:rFonts w:cs="David" w:hint="cs"/>
          <w:sz w:val="24"/>
          <w:szCs w:val="24"/>
          <w:rtl/>
        </w:rPr>
        <w:t>1</w:t>
      </w:r>
      <w:r w:rsidRPr="009C0A82">
        <w:rPr>
          <w:rFonts w:cs="David" w:hint="cs"/>
          <w:sz w:val="24"/>
          <w:szCs w:val="24"/>
          <w:rtl/>
        </w:rPr>
        <w:t xml:space="preserve">9 החברה לקחה הלוואה בגובה 300,000 ש"ח לחמש שנים. הריבית על ההלוואה היא </w:t>
      </w:r>
      <w:r>
        <w:rPr>
          <w:rFonts w:cs="David" w:hint="cs"/>
          <w:sz w:val="24"/>
          <w:szCs w:val="24"/>
          <w:rtl/>
        </w:rPr>
        <w:t>4</w:t>
      </w:r>
      <w:r w:rsidRPr="009C0A82">
        <w:rPr>
          <w:rFonts w:cs="David" w:hint="cs"/>
          <w:sz w:val="24"/>
          <w:szCs w:val="24"/>
          <w:rtl/>
        </w:rPr>
        <w:t>% ל</w:t>
      </w:r>
      <w:r>
        <w:rPr>
          <w:rFonts w:cs="David" w:hint="cs"/>
          <w:sz w:val="24"/>
          <w:szCs w:val="24"/>
          <w:rtl/>
        </w:rPr>
        <w:t xml:space="preserve">חצי </w:t>
      </w:r>
      <w:r w:rsidRPr="009C0A82">
        <w:rPr>
          <w:rFonts w:cs="David" w:hint="cs"/>
          <w:sz w:val="24"/>
          <w:szCs w:val="24"/>
          <w:rtl/>
        </w:rPr>
        <w:t xml:space="preserve">שנה. ההלוואה מוחזרת בעשרה תשלומים חצי שנתיים שווים של קרן וריבית בגובה 36,987 </w:t>
      </w:r>
      <w:r>
        <w:rPr>
          <w:rFonts w:cs="David" w:hint="cs"/>
          <w:sz w:val="24"/>
          <w:szCs w:val="24"/>
          <w:rtl/>
        </w:rPr>
        <w:t>₪ (מותר לעגל אגורות)</w:t>
      </w:r>
      <w:r w:rsidRPr="009C0A82">
        <w:rPr>
          <w:rFonts w:cs="David" w:hint="cs"/>
          <w:sz w:val="24"/>
          <w:szCs w:val="24"/>
          <w:rtl/>
        </w:rPr>
        <w:t>.</w:t>
      </w:r>
    </w:p>
    <w:p w:rsidR="00FB625E" w:rsidRPr="009C0A82" w:rsidRDefault="00FB625E" w:rsidP="00FB625E">
      <w:pPr>
        <w:numPr>
          <w:ilvl w:val="0"/>
          <w:numId w:val="1"/>
        </w:numPr>
        <w:ind w:right="720"/>
        <w:rPr>
          <w:rFonts w:cs="David" w:hint="cs"/>
          <w:sz w:val="24"/>
          <w:szCs w:val="24"/>
        </w:rPr>
      </w:pPr>
      <w:r w:rsidRPr="009C0A82">
        <w:rPr>
          <w:rFonts w:cs="David" w:hint="cs"/>
          <w:sz w:val="24"/>
          <w:szCs w:val="24"/>
          <w:rtl/>
        </w:rPr>
        <w:t>משכורות לעובדי השיווק הסתכמו ב-200,000 ₪.</w:t>
      </w:r>
    </w:p>
    <w:p w:rsidR="00FB625E" w:rsidRPr="009C0A82" w:rsidRDefault="00FB625E" w:rsidP="00FB625E">
      <w:pPr>
        <w:numPr>
          <w:ilvl w:val="0"/>
          <w:numId w:val="1"/>
        </w:numPr>
        <w:ind w:right="720"/>
        <w:rPr>
          <w:rFonts w:cs="David" w:hint="cs"/>
          <w:sz w:val="24"/>
          <w:szCs w:val="24"/>
        </w:rPr>
      </w:pPr>
      <w:r w:rsidRPr="009C0A82">
        <w:rPr>
          <w:rFonts w:cs="David" w:hint="cs"/>
          <w:sz w:val="24"/>
          <w:szCs w:val="24"/>
          <w:rtl/>
        </w:rPr>
        <w:t>משכורות לעובדי הייצור הסתכמו ב-150,000 ₪.</w:t>
      </w:r>
    </w:p>
    <w:p w:rsidR="00FB625E" w:rsidRPr="009C0A82" w:rsidRDefault="00FB625E" w:rsidP="00FB625E">
      <w:pPr>
        <w:numPr>
          <w:ilvl w:val="0"/>
          <w:numId w:val="1"/>
        </w:numPr>
        <w:ind w:right="720"/>
        <w:rPr>
          <w:rFonts w:cs="David" w:hint="cs"/>
          <w:sz w:val="24"/>
          <w:szCs w:val="24"/>
        </w:rPr>
      </w:pPr>
      <w:r w:rsidRPr="009C0A82">
        <w:rPr>
          <w:rFonts w:cs="David" w:hint="cs"/>
          <w:sz w:val="24"/>
          <w:szCs w:val="24"/>
          <w:rtl/>
        </w:rPr>
        <w:t>חשבון הארנונה בגובה 250,000 ₪ שולם בחודש ינואר 20</w:t>
      </w:r>
      <w:r>
        <w:rPr>
          <w:rFonts w:cs="David" w:hint="cs"/>
          <w:sz w:val="24"/>
          <w:szCs w:val="24"/>
          <w:rtl/>
        </w:rPr>
        <w:t>1</w:t>
      </w:r>
      <w:r w:rsidRPr="009C0A82">
        <w:rPr>
          <w:rFonts w:cs="David" w:hint="cs"/>
          <w:sz w:val="24"/>
          <w:szCs w:val="24"/>
          <w:rtl/>
        </w:rPr>
        <w:t>9 לכל שנת 20</w:t>
      </w:r>
      <w:r>
        <w:rPr>
          <w:rFonts w:cs="David" w:hint="cs"/>
          <w:sz w:val="24"/>
          <w:szCs w:val="24"/>
          <w:rtl/>
        </w:rPr>
        <w:t>1</w:t>
      </w:r>
      <w:r w:rsidRPr="009C0A82">
        <w:rPr>
          <w:rFonts w:cs="David" w:hint="cs"/>
          <w:sz w:val="24"/>
          <w:szCs w:val="24"/>
          <w:rtl/>
        </w:rPr>
        <w:t>9 מראש.</w:t>
      </w:r>
    </w:p>
    <w:p w:rsidR="00FB625E" w:rsidRPr="009C0A82" w:rsidRDefault="00FB625E" w:rsidP="00FB625E">
      <w:pPr>
        <w:numPr>
          <w:ilvl w:val="0"/>
          <w:numId w:val="1"/>
        </w:numPr>
        <w:ind w:right="720"/>
        <w:rPr>
          <w:rFonts w:cs="David" w:hint="cs"/>
          <w:sz w:val="24"/>
          <w:szCs w:val="24"/>
        </w:rPr>
      </w:pPr>
      <w:r w:rsidRPr="009C0A82">
        <w:rPr>
          <w:rFonts w:cs="David" w:hint="cs"/>
          <w:sz w:val="24"/>
          <w:szCs w:val="24"/>
          <w:rtl/>
        </w:rPr>
        <w:t>החברה הכריזה על חוב של 20,000 ₪ כחוב אבוד.</w:t>
      </w:r>
    </w:p>
    <w:p w:rsidR="00FB625E" w:rsidRPr="009C0A82" w:rsidRDefault="00FB625E" w:rsidP="00FB625E">
      <w:pPr>
        <w:numPr>
          <w:ilvl w:val="0"/>
          <w:numId w:val="1"/>
        </w:numPr>
        <w:ind w:right="720"/>
        <w:rPr>
          <w:rFonts w:cs="David" w:hint="cs"/>
          <w:sz w:val="24"/>
          <w:szCs w:val="24"/>
        </w:rPr>
      </w:pPr>
      <w:r w:rsidRPr="009C0A82">
        <w:rPr>
          <w:rFonts w:cs="David" w:hint="cs"/>
          <w:sz w:val="24"/>
          <w:szCs w:val="24"/>
          <w:rtl/>
        </w:rPr>
        <w:t>החברה חילקה לבעלי המניות 200,000 ₪ מתוך הרווחים משנת 20</w:t>
      </w:r>
      <w:r>
        <w:rPr>
          <w:rFonts w:cs="David" w:hint="cs"/>
          <w:sz w:val="24"/>
          <w:szCs w:val="24"/>
          <w:rtl/>
        </w:rPr>
        <w:t>1</w:t>
      </w:r>
      <w:r w:rsidRPr="009C0A82">
        <w:rPr>
          <w:rFonts w:cs="David" w:hint="cs"/>
          <w:sz w:val="24"/>
          <w:szCs w:val="24"/>
          <w:rtl/>
        </w:rPr>
        <w:t>8 שלא חולקו.</w:t>
      </w:r>
    </w:p>
    <w:p w:rsidR="00FB625E" w:rsidRPr="009C0A82" w:rsidRDefault="00FB625E" w:rsidP="00FB625E">
      <w:pPr>
        <w:numPr>
          <w:ilvl w:val="0"/>
          <w:numId w:val="1"/>
        </w:numPr>
        <w:ind w:right="720"/>
        <w:rPr>
          <w:rFonts w:cs="David" w:hint="cs"/>
          <w:sz w:val="24"/>
          <w:szCs w:val="24"/>
        </w:rPr>
      </w:pPr>
      <w:r w:rsidRPr="009C0A82">
        <w:rPr>
          <w:rFonts w:cs="David" w:hint="cs"/>
          <w:sz w:val="24"/>
          <w:szCs w:val="24"/>
          <w:rtl/>
        </w:rPr>
        <w:t>החברה החליטה להפריש לחובות מסופקים עוד 50,000 ₪.</w:t>
      </w:r>
    </w:p>
    <w:p w:rsidR="00FB625E" w:rsidRPr="009C0A82" w:rsidRDefault="00FB625E" w:rsidP="00FB625E">
      <w:pPr>
        <w:numPr>
          <w:ilvl w:val="0"/>
          <w:numId w:val="1"/>
        </w:numPr>
        <w:ind w:right="720"/>
        <w:rPr>
          <w:rFonts w:cs="David" w:hint="cs"/>
          <w:sz w:val="24"/>
          <w:szCs w:val="24"/>
        </w:rPr>
      </w:pPr>
      <w:r w:rsidRPr="009C0A82">
        <w:rPr>
          <w:rFonts w:cs="David" w:hint="cs"/>
          <w:sz w:val="24"/>
          <w:szCs w:val="24"/>
          <w:rtl/>
        </w:rPr>
        <w:t xml:space="preserve">חשבונות חשמל הסתכמו ב-200,000 ₪ ושולמו במזומן. </w:t>
      </w:r>
    </w:p>
    <w:p w:rsidR="00FB625E" w:rsidRPr="00D971C7" w:rsidRDefault="00FB625E" w:rsidP="00FB625E">
      <w:pPr>
        <w:numPr>
          <w:ilvl w:val="0"/>
          <w:numId w:val="1"/>
        </w:numPr>
        <w:ind w:right="720"/>
        <w:rPr>
          <w:rFonts w:cs="David" w:hint="cs"/>
          <w:sz w:val="24"/>
          <w:szCs w:val="24"/>
        </w:rPr>
      </w:pPr>
      <w:r w:rsidRPr="009C0A82">
        <w:rPr>
          <w:rFonts w:cs="David" w:hint="cs"/>
          <w:sz w:val="24"/>
          <w:szCs w:val="24"/>
          <w:rtl/>
        </w:rPr>
        <w:t>החברה פרעה במזומן את כל חובותיה משנת 20</w:t>
      </w:r>
      <w:r>
        <w:rPr>
          <w:rFonts w:cs="David" w:hint="cs"/>
          <w:sz w:val="24"/>
          <w:szCs w:val="24"/>
          <w:rtl/>
        </w:rPr>
        <w:t>1</w:t>
      </w:r>
      <w:r w:rsidRPr="009C0A82">
        <w:rPr>
          <w:rFonts w:cs="David" w:hint="cs"/>
          <w:sz w:val="24"/>
          <w:szCs w:val="24"/>
          <w:rtl/>
        </w:rPr>
        <w:t>8 לספקים.</w:t>
      </w:r>
    </w:p>
    <w:p w:rsidR="00FB625E" w:rsidRDefault="00FB625E" w:rsidP="00FB625E">
      <w:pPr>
        <w:numPr>
          <w:ilvl w:val="0"/>
          <w:numId w:val="1"/>
        </w:numPr>
        <w:ind w:right="720"/>
        <w:rPr>
          <w:rFonts w:cs="David"/>
          <w:sz w:val="24"/>
          <w:szCs w:val="24"/>
        </w:rPr>
      </w:pPr>
      <w:r w:rsidRPr="00D971C7">
        <w:rPr>
          <w:rFonts w:cs="David" w:hint="cs"/>
          <w:sz w:val="24"/>
          <w:szCs w:val="24"/>
          <w:rtl/>
        </w:rPr>
        <w:t xml:space="preserve">מס הכנסה הוא בגובה </w:t>
      </w:r>
      <w:r>
        <w:rPr>
          <w:rFonts w:cs="David" w:hint="cs"/>
          <w:sz w:val="24"/>
          <w:szCs w:val="24"/>
          <w:rtl/>
        </w:rPr>
        <w:t>50%</w:t>
      </w:r>
      <w:r w:rsidRPr="00D971C7">
        <w:rPr>
          <w:rFonts w:cs="David" w:hint="cs"/>
          <w:sz w:val="24"/>
          <w:szCs w:val="24"/>
          <w:rtl/>
        </w:rPr>
        <w:t xml:space="preserve"> והוא משולם במזומן.</w:t>
      </w:r>
    </w:p>
    <w:p w:rsidR="000E5633" w:rsidRDefault="000E5633" w:rsidP="000E5633">
      <w:pPr>
        <w:ind w:right="720"/>
        <w:rPr>
          <w:rFonts w:cs="David"/>
          <w:sz w:val="24"/>
          <w:szCs w:val="24"/>
          <w:rtl/>
        </w:rPr>
      </w:pPr>
    </w:p>
    <w:p w:rsidR="000E5633" w:rsidRDefault="000E5633" w:rsidP="000E5633">
      <w:pPr>
        <w:ind w:right="720"/>
        <w:rPr>
          <w:rFonts w:cs="David"/>
          <w:sz w:val="24"/>
          <w:szCs w:val="24"/>
          <w:rtl/>
        </w:rPr>
      </w:pPr>
    </w:p>
    <w:p w:rsidR="000E5633" w:rsidRDefault="000E5633" w:rsidP="000E5633">
      <w:pPr>
        <w:ind w:right="720"/>
        <w:rPr>
          <w:rFonts w:cs="David"/>
          <w:sz w:val="24"/>
          <w:szCs w:val="24"/>
          <w:rtl/>
        </w:rPr>
      </w:pPr>
    </w:p>
    <w:p w:rsidR="000E5633" w:rsidRDefault="000E5633" w:rsidP="000E5633">
      <w:pPr>
        <w:ind w:right="720"/>
        <w:rPr>
          <w:rFonts w:cs="David"/>
          <w:sz w:val="24"/>
          <w:szCs w:val="24"/>
          <w:rtl/>
        </w:rPr>
      </w:pPr>
    </w:p>
    <w:p w:rsidR="000E5633" w:rsidRDefault="000E5633" w:rsidP="000E5633">
      <w:pPr>
        <w:ind w:right="720"/>
        <w:rPr>
          <w:rFonts w:cs="David"/>
          <w:sz w:val="24"/>
          <w:szCs w:val="24"/>
          <w:rtl/>
        </w:rPr>
      </w:pPr>
    </w:p>
    <w:p w:rsidR="000E5633" w:rsidRPr="00D971C7" w:rsidRDefault="000E5633" w:rsidP="000E5633">
      <w:pPr>
        <w:ind w:right="720"/>
        <w:rPr>
          <w:rFonts w:cs="David" w:hint="cs"/>
          <w:sz w:val="24"/>
          <w:szCs w:val="24"/>
        </w:rPr>
      </w:pPr>
    </w:p>
    <w:p w:rsidR="00FB625E" w:rsidRDefault="00FB625E" w:rsidP="00FB625E">
      <w:pPr>
        <w:numPr>
          <w:ilvl w:val="0"/>
          <w:numId w:val="1"/>
        </w:numPr>
        <w:ind w:right="720"/>
        <w:rPr>
          <w:rFonts w:cs="David" w:hint="cs"/>
          <w:sz w:val="24"/>
          <w:szCs w:val="24"/>
        </w:rPr>
      </w:pPr>
      <w:r w:rsidRPr="00D971C7">
        <w:rPr>
          <w:rFonts w:cs="David" w:hint="cs"/>
          <w:sz w:val="24"/>
          <w:szCs w:val="24"/>
          <w:rtl/>
        </w:rPr>
        <w:lastRenderedPageBreak/>
        <w:t>במהלך שנת 20</w:t>
      </w:r>
      <w:r>
        <w:rPr>
          <w:rFonts w:cs="David" w:hint="cs"/>
          <w:sz w:val="24"/>
          <w:szCs w:val="24"/>
          <w:rtl/>
        </w:rPr>
        <w:t>1</w:t>
      </w:r>
      <w:r w:rsidRPr="00D971C7">
        <w:rPr>
          <w:rFonts w:cs="David" w:hint="cs"/>
          <w:sz w:val="24"/>
          <w:szCs w:val="24"/>
          <w:rtl/>
        </w:rPr>
        <w:t xml:space="preserve">9 </w:t>
      </w:r>
      <w:r>
        <w:rPr>
          <w:rFonts w:cs="David" w:hint="cs"/>
          <w:sz w:val="24"/>
          <w:szCs w:val="24"/>
          <w:rtl/>
        </w:rPr>
        <w:t>התקבלו הנתונים הבאים לגבי מלאי</w:t>
      </w:r>
      <w:r w:rsidRPr="00D971C7">
        <w:rPr>
          <w:rFonts w:cs="David" w:hint="cs"/>
          <w:sz w:val="24"/>
          <w:szCs w:val="24"/>
          <w:rtl/>
        </w:rPr>
        <w:t>:</w:t>
      </w:r>
    </w:p>
    <w:p w:rsidR="00FB625E" w:rsidRDefault="00FB625E" w:rsidP="00FB625E">
      <w:pPr>
        <w:ind w:left="720" w:right="720"/>
        <w:rPr>
          <w:rFonts w:cs="David" w:hint="cs"/>
          <w:sz w:val="24"/>
          <w:szCs w:val="24"/>
        </w:rPr>
      </w:pPr>
      <w:r w:rsidRPr="00D971C7">
        <w:rPr>
          <w:rFonts w:cs="David" w:hint="cs"/>
          <w:sz w:val="24"/>
          <w:szCs w:val="24"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992"/>
        <w:gridCol w:w="1418"/>
        <w:gridCol w:w="1275"/>
        <w:gridCol w:w="1418"/>
      </w:tblGrid>
      <w:tr w:rsidR="00FB625E" w:rsidRPr="00342CEB" w:rsidTr="002206EE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FB625E" w:rsidRPr="00693D43" w:rsidRDefault="00FB625E" w:rsidP="002206EE">
            <w:pPr>
              <w:rPr>
                <w:rFonts w:cs="David" w:hint="cs"/>
                <w:b/>
                <w:bCs/>
                <w:sz w:val="24"/>
                <w:szCs w:val="24"/>
              </w:rPr>
            </w:pPr>
            <w:r w:rsidRPr="00693D43">
              <w:rPr>
                <w:rFonts w:cs="David" w:hint="cs"/>
                <w:b/>
                <w:bCs/>
                <w:sz w:val="24"/>
                <w:szCs w:val="24"/>
                <w:rtl/>
              </w:rPr>
              <w:t>תאריך</w:t>
            </w:r>
          </w:p>
        </w:tc>
        <w:tc>
          <w:tcPr>
            <w:tcW w:w="992" w:type="dxa"/>
          </w:tcPr>
          <w:p w:rsidR="00FB625E" w:rsidRPr="00693D43" w:rsidRDefault="00FB625E" w:rsidP="002206EE">
            <w:pPr>
              <w:rPr>
                <w:rFonts w:cs="David" w:hint="cs"/>
                <w:b/>
                <w:bCs/>
                <w:sz w:val="24"/>
                <w:szCs w:val="24"/>
              </w:rPr>
            </w:pPr>
            <w:r w:rsidRPr="00693D43">
              <w:rPr>
                <w:rFonts w:cs="David" w:hint="cs"/>
                <w:b/>
                <w:bCs/>
                <w:sz w:val="24"/>
                <w:szCs w:val="24"/>
                <w:rtl/>
              </w:rPr>
              <w:t>פרטים</w:t>
            </w:r>
          </w:p>
        </w:tc>
        <w:tc>
          <w:tcPr>
            <w:tcW w:w="1418" w:type="dxa"/>
          </w:tcPr>
          <w:p w:rsidR="00FB625E" w:rsidRPr="00693D43" w:rsidRDefault="00FB625E" w:rsidP="002206EE">
            <w:pPr>
              <w:rPr>
                <w:rFonts w:cs="David" w:hint="cs"/>
                <w:b/>
                <w:bCs/>
                <w:sz w:val="24"/>
                <w:szCs w:val="24"/>
              </w:rPr>
            </w:pPr>
            <w:r w:rsidRPr="00693D43">
              <w:rPr>
                <w:rFonts w:cs="David" w:hint="cs"/>
                <w:b/>
                <w:bCs/>
                <w:sz w:val="24"/>
                <w:szCs w:val="24"/>
                <w:rtl/>
              </w:rPr>
              <w:t>כמות יחידות</w:t>
            </w:r>
          </w:p>
        </w:tc>
        <w:tc>
          <w:tcPr>
            <w:tcW w:w="1275" w:type="dxa"/>
          </w:tcPr>
          <w:p w:rsidR="00FB625E" w:rsidRPr="00693D43" w:rsidRDefault="00FB625E" w:rsidP="002206EE">
            <w:pPr>
              <w:rPr>
                <w:rFonts w:cs="David" w:hint="cs"/>
                <w:b/>
                <w:bCs/>
                <w:sz w:val="24"/>
                <w:szCs w:val="24"/>
              </w:rPr>
            </w:pPr>
            <w:r w:rsidRPr="00693D43">
              <w:rPr>
                <w:rFonts w:cs="David" w:hint="cs"/>
                <w:b/>
                <w:bCs/>
                <w:sz w:val="24"/>
                <w:szCs w:val="24"/>
                <w:rtl/>
              </w:rPr>
              <w:t>מחיר קניה</w:t>
            </w:r>
          </w:p>
        </w:tc>
        <w:tc>
          <w:tcPr>
            <w:tcW w:w="1418" w:type="dxa"/>
          </w:tcPr>
          <w:p w:rsidR="00FB625E" w:rsidRPr="00693D43" w:rsidRDefault="00FB625E" w:rsidP="002206EE">
            <w:pPr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r w:rsidRPr="00693D43">
              <w:rPr>
                <w:rFonts w:cs="David" w:hint="cs"/>
                <w:b/>
                <w:bCs/>
                <w:sz w:val="24"/>
                <w:szCs w:val="24"/>
                <w:rtl/>
              </w:rPr>
              <w:t>מחיר מכירה</w:t>
            </w:r>
          </w:p>
        </w:tc>
      </w:tr>
      <w:tr w:rsidR="00FB625E" w:rsidRPr="00342CEB" w:rsidTr="002206EE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 w:rsidRPr="00342CEB">
              <w:rPr>
                <w:rFonts w:cs="David" w:hint="cs"/>
                <w:sz w:val="24"/>
                <w:szCs w:val="24"/>
                <w:rtl/>
              </w:rPr>
              <w:t>1.1.</w:t>
            </w:r>
            <w:r>
              <w:rPr>
                <w:rFonts w:cs="David" w:hint="cs"/>
                <w:sz w:val="24"/>
                <w:szCs w:val="24"/>
                <w:rtl/>
              </w:rPr>
              <w:t>1</w:t>
            </w:r>
            <w:r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992" w:type="dxa"/>
          </w:tcPr>
          <w:p w:rsidR="00FB625E" w:rsidRPr="00E22888" w:rsidRDefault="00FB625E" w:rsidP="002206EE">
            <w:pPr>
              <w:rPr>
                <w:rFonts w:cs="David" w:hint="cs"/>
                <w:b/>
                <w:bCs/>
                <w:sz w:val="24"/>
                <w:szCs w:val="24"/>
              </w:rPr>
            </w:pPr>
            <w:r w:rsidRPr="00E22888">
              <w:rPr>
                <w:rFonts w:cs="David" w:hint="cs"/>
                <w:b/>
                <w:bCs/>
                <w:sz w:val="24"/>
                <w:szCs w:val="24"/>
                <w:rtl/>
              </w:rPr>
              <w:t>יתרה</w:t>
            </w:r>
          </w:p>
        </w:tc>
        <w:tc>
          <w:tcPr>
            <w:tcW w:w="1418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5</w:t>
            </w:r>
            <w:r w:rsidRPr="00342CEB">
              <w:rPr>
                <w:rFonts w:cs="David" w:hint="cs"/>
                <w:sz w:val="24"/>
                <w:szCs w:val="24"/>
                <w:rtl/>
              </w:rPr>
              <w:t>,000</w:t>
            </w:r>
          </w:p>
        </w:tc>
        <w:tc>
          <w:tcPr>
            <w:tcW w:w="1275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</w:t>
            </w:r>
            <w:r w:rsidRPr="00342CEB">
              <w:rPr>
                <w:rFonts w:cs="David" w:hint="cs"/>
                <w:sz w:val="24"/>
                <w:szCs w:val="24"/>
                <w:rtl/>
              </w:rPr>
              <w:t xml:space="preserve">0 ₪ </w:t>
            </w:r>
          </w:p>
        </w:tc>
        <w:tc>
          <w:tcPr>
            <w:tcW w:w="1418" w:type="dxa"/>
          </w:tcPr>
          <w:p w:rsidR="00FB625E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</w:tr>
      <w:tr w:rsidR="00FB625E" w:rsidRPr="00342CEB" w:rsidTr="002206EE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 w:rsidRPr="00342CEB">
              <w:rPr>
                <w:rFonts w:cs="David" w:hint="cs"/>
                <w:sz w:val="24"/>
                <w:szCs w:val="24"/>
                <w:rtl/>
              </w:rPr>
              <w:t>1.2.</w:t>
            </w:r>
            <w:r>
              <w:rPr>
                <w:rFonts w:cs="David" w:hint="cs"/>
                <w:sz w:val="24"/>
                <w:szCs w:val="24"/>
                <w:rtl/>
              </w:rPr>
              <w:t>1</w:t>
            </w:r>
            <w:r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992" w:type="dxa"/>
          </w:tcPr>
          <w:p w:rsidR="00FB625E" w:rsidRPr="00E22888" w:rsidRDefault="00FB625E" w:rsidP="002206EE">
            <w:pPr>
              <w:rPr>
                <w:rFonts w:cs="David" w:hint="cs"/>
                <w:b/>
                <w:bCs/>
                <w:sz w:val="24"/>
                <w:szCs w:val="24"/>
              </w:rPr>
            </w:pPr>
            <w:r w:rsidRPr="00E22888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קניה </w:t>
            </w:r>
          </w:p>
        </w:tc>
        <w:tc>
          <w:tcPr>
            <w:tcW w:w="1418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35</w:t>
            </w:r>
            <w:r w:rsidRPr="00342CEB">
              <w:rPr>
                <w:rFonts w:cs="David" w:hint="cs"/>
                <w:sz w:val="24"/>
                <w:szCs w:val="24"/>
                <w:rtl/>
              </w:rPr>
              <w:t>,000</w:t>
            </w:r>
          </w:p>
        </w:tc>
        <w:tc>
          <w:tcPr>
            <w:tcW w:w="1275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342CEB">
              <w:rPr>
                <w:rFonts w:cs="David" w:hint="cs"/>
                <w:sz w:val="24"/>
                <w:szCs w:val="24"/>
                <w:rtl/>
              </w:rPr>
              <w:t xml:space="preserve">₪ </w:t>
            </w:r>
          </w:p>
        </w:tc>
        <w:tc>
          <w:tcPr>
            <w:tcW w:w="1418" w:type="dxa"/>
          </w:tcPr>
          <w:p w:rsidR="00FB625E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</w:tr>
      <w:tr w:rsidR="00FB625E" w:rsidRPr="00342CEB" w:rsidTr="002206EE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 w:rsidRPr="00342CEB">
              <w:rPr>
                <w:rFonts w:cs="David" w:hint="cs"/>
                <w:sz w:val="24"/>
                <w:szCs w:val="24"/>
                <w:rtl/>
              </w:rPr>
              <w:t>4.2.</w:t>
            </w:r>
            <w:r>
              <w:rPr>
                <w:rFonts w:cs="David" w:hint="cs"/>
                <w:sz w:val="24"/>
                <w:szCs w:val="24"/>
                <w:rtl/>
              </w:rPr>
              <w:t>1</w:t>
            </w:r>
            <w:r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992" w:type="dxa"/>
          </w:tcPr>
          <w:p w:rsidR="00FB625E" w:rsidRPr="00E22888" w:rsidRDefault="00FB625E" w:rsidP="002206EE">
            <w:pPr>
              <w:rPr>
                <w:rFonts w:cs="David" w:hint="cs"/>
                <w:b/>
                <w:bCs/>
                <w:sz w:val="24"/>
                <w:szCs w:val="24"/>
              </w:rPr>
            </w:pPr>
            <w:r w:rsidRPr="00E22888">
              <w:rPr>
                <w:rFonts w:cs="David" w:hint="cs"/>
                <w:b/>
                <w:bCs/>
                <w:sz w:val="24"/>
                <w:szCs w:val="24"/>
                <w:rtl/>
              </w:rPr>
              <w:t>מכירה</w:t>
            </w:r>
          </w:p>
        </w:tc>
        <w:tc>
          <w:tcPr>
            <w:tcW w:w="1418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37</w:t>
            </w:r>
            <w:r w:rsidRPr="00342CEB">
              <w:rPr>
                <w:rFonts w:cs="David" w:hint="cs"/>
                <w:sz w:val="24"/>
                <w:szCs w:val="24"/>
                <w:rtl/>
              </w:rPr>
              <w:t>,500</w:t>
            </w:r>
          </w:p>
        </w:tc>
        <w:tc>
          <w:tcPr>
            <w:tcW w:w="1275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625E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70 ₪</w:t>
            </w:r>
          </w:p>
        </w:tc>
      </w:tr>
      <w:tr w:rsidR="00FB625E" w:rsidRPr="00342CEB" w:rsidTr="002206EE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 w:rsidRPr="00342CEB">
              <w:rPr>
                <w:rFonts w:cs="David" w:hint="cs"/>
                <w:sz w:val="24"/>
                <w:szCs w:val="24"/>
                <w:rtl/>
              </w:rPr>
              <w:t>30.3.</w:t>
            </w:r>
            <w:r>
              <w:rPr>
                <w:rFonts w:cs="David" w:hint="cs"/>
                <w:sz w:val="24"/>
                <w:szCs w:val="24"/>
                <w:rtl/>
              </w:rPr>
              <w:t>1</w:t>
            </w:r>
            <w:r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992" w:type="dxa"/>
          </w:tcPr>
          <w:p w:rsidR="00FB625E" w:rsidRPr="00E22888" w:rsidRDefault="00FB625E" w:rsidP="002206EE">
            <w:pPr>
              <w:rPr>
                <w:rFonts w:cs="David" w:hint="cs"/>
                <w:b/>
                <w:bCs/>
                <w:sz w:val="24"/>
                <w:szCs w:val="24"/>
              </w:rPr>
            </w:pPr>
            <w:r w:rsidRPr="00E22888">
              <w:rPr>
                <w:rFonts w:cs="David" w:hint="cs"/>
                <w:b/>
                <w:bCs/>
                <w:sz w:val="24"/>
                <w:szCs w:val="24"/>
                <w:rtl/>
              </w:rPr>
              <w:t>קניה</w:t>
            </w:r>
          </w:p>
        </w:tc>
        <w:tc>
          <w:tcPr>
            <w:tcW w:w="1418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55</w:t>
            </w:r>
            <w:r w:rsidRPr="00342CEB">
              <w:rPr>
                <w:rFonts w:cs="David" w:hint="cs"/>
                <w:sz w:val="24"/>
                <w:szCs w:val="24"/>
                <w:rtl/>
              </w:rPr>
              <w:t>,000</w:t>
            </w:r>
          </w:p>
        </w:tc>
        <w:tc>
          <w:tcPr>
            <w:tcW w:w="1275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11</w:t>
            </w:r>
            <w:r w:rsidRPr="00342CEB">
              <w:rPr>
                <w:rFonts w:cs="David" w:hint="cs"/>
                <w:sz w:val="24"/>
                <w:szCs w:val="24"/>
                <w:rtl/>
              </w:rPr>
              <w:t xml:space="preserve"> ₪ </w:t>
            </w:r>
          </w:p>
        </w:tc>
        <w:tc>
          <w:tcPr>
            <w:tcW w:w="1418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</w:tr>
      <w:tr w:rsidR="00FB625E" w:rsidRPr="00342CEB" w:rsidTr="002206EE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 w:rsidRPr="00342CEB">
              <w:rPr>
                <w:rFonts w:cs="David" w:hint="cs"/>
                <w:sz w:val="24"/>
                <w:szCs w:val="24"/>
                <w:rtl/>
              </w:rPr>
              <w:t>5.4.</w:t>
            </w:r>
            <w:r>
              <w:rPr>
                <w:rFonts w:cs="David" w:hint="cs"/>
                <w:sz w:val="24"/>
                <w:szCs w:val="24"/>
                <w:rtl/>
              </w:rPr>
              <w:t>1</w:t>
            </w:r>
            <w:r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992" w:type="dxa"/>
          </w:tcPr>
          <w:p w:rsidR="00FB625E" w:rsidRPr="00E22888" w:rsidRDefault="00FB625E" w:rsidP="002206EE">
            <w:pPr>
              <w:rPr>
                <w:rFonts w:cs="David" w:hint="cs"/>
                <w:b/>
                <w:bCs/>
                <w:sz w:val="24"/>
                <w:szCs w:val="24"/>
              </w:rPr>
            </w:pPr>
            <w:r w:rsidRPr="00E22888">
              <w:rPr>
                <w:rFonts w:cs="David" w:hint="cs"/>
                <w:b/>
                <w:bCs/>
                <w:sz w:val="24"/>
                <w:szCs w:val="24"/>
                <w:rtl/>
              </w:rPr>
              <w:t>מכירה</w:t>
            </w:r>
          </w:p>
        </w:tc>
        <w:tc>
          <w:tcPr>
            <w:tcW w:w="1418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52</w:t>
            </w:r>
            <w:r w:rsidRPr="00342CEB">
              <w:rPr>
                <w:rFonts w:cs="David" w:hint="cs"/>
                <w:sz w:val="24"/>
                <w:szCs w:val="24"/>
                <w:rtl/>
              </w:rPr>
              <w:t>,</w:t>
            </w:r>
            <w:r>
              <w:rPr>
                <w:rFonts w:cs="David" w:hint="cs"/>
                <w:sz w:val="24"/>
                <w:szCs w:val="24"/>
                <w:rtl/>
              </w:rPr>
              <w:t>0</w:t>
            </w:r>
            <w:r w:rsidRPr="00342CEB">
              <w:rPr>
                <w:rFonts w:cs="David" w:hint="cs"/>
                <w:sz w:val="24"/>
                <w:szCs w:val="24"/>
                <w:rtl/>
              </w:rPr>
              <w:t>00</w:t>
            </w:r>
          </w:p>
        </w:tc>
        <w:tc>
          <w:tcPr>
            <w:tcW w:w="1275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100 ₪ </w:t>
            </w:r>
          </w:p>
        </w:tc>
      </w:tr>
      <w:tr w:rsidR="00FB625E" w:rsidRPr="00342CEB" w:rsidTr="002206EE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 w:rsidRPr="00342CEB">
              <w:rPr>
                <w:rFonts w:cs="David" w:hint="cs"/>
                <w:sz w:val="24"/>
                <w:szCs w:val="24"/>
                <w:rtl/>
              </w:rPr>
              <w:t>20.</w:t>
            </w:r>
            <w:r>
              <w:rPr>
                <w:rFonts w:cs="David" w:hint="cs"/>
                <w:sz w:val="24"/>
                <w:szCs w:val="24"/>
                <w:rtl/>
              </w:rPr>
              <w:t>10</w:t>
            </w:r>
            <w:r w:rsidRPr="00342CEB">
              <w:rPr>
                <w:rFonts w:cs="David" w:hint="cs"/>
                <w:sz w:val="24"/>
                <w:szCs w:val="24"/>
                <w:rtl/>
              </w:rPr>
              <w:t>.</w:t>
            </w:r>
            <w:r>
              <w:rPr>
                <w:rFonts w:cs="David" w:hint="cs"/>
                <w:sz w:val="24"/>
                <w:szCs w:val="24"/>
                <w:rtl/>
              </w:rPr>
              <w:t>1</w:t>
            </w:r>
            <w:r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992" w:type="dxa"/>
          </w:tcPr>
          <w:p w:rsidR="00FB625E" w:rsidRPr="00E22888" w:rsidRDefault="00FB625E" w:rsidP="002206EE">
            <w:pPr>
              <w:rPr>
                <w:rFonts w:cs="David" w:hint="cs"/>
                <w:b/>
                <w:bCs/>
                <w:sz w:val="24"/>
                <w:szCs w:val="24"/>
              </w:rPr>
            </w:pPr>
            <w:r w:rsidRPr="00E22888">
              <w:rPr>
                <w:rFonts w:cs="David" w:hint="cs"/>
                <w:b/>
                <w:bCs/>
                <w:sz w:val="24"/>
                <w:szCs w:val="24"/>
                <w:rtl/>
              </w:rPr>
              <w:t>קניה</w:t>
            </w:r>
          </w:p>
        </w:tc>
        <w:tc>
          <w:tcPr>
            <w:tcW w:w="1418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67</w:t>
            </w:r>
            <w:r w:rsidRPr="00342CEB">
              <w:rPr>
                <w:rFonts w:cs="David" w:hint="cs"/>
                <w:sz w:val="24"/>
                <w:szCs w:val="24"/>
                <w:rtl/>
              </w:rPr>
              <w:t>,500</w:t>
            </w:r>
          </w:p>
        </w:tc>
        <w:tc>
          <w:tcPr>
            <w:tcW w:w="1275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9</w:t>
            </w:r>
            <w:r w:rsidRPr="00342CEB">
              <w:rPr>
                <w:rFonts w:cs="David" w:hint="cs"/>
                <w:sz w:val="24"/>
                <w:szCs w:val="24"/>
                <w:rtl/>
              </w:rPr>
              <w:t xml:space="preserve"> ₪ </w:t>
            </w:r>
          </w:p>
        </w:tc>
        <w:tc>
          <w:tcPr>
            <w:tcW w:w="1418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</w:tr>
      <w:tr w:rsidR="00FB625E" w:rsidRPr="00342CEB" w:rsidTr="002206EE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 w:rsidRPr="00342CEB">
              <w:rPr>
                <w:rFonts w:cs="David" w:hint="cs"/>
                <w:sz w:val="24"/>
                <w:szCs w:val="24"/>
                <w:rtl/>
              </w:rPr>
              <w:t>10.</w:t>
            </w:r>
            <w:r>
              <w:rPr>
                <w:rFonts w:cs="David" w:hint="cs"/>
                <w:sz w:val="24"/>
                <w:szCs w:val="24"/>
                <w:rtl/>
              </w:rPr>
              <w:t>12</w:t>
            </w:r>
            <w:r w:rsidRPr="00342CEB">
              <w:rPr>
                <w:rFonts w:cs="David" w:hint="cs"/>
                <w:sz w:val="24"/>
                <w:szCs w:val="24"/>
                <w:rtl/>
              </w:rPr>
              <w:t>.</w:t>
            </w:r>
            <w:r>
              <w:rPr>
                <w:rFonts w:cs="David" w:hint="cs"/>
                <w:sz w:val="24"/>
                <w:szCs w:val="24"/>
                <w:rtl/>
              </w:rPr>
              <w:t>1</w:t>
            </w:r>
            <w:r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992" w:type="dxa"/>
          </w:tcPr>
          <w:p w:rsidR="00FB625E" w:rsidRPr="00E22888" w:rsidRDefault="00FB625E" w:rsidP="002206EE">
            <w:pPr>
              <w:rPr>
                <w:rFonts w:cs="David" w:hint="cs"/>
                <w:b/>
                <w:bCs/>
                <w:sz w:val="24"/>
                <w:szCs w:val="24"/>
              </w:rPr>
            </w:pPr>
            <w:r w:rsidRPr="00E22888">
              <w:rPr>
                <w:rFonts w:cs="David" w:hint="cs"/>
                <w:b/>
                <w:bCs/>
                <w:sz w:val="24"/>
                <w:szCs w:val="24"/>
                <w:rtl/>
              </w:rPr>
              <w:t>מכירה</w:t>
            </w:r>
          </w:p>
        </w:tc>
        <w:tc>
          <w:tcPr>
            <w:tcW w:w="1418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68</w:t>
            </w:r>
            <w:r w:rsidRPr="00342CEB">
              <w:rPr>
                <w:rFonts w:cs="David" w:hint="cs"/>
                <w:sz w:val="24"/>
                <w:szCs w:val="24"/>
                <w:rtl/>
              </w:rPr>
              <w:t>,500</w:t>
            </w:r>
          </w:p>
        </w:tc>
        <w:tc>
          <w:tcPr>
            <w:tcW w:w="1275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625E" w:rsidRPr="00342CEB" w:rsidRDefault="00FB625E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75 ₪ </w:t>
            </w:r>
          </w:p>
        </w:tc>
      </w:tr>
    </w:tbl>
    <w:p w:rsidR="00FB625E" w:rsidRPr="00D971C7" w:rsidRDefault="00FB625E" w:rsidP="00FB625E">
      <w:pPr>
        <w:ind w:left="720" w:right="720"/>
        <w:rPr>
          <w:rFonts w:cs="David" w:hint="cs"/>
          <w:sz w:val="24"/>
          <w:szCs w:val="24"/>
        </w:rPr>
      </w:pPr>
    </w:p>
    <w:p w:rsidR="00FB625E" w:rsidRPr="00D971C7" w:rsidRDefault="00FB625E" w:rsidP="00FB625E">
      <w:pPr>
        <w:ind w:left="360" w:right="720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את הארנקים שמכרו ב-5.4.</w:t>
      </w:r>
      <w:r>
        <w:rPr>
          <w:rFonts w:cs="David" w:hint="cs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9 ארזו באריזה שעלתה 1 ₪ לארנק</w:t>
      </w:r>
      <w:r w:rsidRPr="00D971C7">
        <w:rPr>
          <w:rFonts w:cs="David" w:hint="cs"/>
          <w:sz w:val="24"/>
          <w:szCs w:val="24"/>
          <w:rtl/>
        </w:rPr>
        <w:t xml:space="preserve">. הלקוחות שילמו </w:t>
      </w:r>
      <w:r>
        <w:rPr>
          <w:rFonts w:cs="David" w:hint="cs"/>
          <w:sz w:val="24"/>
          <w:szCs w:val="24"/>
          <w:rtl/>
        </w:rPr>
        <w:t xml:space="preserve">2,000,000 ₪ </w:t>
      </w:r>
      <w:r w:rsidRPr="00D971C7">
        <w:rPr>
          <w:rFonts w:cs="David" w:hint="cs"/>
          <w:sz w:val="24"/>
          <w:szCs w:val="24"/>
          <w:rtl/>
        </w:rPr>
        <w:t>באשראי.</w:t>
      </w:r>
      <w:r>
        <w:rPr>
          <w:rFonts w:cs="David" w:hint="cs"/>
          <w:sz w:val="24"/>
          <w:szCs w:val="24"/>
          <w:rtl/>
        </w:rPr>
        <w:t xml:space="preserve"> את כל רכישות המלאי בצעו במזומן. המלאי מתנהל בשיטת </w:t>
      </w:r>
      <w:r>
        <w:rPr>
          <w:rFonts w:cs="David" w:hint="cs"/>
          <w:sz w:val="24"/>
          <w:szCs w:val="24"/>
        </w:rPr>
        <w:t>LIFO</w:t>
      </w:r>
      <w:r>
        <w:rPr>
          <w:rFonts w:cs="David" w:hint="cs"/>
          <w:sz w:val="24"/>
          <w:szCs w:val="24"/>
          <w:rtl/>
        </w:rPr>
        <w:t xml:space="preserve"> תקופתי. מנתונים אלו יש לכתוב פקודות יומן של הכנסות ממכירות, עלות המכירות ושימוש במלאי.</w:t>
      </w:r>
    </w:p>
    <w:p w:rsidR="00FB625E" w:rsidRPr="00D971C7" w:rsidRDefault="00FB625E" w:rsidP="00FB625E">
      <w:pPr>
        <w:ind w:left="1440" w:right="720"/>
        <w:rPr>
          <w:rFonts w:cs="David" w:hint="cs"/>
          <w:sz w:val="24"/>
          <w:szCs w:val="24"/>
          <w:rtl/>
        </w:rPr>
      </w:pPr>
    </w:p>
    <w:p w:rsidR="00FB625E" w:rsidRPr="00D971C7" w:rsidRDefault="00FB625E" w:rsidP="00FB625E">
      <w:pPr>
        <w:rPr>
          <w:rStyle w:val="David12"/>
          <w:rFonts w:hint="cs"/>
          <w:rtl/>
        </w:rPr>
      </w:pPr>
      <w:r w:rsidRPr="00D971C7">
        <w:rPr>
          <w:rStyle w:val="David12"/>
          <w:rFonts w:hint="cs"/>
          <w:rtl/>
        </w:rPr>
        <w:t>יש להכין את הדוחות הבאים:</w:t>
      </w:r>
    </w:p>
    <w:p w:rsidR="00FB625E" w:rsidRDefault="00FB625E" w:rsidP="00FB625E">
      <w:pPr>
        <w:numPr>
          <w:ilvl w:val="0"/>
          <w:numId w:val="2"/>
        </w:numPr>
        <w:rPr>
          <w:rStyle w:val="David12"/>
          <w:rFonts w:hint="cs"/>
        </w:rPr>
      </w:pPr>
      <w:r w:rsidRPr="00D971C7">
        <w:rPr>
          <w:rStyle w:val="David12"/>
          <w:rFonts w:hint="cs"/>
          <w:rtl/>
        </w:rPr>
        <w:t>פקודות יומן</w:t>
      </w:r>
    </w:p>
    <w:p w:rsidR="00FB625E" w:rsidRPr="00D971C7" w:rsidRDefault="00FB625E" w:rsidP="00FB625E">
      <w:pPr>
        <w:numPr>
          <w:ilvl w:val="0"/>
          <w:numId w:val="2"/>
        </w:numPr>
        <w:rPr>
          <w:rStyle w:val="David12"/>
          <w:rFonts w:hint="cs"/>
          <w:rtl/>
        </w:rPr>
      </w:pPr>
      <w:r>
        <w:rPr>
          <w:rStyle w:val="David12"/>
          <w:rFonts w:hint="cs"/>
          <w:rtl/>
        </w:rPr>
        <w:t xml:space="preserve">חשבונות </w:t>
      </w:r>
      <w:r>
        <w:rPr>
          <w:rStyle w:val="David12"/>
          <w:rFonts w:hint="cs"/>
        </w:rPr>
        <w:t>T</w:t>
      </w:r>
    </w:p>
    <w:p w:rsidR="00FB625E" w:rsidRPr="00D971C7" w:rsidRDefault="00FB625E" w:rsidP="00FB625E">
      <w:pPr>
        <w:numPr>
          <w:ilvl w:val="0"/>
          <w:numId w:val="2"/>
        </w:numPr>
        <w:rPr>
          <w:rStyle w:val="David12"/>
          <w:rFonts w:hint="cs"/>
          <w:rtl/>
        </w:rPr>
      </w:pPr>
      <w:r w:rsidRPr="00D971C7">
        <w:rPr>
          <w:rStyle w:val="David12"/>
          <w:rFonts w:hint="cs"/>
          <w:rtl/>
        </w:rPr>
        <w:t>דו"ח רווח והפסד לשנת 20</w:t>
      </w:r>
      <w:r>
        <w:rPr>
          <w:rStyle w:val="David12"/>
          <w:rFonts w:hint="cs"/>
          <w:rtl/>
        </w:rPr>
        <w:t>1</w:t>
      </w:r>
      <w:r w:rsidRPr="00D971C7">
        <w:rPr>
          <w:rStyle w:val="David12"/>
          <w:rFonts w:hint="cs"/>
          <w:rtl/>
        </w:rPr>
        <w:t xml:space="preserve">9 </w:t>
      </w:r>
    </w:p>
    <w:p w:rsidR="00FB625E" w:rsidRPr="005E660E" w:rsidRDefault="00FB625E" w:rsidP="00FB625E">
      <w:pPr>
        <w:numPr>
          <w:ilvl w:val="0"/>
          <w:numId w:val="2"/>
        </w:numPr>
        <w:rPr>
          <w:rStyle w:val="David12"/>
          <w:rFonts w:hint="cs"/>
          <w:rtl/>
        </w:rPr>
      </w:pPr>
      <w:r w:rsidRPr="00D971C7">
        <w:rPr>
          <w:rStyle w:val="David12"/>
          <w:rFonts w:hint="cs"/>
          <w:rtl/>
        </w:rPr>
        <w:t>מאזן ליום 31.12.</w:t>
      </w:r>
      <w:r>
        <w:rPr>
          <w:rStyle w:val="David12"/>
          <w:rFonts w:hint="cs"/>
          <w:rtl/>
        </w:rPr>
        <w:t>1</w:t>
      </w:r>
      <w:r w:rsidRPr="00D971C7">
        <w:rPr>
          <w:rStyle w:val="David12"/>
          <w:rFonts w:hint="cs"/>
          <w:rtl/>
        </w:rPr>
        <w:t>9.</w:t>
      </w:r>
      <w:r w:rsidRPr="005E660E">
        <w:rPr>
          <w:rStyle w:val="David12"/>
          <w:rFonts w:hint="cs"/>
          <w:rtl/>
        </w:rPr>
        <w:t xml:space="preserve"> </w:t>
      </w:r>
    </w:p>
    <w:p w:rsidR="00FB625E" w:rsidRDefault="00FB625E" w:rsidP="00FB625E">
      <w:pPr>
        <w:rPr>
          <w:rFonts w:cs="David" w:hint="cs"/>
          <w:color w:val="FF0000"/>
          <w:sz w:val="24"/>
          <w:szCs w:val="24"/>
          <w:rtl/>
        </w:rPr>
      </w:pPr>
      <w:r w:rsidRPr="00C168D5">
        <w:rPr>
          <w:rFonts w:cs="David" w:hint="cs"/>
          <w:color w:val="FF0000"/>
          <w:sz w:val="24"/>
          <w:szCs w:val="24"/>
          <w:rtl/>
        </w:rPr>
        <w:t>פתרון:</w:t>
      </w:r>
    </w:p>
    <w:p w:rsidR="00FB625E" w:rsidRDefault="00FB625E" w:rsidP="00FB625E">
      <w:pPr>
        <w:rPr>
          <w:rFonts w:cs="David" w:hint="cs"/>
          <w:color w:val="FF0000"/>
          <w:sz w:val="24"/>
          <w:szCs w:val="24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"/>
        <w:gridCol w:w="402"/>
        <w:gridCol w:w="356"/>
        <w:gridCol w:w="2514"/>
        <w:gridCol w:w="996"/>
      </w:tblGrid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מלאי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</w:t>
            </w:r>
            <w:r w:rsidRPr="00EA1788">
              <w:rPr>
                <w:rFonts w:cs="Times New Roman"/>
                <w:sz w:val="24"/>
                <w:szCs w:val="24"/>
                <w:rtl/>
              </w:rPr>
              <w:t>00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זכאים ספקים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</w:t>
            </w:r>
            <w:r w:rsidRPr="00EA1788">
              <w:rPr>
                <w:rFonts w:cs="Times New Roman"/>
                <w:sz w:val="24"/>
                <w:szCs w:val="24"/>
                <w:rtl/>
              </w:rPr>
              <w:t>00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הוצאות פחת מכונת אריזה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5</w:t>
            </w:r>
            <w:r w:rsidRPr="00EA1788">
              <w:rPr>
                <w:rFonts w:cs="Times New Roman"/>
                <w:sz w:val="24"/>
                <w:szCs w:val="24"/>
                <w:rtl/>
              </w:rPr>
              <w:t>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פחת שנצבר מכונת אריזה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5</w:t>
            </w:r>
            <w:r w:rsidRPr="00EA1788">
              <w:rPr>
                <w:rFonts w:cs="Times New Roman"/>
                <w:sz w:val="24"/>
                <w:szCs w:val="24"/>
                <w:rtl/>
              </w:rPr>
              <w:t>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הוצאות פחת מכונת ייצור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15</w:t>
            </w:r>
            <w:r w:rsidRPr="00EA1788">
              <w:rPr>
                <w:rFonts w:cs="Times New Roman"/>
                <w:sz w:val="24"/>
                <w:szCs w:val="24"/>
                <w:rtl/>
              </w:rPr>
              <w:t>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פחת שנצבר מכונת ייצור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15</w:t>
            </w:r>
            <w:r w:rsidRPr="00EA1788">
              <w:rPr>
                <w:rFonts w:cs="Times New Roman"/>
                <w:sz w:val="24"/>
                <w:szCs w:val="24"/>
                <w:rtl/>
              </w:rPr>
              <w:t>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הלוואה זמן קצר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25</w:t>
            </w:r>
            <w:r w:rsidRPr="00EA1788">
              <w:rPr>
                <w:rFonts w:cs="Times New Roman"/>
                <w:sz w:val="24"/>
                <w:szCs w:val="24"/>
                <w:rtl/>
              </w:rPr>
              <w:t>0,000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25</w:t>
            </w:r>
            <w:r w:rsidRPr="00EA1788">
              <w:rPr>
                <w:rFonts w:cs="Times New Roman"/>
                <w:sz w:val="24"/>
                <w:szCs w:val="24"/>
                <w:rtl/>
              </w:rPr>
              <w:t>0,000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הוצאות מימון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20,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20,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10</w:t>
            </w:r>
            <w:r w:rsidRPr="00EA1788">
              <w:rPr>
                <w:rFonts w:cs="Times New Roman"/>
                <w:sz w:val="24"/>
                <w:szCs w:val="24"/>
                <w:rtl/>
              </w:rPr>
              <w:t>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הלוואה זמן קצר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10</w:t>
            </w:r>
            <w:r w:rsidRPr="00EA1788">
              <w:rPr>
                <w:rFonts w:cs="Times New Roman"/>
                <w:sz w:val="24"/>
                <w:szCs w:val="24"/>
                <w:rtl/>
              </w:rPr>
              <w:t>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</w:tbl>
    <w:p w:rsidR="00FB625E" w:rsidRDefault="00FB625E" w:rsidP="00FB625E">
      <w:pPr>
        <w:rPr>
          <w:rtl/>
        </w:rPr>
      </w:pPr>
    </w:p>
    <w:p w:rsidR="000E5633" w:rsidRDefault="000E5633" w:rsidP="00FB625E">
      <w:pPr>
        <w:rPr>
          <w:rtl/>
        </w:rPr>
      </w:pPr>
    </w:p>
    <w:p w:rsidR="000E5633" w:rsidRDefault="000E5633" w:rsidP="00FB625E">
      <w:pPr>
        <w:rPr>
          <w:rtl/>
        </w:rPr>
      </w:pPr>
    </w:p>
    <w:p w:rsidR="000E5633" w:rsidRDefault="000E5633" w:rsidP="00FB625E">
      <w:pPr>
        <w:rPr>
          <w:rtl/>
        </w:rPr>
      </w:pPr>
    </w:p>
    <w:p w:rsidR="000E5633" w:rsidRDefault="000E5633" w:rsidP="00FB625E">
      <w:pPr>
        <w:rPr>
          <w:rtl/>
        </w:rPr>
      </w:pPr>
    </w:p>
    <w:p w:rsidR="000E5633" w:rsidRDefault="000E5633" w:rsidP="00FB625E">
      <w:pPr>
        <w:rPr>
          <w:rtl/>
        </w:rPr>
      </w:pPr>
    </w:p>
    <w:p w:rsidR="000E5633" w:rsidRDefault="000E5633" w:rsidP="00FB625E">
      <w:pPr>
        <w:rPr>
          <w:rtl/>
        </w:rPr>
      </w:pPr>
    </w:p>
    <w:p w:rsidR="000E5633" w:rsidRDefault="000E5633" w:rsidP="00FB625E">
      <w:pPr>
        <w:rPr>
          <w:rtl/>
        </w:rPr>
      </w:pPr>
    </w:p>
    <w:p w:rsidR="000E5633" w:rsidRDefault="000E5633" w:rsidP="00FB625E">
      <w:pPr>
        <w:rPr>
          <w:rtl/>
        </w:rPr>
      </w:pPr>
    </w:p>
    <w:p w:rsidR="000E5633" w:rsidRDefault="000E5633" w:rsidP="00FB625E">
      <w:pPr>
        <w:rPr>
          <w:rtl/>
        </w:rPr>
      </w:pPr>
    </w:p>
    <w:p w:rsidR="000E5633" w:rsidRDefault="000E5633" w:rsidP="00FB625E">
      <w:pPr>
        <w:rPr>
          <w:rtl/>
        </w:rPr>
      </w:pPr>
    </w:p>
    <w:p w:rsidR="000E5633" w:rsidRDefault="000E5633" w:rsidP="00FB625E">
      <w:pPr>
        <w:rPr>
          <w:rtl/>
        </w:rPr>
      </w:pPr>
    </w:p>
    <w:p w:rsidR="000E5633" w:rsidRDefault="000E5633" w:rsidP="00FB625E">
      <w:pPr>
        <w:rPr>
          <w:rFonts w:hint="cs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B625E" w:rsidRPr="00FC7B44" w:rsidTr="002206EE">
        <w:tc>
          <w:tcPr>
            <w:tcW w:w="1704" w:type="dxa"/>
          </w:tcPr>
          <w:p w:rsidR="00FB625E" w:rsidRPr="00FC7B44" w:rsidRDefault="00FB625E" w:rsidP="002206EE">
            <w:pPr>
              <w:ind w:right="26"/>
              <w:jc w:val="center"/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r w:rsidRPr="00FC7B44">
              <w:rPr>
                <w:rFonts w:cs="David" w:hint="cs"/>
                <w:b/>
                <w:bCs/>
                <w:sz w:val="24"/>
                <w:szCs w:val="24"/>
                <w:rtl/>
              </w:rPr>
              <w:t>תאריך</w:t>
            </w:r>
          </w:p>
        </w:tc>
        <w:tc>
          <w:tcPr>
            <w:tcW w:w="1704" w:type="dxa"/>
          </w:tcPr>
          <w:p w:rsidR="00FB625E" w:rsidRPr="00FC7B44" w:rsidRDefault="00FB625E" w:rsidP="002206EE">
            <w:pPr>
              <w:ind w:right="26"/>
              <w:jc w:val="center"/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r w:rsidRPr="00FC7B44">
              <w:rPr>
                <w:rFonts w:cs="David" w:hint="cs"/>
                <w:b/>
                <w:bCs/>
                <w:sz w:val="24"/>
                <w:szCs w:val="24"/>
                <w:rtl/>
              </w:rPr>
              <w:t>תשלום</w:t>
            </w:r>
          </w:p>
        </w:tc>
        <w:tc>
          <w:tcPr>
            <w:tcW w:w="1704" w:type="dxa"/>
          </w:tcPr>
          <w:p w:rsidR="00FB625E" w:rsidRPr="00FC7B44" w:rsidRDefault="00FB625E" w:rsidP="002206EE">
            <w:pPr>
              <w:ind w:right="26"/>
              <w:jc w:val="center"/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r w:rsidRPr="00FC7B44">
              <w:rPr>
                <w:rFonts w:cs="David" w:hint="cs"/>
                <w:b/>
                <w:bCs/>
                <w:sz w:val="24"/>
                <w:szCs w:val="24"/>
                <w:rtl/>
              </w:rPr>
              <w:t>ע"ח ריבית</w:t>
            </w:r>
          </w:p>
        </w:tc>
        <w:tc>
          <w:tcPr>
            <w:tcW w:w="1705" w:type="dxa"/>
          </w:tcPr>
          <w:p w:rsidR="00FB625E" w:rsidRPr="00FC7B44" w:rsidRDefault="00FB625E" w:rsidP="002206EE">
            <w:pPr>
              <w:ind w:right="26"/>
              <w:jc w:val="center"/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r w:rsidRPr="00FC7B44">
              <w:rPr>
                <w:rFonts w:cs="David" w:hint="cs"/>
                <w:b/>
                <w:bCs/>
                <w:sz w:val="24"/>
                <w:szCs w:val="24"/>
                <w:rtl/>
              </w:rPr>
              <w:t>ע"ח קרן</w:t>
            </w:r>
          </w:p>
        </w:tc>
        <w:tc>
          <w:tcPr>
            <w:tcW w:w="1705" w:type="dxa"/>
          </w:tcPr>
          <w:p w:rsidR="00FB625E" w:rsidRPr="00FC7B44" w:rsidRDefault="00FB625E" w:rsidP="002206EE">
            <w:pPr>
              <w:ind w:right="26"/>
              <w:jc w:val="center"/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r w:rsidRPr="00FC7B44">
              <w:rPr>
                <w:rFonts w:cs="David" w:hint="cs"/>
                <w:b/>
                <w:bCs/>
                <w:sz w:val="24"/>
                <w:szCs w:val="24"/>
                <w:rtl/>
              </w:rPr>
              <w:t>יתרת קרן</w:t>
            </w:r>
          </w:p>
        </w:tc>
      </w:tr>
      <w:tr w:rsidR="00FB625E" w:rsidRPr="00FC7B44" w:rsidTr="002206EE">
        <w:tc>
          <w:tcPr>
            <w:tcW w:w="1704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1.4.</w:t>
            </w:r>
            <w:r>
              <w:rPr>
                <w:rFonts w:cs="David" w:hint="cs"/>
                <w:sz w:val="24"/>
                <w:szCs w:val="24"/>
                <w:rtl/>
              </w:rPr>
              <w:t>1</w:t>
            </w:r>
            <w:r w:rsidRPr="00FC7B44"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1704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1704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1705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1705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300,000</w:t>
            </w:r>
          </w:p>
        </w:tc>
      </w:tr>
      <w:tr w:rsidR="00FB625E" w:rsidRPr="00FC7B44" w:rsidTr="002206EE">
        <w:tc>
          <w:tcPr>
            <w:tcW w:w="1704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1.10.</w:t>
            </w:r>
            <w:r>
              <w:rPr>
                <w:rFonts w:cs="David" w:hint="cs"/>
                <w:sz w:val="24"/>
                <w:szCs w:val="24"/>
                <w:rtl/>
              </w:rPr>
              <w:t>1</w:t>
            </w:r>
            <w:r w:rsidRPr="00FC7B44"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1704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36,987</w:t>
            </w:r>
          </w:p>
        </w:tc>
        <w:tc>
          <w:tcPr>
            <w:tcW w:w="1704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12,000</w:t>
            </w:r>
          </w:p>
        </w:tc>
        <w:tc>
          <w:tcPr>
            <w:tcW w:w="1705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24,987</w:t>
            </w:r>
          </w:p>
        </w:tc>
        <w:tc>
          <w:tcPr>
            <w:tcW w:w="1705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275,013</w:t>
            </w:r>
          </w:p>
        </w:tc>
      </w:tr>
      <w:tr w:rsidR="00FB625E" w:rsidRPr="00FC7B44" w:rsidTr="002206EE">
        <w:tc>
          <w:tcPr>
            <w:tcW w:w="1704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1.4.</w:t>
            </w:r>
            <w:r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1704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36,987</w:t>
            </w:r>
          </w:p>
        </w:tc>
        <w:tc>
          <w:tcPr>
            <w:tcW w:w="1704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11,000</w:t>
            </w:r>
          </w:p>
        </w:tc>
        <w:tc>
          <w:tcPr>
            <w:tcW w:w="1705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25,987</w:t>
            </w:r>
          </w:p>
        </w:tc>
        <w:tc>
          <w:tcPr>
            <w:tcW w:w="1705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249,026</w:t>
            </w:r>
          </w:p>
        </w:tc>
      </w:tr>
      <w:tr w:rsidR="00FB625E" w:rsidRPr="00FC7B44" w:rsidTr="002206EE">
        <w:tc>
          <w:tcPr>
            <w:tcW w:w="1704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1.10.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FC7B44">
              <w:rPr>
                <w:rFonts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704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36,987</w:t>
            </w:r>
          </w:p>
        </w:tc>
        <w:tc>
          <w:tcPr>
            <w:tcW w:w="1704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9,961</w:t>
            </w:r>
          </w:p>
        </w:tc>
        <w:tc>
          <w:tcPr>
            <w:tcW w:w="1705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27,026</w:t>
            </w:r>
          </w:p>
        </w:tc>
        <w:tc>
          <w:tcPr>
            <w:tcW w:w="1705" w:type="dxa"/>
          </w:tcPr>
          <w:p w:rsidR="00FB625E" w:rsidRPr="00FC7B44" w:rsidRDefault="00FB625E" w:rsidP="002206EE">
            <w:pPr>
              <w:ind w:right="26"/>
              <w:rPr>
                <w:rFonts w:cs="David" w:hint="cs"/>
                <w:sz w:val="24"/>
                <w:szCs w:val="24"/>
                <w:rtl/>
              </w:rPr>
            </w:pPr>
            <w:r w:rsidRPr="00FC7B44">
              <w:rPr>
                <w:rFonts w:cs="David" w:hint="cs"/>
                <w:sz w:val="24"/>
                <w:szCs w:val="24"/>
                <w:rtl/>
              </w:rPr>
              <w:t>222,000</w:t>
            </w:r>
          </w:p>
        </w:tc>
      </w:tr>
    </w:tbl>
    <w:p w:rsidR="00FB625E" w:rsidRDefault="00FB625E" w:rsidP="00FB625E">
      <w:pPr>
        <w:rPr>
          <w:rFonts w:hint="cs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"/>
        <w:gridCol w:w="402"/>
        <w:gridCol w:w="356"/>
        <w:gridCol w:w="3470"/>
        <w:gridCol w:w="1296"/>
      </w:tblGrid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300,000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24,987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חלויות שוטפות על הלוואה לזמן ארוך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 w:hint="cs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53,013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הלוואה לזמן ארוך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 w:hint="cs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222,000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הוצאות מימון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12,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 xml:space="preserve">ז' 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12,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הוצאות מימון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6,500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הוצאות מימון לשלם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6,500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הוצאות שיווק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</w:t>
            </w:r>
            <w:r w:rsidRPr="00EA1788">
              <w:rPr>
                <w:rFonts w:cs="Times New Roman"/>
                <w:sz w:val="24"/>
                <w:szCs w:val="24"/>
                <w:rtl/>
              </w:rPr>
              <w:t>00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</w:t>
            </w:r>
            <w:r w:rsidRPr="00EA1788">
              <w:rPr>
                <w:rFonts w:cs="Times New Roman"/>
                <w:sz w:val="24"/>
                <w:szCs w:val="24"/>
                <w:rtl/>
              </w:rPr>
              <w:t>00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7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הוצאות שכר עבודה בייצור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</w:t>
            </w:r>
            <w:r w:rsidRPr="00EA1788">
              <w:rPr>
                <w:rFonts w:cs="Times New Roman"/>
                <w:sz w:val="24"/>
                <w:szCs w:val="24"/>
                <w:rtl/>
              </w:rPr>
              <w:t>50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15</w:t>
            </w:r>
            <w:r w:rsidRPr="00EA1788">
              <w:rPr>
                <w:rFonts w:cs="Times New Roman"/>
                <w:sz w:val="24"/>
                <w:szCs w:val="24"/>
                <w:rtl/>
              </w:rPr>
              <w:t>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הוצאות ארנונה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250,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</w:t>
            </w:r>
            <w:r w:rsidRPr="00EA1788">
              <w:rPr>
                <w:rFonts w:cs="Times New Roman"/>
                <w:sz w:val="24"/>
                <w:szCs w:val="24"/>
                <w:rtl/>
              </w:rPr>
              <w:t>50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הפרשה לחובות מסופקים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</w:t>
            </w:r>
            <w:r w:rsidRPr="00EA1788">
              <w:rPr>
                <w:rFonts w:cs="Times New Roman"/>
                <w:sz w:val="24"/>
                <w:szCs w:val="24"/>
                <w:rtl/>
              </w:rPr>
              <w:t>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חייבים לקוחות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</w:t>
            </w:r>
            <w:r w:rsidRPr="00EA1788">
              <w:rPr>
                <w:rFonts w:cs="Times New Roman"/>
                <w:sz w:val="24"/>
                <w:szCs w:val="24"/>
                <w:rtl/>
              </w:rPr>
              <w:t>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רווחים שלא חולקו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</w:t>
            </w:r>
            <w:r w:rsidRPr="00EA1788">
              <w:rPr>
                <w:rFonts w:cs="Times New Roman"/>
                <w:sz w:val="24"/>
                <w:szCs w:val="24"/>
                <w:rtl/>
              </w:rPr>
              <w:t>00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</w:t>
            </w:r>
            <w:r w:rsidRPr="00EA1788">
              <w:rPr>
                <w:rFonts w:cs="Times New Roman"/>
                <w:sz w:val="24"/>
                <w:szCs w:val="24"/>
                <w:rtl/>
              </w:rPr>
              <w:t>00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11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הוצאות חובות מסופקים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/>
                <w:sz w:val="24"/>
                <w:szCs w:val="24"/>
                <w:rtl/>
              </w:rPr>
              <w:t>50,000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הפרשה לחובות מסופקים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/>
                <w:sz w:val="24"/>
                <w:szCs w:val="24"/>
                <w:rtl/>
              </w:rPr>
              <w:t>50,000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12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הוצאות חשמל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/>
                <w:sz w:val="24"/>
                <w:szCs w:val="24"/>
                <w:rtl/>
              </w:rPr>
              <w:t>2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0</w:t>
            </w:r>
            <w:r w:rsidRPr="00EA1788">
              <w:rPr>
                <w:rFonts w:cs="Times New Roman"/>
                <w:sz w:val="24"/>
                <w:szCs w:val="24"/>
                <w:rtl/>
              </w:rPr>
              <w:t>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20</w:t>
            </w:r>
            <w:r w:rsidRPr="00EA1788">
              <w:rPr>
                <w:rFonts w:cs="Times New Roman"/>
                <w:sz w:val="24"/>
                <w:szCs w:val="24"/>
                <w:rtl/>
              </w:rPr>
              <w:t>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13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זכאים ספקים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15</w:t>
            </w:r>
            <w:r w:rsidRPr="00EA1788">
              <w:rPr>
                <w:rFonts w:cs="Times New Roman"/>
                <w:sz w:val="24"/>
                <w:szCs w:val="24"/>
                <w:rtl/>
              </w:rPr>
              <w:t>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15</w:t>
            </w:r>
            <w:r w:rsidRPr="00EA1788">
              <w:rPr>
                <w:rFonts w:cs="Times New Roman"/>
                <w:sz w:val="24"/>
                <w:szCs w:val="24"/>
                <w:rtl/>
              </w:rPr>
              <w:t>0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14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הוצאות מיסים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bidi w:val="0"/>
              <w:jc w:val="right"/>
              <w:rPr>
                <w:rStyle w:val="David12"/>
                <w:rFonts w:cs="Times New Roman"/>
              </w:rPr>
            </w:pPr>
            <w:r w:rsidRPr="00EA1788">
              <w:rPr>
                <w:rStyle w:val="David12"/>
                <w:rFonts w:cs="Times New Roman"/>
              </w:rPr>
              <w:t>5,162,250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bidi w:val="0"/>
              <w:jc w:val="right"/>
              <w:rPr>
                <w:rStyle w:val="David12"/>
                <w:rFonts w:cs="Times New Roman"/>
              </w:rPr>
            </w:pPr>
            <w:r w:rsidRPr="00EA1788">
              <w:rPr>
                <w:rStyle w:val="David12"/>
                <w:rFonts w:cs="Times New Roman"/>
              </w:rPr>
              <w:t>5,162,250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15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מלאי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 w:hint="cs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1,492,500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 w:hint="cs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1,492,500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מזומן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10,962,500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חייבים לקוחות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2,000,000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הכנסות ממכירות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 w:hint="cs"/>
                <w:sz w:val="24"/>
                <w:szCs w:val="24"/>
                <w:rtl/>
              </w:rPr>
              <w:t>12,962,500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ח'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עלות המכירות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/>
                <w:sz w:val="24"/>
                <w:szCs w:val="24"/>
                <w:rtl/>
              </w:rPr>
              <w:t>1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5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49,5</w:t>
            </w:r>
            <w:r w:rsidRPr="00EA1788">
              <w:rPr>
                <w:rFonts w:cs="Times New Roman"/>
                <w:sz w:val="24"/>
                <w:szCs w:val="24"/>
                <w:rtl/>
              </w:rPr>
              <w:t>00</w:t>
            </w:r>
          </w:p>
        </w:tc>
      </w:tr>
      <w:tr w:rsidR="00FB625E" w:rsidRPr="00EA1788" w:rsidTr="002206EE"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ז'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EA1788">
              <w:rPr>
                <w:rFonts w:cs="David" w:hint="cs"/>
                <w:sz w:val="24"/>
                <w:szCs w:val="24"/>
                <w:rtl/>
              </w:rPr>
              <w:t>מלאי</w:t>
            </w:r>
          </w:p>
        </w:tc>
        <w:tc>
          <w:tcPr>
            <w:tcW w:w="0" w:type="auto"/>
          </w:tcPr>
          <w:p w:rsidR="00FB625E" w:rsidRPr="00EA1788" w:rsidRDefault="00FB625E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EA1788">
              <w:rPr>
                <w:rFonts w:cs="Times New Roman"/>
                <w:sz w:val="24"/>
                <w:szCs w:val="24"/>
                <w:rtl/>
              </w:rPr>
              <w:t>1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EA1788">
              <w:rPr>
                <w:rFonts w:cs="Times New Roman"/>
                <w:sz w:val="24"/>
                <w:szCs w:val="24"/>
                <w:rtl/>
              </w:rPr>
              <w:t>5</w:t>
            </w:r>
            <w:r w:rsidRPr="00EA1788">
              <w:rPr>
                <w:rFonts w:cs="Times New Roman" w:hint="cs"/>
                <w:sz w:val="24"/>
                <w:szCs w:val="24"/>
                <w:rtl/>
              </w:rPr>
              <w:t>49,5</w:t>
            </w:r>
            <w:r w:rsidRPr="00EA1788">
              <w:rPr>
                <w:rFonts w:cs="Times New Roman"/>
                <w:sz w:val="24"/>
                <w:szCs w:val="24"/>
                <w:rtl/>
              </w:rPr>
              <w:t>00</w:t>
            </w:r>
          </w:p>
        </w:tc>
      </w:tr>
    </w:tbl>
    <w:p w:rsidR="00FB625E" w:rsidRDefault="00FB625E" w:rsidP="00FB625E">
      <w:pPr>
        <w:ind w:left="26" w:right="26"/>
        <w:rPr>
          <w:rFonts w:cs="David"/>
          <w:sz w:val="24"/>
          <w:szCs w:val="24"/>
          <w:u w:val="single"/>
          <w:rtl/>
        </w:rPr>
      </w:pPr>
    </w:p>
    <w:p w:rsidR="000E5633" w:rsidRDefault="000E5633" w:rsidP="00FB625E">
      <w:pPr>
        <w:ind w:left="26" w:right="26"/>
        <w:rPr>
          <w:rFonts w:cs="David"/>
          <w:sz w:val="24"/>
          <w:szCs w:val="24"/>
          <w:u w:val="single"/>
          <w:rtl/>
        </w:rPr>
      </w:pPr>
    </w:p>
    <w:p w:rsidR="000E5633" w:rsidRDefault="000E5633" w:rsidP="00FB625E">
      <w:pPr>
        <w:ind w:left="26" w:right="26"/>
        <w:rPr>
          <w:rFonts w:cs="David"/>
          <w:sz w:val="24"/>
          <w:szCs w:val="24"/>
          <w:u w:val="single"/>
          <w:rtl/>
        </w:rPr>
      </w:pPr>
    </w:p>
    <w:p w:rsidR="000E5633" w:rsidRDefault="000E5633" w:rsidP="00FB625E">
      <w:pPr>
        <w:ind w:left="26" w:right="26"/>
        <w:rPr>
          <w:rFonts w:cs="David"/>
          <w:sz w:val="24"/>
          <w:szCs w:val="24"/>
          <w:u w:val="single"/>
          <w:rtl/>
        </w:rPr>
      </w:pPr>
    </w:p>
    <w:p w:rsidR="000E5633" w:rsidRDefault="000E5633" w:rsidP="00FB625E">
      <w:pPr>
        <w:ind w:left="26" w:right="26"/>
        <w:rPr>
          <w:rFonts w:cs="David" w:hint="cs"/>
          <w:sz w:val="24"/>
          <w:szCs w:val="24"/>
          <w:u w:val="single"/>
          <w:rtl/>
        </w:rPr>
      </w:pPr>
    </w:p>
    <w:p w:rsidR="00FB625E" w:rsidRDefault="00FB625E" w:rsidP="00FB625E">
      <w:pPr>
        <w:ind w:left="26" w:right="26"/>
        <w:rPr>
          <w:rFonts w:cs="David" w:hint="cs"/>
          <w:sz w:val="24"/>
          <w:szCs w:val="24"/>
          <w:u w:val="single"/>
          <w:rtl/>
        </w:rPr>
      </w:pPr>
    </w:p>
    <w:p w:rsidR="00FB625E" w:rsidRDefault="00FB625E" w:rsidP="00FB625E">
      <w:pPr>
        <w:ind w:left="26" w:right="26"/>
        <w:rPr>
          <w:rFonts w:cs="David" w:hint="cs"/>
          <w:sz w:val="24"/>
          <w:szCs w:val="24"/>
          <w:u w:val="single"/>
          <w:rtl/>
        </w:rPr>
      </w:pPr>
    </w:p>
    <w:p w:rsidR="00FB625E" w:rsidRDefault="00FB625E" w:rsidP="00FB625E">
      <w:pPr>
        <w:ind w:left="26" w:right="26"/>
        <w:rPr>
          <w:rFonts w:cs="David" w:hint="cs"/>
          <w:sz w:val="24"/>
          <w:szCs w:val="24"/>
          <w:u w:val="single"/>
          <w:rtl/>
        </w:rPr>
      </w:pPr>
      <w:r>
        <w:rPr>
          <w:rFonts w:cs="David" w:hint="cs"/>
          <w:sz w:val="24"/>
          <w:szCs w:val="24"/>
          <w:u w:val="single"/>
          <w:rtl/>
        </w:rPr>
        <w:lastRenderedPageBreak/>
        <w:t>דו"ח רווח והפסד לשנה שנסתיימה ביום 31.12.</w:t>
      </w:r>
      <w:r>
        <w:rPr>
          <w:rFonts w:cs="David" w:hint="cs"/>
          <w:sz w:val="24"/>
          <w:szCs w:val="24"/>
          <w:u w:val="single"/>
          <w:rtl/>
        </w:rPr>
        <w:t>1</w:t>
      </w:r>
      <w:r>
        <w:rPr>
          <w:rFonts w:cs="David" w:hint="cs"/>
          <w:sz w:val="24"/>
          <w:szCs w:val="24"/>
          <w:u w:val="single"/>
          <w:rtl/>
        </w:rPr>
        <w:t>9</w:t>
      </w:r>
    </w:p>
    <w:tbl>
      <w:tblPr>
        <w:bidiVisual/>
        <w:tblW w:w="8299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9"/>
        <w:gridCol w:w="1176"/>
        <w:gridCol w:w="1176"/>
        <w:gridCol w:w="1296"/>
        <w:gridCol w:w="1296"/>
        <w:gridCol w:w="1296"/>
      </w:tblGrid>
      <w:tr w:rsidR="00102708" w:rsidRPr="00C168D5" w:rsidTr="00102708">
        <w:tc>
          <w:tcPr>
            <w:tcW w:w="2235" w:type="dxa"/>
          </w:tcPr>
          <w:p w:rsidR="00102708" w:rsidRPr="00C168D5" w:rsidRDefault="00102708" w:rsidP="00102708">
            <w:pPr>
              <w:rPr>
                <w:rStyle w:val="David12"/>
                <w:rFonts w:hint="cs"/>
                <w:rtl/>
              </w:rPr>
            </w:pPr>
            <w:r>
              <w:rPr>
                <w:rStyle w:val="David12"/>
                <w:rFonts w:hint="cs"/>
                <w:rtl/>
              </w:rPr>
              <w:t>הכנסות מ</w:t>
            </w:r>
            <w:r w:rsidRPr="00C168D5">
              <w:rPr>
                <w:rStyle w:val="David12"/>
                <w:rFonts w:hint="cs"/>
                <w:rtl/>
              </w:rPr>
              <w:t>מכירות</w:t>
            </w:r>
          </w:p>
        </w:tc>
        <w:tc>
          <w:tcPr>
            <w:tcW w:w="1176" w:type="dxa"/>
          </w:tcPr>
          <w:p w:rsidR="00102708" w:rsidRPr="00C0015A" w:rsidRDefault="00102708" w:rsidP="00102708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176" w:type="dxa"/>
          </w:tcPr>
          <w:p w:rsidR="00102708" w:rsidRPr="00C0015A" w:rsidRDefault="00102708" w:rsidP="00102708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05" w:type="dxa"/>
          </w:tcPr>
          <w:p w:rsidR="00102708" w:rsidRDefault="00102708" w:rsidP="00102708">
            <w:r w:rsidRPr="00744DB9">
              <w:rPr>
                <w:rStyle w:val="David12"/>
                <w:rFonts w:cs="Times New Roman" w:hint="cs"/>
                <w:rtl/>
              </w:rPr>
              <w:t>12,962,500</w:t>
            </w:r>
          </w:p>
        </w:tc>
        <w:tc>
          <w:tcPr>
            <w:tcW w:w="1211" w:type="dxa"/>
          </w:tcPr>
          <w:p w:rsidR="00102708" w:rsidRPr="00102708" w:rsidRDefault="00102708" w:rsidP="00102708">
            <w:pPr>
              <w:rPr>
                <w:u w:val="single"/>
              </w:rPr>
            </w:pPr>
            <w:r w:rsidRPr="00102708">
              <w:rPr>
                <w:rStyle w:val="David12"/>
                <w:rFonts w:cs="Times New Roman" w:hint="cs"/>
                <w:u w:val="single"/>
                <w:rtl/>
              </w:rPr>
              <w:t>12,962,500</w:t>
            </w:r>
          </w:p>
        </w:tc>
        <w:tc>
          <w:tcPr>
            <w:tcW w:w="1296" w:type="dxa"/>
          </w:tcPr>
          <w:p w:rsidR="00102708" w:rsidRPr="00C0015A" w:rsidRDefault="00102708" w:rsidP="00102708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  <w:r>
              <w:rPr>
                <w:rStyle w:val="David12"/>
                <w:rFonts w:cs="Times New Roman" w:hint="cs"/>
                <w:rtl/>
              </w:rPr>
              <w:t>12,962,500</w:t>
            </w:r>
          </w:p>
        </w:tc>
      </w:tr>
      <w:tr w:rsidR="00FB625E" w:rsidRPr="00C168D5" w:rsidTr="00102708">
        <w:tc>
          <w:tcPr>
            <w:tcW w:w="2235" w:type="dxa"/>
          </w:tcPr>
          <w:p w:rsidR="00FB625E" w:rsidRPr="00FB625E" w:rsidRDefault="00FB625E" w:rsidP="002206EE">
            <w:pPr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r w:rsidRPr="00FB625E">
              <w:rPr>
                <w:rFonts w:cs="David" w:hint="cs"/>
                <w:b/>
                <w:bCs/>
                <w:sz w:val="24"/>
                <w:szCs w:val="24"/>
                <w:rtl/>
              </w:rPr>
              <w:t>עלות המכירות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</w:rPr>
            </w:pP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Pr="00FB625E" w:rsidRDefault="00FB625E" w:rsidP="002206EE">
            <w:pPr>
              <w:rPr>
                <w:rFonts w:cs="David" w:hint="cs"/>
                <w:sz w:val="24"/>
                <w:szCs w:val="24"/>
                <w:u w:val="single"/>
                <w:rtl/>
              </w:rPr>
            </w:pPr>
            <w:r w:rsidRPr="00FB625E">
              <w:rPr>
                <w:rFonts w:cs="David" w:hint="cs"/>
                <w:sz w:val="24"/>
                <w:szCs w:val="24"/>
                <w:u w:val="single"/>
                <w:rtl/>
              </w:rPr>
              <w:t>חומרים</w:t>
            </w:r>
          </w:p>
        </w:tc>
        <w:tc>
          <w:tcPr>
            <w:tcW w:w="1176" w:type="dxa"/>
          </w:tcPr>
          <w:p w:rsidR="00FB625E" w:rsidRPr="00636BD3" w:rsidRDefault="00FB625E" w:rsidP="002206EE">
            <w:pPr>
              <w:bidi w:val="0"/>
              <w:jc w:val="right"/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</w:rPr>
            </w:pP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Pr="000229C5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ח"ג</w:t>
            </w:r>
            <w:proofErr w:type="spellEnd"/>
          </w:p>
        </w:tc>
        <w:tc>
          <w:tcPr>
            <w:tcW w:w="1176" w:type="dxa"/>
          </w:tcPr>
          <w:p w:rsidR="00FB625E" w:rsidRPr="00636BD3" w:rsidRDefault="00FB625E" w:rsidP="002206EE">
            <w:pPr>
              <w:bidi w:val="0"/>
              <w:jc w:val="right"/>
              <w:rPr>
                <w:rFonts w:cs="Times New Roman"/>
                <w:sz w:val="24"/>
                <w:szCs w:val="24"/>
                <w:rtl/>
              </w:rPr>
            </w:pPr>
            <w:r w:rsidRPr="00636BD3">
              <w:rPr>
                <w:rFonts w:cs="Times New Roman"/>
                <w:sz w:val="24"/>
                <w:szCs w:val="24"/>
                <w:rtl/>
              </w:rPr>
              <w:t>1</w:t>
            </w:r>
            <w:r>
              <w:rPr>
                <w:rFonts w:cs="Times New Roman" w:hint="cs"/>
                <w:sz w:val="24"/>
                <w:szCs w:val="24"/>
                <w:rtl/>
              </w:rPr>
              <w:t>,</w:t>
            </w:r>
            <w:r w:rsidRPr="00636BD3">
              <w:rPr>
                <w:rFonts w:cs="Times New Roman"/>
                <w:sz w:val="24"/>
                <w:szCs w:val="24"/>
                <w:rtl/>
              </w:rPr>
              <w:t>5</w:t>
            </w:r>
            <w:r>
              <w:rPr>
                <w:rFonts w:cs="Times New Roman" w:hint="cs"/>
                <w:sz w:val="24"/>
                <w:szCs w:val="24"/>
                <w:rtl/>
              </w:rPr>
              <w:t>49,5</w:t>
            </w:r>
            <w:r w:rsidRPr="00636BD3">
              <w:rPr>
                <w:rFonts w:cs="Times New Roman"/>
                <w:sz w:val="24"/>
                <w:szCs w:val="24"/>
                <w:rtl/>
              </w:rPr>
              <w:t>00</w:t>
            </w:r>
          </w:p>
        </w:tc>
        <w:tc>
          <w:tcPr>
            <w:tcW w:w="1176" w:type="dxa"/>
          </w:tcPr>
          <w:p w:rsidR="00FB625E" w:rsidRPr="00FB625E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</w:rPr>
            </w:pPr>
            <w:r w:rsidRPr="00FB625E">
              <w:rPr>
                <w:rFonts w:cs="Times New Roman"/>
                <w:sz w:val="24"/>
                <w:szCs w:val="24"/>
                <w:u w:val="single"/>
                <w:rtl/>
              </w:rPr>
              <w:t>1</w:t>
            </w:r>
            <w:r w:rsidRPr="00FB625E">
              <w:rPr>
                <w:rFonts w:cs="Times New Roman" w:hint="cs"/>
                <w:sz w:val="24"/>
                <w:szCs w:val="24"/>
                <w:u w:val="single"/>
                <w:rtl/>
              </w:rPr>
              <w:t>,</w:t>
            </w:r>
            <w:r w:rsidRPr="00FB625E">
              <w:rPr>
                <w:rFonts w:cs="Times New Roman"/>
                <w:sz w:val="24"/>
                <w:szCs w:val="24"/>
                <w:u w:val="single"/>
                <w:rtl/>
              </w:rPr>
              <w:t>5</w:t>
            </w:r>
            <w:r w:rsidRPr="00FB625E">
              <w:rPr>
                <w:rFonts w:cs="Times New Roman" w:hint="cs"/>
                <w:sz w:val="24"/>
                <w:szCs w:val="24"/>
                <w:u w:val="single"/>
                <w:rtl/>
              </w:rPr>
              <w:t>49,5</w:t>
            </w:r>
            <w:r w:rsidRPr="00FB625E">
              <w:rPr>
                <w:rFonts w:cs="Times New Roman"/>
                <w:sz w:val="24"/>
                <w:szCs w:val="24"/>
                <w:u w:val="single"/>
                <w:rtl/>
              </w:rPr>
              <w:t>00</w:t>
            </w: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FB625E">
              <w:rPr>
                <w:rFonts w:cs="David" w:hint="cs"/>
                <w:sz w:val="24"/>
                <w:szCs w:val="24"/>
                <w:u w:val="single"/>
                <w:rtl/>
              </w:rPr>
              <w:t>עבודה</w:t>
            </w:r>
          </w:p>
        </w:tc>
        <w:tc>
          <w:tcPr>
            <w:tcW w:w="1176" w:type="dxa"/>
          </w:tcPr>
          <w:p w:rsidR="00FB625E" w:rsidRPr="00636BD3" w:rsidRDefault="00FB625E" w:rsidP="002206EE">
            <w:pPr>
              <w:bidi w:val="0"/>
              <w:jc w:val="right"/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</w:rPr>
            </w:pP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Pr="00C168D5" w:rsidRDefault="00FB625E" w:rsidP="002206EE">
            <w:pPr>
              <w:rPr>
                <w:rStyle w:val="David12"/>
                <w:rFonts w:hint="cs"/>
                <w:rtl/>
              </w:rPr>
            </w:pPr>
            <w:proofErr w:type="spellStart"/>
            <w:r>
              <w:rPr>
                <w:rStyle w:val="David12"/>
                <w:rFonts w:hint="cs"/>
                <w:rtl/>
              </w:rPr>
              <w:t>שכ"ע</w:t>
            </w:r>
            <w:proofErr w:type="spellEnd"/>
            <w:r>
              <w:rPr>
                <w:rStyle w:val="David12"/>
                <w:rFonts w:hint="cs"/>
                <w:rtl/>
              </w:rPr>
              <w:t xml:space="preserve"> בייצור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  <w:r>
              <w:rPr>
                <w:rStyle w:val="David12"/>
                <w:rFonts w:cs="Times New Roman" w:hint="cs"/>
                <w:rtl/>
              </w:rPr>
              <w:t>15</w:t>
            </w:r>
            <w:r w:rsidRPr="00C0015A">
              <w:rPr>
                <w:rStyle w:val="David12"/>
                <w:rFonts w:cs="Times New Roman"/>
                <w:rtl/>
              </w:rPr>
              <w:t>0</w:t>
            </w:r>
            <w:r>
              <w:rPr>
                <w:rStyle w:val="David12"/>
                <w:rFonts w:cs="Times New Roman" w:hint="cs"/>
                <w:rtl/>
              </w:rPr>
              <w:t>,</w:t>
            </w:r>
            <w:r w:rsidRPr="00C0015A">
              <w:rPr>
                <w:rStyle w:val="David12"/>
                <w:rFonts w:cs="Times New Roman"/>
                <w:rtl/>
              </w:rPr>
              <w:t>000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  <w:r>
              <w:rPr>
                <w:rStyle w:val="David12"/>
                <w:rFonts w:cs="Times New Roman" w:hint="cs"/>
                <w:u w:val="single"/>
                <w:rtl/>
              </w:rPr>
              <w:t>15</w:t>
            </w:r>
            <w:r w:rsidRPr="00C0015A">
              <w:rPr>
                <w:rStyle w:val="David12"/>
                <w:rFonts w:cs="Times New Roman"/>
                <w:u w:val="single"/>
                <w:rtl/>
              </w:rPr>
              <w:t>0</w:t>
            </w:r>
            <w:r>
              <w:rPr>
                <w:rStyle w:val="David12"/>
                <w:rFonts w:cs="Times New Roman" w:hint="cs"/>
                <w:u w:val="single"/>
                <w:rtl/>
              </w:rPr>
              <w:t>,</w:t>
            </w:r>
            <w:r w:rsidRPr="00C0015A">
              <w:rPr>
                <w:rStyle w:val="David12"/>
                <w:rFonts w:cs="Times New Roman"/>
                <w:u w:val="single"/>
                <w:rtl/>
              </w:rPr>
              <w:t>000</w:t>
            </w: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Default="00FB625E" w:rsidP="002206EE">
            <w:pPr>
              <w:rPr>
                <w:rStyle w:val="David12"/>
                <w:rFonts w:hint="cs"/>
                <w:rtl/>
              </w:rPr>
            </w:pPr>
            <w:r>
              <w:rPr>
                <w:rStyle w:val="David12"/>
                <w:rFonts w:hint="cs"/>
                <w:rtl/>
              </w:rPr>
              <w:t>סה"כ עלות המכירות</w:t>
            </w:r>
          </w:p>
        </w:tc>
        <w:tc>
          <w:tcPr>
            <w:tcW w:w="1176" w:type="dxa"/>
          </w:tcPr>
          <w:p w:rsidR="00FB625E" w:rsidRDefault="00FB625E" w:rsidP="002206EE">
            <w:pPr>
              <w:bidi w:val="0"/>
              <w:jc w:val="right"/>
              <w:rPr>
                <w:rStyle w:val="David12"/>
                <w:rFonts w:cs="Times New Roman" w:hint="cs"/>
                <w:rtl/>
              </w:rPr>
            </w:pPr>
          </w:p>
        </w:tc>
        <w:tc>
          <w:tcPr>
            <w:tcW w:w="1176" w:type="dxa"/>
          </w:tcPr>
          <w:p w:rsidR="00FB625E" w:rsidRDefault="00FB625E" w:rsidP="002206EE">
            <w:pPr>
              <w:bidi w:val="0"/>
              <w:jc w:val="right"/>
              <w:rPr>
                <w:rStyle w:val="David12"/>
                <w:rFonts w:cs="Times New Roman" w:hint="cs"/>
                <w:u w:val="single"/>
                <w:rtl/>
              </w:rPr>
            </w:pP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  <w:r w:rsidRPr="00C0015A">
              <w:rPr>
                <w:rStyle w:val="David12"/>
                <w:rFonts w:cs="Times New Roman"/>
                <w:u w:val="single"/>
                <w:rtl/>
              </w:rPr>
              <w:t>1</w:t>
            </w:r>
            <w:r>
              <w:rPr>
                <w:rStyle w:val="David12"/>
                <w:rFonts w:cs="Times New Roman" w:hint="cs"/>
                <w:u w:val="single"/>
                <w:rtl/>
              </w:rPr>
              <w:t>,699,5</w:t>
            </w:r>
            <w:r w:rsidRPr="00C0015A">
              <w:rPr>
                <w:rStyle w:val="David12"/>
                <w:rFonts w:cs="Times New Roman"/>
                <w:u w:val="single"/>
                <w:rtl/>
              </w:rPr>
              <w:t>00</w:t>
            </w: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Pr="00C168D5" w:rsidRDefault="00FB625E" w:rsidP="002206EE">
            <w:pPr>
              <w:rPr>
                <w:rStyle w:val="David12"/>
                <w:rFonts w:hint="cs"/>
                <w:rtl/>
              </w:rPr>
            </w:pPr>
            <w:r w:rsidRPr="00C168D5">
              <w:rPr>
                <w:rStyle w:val="David12"/>
                <w:rFonts w:hint="cs"/>
                <w:rtl/>
              </w:rPr>
              <w:t>רווח גולמי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  <w:r>
              <w:rPr>
                <w:rStyle w:val="David12"/>
                <w:rFonts w:cs="Times New Roman" w:hint="cs"/>
                <w:rtl/>
              </w:rPr>
              <w:t>11,263,000</w:t>
            </w:r>
          </w:p>
        </w:tc>
      </w:tr>
      <w:tr w:rsidR="00FB625E" w:rsidRPr="00C168D5" w:rsidTr="00102708">
        <w:tc>
          <w:tcPr>
            <w:tcW w:w="2235" w:type="dxa"/>
          </w:tcPr>
          <w:p w:rsidR="00FB625E" w:rsidRPr="00FB625E" w:rsidRDefault="00FB625E" w:rsidP="002206EE">
            <w:pPr>
              <w:rPr>
                <w:rStyle w:val="David12"/>
                <w:rFonts w:hint="cs"/>
                <w:b/>
                <w:bCs/>
                <w:rtl/>
              </w:rPr>
            </w:pPr>
            <w:r w:rsidRPr="00FB625E">
              <w:rPr>
                <w:rStyle w:val="David12"/>
                <w:rFonts w:hint="cs"/>
                <w:b/>
                <w:bCs/>
                <w:rtl/>
              </w:rPr>
              <w:t>הוצאות שיווק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96" w:type="dxa"/>
          </w:tcPr>
          <w:p w:rsidR="00FB625E" w:rsidRDefault="00FB625E" w:rsidP="002206EE">
            <w:pPr>
              <w:bidi w:val="0"/>
              <w:jc w:val="right"/>
              <w:rPr>
                <w:rStyle w:val="David12"/>
                <w:rFonts w:cs="Times New Roman" w:hint="cs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Pr="00C168D5" w:rsidRDefault="00FB625E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C168D5">
              <w:rPr>
                <w:rStyle w:val="David12"/>
                <w:rFonts w:hint="cs"/>
                <w:rtl/>
              </w:rPr>
              <w:t xml:space="preserve">הוצאות </w:t>
            </w:r>
            <w:r>
              <w:rPr>
                <w:rStyle w:val="David12"/>
                <w:rFonts w:hint="cs"/>
                <w:rtl/>
              </w:rPr>
              <w:t>שיווק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  <w:r>
              <w:rPr>
                <w:rStyle w:val="David12"/>
                <w:rFonts w:cs="Times New Roman" w:hint="cs"/>
                <w:rtl/>
              </w:rPr>
              <w:t>2</w:t>
            </w:r>
            <w:r w:rsidRPr="00C0015A">
              <w:rPr>
                <w:rStyle w:val="David12"/>
                <w:rFonts w:cs="Times New Roman"/>
                <w:rtl/>
              </w:rPr>
              <w:t>00</w:t>
            </w:r>
            <w:r>
              <w:rPr>
                <w:rStyle w:val="David12"/>
                <w:rFonts w:cs="Times New Roman" w:hint="cs"/>
                <w:rtl/>
              </w:rPr>
              <w:t>,</w:t>
            </w:r>
            <w:r w:rsidRPr="00C0015A">
              <w:rPr>
                <w:rStyle w:val="David12"/>
                <w:rFonts w:cs="Times New Roman"/>
                <w:rtl/>
              </w:rPr>
              <w:t>000</w:t>
            </w:r>
          </w:p>
        </w:tc>
        <w:tc>
          <w:tcPr>
            <w:tcW w:w="1176" w:type="dxa"/>
          </w:tcPr>
          <w:p w:rsidR="00FB625E" w:rsidRPr="00C0015A" w:rsidRDefault="00102708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  <w:r>
              <w:rPr>
                <w:rStyle w:val="David12"/>
                <w:rFonts w:cs="Times New Roman" w:hint="cs"/>
                <w:u w:val="single"/>
                <w:rtl/>
              </w:rPr>
              <w:t>200,000</w:t>
            </w: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Pr="00102708" w:rsidRDefault="00FB625E" w:rsidP="002206EE">
            <w:pPr>
              <w:rPr>
                <w:rStyle w:val="David12"/>
                <w:rFonts w:hint="cs"/>
                <w:b/>
                <w:bCs/>
                <w:rtl/>
              </w:rPr>
            </w:pPr>
            <w:r w:rsidRPr="00102708">
              <w:rPr>
                <w:rStyle w:val="David12"/>
                <w:rFonts w:hint="cs"/>
                <w:b/>
                <w:bCs/>
                <w:rtl/>
              </w:rPr>
              <w:t>הוצאות הנהלה וכלליות</w:t>
            </w:r>
          </w:p>
        </w:tc>
        <w:tc>
          <w:tcPr>
            <w:tcW w:w="1176" w:type="dxa"/>
          </w:tcPr>
          <w:p w:rsidR="00FB625E" w:rsidRDefault="00FB625E" w:rsidP="002206EE">
            <w:pPr>
              <w:bidi w:val="0"/>
              <w:jc w:val="right"/>
              <w:rPr>
                <w:rStyle w:val="David12"/>
                <w:rFonts w:cs="Times New Roman" w:hint="cs"/>
                <w:rtl/>
              </w:rPr>
            </w:pP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Pr="00C168D5" w:rsidRDefault="00FB625E" w:rsidP="002206EE">
            <w:pPr>
              <w:rPr>
                <w:rStyle w:val="David12"/>
                <w:rFonts w:hint="cs"/>
                <w:rtl/>
              </w:rPr>
            </w:pPr>
            <w:bookmarkStart w:id="2" w:name="_Hlk169181241"/>
            <w:r w:rsidRPr="00C168D5">
              <w:rPr>
                <w:rStyle w:val="David12"/>
                <w:rFonts w:hint="cs"/>
                <w:rtl/>
              </w:rPr>
              <w:t xml:space="preserve">הוצאות חשמל 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  <w:r w:rsidRPr="00C0015A">
              <w:rPr>
                <w:rStyle w:val="David12"/>
                <w:rFonts w:cs="Times New Roman"/>
                <w:rtl/>
              </w:rPr>
              <w:t>2</w:t>
            </w:r>
            <w:r>
              <w:rPr>
                <w:rStyle w:val="David12"/>
                <w:rFonts w:cs="Times New Roman" w:hint="cs"/>
                <w:rtl/>
              </w:rPr>
              <w:t>0</w:t>
            </w:r>
            <w:r w:rsidRPr="00C0015A">
              <w:rPr>
                <w:rStyle w:val="David12"/>
                <w:rFonts w:cs="Times New Roman"/>
                <w:rtl/>
              </w:rPr>
              <w:t>0</w:t>
            </w:r>
            <w:r>
              <w:rPr>
                <w:rStyle w:val="David12"/>
                <w:rFonts w:cs="Times New Roman" w:hint="cs"/>
                <w:rtl/>
              </w:rPr>
              <w:t>,</w:t>
            </w:r>
            <w:r w:rsidRPr="00C0015A">
              <w:rPr>
                <w:rStyle w:val="David12"/>
                <w:rFonts w:cs="Times New Roman"/>
                <w:rtl/>
              </w:rPr>
              <w:t>000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Pr="00C168D5" w:rsidRDefault="00FB625E" w:rsidP="002206EE">
            <w:pPr>
              <w:rPr>
                <w:rStyle w:val="David12"/>
                <w:rFonts w:hint="cs"/>
                <w:rtl/>
              </w:rPr>
            </w:pPr>
            <w:r w:rsidRPr="00C168D5">
              <w:rPr>
                <w:rStyle w:val="David12"/>
                <w:rFonts w:hint="cs"/>
                <w:rtl/>
              </w:rPr>
              <w:t>חובות מסופקים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</w:rPr>
            </w:pPr>
            <w:r w:rsidRPr="00C0015A">
              <w:rPr>
                <w:rStyle w:val="David12"/>
                <w:rFonts w:cs="Times New Roman"/>
              </w:rPr>
              <w:t>50</w:t>
            </w:r>
            <w:r>
              <w:rPr>
                <w:rStyle w:val="David12"/>
                <w:rFonts w:cs="Times New Roman"/>
              </w:rPr>
              <w:t>,</w:t>
            </w:r>
            <w:r w:rsidRPr="00C0015A">
              <w:rPr>
                <w:rStyle w:val="David12"/>
                <w:rFonts w:cs="Times New Roman"/>
              </w:rPr>
              <w:t>000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05" w:type="dxa"/>
          </w:tcPr>
          <w:p w:rsidR="00FB625E" w:rsidRPr="00C0015A" w:rsidRDefault="00FB625E" w:rsidP="002206EE">
            <w:pPr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Pr="00C168D5" w:rsidRDefault="00FB625E" w:rsidP="002206EE">
            <w:pPr>
              <w:rPr>
                <w:rStyle w:val="David12"/>
                <w:rFonts w:hint="cs"/>
                <w:rtl/>
              </w:rPr>
            </w:pPr>
            <w:r>
              <w:rPr>
                <w:rStyle w:val="David12"/>
                <w:rFonts w:hint="cs"/>
                <w:rtl/>
              </w:rPr>
              <w:t>הוצאות ארנונה</w:t>
            </w:r>
          </w:p>
        </w:tc>
        <w:tc>
          <w:tcPr>
            <w:tcW w:w="1176" w:type="dxa"/>
          </w:tcPr>
          <w:p w:rsidR="00FB625E" w:rsidRPr="00C0015A" w:rsidRDefault="00102708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  <w:r>
              <w:rPr>
                <w:rStyle w:val="David12"/>
                <w:rFonts w:cs="Times New Roman" w:hint="cs"/>
                <w:rtl/>
              </w:rPr>
              <w:t>250,000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05" w:type="dxa"/>
          </w:tcPr>
          <w:p w:rsidR="00FB625E" w:rsidRPr="00C0015A" w:rsidRDefault="00FB625E" w:rsidP="002206EE">
            <w:pPr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bookmarkEnd w:id="2"/>
      <w:tr w:rsidR="00FB625E" w:rsidRPr="00C168D5" w:rsidTr="00102708">
        <w:tc>
          <w:tcPr>
            <w:tcW w:w="2235" w:type="dxa"/>
          </w:tcPr>
          <w:p w:rsidR="00FB625E" w:rsidRPr="00C168D5" w:rsidRDefault="00FB625E" w:rsidP="002206EE">
            <w:pPr>
              <w:rPr>
                <w:rStyle w:val="David12"/>
                <w:rFonts w:hint="cs"/>
                <w:rtl/>
              </w:rPr>
            </w:pPr>
            <w:r w:rsidRPr="00C168D5">
              <w:rPr>
                <w:rStyle w:val="David12"/>
                <w:rFonts w:hint="cs"/>
                <w:rtl/>
              </w:rPr>
              <w:t>הוצאות פחת</w:t>
            </w:r>
          </w:p>
        </w:tc>
        <w:tc>
          <w:tcPr>
            <w:tcW w:w="1176" w:type="dxa"/>
          </w:tcPr>
          <w:p w:rsidR="00FB625E" w:rsidRPr="00C0015A" w:rsidRDefault="00102708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  <w:r>
              <w:rPr>
                <w:rStyle w:val="David12"/>
                <w:rFonts w:cs="Times New Roman" w:hint="cs"/>
                <w:rtl/>
              </w:rPr>
              <w:t>200,000</w:t>
            </w:r>
          </w:p>
        </w:tc>
        <w:tc>
          <w:tcPr>
            <w:tcW w:w="1176" w:type="dxa"/>
          </w:tcPr>
          <w:p w:rsidR="00FB625E" w:rsidRPr="00C0015A" w:rsidRDefault="00102708" w:rsidP="002206EE">
            <w:pPr>
              <w:rPr>
                <w:rStyle w:val="David12"/>
                <w:rFonts w:cs="Times New Roman"/>
                <w:u w:val="single"/>
                <w:rtl/>
              </w:rPr>
            </w:pPr>
            <w:r>
              <w:rPr>
                <w:rStyle w:val="David12"/>
                <w:rFonts w:cs="Times New Roman" w:hint="cs"/>
                <w:u w:val="single"/>
                <w:rtl/>
              </w:rPr>
              <w:t>7</w:t>
            </w:r>
            <w:r w:rsidR="00FB625E">
              <w:rPr>
                <w:rStyle w:val="David12"/>
                <w:rFonts w:cs="Times New Roman" w:hint="cs"/>
                <w:u w:val="single"/>
                <w:rtl/>
              </w:rPr>
              <w:t>00,</w:t>
            </w:r>
            <w:r w:rsidR="00FB625E" w:rsidRPr="00C0015A">
              <w:rPr>
                <w:rStyle w:val="David12"/>
                <w:rFonts w:cs="Times New Roman"/>
                <w:u w:val="single"/>
                <w:rtl/>
              </w:rPr>
              <w:t>000</w:t>
            </w:r>
          </w:p>
        </w:tc>
        <w:tc>
          <w:tcPr>
            <w:tcW w:w="1205" w:type="dxa"/>
          </w:tcPr>
          <w:p w:rsidR="00FB625E" w:rsidRPr="00C0015A" w:rsidRDefault="00102708" w:rsidP="002206EE">
            <w:pPr>
              <w:jc w:val="right"/>
              <w:rPr>
                <w:rStyle w:val="David12"/>
                <w:rFonts w:cs="Times New Roman"/>
                <w:u w:val="single"/>
                <w:rtl/>
              </w:rPr>
            </w:pPr>
            <w:r>
              <w:rPr>
                <w:rStyle w:val="David12"/>
                <w:rFonts w:cs="Times New Roman" w:hint="cs"/>
                <w:u w:val="single"/>
                <w:rtl/>
              </w:rPr>
              <w:t>900,000</w:t>
            </w:r>
          </w:p>
        </w:tc>
        <w:tc>
          <w:tcPr>
            <w:tcW w:w="1211" w:type="dxa"/>
          </w:tcPr>
          <w:p w:rsidR="00FB625E" w:rsidRPr="00C0015A" w:rsidRDefault="00FB625E" w:rsidP="002206EE">
            <w:pPr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Pr="00C168D5" w:rsidRDefault="00FB625E" w:rsidP="002206EE">
            <w:pPr>
              <w:rPr>
                <w:rStyle w:val="David12"/>
                <w:rFonts w:hint="cs"/>
                <w:rtl/>
              </w:rPr>
            </w:pPr>
            <w:r w:rsidRPr="00C168D5">
              <w:rPr>
                <w:rStyle w:val="David12"/>
                <w:rFonts w:hint="cs"/>
                <w:rtl/>
              </w:rPr>
              <w:t>רווח תפעולי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  <w:r>
              <w:rPr>
                <w:rStyle w:val="David12"/>
                <w:rFonts w:cs="Times New Roman" w:hint="cs"/>
                <w:rtl/>
              </w:rPr>
              <w:t>10,363,000</w:t>
            </w:r>
          </w:p>
        </w:tc>
      </w:tr>
      <w:tr w:rsidR="00102708" w:rsidRPr="00C168D5" w:rsidTr="00102708">
        <w:tc>
          <w:tcPr>
            <w:tcW w:w="2235" w:type="dxa"/>
          </w:tcPr>
          <w:p w:rsidR="00102708" w:rsidRPr="00102708" w:rsidRDefault="00102708" w:rsidP="002206EE">
            <w:pPr>
              <w:rPr>
                <w:rStyle w:val="David12"/>
                <w:rFonts w:hint="cs"/>
                <w:b/>
                <w:bCs/>
                <w:rtl/>
              </w:rPr>
            </w:pPr>
            <w:r w:rsidRPr="00102708">
              <w:rPr>
                <w:rStyle w:val="David12"/>
                <w:rFonts w:hint="cs"/>
                <w:b/>
                <w:bCs/>
                <w:rtl/>
              </w:rPr>
              <w:t>הוצאות מימון</w:t>
            </w:r>
          </w:p>
        </w:tc>
        <w:tc>
          <w:tcPr>
            <w:tcW w:w="1176" w:type="dxa"/>
          </w:tcPr>
          <w:p w:rsidR="00102708" w:rsidRPr="00C0015A" w:rsidRDefault="00102708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176" w:type="dxa"/>
          </w:tcPr>
          <w:p w:rsidR="00102708" w:rsidRPr="00C0015A" w:rsidRDefault="00102708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05" w:type="dxa"/>
          </w:tcPr>
          <w:p w:rsidR="00102708" w:rsidRPr="00C0015A" w:rsidRDefault="00102708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11" w:type="dxa"/>
          </w:tcPr>
          <w:p w:rsidR="00102708" w:rsidRPr="00C0015A" w:rsidRDefault="00102708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96" w:type="dxa"/>
          </w:tcPr>
          <w:p w:rsidR="00102708" w:rsidRDefault="00102708" w:rsidP="002206EE">
            <w:pPr>
              <w:bidi w:val="0"/>
              <w:jc w:val="right"/>
              <w:rPr>
                <w:rStyle w:val="David12"/>
                <w:rFonts w:cs="Times New Roman" w:hint="cs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Pr="00C168D5" w:rsidRDefault="00FB625E" w:rsidP="002206EE">
            <w:pPr>
              <w:rPr>
                <w:rStyle w:val="David12"/>
                <w:rFonts w:hint="cs"/>
                <w:rtl/>
              </w:rPr>
            </w:pPr>
            <w:r w:rsidRPr="00C168D5">
              <w:rPr>
                <w:rStyle w:val="David12"/>
                <w:rFonts w:hint="cs"/>
                <w:rtl/>
              </w:rPr>
              <w:t>הוצאות מימון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  <w:r>
              <w:rPr>
                <w:rStyle w:val="David12"/>
                <w:rFonts w:cs="Times New Roman" w:hint="cs"/>
                <w:rtl/>
              </w:rPr>
              <w:t>38,500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  <w:r>
              <w:rPr>
                <w:rStyle w:val="David12"/>
                <w:rFonts w:cs="Times New Roman"/>
                <w:u w:val="single"/>
              </w:rPr>
              <w:t>38,500</w:t>
            </w: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Pr="00C168D5" w:rsidRDefault="00FB625E" w:rsidP="002206EE">
            <w:pPr>
              <w:rPr>
                <w:rStyle w:val="David12"/>
                <w:rFonts w:hint="cs"/>
                <w:rtl/>
              </w:rPr>
            </w:pPr>
            <w:r w:rsidRPr="00C168D5">
              <w:rPr>
                <w:rStyle w:val="David12"/>
                <w:rFonts w:hint="cs"/>
                <w:rtl/>
              </w:rPr>
              <w:t>רווח לפני מס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  <w:rtl/>
              </w:rPr>
            </w:pP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  <w:r>
              <w:rPr>
                <w:rStyle w:val="David12"/>
                <w:rFonts w:cs="Times New Roman"/>
              </w:rPr>
              <w:t>10,324,500</w:t>
            </w:r>
          </w:p>
        </w:tc>
      </w:tr>
      <w:tr w:rsidR="00FB625E" w:rsidRPr="00C168D5" w:rsidTr="00102708">
        <w:tc>
          <w:tcPr>
            <w:tcW w:w="2235" w:type="dxa"/>
          </w:tcPr>
          <w:p w:rsidR="00FB625E" w:rsidRPr="00C168D5" w:rsidRDefault="00FB625E" w:rsidP="002206EE">
            <w:pPr>
              <w:rPr>
                <w:rStyle w:val="David12"/>
                <w:rFonts w:hint="cs"/>
                <w:rtl/>
              </w:rPr>
            </w:pPr>
            <w:r w:rsidRPr="00C168D5">
              <w:rPr>
                <w:rStyle w:val="David12"/>
                <w:rFonts w:hint="cs"/>
                <w:rtl/>
              </w:rPr>
              <w:t xml:space="preserve">הוצאות מיסים </w:t>
            </w:r>
            <w:r>
              <w:rPr>
                <w:rStyle w:val="David12"/>
              </w:rPr>
              <w:t>%</w:t>
            </w:r>
            <w:r>
              <w:rPr>
                <w:rStyle w:val="David12"/>
                <w:rFonts w:hint="cs"/>
                <w:rtl/>
              </w:rPr>
              <w:t>50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</w:rPr>
            </w:pP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05" w:type="dxa"/>
          </w:tcPr>
          <w:p w:rsidR="00FB625E" w:rsidRPr="00102708" w:rsidRDefault="00102708" w:rsidP="002206EE">
            <w:pPr>
              <w:bidi w:val="0"/>
              <w:jc w:val="right"/>
              <w:rPr>
                <w:rStyle w:val="David12"/>
                <w:rFonts w:cs="Times New Roman"/>
              </w:rPr>
            </w:pPr>
            <w:r w:rsidRPr="00102708">
              <w:rPr>
                <w:rStyle w:val="David12"/>
                <w:rFonts w:cs="Times New Roman" w:hint="cs"/>
                <w:rtl/>
              </w:rPr>
              <w:t>5,162,250</w:t>
            </w: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u w:val="single"/>
              </w:rPr>
            </w:pPr>
            <w:r>
              <w:rPr>
                <w:rStyle w:val="David12"/>
                <w:rFonts w:cs="Times New Roman"/>
                <w:u w:val="single"/>
              </w:rPr>
              <w:t>5,162,250</w:t>
            </w:r>
          </w:p>
        </w:tc>
        <w:tc>
          <w:tcPr>
            <w:tcW w:w="129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</w:tr>
      <w:tr w:rsidR="00FB625E" w:rsidRPr="00C168D5" w:rsidTr="00102708">
        <w:tc>
          <w:tcPr>
            <w:tcW w:w="2235" w:type="dxa"/>
          </w:tcPr>
          <w:p w:rsidR="00FB625E" w:rsidRPr="00C168D5" w:rsidRDefault="00FB625E" w:rsidP="002206EE">
            <w:pPr>
              <w:rPr>
                <w:rStyle w:val="David12"/>
                <w:rFonts w:hint="cs"/>
                <w:rtl/>
              </w:rPr>
            </w:pPr>
            <w:r w:rsidRPr="00C168D5">
              <w:rPr>
                <w:rStyle w:val="David12"/>
                <w:rFonts w:hint="cs"/>
                <w:rtl/>
              </w:rPr>
              <w:t>רווח נקי</w:t>
            </w: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176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05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11" w:type="dxa"/>
          </w:tcPr>
          <w:p w:rsidR="00FB625E" w:rsidRPr="00C0015A" w:rsidRDefault="00FB625E" w:rsidP="002206EE">
            <w:pPr>
              <w:bidi w:val="0"/>
              <w:jc w:val="right"/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296" w:type="dxa"/>
          </w:tcPr>
          <w:p w:rsidR="00FB625E" w:rsidRPr="000229C5" w:rsidRDefault="00FB625E" w:rsidP="002206EE">
            <w:pPr>
              <w:bidi w:val="0"/>
              <w:jc w:val="right"/>
              <w:rPr>
                <w:rStyle w:val="David12"/>
                <w:rFonts w:cs="Times New Roman"/>
              </w:rPr>
            </w:pPr>
            <w:r w:rsidRPr="000229C5">
              <w:rPr>
                <w:rStyle w:val="David12"/>
                <w:rFonts w:cs="Times New Roman"/>
              </w:rPr>
              <w:t>5,162,250</w:t>
            </w:r>
          </w:p>
        </w:tc>
      </w:tr>
    </w:tbl>
    <w:p w:rsidR="00FB625E" w:rsidRDefault="00FB625E" w:rsidP="00FB625E">
      <w:pPr>
        <w:rPr>
          <w:rStyle w:val="David12"/>
          <w:rFonts w:hint="cs"/>
          <w:rtl/>
        </w:rPr>
      </w:pPr>
      <w:bookmarkStart w:id="3" w:name="_GoBack"/>
      <w:bookmarkEnd w:id="3"/>
    </w:p>
    <w:p w:rsidR="00FB625E" w:rsidRDefault="00FB625E" w:rsidP="00FB625E">
      <w:pPr>
        <w:rPr>
          <w:rStyle w:val="David12"/>
          <w:rFonts w:hint="cs"/>
          <w:rtl/>
        </w:rPr>
      </w:pPr>
    </w:p>
    <w:p w:rsidR="00FB625E" w:rsidRDefault="00FB625E" w:rsidP="00FB625E">
      <w:pPr>
        <w:rPr>
          <w:rStyle w:val="David12"/>
          <w:rFonts w:hint="cs"/>
          <w:rtl/>
        </w:rPr>
      </w:pPr>
      <w:r w:rsidRPr="005E660E">
        <w:rPr>
          <w:rStyle w:val="David12"/>
          <w:rFonts w:hint="cs"/>
          <w:rtl/>
        </w:rPr>
        <w:t xml:space="preserve">חברת </w:t>
      </w:r>
      <w:r>
        <w:rPr>
          <w:rStyle w:val="David12"/>
          <w:rFonts w:hint="cs"/>
          <w:rtl/>
        </w:rPr>
        <w:t>מתאים לכל כיס</w:t>
      </w:r>
      <w:r w:rsidRPr="005E660E">
        <w:rPr>
          <w:rStyle w:val="David12"/>
          <w:rFonts w:hint="cs"/>
          <w:rtl/>
        </w:rPr>
        <w:t xml:space="preserve"> בע"מ</w:t>
      </w:r>
      <w:r>
        <w:rPr>
          <w:rStyle w:val="David12"/>
          <w:rFonts w:hint="cs"/>
          <w:rtl/>
        </w:rPr>
        <w:t xml:space="preserve"> </w:t>
      </w:r>
      <w:r w:rsidRPr="005E660E">
        <w:rPr>
          <w:rStyle w:val="David12"/>
          <w:rFonts w:hint="cs"/>
          <w:rtl/>
        </w:rPr>
        <w:t>מאזן ליום 31.12.</w:t>
      </w:r>
      <w:r>
        <w:rPr>
          <w:rStyle w:val="David12"/>
          <w:rFonts w:hint="cs"/>
          <w:rtl/>
        </w:rPr>
        <w:t>1</w:t>
      </w:r>
      <w:r>
        <w:rPr>
          <w:rStyle w:val="David12"/>
          <w:rFonts w:hint="cs"/>
          <w:rtl/>
        </w:rPr>
        <w:t>9</w:t>
      </w:r>
    </w:p>
    <w:p w:rsidR="00FB625E" w:rsidRDefault="00FB625E" w:rsidP="00FB625E">
      <w:pPr>
        <w:rPr>
          <w:rStyle w:val="David12"/>
          <w:rFonts w:hint="cs"/>
          <w:rtl/>
        </w:rPr>
      </w:pPr>
    </w:p>
    <w:tbl>
      <w:tblPr>
        <w:bidiVisual/>
        <w:tblW w:w="9155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2"/>
        <w:gridCol w:w="1268"/>
        <w:gridCol w:w="1176"/>
        <w:gridCol w:w="1927"/>
        <w:gridCol w:w="1176"/>
        <w:gridCol w:w="1376"/>
      </w:tblGrid>
      <w:tr w:rsidR="00102708" w:rsidRPr="00D971C7" w:rsidTr="00102708">
        <w:tblPrEx>
          <w:tblCellMar>
            <w:top w:w="0" w:type="dxa"/>
            <w:bottom w:w="0" w:type="dxa"/>
          </w:tblCellMar>
        </w:tblPrEx>
        <w:tc>
          <w:tcPr>
            <w:tcW w:w="4676" w:type="dxa"/>
            <w:gridSpan w:val="3"/>
          </w:tcPr>
          <w:p w:rsidR="00102708" w:rsidRPr="00D971C7" w:rsidRDefault="00102708" w:rsidP="002206EE">
            <w:pPr>
              <w:jc w:val="center"/>
              <w:rPr>
                <w:rFonts w:cs="David" w:hint="cs"/>
                <w:sz w:val="24"/>
                <w:szCs w:val="24"/>
              </w:rPr>
            </w:pPr>
            <w:r w:rsidRPr="00D971C7">
              <w:rPr>
                <w:rFonts w:cs="David" w:hint="cs"/>
                <w:rtl/>
              </w:rPr>
              <w:t>נכסים</w:t>
            </w:r>
          </w:p>
        </w:tc>
        <w:tc>
          <w:tcPr>
            <w:tcW w:w="3103" w:type="dxa"/>
            <w:gridSpan w:val="2"/>
          </w:tcPr>
          <w:p w:rsidR="00102708" w:rsidRPr="00D971C7" w:rsidRDefault="00102708" w:rsidP="002206EE">
            <w:pPr>
              <w:jc w:val="center"/>
              <w:rPr>
                <w:rFonts w:cs="David" w:hint="cs"/>
                <w:sz w:val="24"/>
                <w:szCs w:val="24"/>
              </w:rPr>
            </w:pPr>
            <w:r w:rsidRPr="00D971C7">
              <w:rPr>
                <w:rFonts w:cs="David" w:hint="cs"/>
                <w:rtl/>
              </w:rPr>
              <w:t>התחייבויות</w:t>
            </w:r>
          </w:p>
        </w:tc>
        <w:tc>
          <w:tcPr>
            <w:tcW w:w="1376" w:type="dxa"/>
          </w:tcPr>
          <w:p w:rsidR="00102708" w:rsidRPr="00D971C7" w:rsidRDefault="00102708" w:rsidP="002206EE">
            <w:pPr>
              <w:jc w:val="center"/>
              <w:rPr>
                <w:rFonts w:cs="David" w:hint="cs"/>
                <w:rtl/>
              </w:rPr>
            </w:pPr>
          </w:p>
        </w:tc>
      </w:tr>
      <w:tr w:rsidR="00102708" w:rsidRPr="00D971C7" w:rsidTr="00102708">
        <w:tblPrEx>
          <w:tblCellMar>
            <w:top w:w="0" w:type="dxa"/>
            <w:bottom w:w="0" w:type="dxa"/>
          </w:tblCellMar>
        </w:tblPrEx>
        <w:tc>
          <w:tcPr>
            <w:tcW w:w="2232" w:type="dxa"/>
          </w:tcPr>
          <w:p w:rsidR="00102708" w:rsidRPr="00D971C7" w:rsidRDefault="00102708" w:rsidP="002206EE">
            <w:pPr>
              <w:pStyle w:val="Heading1"/>
              <w:rPr>
                <w:rFonts w:cs="David" w:hint="cs"/>
                <w:rtl/>
              </w:rPr>
            </w:pPr>
            <w:r w:rsidRPr="00D971C7">
              <w:rPr>
                <w:rFonts w:cs="David" w:hint="cs"/>
                <w:rtl/>
              </w:rPr>
              <w:t>נכסים שוטפים</w:t>
            </w:r>
          </w:p>
          <w:p w:rsidR="00102708" w:rsidRDefault="00102708" w:rsidP="002206EE">
            <w:pPr>
              <w:rPr>
                <w:rStyle w:val="David12"/>
                <w:rFonts w:hint="cs"/>
                <w:rtl/>
              </w:rPr>
            </w:pPr>
            <w:r>
              <w:rPr>
                <w:rStyle w:val="David12"/>
                <w:rFonts w:hint="cs"/>
                <w:rtl/>
              </w:rPr>
              <w:t>מזומן</w:t>
            </w:r>
          </w:p>
          <w:p w:rsidR="00102708" w:rsidRDefault="00102708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חייבים לקוחות</w:t>
            </w:r>
          </w:p>
          <w:p w:rsidR="00102708" w:rsidRPr="00D971C7" w:rsidRDefault="00102708" w:rsidP="002206EE">
            <w:pPr>
              <w:rPr>
                <w:rStyle w:val="David12"/>
                <w:rFonts w:hint="cs"/>
                <w:rtl/>
              </w:rPr>
            </w:pPr>
            <w:r>
              <w:rPr>
                <w:rStyle w:val="David12"/>
                <w:rFonts w:hint="cs"/>
                <w:rtl/>
              </w:rPr>
              <w:t>(-)הפרשה לחובות מסופקים</w:t>
            </w:r>
          </w:p>
          <w:p w:rsidR="00102708" w:rsidRPr="00D971C7" w:rsidRDefault="00102708" w:rsidP="002206EE">
            <w:pPr>
              <w:rPr>
                <w:rFonts w:cs="David" w:hint="cs"/>
                <w:sz w:val="24"/>
                <w:szCs w:val="24"/>
              </w:rPr>
            </w:pPr>
            <w:r w:rsidRPr="00D971C7">
              <w:rPr>
                <w:rStyle w:val="David12"/>
                <w:rFonts w:hint="cs"/>
                <w:rtl/>
              </w:rPr>
              <w:t xml:space="preserve">מלאי </w:t>
            </w:r>
          </w:p>
        </w:tc>
        <w:tc>
          <w:tcPr>
            <w:tcW w:w="1268" w:type="dxa"/>
          </w:tcPr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</w:p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  <w:r w:rsidRPr="00D83849">
              <w:rPr>
                <w:rStyle w:val="David12"/>
                <w:rFonts w:cs="Times New Roman"/>
                <w:rtl/>
              </w:rPr>
              <w:t>3,350,763</w:t>
            </w:r>
          </w:p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  <w:r w:rsidRPr="00D83849">
              <w:rPr>
                <w:rStyle w:val="David12"/>
                <w:rFonts w:cs="Times New Roman"/>
                <w:rtl/>
              </w:rPr>
              <w:t>2,280,000</w:t>
            </w:r>
          </w:p>
          <w:p w:rsidR="00102708" w:rsidRPr="00D83849" w:rsidRDefault="00102708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D83849">
              <w:rPr>
                <w:rFonts w:cs="Times New Roman"/>
                <w:sz w:val="24"/>
                <w:szCs w:val="24"/>
                <w:rtl/>
              </w:rPr>
              <w:t>(80,000)</w:t>
            </w:r>
          </w:p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  <w:r w:rsidRPr="00D83849">
              <w:rPr>
                <w:rFonts w:cs="Times New Roman"/>
                <w:sz w:val="24"/>
                <w:szCs w:val="24"/>
                <w:rtl/>
              </w:rPr>
              <w:t>93,000</w:t>
            </w:r>
          </w:p>
          <w:p w:rsidR="00102708" w:rsidRPr="00D83849" w:rsidRDefault="00102708" w:rsidP="002206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102708" w:rsidRPr="00FB625E" w:rsidRDefault="00102708" w:rsidP="002206EE">
            <w:pPr>
              <w:rPr>
                <w:rFonts w:cs="Times New Roman"/>
                <w:sz w:val="24"/>
                <w:szCs w:val="24"/>
                <w:u w:val="single"/>
                <w:rtl/>
              </w:rPr>
            </w:pPr>
          </w:p>
          <w:p w:rsidR="00102708" w:rsidRPr="00FB625E" w:rsidRDefault="00102708" w:rsidP="002206EE">
            <w:pPr>
              <w:rPr>
                <w:rFonts w:cs="Times New Roman"/>
                <w:sz w:val="24"/>
                <w:szCs w:val="24"/>
                <w:u w:val="single"/>
                <w:rtl/>
              </w:rPr>
            </w:pPr>
          </w:p>
          <w:p w:rsidR="00102708" w:rsidRPr="00FB625E" w:rsidRDefault="00102708" w:rsidP="002206EE">
            <w:pPr>
              <w:rPr>
                <w:rFonts w:cs="Times New Roman"/>
                <w:sz w:val="24"/>
                <w:szCs w:val="24"/>
                <w:u w:val="single"/>
                <w:rtl/>
              </w:rPr>
            </w:pPr>
          </w:p>
          <w:p w:rsidR="00102708" w:rsidRPr="00FB625E" w:rsidRDefault="00102708" w:rsidP="002206EE">
            <w:pPr>
              <w:rPr>
                <w:rFonts w:cs="Times New Roman"/>
                <w:sz w:val="24"/>
                <w:szCs w:val="24"/>
                <w:u w:val="single"/>
                <w:rtl/>
              </w:rPr>
            </w:pPr>
          </w:p>
          <w:p w:rsidR="00102708" w:rsidRPr="00FB625E" w:rsidRDefault="00102708" w:rsidP="002206EE">
            <w:pPr>
              <w:rPr>
                <w:rFonts w:cs="Times New Roman"/>
                <w:sz w:val="24"/>
                <w:szCs w:val="24"/>
                <w:u w:val="single"/>
                <w:rtl/>
              </w:rPr>
            </w:pPr>
          </w:p>
          <w:p w:rsidR="00102708" w:rsidRPr="00FB625E" w:rsidRDefault="00102708" w:rsidP="002206EE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FB625E">
              <w:rPr>
                <w:rFonts w:cs="Times New Roman"/>
                <w:sz w:val="24"/>
                <w:szCs w:val="24"/>
                <w:u w:val="single"/>
                <w:rtl/>
              </w:rPr>
              <w:t>5,643,763</w:t>
            </w:r>
          </w:p>
        </w:tc>
        <w:tc>
          <w:tcPr>
            <w:tcW w:w="1927" w:type="dxa"/>
          </w:tcPr>
          <w:p w:rsidR="00102708" w:rsidRPr="00D971C7" w:rsidRDefault="00102708" w:rsidP="002206EE">
            <w:pPr>
              <w:pStyle w:val="Heading1"/>
              <w:rPr>
                <w:rFonts w:cs="David" w:hint="cs"/>
                <w:rtl/>
              </w:rPr>
            </w:pPr>
            <w:r w:rsidRPr="00D971C7">
              <w:rPr>
                <w:rFonts w:cs="David" w:hint="cs"/>
                <w:rtl/>
              </w:rPr>
              <w:t>התחייבויות שוטפות</w:t>
            </w:r>
          </w:p>
          <w:p w:rsidR="00102708" w:rsidRPr="00D971C7" w:rsidRDefault="00102708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הלוואות לזמן קצר</w:t>
            </w:r>
          </w:p>
          <w:p w:rsidR="00102708" w:rsidRDefault="00102708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זכאים ספקים</w:t>
            </w:r>
          </w:p>
          <w:p w:rsidR="00102708" w:rsidRDefault="00102708" w:rsidP="002206EE">
            <w:pPr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הוצאות לשלם</w:t>
            </w:r>
          </w:p>
          <w:p w:rsidR="00102708" w:rsidRPr="00D971C7" w:rsidRDefault="00102708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חלויות שוטפות</w:t>
            </w:r>
          </w:p>
        </w:tc>
        <w:tc>
          <w:tcPr>
            <w:tcW w:w="1176" w:type="dxa"/>
          </w:tcPr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</w:p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  <w:r w:rsidRPr="00D83849">
              <w:rPr>
                <w:rStyle w:val="David12"/>
                <w:rFonts w:cs="Times New Roman"/>
                <w:rtl/>
              </w:rPr>
              <w:t>100,000</w:t>
            </w:r>
          </w:p>
          <w:p w:rsidR="00102708" w:rsidRPr="00D83849" w:rsidRDefault="00102708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D83849">
              <w:rPr>
                <w:rStyle w:val="David12"/>
                <w:rFonts w:cs="Times New Roman"/>
                <w:rtl/>
              </w:rPr>
              <w:t>100,000</w:t>
            </w:r>
          </w:p>
          <w:p w:rsidR="00102708" w:rsidRPr="00D83849" w:rsidRDefault="00102708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D83849">
              <w:rPr>
                <w:rFonts w:cs="Times New Roman"/>
                <w:sz w:val="24"/>
                <w:szCs w:val="24"/>
                <w:rtl/>
              </w:rPr>
              <w:t>6,500</w:t>
            </w:r>
          </w:p>
          <w:p w:rsidR="00102708" w:rsidRPr="00D83849" w:rsidRDefault="00102708" w:rsidP="002206EE">
            <w:pPr>
              <w:rPr>
                <w:rFonts w:cs="Times New Roman"/>
                <w:sz w:val="24"/>
                <w:szCs w:val="24"/>
              </w:rPr>
            </w:pPr>
            <w:r w:rsidRPr="00D83849">
              <w:rPr>
                <w:rFonts w:cs="Times New Roman"/>
                <w:sz w:val="24"/>
                <w:szCs w:val="24"/>
                <w:rtl/>
              </w:rPr>
              <w:t>53,013</w:t>
            </w:r>
          </w:p>
        </w:tc>
        <w:tc>
          <w:tcPr>
            <w:tcW w:w="1376" w:type="dxa"/>
          </w:tcPr>
          <w:p w:rsidR="00102708" w:rsidRPr="00102708" w:rsidRDefault="00102708" w:rsidP="002206EE">
            <w:pPr>
              <w:rPr>
                <w:rStyle w:val="David12"/>
                <w:rFonts w:cs="Times New Roman"/>
                <w:u w:val="single"/>
                <w:rtl/>
              </w:rPr>
            </w:pPr>
          </w:p>
          <w:p w:rsidR="00102708" w:rsidRPr="00102708" w:rsidRDefault="00102708" w:rsidP="002206EE">
            <w:pPr>
              <w:rPr>
                <w:rStyle w:val="David12"/>
                <w:rFonts w:cs="Times New Roman"/>
                <w:u w:val="single"/>
                <w:rtl/>
              </w:rPr>
            </w:pPr>
          </w:p>
          <w:p w:rsidR="00102708" w:rsidRPr="00102708" w:rsidRDefault="00102708" w:rsidP="002206EE">
            <w:pPr>
              <w:rPr>
                <w:rStyle w:val="David12"/>
                <w:rFonts w:cs="Times New Roman"/>
                <w:u w:val="single"/>
                <w:rtl/>
              </w:rPr>
            </w:pPr>
          </w:p>
          <w:p w:rsidR="00102708" w:rsidRPr="00102708" w:rsidRDefault="00102708" w:rsidP="002206EE">
            <w:pPr>
              <w:rPr>
                <w:rStyle w:val="David12"/>
                <w:rFonts w:cs="Times New Roman"/>
                <w:u w:val="single"/>
                <w:rtl/>
              </w:rPr>
            </w:pPr>
          </w:p>
          <w:p w:rsidR="00102708" w:rsidRPr="00102708" w:rsidRDefault="00102708" w:rsidP="002206EE">
            <w:pPr>
              <w:rPr>
                <w:rStyle w:val="David12"/>
                <w:rFonts w:cs="Times New Roman"/>
                <w:u w:val="single"/>
                <w:rtl/>
              </w:rPr>
            </w:pPr>
            <w:r w:rsidRPr="00102708">
              <w:rPr>
                <w:rStyle w:val="David12"/>
                <w:rFonts w:cs="Times New Roman" w:hint="cs"/>
                <w:u w:val="single"/>
                <w:rtl/>
              </w:rPr>
              <w:t>259,513</w:t>
            </w:r>
          </w:p>
        </w:tc>
      </w:tr>
      <w:tr w:rsidR="00102708" w:rsidRPr="00D971C7" w:rsidTr="00102708">
        <w:tblPrEx>
          <w:tblCellMar>
            <w:top w:w="0" w:type="dxa"/>
            <w:bottom w:w="0" w:type="dxa"/>
          </w:tblCellMar>
        </w:tblPrEx>
        <w:tc>
          <w:tcPr>
            <w:tcW w:w="2232" w:type="dxa"/>
          </w:tcPr>
          <w:p w:rsidR="00102708" w:rsidRPr="00D971C7" w:rsidRDefault="00102708" w:rsidP="002206EE">
            <w:pPr>
              <w:pStyle w:val="Heading1"/>
              <w:rPr>
                <w:rFonts w:cs="David" w:hint="cs"/>
                <w:rtl/>
              </w:rPr>
            </w:pPr>
            <w:r w:rsidRPr="00D971C7">
              <w:rPr>
                <w:rFonts w:cs="David" w:hint="cs"/>
                <w:rtl/>
              </w:rPr>
              <w:t>השקעות</w:t>
            </w:r>
          </w:p>
          <w:p w:rsidR="00102708" w:rsidRPr="00D971C7" w:rsidRDefault="00102708" w:rsidP="002206EE">
            <w:pPr>
              <w:rPr>
                <w:rStyle w:val="David12"/>
                <w:rFonts w:hint="cs"/>
              </w:rPr>
            </w:pPr>
          </w:p>
        </w:tc>
        <w:tc>
          <w:tcPr>
            <w:tcW w:w="1268" w:type="dxa"/>
          </w:tcPr>
          <w:p w:rsidR="00102708" w:rsidRPr="00D83849" w:rsidRDefault="00102708" w:rsidP="002206E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</w:p>
          <w:p w:rsidR="00102708" w:rsidRPr="00D83849" w:rsidRDefault="00102708" w:rsidP="002206EE">
            <w:pPr>
              <w:rPr>
                <w:rFonts w:cs="Times New Roman"/>
                <w:sz w:val="24"/>
                <w:szCs w:val="24"/>
                <w:rtl/>
              </w:rPr>
            </w:pPr>
          </w:p>
        </w:tc>
        <w:tc>
          <w:tcPr>
            <w:tcW w:w="1927" w:type="dxa"/>
          </w:tcPr>
          <w:p w:rsidR="00102708" w:rsidRPr="00D971C7" w:rsidRDefault="00102708" w:rsidP="002206EE">
            <w:pPr>
              <w:pStyle w:val="Heading1"/>
              <w:rPr>
                <w:rFonts w:cs="David" w:hint="cs"/>
                <w:rtl/>
              </w:rPr>
            </w:pPr>
            <w:r w:rsidRPr="00D971C7">
              <w:rPr>
                <w:rFonts w:cs="David" w:hint="cs"/>
                <w:rtl/>
              </w:rPr>
              <w:t>התחייבויות לזמן ארוך</w:t>
            </w:r>
          </w:p>
          <w:p w:rsidR="00102708" w:rsidRPr="00D971C7" w:rsidRDefault="00102708" w:rsidP="002206EE">
            <w:pPr>
              <w:rPr>
                <w:rStyle w:val="David12"/>
                <w:rFonts w:hint="cs"/>
              </w:rPr>
            </w:pPr>
            <w:r w:rsidRPr="00D971C7">
              <w:rPr>
                <w:rStyle w:val="David12"/>
                <w:rFonts w:hint="cs"/>
                <w:rtl/>
              </w:rPr>
              <w:t>הלוואות לזמן ארוך</w:t>
            </w:r>
          </w:p>
        </w:tc>
        <w:tc>
          <w:tcPr>
            <w:tcW w:w="1176" w:type="dxa"/>
          </w:tcPr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</w:p>
          <w:p w:rsidR="00102708" w:rsidRPr="00D83849" w:rsidRDefault="00102708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D83849">
              <w:rPr>
                <w:rStyle w:val="David12"/>
                <w:rFonts w:cs="Times New Roman"/>
                <w:rtl/>
              </w:rPr>
              <w:t>522,000</w:t>
            </w:r>
          </w:p>
        </w:tc>
        <w:tc>
          <w:tcPr>
            <w:tcW w:w="1376" w:type="dxa"/>
          </w:tcPr>
          <w:p w:rsidR="00102708" w:rsidRPr="00102708" w:rsidRDefault="00102708" w:rsidP="002206EE">
            <w:pPr>
              <w:rPr>
                <w:rStyle w:val="David12"/>
                <w:rFonts w:cs="Times New Roman"/>
                <w:u w:val="single"/>
                <w:rtl/>
              </w:rPr>
            </w:pPr>
          </w:p>
          <w:p w:rsidR="00102708" w:rsidRPr="00102708" w:rsidRDefault="00102708" w:rsidP="002206EE">
            <w:pPr>
              <w:rPr>
                <w:rStyle w:val="David12"/>
                <w:rFonts w:cs="Times New Roman"/>
                <w:u w:val="single"/>
                <w:rtl/>
              </w:rPr>
            </w:pPr>
            <w:r w:rsidRPr="00102708">
              <w:rPr>
                <w:rStyle w:val="David12"/>
                <w:rFonts w:cs="Times New Roman" w:hint="cs"/>
                <w:u w:val="single"/>
                <w:rtl/>
              </w:rPr>
              <w:t>522,000</w:t>
            </w:r>
          </w:p>
        </w:tc>
      </w:tr>
      <w:tr w:rsidR="00102708" w:rsidRPr="00D971C7" w:rsidTr="00102708">
        <w:tblPrEx>
          <w:tblCellMar>
            <w:top w:w="0" w:type="dxa"/>
            <w:bottom w:w="0" w:type="dxa"/>
          </w:tblCellMar>
        </w:tblPrEx>
        <w:tc>
          <w:tcPr>
            <w:tcW w:w="2232" w:type="dxa"/>
          </w:tcPr>
          <w:p w:rsidR="00102708" w:rsidRPr="00D971C7" w:rsidRDefault="00102708" w:rsidP="002206EE">
            <w:pPr>
              <w:pStyle w:val="Heading1"/>
              <w:rPr>
                <w:rFonts w:cs="David" w:hint="cs"/>
                <w:rtl/>
              </w:rPr>
            </w:pPr>
            <w:r w:rsidRPr="00D971C7">
              <w:rPr>
                <w:rFonts w:cs="David" w:hint="cs"/>
                <w:rtl/>
              </w:rPr>
              <w:t>נכסים קבועים</w:t>
            </w:r>
          </w:p>
          <w:p w:rsidR="00102708" w:rsidRDefault="00102708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מכונת אריזה</w:t>
            </w:r>
          </w:p>
          <w:p w:rsidR="00102708" w:rsidRPr="00D971C7" w:rsidRDefault="00102708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(-) פחת מצטבר</w:t>
            </w:r>
          </w:p>
          <w:p w:rsidR="00102708" w:rsidRPr="00D971C7" w:rsidRDefault="00102708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מכונת ייצור</w:t>
            </w:r>
          </w:p>
          <w:p w:rsidR="00102708" w:rsidRPr="00D971C7" w:rsidRDefault="00102708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(-) פחת מצטבר</w:t>
            </w:r>
          </w:p>
          <w:p w:rsidR="00102708" w:rsidRPr="00D971C7" w:rsidRDefault="00102708" w:rsidP="002206EE">
            <w:pPr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1268" w:type="dxa"/>
          </w:tcPr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</w:p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  <w:r w:rsidRPr="00D83849">
              <w:rPr>
                <w:rStyle w:val="David12"/>
                <w:rFonts w:cs="Times New Roman"/>
                <w:rtl/>
              </w:rPr>
              <w:t>750,000</w:t>
            </w:r>
          </w:p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  <w:r w:rsidRPr="00D83849">
              <w:rPr>
                <w:rStyle w:val="David12"/>
                <w:rFonts w:cs="Times New Roman"/>
                <w:rtl/>
              </w:rPr>
              <w:t>(200,000)</w:t>
            </w:r>
          </w:p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  <w:r w:rsidRPr="00D83849">
              <w:rPr>
                <w:rStyle w:val="David12"/>
                <w:rFonts w:cs="Times New Roman"/>
                <w:rtl/>
              </w:rPr>
              <w:t>500,000</w:t>
            </w:r>
          </w:p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  <w:r w:rsidRPr="00D83849">
              <w:rPr>
                <w:rStyle w:val="David12"/>
                <w:rFonts w:cs="Times New Roman"/>
                <w:rtl/>
              </w:rPr>
              <w:t>(300,000)</w:t>
            </w:r>
          </w:p>
          <w:p w:rsidR="00102708" w:rsidRPr="00D83849" w:rsidRDefault="00102708" w:rsidP="002206EE">
            <w:pPr>
              <w:rPr>
                <w:rStyle w:val="David12"/>
                <w:rFonts w:cs="Times New Roman"/>
                <w:rtl/>
              </w:rPr>
            </w:pPr>
          </w:p>
        </w:tc>
        <w:tc>
          <w:tcPr>
            <w:tcW w:w="1176" w:type="dxa"/>
          </w:tcPr>
          <w:p w:rsidR="00102708" w:rsidRPr="00102708" w:rsidRDefault="00102708" w:rsidP="002206EE">
            <w:pPr>
              <w:rPr>
                <w:rStyle w:val="David12"/>
                <w:rFonts w:cs="Times New Roman"/>
                <w:u w:val="single"/>
                <w:rtl/>
              </w:rPr>
            </w:pPr>
          </w:p>
          <w:p w:rsidR="00102708" w:rsidRPr="00102708" w:rsidRDefault="00102708" w:rsidP="002206EE">
            <w:pPr>
              <w:rPr>
                <w:rStyle w:val="David12"/>
                <w:rFonts w:cs="Times New Roman"/>
                <w:u w:val="single"/>
                <w:rtl/>
              </w:rPr>
            </w:pPr>
          </w:p>
          <w:p w:rsidR="00102708" w:rsidRPr="00102708" w:rsidRDefault="00102708" w:rsidP="002206EE">
            <w:pPr>
              <w:rPr>
                <w:rStyle w:val="David12"/>
                <w:rFonts w:cs="Times New Roman"/>
                <w:u w:val="single"/>
                <w:rtl/>
              </w:rPr>
            </w:pPr>
          </w:p>
          <w:p w:rsidR="00102708" w:rsidRPr="00102708" w:rsidRDefault="00102708" w:rsidP="002206EE">
            <w:pPr>
              <w:rPr>
                <w:rStyle w:val="David12"/>
                <w:rFonts w:cs="Times New Roman"/>
                <w:u w:val="single"/>
                <w:rtl/>
              </w:rPr>
            </w:pPr>
          </w:p>
          <w:p w:rsidR="00102708" w:rsidRPr="00102708" w:rsidRDefault="00102708" w:rsidP="002206EE">
            <w:pPr>
              <w:rPr>
                <w:rStyle w:val="David12"/>
                <w:rFonts w:cs="Times New Roman"/>
                <w:u w:val="single"/>
                <w:rtl/>
              </w:rPr>
            </w:pPr>
          </w:p>
          <w:p w:rsidR="00102708" w:rsidRPr="00102708" w:rsidRDefault="00102708" w:rsidP="002206EE">
            <w:pPr>
              <w:rPr>
                <w:rStyle w:val="David12"/>
                <w:rFonts w:cs="Times New Roman"/>
                <w:u w:val="single"/>
              </w:rPr>
            </w:pPr>
            <w:r w:rsidRPr="00102708">
              <w:rPr>
                <w:rStyle w:val="David12"/>
                <w:rFonts w:cs="Times New Roman"/>
                <w:u w:val="single"/>
                <w:rtl/>
              </w:rPr>
              <w:t>750,000</w:t>
            </w:r>
          </w:p>
        </w:tc>
        <w:tc>
          <w:tcPr>
            <w:tcW w:w="1927" w:type="dxa"/>
          </w:tcPr>
          <w:p w:rsidR="00102708" w:rsidRPr="00D971C7" w:rsidRDefault="00102708" w:rsidP="002206EE">
            <w:pPr>
              <w:pStyle w:val="Heading1"/>
              <w:rPr>
                <w:rFonts w:cs="David" w:hint="cs"/>
                <w:rtl/>
              </w:rPr>
            </w:pPr>
            <w:r w:rsidRPr="00D971C7">
              <w:rPr>
                <w:rFonts w:cs="David" w:hint="cs"/>
                <w:rtl/>
              </w:rPr>
              <w:t>הון עצמי</w:t>
            </w:r>
          </w:p>
          <w:p w:rsidR="00102708" w:rsidRPr="00D971C7" w:rsidRDefault="00102708" w:rsidP="002206EE">
            <w:pPr>
              <w:rPr>
                <w:rStyle w:val="David12"/>
                <w:rFonts w:hint="cs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הון מניות</w:t>
            </w:r>
          </w:p>
          <w:p w:rsidR="00102708" w:rsidRDefault="00102708" w:rsidP="002206EE">
            <w:pPr>
              <w:rPr>
                <w:rFonts w:cs="David" w:hint="cs"/>
                <w:sz w:val="24"/>
                <w:szCs w:val="24"/>
                <w:rtl/>
              </w:rPr>
            </w:pPr>
            <w:r w:rsidRPr="00D971C7">
              <w:rPr>
                <w:rStyle w:val="David12"/>
                <w:rFonts w:hint="cs"/>
                <w:rtl/>
              </w:rPr>
              <w:t>רווחים שלא חולקו</w:t>
            </w:r>
          </w:p>
          <w:p w:rsidR="00102708" w:rsidRPr="00D971C7" w:rsidRDefault="00102708" w:rsidP="002206EE">
            <w:pPr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רווחים 2009</w:t>
            </w:r>
          </w:p>
        </w:tc>
        <w:tc>
          <w:tcPr>
            <w:tcW w:w="1176" w:type="dxa"/>
          </w:tcPr>
          <w:p w:rsidR="00102708" w:rsidRPr="00D83849" w:rsidRDefault="00102708" w:rsidP="002206EE">
            <w:pPr>
              <w:rPr>
                <w:rFonts w:cs="Times New Roman"/>
                <w:sz w:val="24"/>
                <w:szCs w:val="24"/>
                <w:rtl/>
              </w:rPr>
            </w:pPr>
          </w:p>
          <w:p w:rsidR="00102708" w:rsidRPr="00D83849" w:rsidRDefault="00102708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D83849">
              <w:rPr>
                <w:rFonts w:cs="Times New Roman"/>
                <w:sz w:val="24"/>
                <w:szCs w:val="24"/>
                <w:rtl/>
              </w:rPr>
              <w:t>400,000</w:t>
            </w:r>
          </w:p>
          <w:p w:rsidR="00102708" w:rsidRPr="00D83849" w:rsidRDefault="00102708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D83849">
              <w:rPr>
                <w:rFonts w:cs="Times New Roman"/>
                <w:sz w:val="24"/>
                <w:szCs w:val="24"/>
                <w:rtl/>
              </w:rPr>
              <w:t>50,000</w:t>
            </w:r>
          </w:p>
          <w:p w:rsidR="00102708" w:rsidRPr="00D83849" w:rsidRDefault="00102708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D83849">
              <w:rPr>
                <w:rStyle w:val="David12"/>
                <w:rFonts w:cs="Times New Roman"/>
              </w:rPr>
              <w:t>5,162,250</w:t>
            </w:r>
          </w:p>
        </w:tc>
        <w:tc>
          <w:tcPr>
            <w:tcW w:w="1376" w:type="dxa"/>
          </w:tcPr>
          <w:p w:rsidR="00102708" w:rsidRDefault="00102708" w:rsidP="002206EE">
            <w:pPr>
              <w:rPr>
                <w:rFonts w:cs="Times New Roman"/>
                <w:sz w:val="24"/>
                <w:szCs w:val="24"/>
                <w:rtl/>
              </w:rPr>
            </w:pPr>
          </w:p>
          <w:p w:rsidR="00102708" w:rsidRDefault="00102708" w:rsidP="002206EE">
            <w:pPr>
              <w:rPr>
                <w:rtl/>
              </w:rPr>
            </w:pPr>
          </w:p>
          <w:p w:rsidR="00102708" w:rsidRDefault="00102708" w:rsidP="002206EE">
            <w:pPr>
              <w:rPr>
                <w:rtl/>
              </w:rPr>
            </w:pPr>
          </w:p>
          <w:p w:rsidR="00102708" w:rsidRPr="00D83849" w:rsidRDefault="00102708" w:rsidP="002206EE">
            <w:pPr>
              <w:rPr>
                <w:rFonts w:cs="Times New Roman"/>
                <w:sz w:val="24"/>
                <w:szCs w:val="24"/>
                <w:rtl/>
              </w:rPr>
            </w:pPr>
            <w:r w:rsidRPr="00102708">
              <w:rPr>
                <w:rStyle w:val="David12"/>
                <w:rFonts w:cs="Times New Roman" w:hint="cs"/>
                <w:u w:val="single"/>
                <w:rtl/>
              </w:rPr>
              <w:t>5,612,250</w:t>
            </w:r>
          </w:p>
        </w:tc>
      </w:tr>
      <w:tr w:rsidR="00102708" w:rsidRPr="00D971C7" w:rsidTr="00102708">
        <w:tblPrEx>
          <w:tblCellMar>
            <w:top w:w="0" w:type="dxa"/>
            <w:bottom w:w="0" w:type="dxa"/>
          </w:tblCellMar>
        </w:tblPrEx>
        <w:tc>
          <w:tcPr>
            <w:tcW w:w="2232" w:type="dxa"/>
          </w:tcPr>
          <w:p w:rsidR="00102708" w:rsidRPr="00D971C7" w:rsidRDefault="00102708" w:rsidP="002206EE">
            <w:pPr>
              <w:pStyle w:val="Heading1"/>
              <w:jc w:val="both"/>
              <w:rPr>
                <w:rFonts w:cs="David" w:hint="cs"/>
              </w:rPr>
            </w:pPr>
            <w:r w:rsidRPr="00D971C7">
              <w:rPr>
                <w:rFonts w:cs="David" w:hint="cs"/>
                <w:rtl/>
              </w:rPr>
              <w:t>סה"כ</w:t>
            </w:r>
          </w:p>
        </w:tc>
        <w:tc>
          <w:tcPr>
            <w:tcW w:w="1268" w:type="dxa"/>
          </w:tcPr>
          <w:p w:rsidR="00102708" w:rsidRPr="00D83849" w:rsidRDefault="00102708" w:rsidP="002206E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102708" w:rsidRPr="00D83849" w:rsidRDefault="00102708" w:rsidP="002206EE">
            <w:pPr>
              <w:jc w:val="both"/>
              <w:rPr>
                <w:rStyle w:val="David12"/>
                <w:rFonts w:cs="Times New Roman"/>
                <w:rtl/>
              </w:rPr>
            </w:pPr>
            <w:r w:rsidRPr="00D83849">
              <w:rPr>
                <w:rStyle w:val="David12"/>
                <w:rFonts w:cs="Times New Roman"/>
                <w:rtl/>
              </w:rPr>
              <w:t>6,393,763</w:t>
            </w:r>
          </w:p>
        </w:tc>
        <w:tc>
          <w:tcPr>
            <w:tcW w:w="1927" w:type="dxa"/>
          </w:tcPr>
          <w:p w:rsidR="00102708" w:rsidRPr="00D971C7" w:rsidRDefault="00102708" w:rsidP="002206EE">
            <w:pPr>
              <w:jc w:val="both"/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1176" w:type="dxa"/>
          </w:tcPr>
          <w:p w:rsidR="00102708" w:rsidRPr="00D83849" w:rsidRDefault="00102708" w:rsidP="002206EE">
            <w:pPr>
              <w:jc w:val="both"/>
              <w:rPr>
                <w:rStyle w:val="David12"/>
                <w:rFonts w:cs="Times New Roman"/>
              </w:rPr>
            </w:pPr>
          </w:p>
        </w:tc>
        <w:tc>
          <w:tcPr>
            <w:tcW w:w="1376" w:type="dxa"/>
          </w:tcPr>
          <w:p w:rsidR="00102708" w:rsidRPr="00D83849" w:rsidRDefault="00102708" w:rsidP="002206EE">
            <w:pPr>
              <w:jc w:val="both"/>
              <w:rPr>
                <w:rStyle w:val="David12"/>
                <w:rFonts w:cs="Times New Roman"/>
                <w:rtl/>
              </w:rPr>
            </w:pPr>
            <w:r w:rsidRPr="00D83849">
              <w:rPr>
                <w:rStyle w:val="David12"/>
                <w:rFonts w:cs="Times New Roman"/>
                <w:rtl/>
              </w:rPr>
              <w:t>6,393,763</w:t>
            </w:r>
          </w:p>
        </w:tc>
      </w:tr>
    </w:tbl>
    <w:p w:rsidR="00FB625E" w:rsidRDefault="00FB625E" w:rsidP="00FB625E">
      <w:pPr>
        <w:ind w:left="26"/>
        <w:jc w:val="both"/>
        <w:rPr>
          <w:rFonts w:cs="David" w:hint="cs"/>
          <w:b/>
          <w:bCs/>
          <w:highlight w:val="yellow"/>
          <w:u w:val="single"/>
          <w:rtl/>
        </w:rPr>
      </w:pPr>
    </w:p>
    <w:p w:rsidR="005521CE" w:rsidRDefault="005521CE" w:rsidP="00FB625E"/>
    <w:sectPr w:rsidR="005521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85009"/>
    <w:multiLevelType w:val="hybridMultilevel"/>
    <w:tmpl w:val="780022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32662"/>
    <w:multiLevelType w:val="hybridMultilevel"/>
    <w:tmpl w:val="8AFEC45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5E"/>
    <w:rsid w:val="000E5633"/>
    <w:rsid w:val="00102708"/>
    <w:rsid w:val="005521CE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E115"/>
  <w15:chartTrackingRefBased/>
  <w15:docId w15:val="{923FA85F-C799-4907-9BFE-F38C657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25E"/>
    <w:pPr>
      <w:bidi/>
      <w:spacing w:after="0" w:line="240" w:lineRule="auto"/>
    </w:pPr>
    <w:rPr>
      <w:rFonts w:ascii="Times New Roman" w:eastAsia="Times New Roman" w:hAnsi="Times New Roman" w:cs="Narkisim"/>
      <w:sz w:val="28"/>
      <w:szCs w:val="28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FB625E"/>
    <w:pPr>
      <w:keepNext/>
      <w:outlineLvl w:val="0"/>
    </w:pPr>
    <w:rPr>
      <w:rFonts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625E"/>
    <w:rPr>
      <w:rFonts w:ascii="Times New Roman" w:eastAsia="Times New Roman" w:hAnsi="Times New Roman" w:cs="Times New Roman"/>
      <w:sz w:val="24"/>
      <w:szCs w:val="24"/>
      <w:u w:val="single"/>
      <w:lang w:eastAsia="he-IL"/>
    </w:rPr>
  </w:style>
  <w:style w:type="character" w:customStyle="1" w:styleId="David12">
    <w:name w:val="סגנון (מורכב) David ‏12 נק"/>
    <w:basedOn w:val="DefaultParagraphFont"/>
    <w:rsid w:val="00FB625E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Ben-haim</dc:creator>
  <cp:keywords/>
  <dc:description/>
  <cp:lastModifiedBy>Karen Ben-haim</cp:lastModifiedBy>
  <cp:revision>1</cp:revision>
  <dcterms:created xsi:type="dcterms:W3CDTF">2021-04-25T11:43:00Z</dcterms:created>
  <dcterms:modified xsi:type="dcterms:W3CDTF">2021-04-25T12:08:00Z</dcterms:modified>
</cp:coreProperties>
</file>