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74F39" w14:textId="61605E0D" w:rsidR="00AB5F53" w:rsidRDefault="005049D5" w:rsidP="005049D5">
      <w:pPr>
        <w:jc w:val="center"/>
      </w:pPr>
      <w:r>
        <w:t>DISEÑO DE EXPERIMENTOS</w:t>
      </w:r>
    </w:p>
    <w:p w14:paraId="62103F7C" w14:textId="6518BCEB" w:rsidR="005049D5" w:rsidRDefault="005049D5" w:rsidP="005049D5">
      <w:pPr>
        <w:jc w:val="center"/>
      </w:pPr>
      <w:r>
        <w:t>SISTEMA DE VOTACIÓN</w:t>
      </w:r>
    </w:p>
    <w:p w14:paraId="07485B46" w14:textId="77777777" w:rsidR="005049D5" w:rsidRDefault="005049D5" w:rsidP="005049D5">
      <w:pPr>
        <w:jc w:val="center"/>
      </w:pPr>
    </w:p>
    <w:p w14:paraId="6AF70D3F" w14:textId="77777777" w:rsidR="005049D5" w:rsidRDefault="005049D5" w:rsidP="005049D5">
      <w:pPr>
        <w:jc w:val="center"/>
      </w:pPr>
    </w:p>
    <w:p w14:paraId="58B25B92" w14:textId="77777777" w:rsidR="005049D5" w:rsidRDefault="005049D5" w:rsidP="005049D5">
      <w:pPr>
        <w:jc w:val="center"/>
      </w:pPr>
    </w:p>
    <w:p w14:paraId="54A36E48" w14:textId="77777777" w:rsidR="005049D5" w:rsidRDefault="005049D5" w:rsidP="005049D5">
      <w:pPr>
        <w:jc w:val="center"/>
      </w:pPr>
    </w:p>
    <w:p w14:paraId="22D34533" w14:textId="77777777" w:rsidR="005049D5" w:rsidRDefault="005049D5" w:rsidP="005049D5">
      <w:pPr>
        <w:jc w:val="center"/>
      </w:pPr>
    </w:p>
    <w:p w14:paraId="466F5936" w14:textId="77777777" w:rsidR="005049D5" w:rsidRDefault="005049D5" w:rsidP="005049D5">
      <w:pPr>
        <w:jc w:val="center"/>
      </w:pPr>
    </w:p>
    <w:p w14:paraId="77F7D8C8" w14:textId="4023405A" w:rsidR="005049D5" w:rsidRDefault="005049D5" w:rsidP="005049D5">
      <w:pPr>
        <w:jc w:val="center"/>
      </w:pPr>
      <w:r>
        <w:t>Integrantes:</w:t>
      </w:r>
    </w:p>
    <w:p w14:paraId="32CB0430" w14:textId="23A0E2C2" w:rsidR="005049D5" w:rsidRDefault="005049D5" w:rsidP="005049D5">
      <w:pPr>
        <w:jc w:val="center"/>
      </w:pPr>
      <w:r>
        <w:t xml:space="preserve">Yeison </w:t>
      </w:r>
      <w:r w:rsidR="00426A74">
        <w:t>Rodríguez</w:t>
      </w:r>
    </w:p>
    <w:p w14:paraId="6A1DF08D" w14:textId="2522EBC7" w:rsidR="005049D5" w:rsidRDefault="005049D5" w:rsidP="005049D5">
      <w:pPr>
        <w:jc w:val="center"/>
      </w:pPr>
      <w:r>
        <w:t>Santiago Santacruz</w:t>
      </w:r>
    </w:p>
    <w:p w14:paraId="1057F351" w14:textId="65B7E318" w:rsidR="005049D5" w:rsidRDefault="005049D5" w:rsidP="005049D5">
      <w:pPr>
        <w:jc w:val="center"/>
      </w:pPr>
      <w:r>
        <w:t>Juan Pablo Ordoñez</w:t>
      </w:r>
    </w:p>
    <w:p w14:paraId="609AC69E" w14:textId="19633D50" w:rsidR="005049D5" w:rsidRDefault="005049D5" w:rsidP="005049D5">
      <w:pPr>
        <w:jc w:val="center"/>
      </w:pPr>
      <w:r>
        <w:t>Alejandro Osejo</w:t>
      </w:r>
    </w:p>
    <w:p w14:paraId="5458475B" w14:textId="77777777" w:rsidR="005049D5" w:rsidRDefault="005049D5" w:rsidP="005049D5">
      <w:pPr>
        <w:jc w:val="center"/>
      </w:pPr>
    </w:p>
    <w:p w14:paraId="3FE2E062" w14:textId="77777777" w:rsidR="005049D5" w:rsidRDefault="005049D5" w:rsidP="005049D5">
      <w:pPr>
        <w:jc w:val="center"/>
      </w:pPr>
    </w:p>
    <w:p w14:paraId="76B69B78" w14:textId="77777777" w:rsidR="005049D5" w:rsidRDefault="005049D5" w:rsidP="005049D5">
      <w:pPr>
        <w:jc w:val="center"/>
      </w:pPr>
    </w:p>
    <w:p w14:paraId="35EB2EFC" w14:textId="77777777" w:rsidR="005049D5" w:rsidRDefault="005049D5" w:rsidP="005049D5">
      <w:pPr>
        <w:jc w:val="center"/>
      </w:pPr>
    </w:p>
    <w:p w14:paraId="448FDAFF" w14:textId="4BA266EE" w:rsidR="005049D5" w:rsidRDefault="005049D5" w:rsidP="005049D5">
      <w:pPr>
        <w:jc w:val="center"/>
      </w:pPr>
      <w:r>
        <w:t>Clase:</w:t>
      </w:r>
    </w:p>
    <w:p w14:paraId="10B8EA4E" w14:textId="2C26EECE" w:rsidR="005049D5" w:rsidRDefault="005049D5" w:rsidP="005049D5">
      <w:pPr>
        <w:jc w:val="center"/>
      </w:pPr>
      <w:r>
        <w:t>Ingeniería de Software</w:t>
      </w:r>
    </w:p>
    <w:p w14:paraId="3EFBBEFC" w14:textId="77777777" w:rsidR="005049D5" w:rsidRDefault="005049D5" w:rsidP="005049D5">
      <w:pPr>
        <w:jc w:val="center"/>
      </w:pPr>
    </w:p>
    <w:p w14:paraId="116A36C0" w14:textId="77777777" w:rsidR="005049D5" w:rsidRDefault="005049D5" w:rsidP="005049D5">
      <w:pPr>
        <w:jc w:val="center"/>
      </w:pPr>
    </w:p>
    <w:p w14:paraId="03DFE0E8" w14:textId="77777777" w:rsidR="005049D5" w:rsidRDefault="005049D5" w:rsidP="005049D5">
      <w:pPr>
        <w:jc w:val="center"/>
      </w:pPr>
    </w:p>
    <w:p w14:paraId="7A69DCF2" w14:textId="77777777" w:rsidR="005049D5" w:rsidRDefault="005049D5" w:rsidP="005049D5">
      <w:pPr>
        <w:jc w:val="center"/>
      </w:pPr>
    </w:p>
    <w:p w14:paraId="5E5070CC" w14:textId="77777777" w:rsidR="005049D5" w:rsidRDefault="005049D5" w:rsidP="005049D5"/>
    <w:p w14:paraId="6BE1E8C0" w14:textId="77777777" w:rsidR="005049D5" w:rsidRDefault="005049D5" w:rsidP="005049D5">
      <w:pPr>
        <w:jc w:val="center"/>
      </w:pPr>
    </w:p>
    <w:p w14:paraId="5AC98F05" w14:textId="77777777" w:rsidR="005049D5" w:rsidRDefault="005049D5" w:rsidP="005049D5">
      <w:pPr>
        <w:jc w:val="center"/>
      </w:pPr>
    </w:p>
    <w:p w14:paraId="5377A6EC" w14:textId="4FE6C9D0" w:rsidR="005049D5" w:rsidRDefault="005049D5" w:rsidP="005049D5">
      <w:pPr>
        <w:jc w:val="center"/>
      </w:pPr>
      <w:r>
        <w:t>Universidad ICESI</w:t>
      </w:r>
    </w:p>
    <w:p w14:paraId="05633FE8" w14:textId="4B975822" w:rsidR="005049D5" w:rsidRDefault="005049D5" w:rsidP="005049D5">
      <w:pPr>
        <w:jc w:val="center"/>
      </w:pPr>
      <w:r>
        <w:t>Junio 16 2025</w:t>
      </w:r>
    </w:p>
    <w:p w14:paraId="71FE5040" w14:textId="48EAC11D" w:rsidR="005049D5" w:rsidRDefault="005049D5" w:rsidP="005049D5">
      <w:pPr>
        <w:jc w:val="center"/>
      </w:pPr>
      <w:r>
        <w:t>Ingeniería de Sistemas</w:t>
      </w:r>
    </w:p>
    <w:p w14:paraId="398F48DB" w14:textId="1C006B86" w:rsidR="005049D5" w:rsidRDefault="005049D5" w:rsidP="005049D5">
      <w:pPr>
        <w:pStyle w:val="Ttulo1"/>
      </w:pPr>
      <w:r>
        <w:br w:type="page"/>
      </w:r>
      <w:r>
        <w:lastRenderedPageBreak/>
        <w:t>Consulta de mesa de votación</w:t>
      </w:r>
    </w:p>
    <w:p w14:paraId="73B69E6F" w14:textId="4FE49FE3" w:rsidR="005049D5" w:rsidRDefault="005049D5" w:rsidP="005049D5">
      <w:r>
        <w:t xml:space="preserve">Objetivo: </w:t>
      </w:r>
      <w:r w:rsidRPr="005049D5">
        <w:t xml:space="preserve">Evaluar </w:t>
      </w:r>
      <w:proofErr w:type="spellStart"/>
      <w:r w:rsidR="00A80132">
        <w:t>t</w:t>
      </w:r>
      <w:r w:rsidRPr="005049D5">
        <w:t>hroughput</w:t>
      </w:r>
      <w:proofErr w:type="spellEnd"/>
      <w:r w:rsidRPr="005049D5">
        <w:t xml:space="preserve"> (capacidad de procesamiento por segundo) y </w:t>
      </w:r>
      <w:r w:rsidR="00A80132">
        <w:t>d</w:t>
      </w:r>
      <w:r w:rsidRPr="005049D5">
        <w:t>isponibilidad del servicio ICE</w:t>
      </w:r>
    </w:p>
    <w:p w14:paraId="064C0151" w14:textId="2F65309C" w:rsidR="005049D5" w:rsidRDefault="005049D5" w:rsidP="005049D5">
      <w:r>
        <w:t>Requisitos de calidad:</w:t>
      </w:r>
    </w:p>
    <w:p w14:paraId="4FC9DE1F" w14:textId="59C7E6D3" w:rsidR="005049D5" w:rsidRDefault="005049D5" w:rsidP="005049D5">
      <w:pPr>
        <w:pStyle w:val="Prrafodelista"/>
        <w:numPr>
          <w:ilvl w:val="0"/>
          <w:numId w:val="1"/>
        </w:numPr>
      </w:pPr>
      <w:proofErr w:type="spellStart"/>
      <w:r>
        <w:t>Throughput</w:t>
      </w:r>
      <w:proofErr w:type="spellEnd"/>
      <w:r>
        <w:t xml:space="preserve"> mínimo: 2.666 consultas/segundo durante horas pico.</w:t>
      </w:r>
    </w:p>
    <w:p w14:paraId="12A5B6D1" w14:textId="0E5B25DA" w:rsidR="005049D5" w:rsidRDefault="005049D5" w:rsidP="005049D5">
      <w:pPr>
        <w:pStyle w:val="Prrafodelista"/>
        <w:numPr>
          <w:ilvl w:val="0"/>
          <w:numId w:val="1"/>
        </w:numPr>
      </w:pPr>
      <w:r>
        <w:t>Alta disponibilidad: el sistema debe responder sin fallos ni rechazos.</w:t>
      </w:r>
    </w:p>
    <w:p w14:paraId="44D029CA" w14:textId="421F5570" w:rsidR="005049D5" w:rsidRDefault="005049D5" w:rsidP="005049D5">
      <w:r>
        <w:t>Diseño de experimentos</w:t>
      </w:r>
      <w:r w:rsidR="00A80132">
        <w:t>: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106"/>
        <w:gridCol w:w="5103"/>
      </w:tblGrid>
      <w:tr w:rsidR="00A80132" w14:paraId="0658412D" w14:textId="77777777" w:rsidTr="00A80132">
        <w:tc>
          <w:tcPr>
            <w:tcW w:w="4106" w:type="dxa"/>
            <w:shd w:val="clear" w:color="auto" w:fill="83CAEB" w:themeFill="accent1" w:themeFillTint="66"/>
          </w:tcPr>
          <w:p w14:paraId="18FAEFBB" w14:textId="1787B00F" w:rsidR="00A80132" w:rsidRDefault="00A80132" w:rsidP="005049D5">
            <w:r>
              <w:t>Tipo</w:t>
            </w:r>
          </w:p>
        </w:tc>
        <w:tc>
          <w:tcPr>
            <w:tcW w:w="5103" w:type="dxa"/>
            <w:shd w:val="clear" w:color="auto" w:fill="83CAEB" w:themeFill="accent1" w:themeFillTint="66"/>
          </w:tcPr>
          <w:p w14:paraId="6DCBA8A8" w14:textId="6C3174BE" w:rsidR="00A80132" w:rsidRDefault="00A80132" w:rsidP="005049D5">
            <w:r>
              <w:t>Descripción</w:t>
            </w:r>
          </w:p>
        </w:tc>
      </w:tr>
      <w:tr w:rsidR="00A80132" w14:paraId="2D85F72E" w14:textId="77777777" w:rsidTr="00A80132">
        <w:tc>
          <w:tcPr>
            <w:tcW w:w="4106" w:type="dxa"/>
          </w:tcPr>
          <w:p w14:paraId="02C8FDF8" w14:textId="24D12983" w:rsidR="00A80132" w:rsidRPr="00A80132" w:rsidRDefault="00A80132" w:rsidP="005049D5">
            <w:pPr>
              <w:rPr>
                <w:b/>
                <w:bCs/>
              </w:rPr>
            </w:pPr>
            <w:r w:rsidRPr="00A80132">
              <w:rPr>
                <w:b/>
                <w:bCs/>
              </w:rPr>
              <w:t>Entradas</w:t>
            </w:r>
          </w:p>
        </w:tc>
        <w:tc>
          <w:tcPr>
            <w:tcW w:w="5103" w:type="dxa"/>
          </w:tcPr>
          <w:p w14:paraId="73C3C36B" w14:textId="0BAC993B" w:rsidR="00A80132" w:rsidRDefault="00A80132" w:rsidP="005049D5">
            <w:r w:rsidRPr="00A80132">
              <w:t>Lista de documentos válidos y algunos no válidos</w:t>
            </w:r>
          </w:p>
        </w:tc>
      </w:tr>
      <w:tr w:rsidR="00A80132" w14:paraId="553DA3AA" w14:textId="77777777" w:rsidTr="00A80132">
        <w:tc>
          <w:tcPr>
            <w:tcW w:w="4106" w:type="dxa"/>
          </w:tcPr>
          <w:p w14:paraId="07685C1B" w14:textId="1413CCB3" w:rsidR="00A80132" w:rsidRPr="00A80132" w:rsidRDefault="00A80132" w:rsidP="005049D5">
            <w:pPr>
              <w:rPr>
                <w:b/>
                <w:bCs/>
              </w:rPr>
            </w:pPr>
            <w:r w:rsidRPr="00A80132">
              <w:rPr>
                <w:b/>
                <w:bCs/>
              </w:rPr>
              <w:t>Herramienta de prueba</w:t>
            </w:r>
          </w:p>
        </w:tc>
        <w:tc>
          <w:tcPr>
            <w:tcW w:w="5103" w:type="dxa"/>
          </w:tcPr>
          <w:p w14:paraId="49A23AB8" w14:textId="4BCF1923" w:rsidR="00A80132" w:rsidRDefault="00A80132" w:rsidP="005049D5">
            <w:r w:rsidRPr="00A80132">
              <w:t xml:space="preserve">Script multihilo o herramienta como Apache </w:t>
            </w:r>
            <w:proofErr w:type="spellStart"/>
            <w:r w:rsidRPr="00A80132">
              <w:t>JMeter</w:t>
            </w:r>
            <w:proofErr w:type="spellEnd"/>
            <w:r w:rsidRPr="00A80132">
              <w:t xml:space="preserve">, </w:t>
            </w:r>
            <w:proofErr w:type="spellStart"/>
            <w:r w:rsidRPr="00A80132">
              <w:t>Locust</w:t>
            </w:r>
            <w:proofErr w:type="spellEnd"/>
            <w:r w:rsidRPr="00A80132">
              <w:t xml:space="preserve">, o ab (Apache </w:t>
            </w:r>
            <w:proofErr w:type="spellStart"/>
            <w:r w:rsidRPr="00A80132">
              <w:t>Benchmark</w:t>
            </w:r>
            <w:proofErr w:type="spellEnd"/>
            <w:r w:rsidRPr="00A80132">
              <w:t>)</w:t>
            </w:r>
          </w:p>
        </w:tc>
      </w:tr>
      <w:tr w:rsidR="00A80132" w14:paraId="56C08265" w14:textId="77777777" w:rsidTr="00A80132">
        <w:tc>
          <w:tcPr>
            <w:tcW w:w="4106" w:type="dxa"/>
          </w:tcPr>
          <w:p w14:paraId="38BCA5DF" w14:textId="79F41461" w:rsidR="00A80132" w:rsidRPr="00A80132" w:rsidRDefault="00A80132" w:rsidP="005049D5">
            <w:pPr>
              <w:rPr>
                <w:b/>
                <w:bCs/>
              </w:rPr>
            </w:pPr>
            <w:r w:rsidRPr="00A80132">
              <w:rPr>
                <w:b/>
                <w:bCs/>
              </w:rPr>
              <w:t>Duración del experimento</w:t>
            </w:r>
          </w:p>
        </w:tc>
        <w:tc>
          <w:tcPr>
            <w:tcW w:w="5103" w:type="dxa"/>
          </w:tcPr>
          <w:p w14:paraId="3834322E" w14:textId="2F661303" w:rsidR="00A80132" w:rsidRDefault="00A80132" w:rsidP="005049D5">
            <w:r w:rsidRPr="00A80132">
              <w:t>10 minutos con picos sostenidos de al menos 2.666 consultas/segundo</w:t>
            </w:r>
          </w:p>
        </w:tc>
      </w:tr>
      <w:tr w:rsidR="00A80132" w14:paraId="37F6A2F8" w14:textId="77777777" w:rsidTr="00A80132">
        <w:tc>
          <w:tcPr>
            <w:tcW w:w="4106" w:type="dxa"/>
          </w:tcPr>
          <w:p w14:paraId="32573EEC" w14:textId="55D00DF8" w:rsidR="00A80132" w:rsidRPr="00A80132" w:rsidRDefault="00A80132" w:rsidP="005049D5">
            <w:pPr>
              <w:rPr>
                <w:b/>
                <w:bCs/>
              </w:rPr>
            </w:pPr>
            <w:r w:rsidRPr="00A80132">
              <w:rPr>
                <w:b/>
                <w:bCs/>
              </w:rPr>
              <w:t>Métrica principal</w:t>
            </w:r>
          </w:p>
        </w:tc>
        <w:tc>
          <w:tcPr>
            <w:tcW w:w="5103" w:type="dxa"/>
          </w:tcPr>
          <w:p w14:paraId="5815C298" w14:textId="52BDC8E0" w:rsidR="00A80132" w:rsidRDefault="00A80132" w:rsidP="005049D5">
            <w:proofErr w:type="spellStart"/>
            <w:r w:rsidRPr="00A80132">
              <w:t>Throughput</w:t>
            </w:r>
            <w:proofErr w:type="spellEnd"/>
            <w:r w:rsidRPr="00A80132">
              <w:t xml:space="preserve"> (consultas/</w:t>
            </w:r>
            <w:proofErr w:type="spellStart"/>
            <w:r w:rsidRPr="00A80132">
              <w:t>seg</w:t>
            </w:r>
            <w:proofErr w:type="spellEnd"/>
            <w:r w:rsidRPr="00A80132">
              <w:t>) y tasa de error</w:t>
            </w:r>
          </w:p>
        </w:tc>
      </w:tr>
      <w:tr w:rsidR="00A80132" w14:paraId="47C745F3" w14:textId="77777777" w:rsidTr="00A80132">
        <w:trPr>
          <w:trHeight w:val="296"/>
        </w:trPr>
        <w:tc>
          <w:tcPr>
            <w:tcW w:w="4106" w:type="dxa"/>
          </w:tcPr>
          <w:p w14:paraId="0BD6C50F" w14:textId="12D8EAD7" w:rsidR="00A80132" w:rsidRPr="00A80132" w:rsidRDefault="00A80132" w:rsidP="005049D5">
            <w:pPr>
              <w:rPr>
                <w:b/>
                <w:bCs/>
              </w:rPr>
            </w:pPr>
            <w:r w:rsidRPr="00A80132">
              <w:rPr>
                <w:b/>
                <w:bCs/>
              </w:rPr>
              <w:t>Criterio de éxito</w:t>
            </w:r>
          </w:p>
        </w:tc>
        <w:tc>
          <w:tcPr>
            <w:tcW w:w="5103" w:type="dxa"/>
          </w:tcPr>
          <w:p w14:paraId="4952966F" w14:textId="13ED4200" w:rsidR="00A80132" w:rsidRDefault="00A80132" w:rsidP="005049D5">
            <w:r w:rsidRPr="00A80132">
              <w:t>≥ 2.666 consultas/s sostenidas con tasa de error &lt; 1%</w:t>
            </w:r>
          </w:p>
        </w:tc>
      </w:tr>
      <w:tr w:rsidR="00A80132" w14:paraId="0F7D8548" w14:textId="77777777" w:rsidTr="00A80132">
        <w:tc>
          <w:tcPr>
            <w:tcW w:w="4106" w:type="dxa"/>
          </w:tcPr>
          <w:p w14:paraId="7BDC05A1" w14:textId="7C318510" w:rsidR="00A80132" w:rsidRPr="00A80132" w:rsidRDefault="00A80132" w:rsidP="005049D5">
            <w:pPr>
              <w:rPr>
                <w:b/>
                <w:bCs/>
              </w:rPr>
            </w:pPr>
            <w:r w:rsidRPr="00A80132">
              <w:rPr>
                <w:b/>
                <w:bCs/>
              </w:rPr>
              <w:t>Validación</w:t>
            </w:r>
          </w:p>
        </w:tc>
        <w:tc>
          <w:tcPr>
            <w:tcW w:w="5103" w:type="dxa"/>
          </w:tcPr>
          <w:p w14:paraId="42D0F1FE" w14:textId="7C56828B" w:rsidR="00A80132" w:rsidRDefault="00A80132" w:rsidP="005049D5">
            <w:r w:rsidRPr="00A80132">
              <w:t>Verificar respuesta del servicio y que sea correcta (no null si existe)</w:t>
            </w:r>
          </w:p>
        </w:tc>
      </w:tr>
    </w:tbl>
    <w:p w14:paraId="1AEFA1A5" w14:textId="2DDC9DD2" w:rsidR="00A80132" w:rsidRDefault="00A80132" w:rsidP="005049D5"/>
    <w:p w14:paraId="039F3E82" w14:textId="77777777" w:rsidR="00A80132" w:rsidRDefault="00A80132">
      <w:r>
        <w:br w:type="page"/>
      </w:r>
    </w:p>
    <w:p w14:paraId="529B60C7" w14:textId="7750AA62" w:rsidR="005049D5" w:rsidRDefault="00A80132" w:rsidP="00A80132">
      <w:pPr>
        <w:pStyle w:val="Ttulo1"/>
      </w:pPr>
      <w:r>
        <w:lastRenderedPageBreak/>
        <w:t>Registro de voto</w:t>
      </w:r>
    </w:p>
    <w:p w14:paraId="228D17B1" w14:textId="25E81BF7" w:rsidR="00A80132" w:rsidRDefault="00A80132" w:rsidP="00A80132">
      <w:r>
        <w:t xml:space="preserve">Objetivo: </w:t>
      </w:r>
      <w:r w:rsidRPr="00A80132">
        <w:t xml:space="preserve">Evaluar </w:t>
      </w:r>
      <w:r>
        <w:t>c</w:t>
      </w:r>
      <w:r w:rsidRPr="00A80132">
        <w:t xml:space="preserve">onsistencia, </w:t>
      </w:r>
      <w:r>
        <w:t>d</w:t>
      </w:r>
      <w:r w:rsidRPr="00A80132">
        <w:t xml:space="preserve">isponibilidad y </w:t>
      </w:r>
      <w:r>
        <w:t>c</w:t>
      </w:r>
      <w:r w:rsidRPr="00A80132">
        <w:t>onfiabilidad del servicio ICE</w:t>
      </w:r>
    </w:p>
    <w:p w14:paraId="2E6F05F3" w14:textId="116D26F8" w:rsidR="00A80132" w:rsidRDefault="00A80132" w:rsidP="00A80132">
      <w:r>
        <w:t xml:space="preserve">Requisitos de calidad: </w:t>
      </w:r>
    </w:p>
    <w:p w14:paraId="4902B2E5" w14:textId="23C34C7E" w:rsidR="00A80132" w:rsidRDefault="00A80132" w:rsidP="00A80132">
      <w:pPr>
        <w:pStyle w:val="Prrafodelista"/>
        <w:numPr>
          <w:ilvl w:val="0"/>
          <w:numId w:val="2"/>
        </w:numPr>
      </w:pPr>
      <w:r>
        <w:t>Solo se debe poder votar una vez por document</w:t>
      </w:r>
      <w:r>
        <w:t>o</w:t>
      </w:r>
    </w:p>
    <w:p w14:paraId="1BFD4FDB" w14:textId="420FF5B1" w:rsidR="00A80132" w:rsidRDefault="00A80132" w:rsidP="00A80132">
      <w:pPr>
        <w:pStyle w:val="Prrafodelista"/>
        <w:numPr>
          <w:ilvl w:val="0"/>
          <w:numId w:val="2"/>
        </w:numPr>
      </w:pPr>
      <w:r>
        <w:t>El documento debe estar registrado y coincidir con la mesa asignada</w:t>
      </w:r>
    </w:p>
    <w:p w14:paraId="18BFB36D" w14:textId="5FED35C9" w:rsidR="00A80132" w:rsidRDefault="00A80132" w:rsidP="00A80132">
      <w:pPr>
        <w:pStyle w:val="Prrafodelista"/>
        <w:numPr>
          <w:ilvl w:val="0"/>
          <w:numId w:val="2"/>
        </w:numPr>
      </w:pPr>
      <w:r>
        <w:t>El servicio debe estar siempre disponible y los votos ser consistentes</w:t>
      </w:r>
    </w:p>
    <w:p w14:paraId="42F813E0" w14:textId="1B61C91D" w:rsidR="00A80132" w:rsidRDefault="00A80132" w:rsidP="00A80132">
      <w:r>
        <w:t xml:space="preserve">Diseño de experimentos: 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106"/>
        <w:gridCol w:w="5103"/>
      </w:tblGrid>
      <w:tr w:rsidR="00A80132" w14:paraId="3166D40A" w14:textId="77777777" w:rsidTr="00A96383">
        <w:tc>
          <w:tcPr>
            <w:tcW w:w="4106" w:type="dxa"/>
            <w:shd w:val="clear" w:color="auto" w:fill="83CAEB" w:themeFill="accent1" w:themeFillTint="66"/>
          </w:tcPr>
          <w:p w14:paraId="70834FE4" w14:textId="77777777" w:rsidR="00A80132" w:rsidRDefault="00A80132" w:rsidP="00A96383">
            <w:r>
              <w:t>Tipo</w:t>
            </w:r>
          </w:p>
        </w:tc>
        <w:tc>
          <w:tcPr>
            <w:tcW w:w="5103" w:type="dxa"/>
            <w:shd w:val="clear" w:color="auto" w:fill="83CAEB" w:themeFill="accent1" w:themeFillTint="66"/>
          </w:tcPr>
          <w:p w14:paraId="789CC60D" w14:textId="77777777" w:rsidR="00A80132" w:rsidRDefault="00A80132" w:rsidP="00A96383">
            <w:r>
              <w:t>Descripción</w:t>
            </w:r>
          </w:p>
        </w:tc>
      </w:tr>
      <w:tr w:rsidR="00A80132" w14:paraId="63404F3E" w14:textId="77777777" w:rsidTr="00A96383">
        <w:tc>
          <w:tcPr>
            <w:tcW w:w="4106" w:type="dxa"/>
          </w:tcPr>
          <w:p w14:paraId="50E14C16" w14:textId="77777777" w:rsidR="00A80132" w:rsidRPr="00A80132" w:rsidRDefault="00A80132" w:rsidP="00A96383">
            <w:pPr>
              <w:rPr>
                <w:b/>
                <w:bCs/>
              </w:rPr>
            </w:pPr>
            <w:r w:rsidRPr="00A80132">
              <w:rPr>
                <w:b/>
                <w:bCs/>
              </w:rPr>
              <w:t>Entradas</w:t>
            </w:r>
          </w:p>
        </w:tc>
        <w:tc>
          <w:tcPr>
            <w:tcW w:w="5103" w:type="dxa"/>
          </w:tcPr>
          <w:p w14:paraId="6E30DAA1" w14:textId="50497473" w:rsidR="00A80132" w:rsidRDefault="00A80132" w:rsidP="00A96383">
            <w:r w:rsidRPr="00A80132">
              <w:t>Lista de documentos válidos en distintas mesas, y algunos inválidos</w:t>
            </w:r>
          </w:p>
        </w:tc>
      </w:tr>
      <w:tr w:rsidR="00A80132" w14:paraId="517C219F" w14:textId="77777777" w:rsidTr="00A96383">
        <w:tc>
          <w:tcPr>
            <w:tcW w:w="4106" w:type="dxa"/>
          </w:tcPr>
          <w:p w14:paraId="352CE7FF" w14:textId="77777777" w:rsidR="00A80132" w:rsidRPr="00A80132" w:rsidRDefault="00A80132" w:rsidP="00A96383">
            <w:pPr>
              <w:rPr>
                <w:b/>
                <w:bCs/>
              </w:rPr>
            </w:pPr>
            <w:r w:rsidRPr="00A80132">
              <w:rPr>
                <w:b/>
                <w:bCs/>
              </w:rPr>
              <w:t>Herramienta de prueba</w:t>
            </w:r>
          </w:p>
        </w:tc>
        <w:tc>
          <w:tcPr>
            <w:tcW w:w="5103" w:type="dxa"/>
          </w:tcPr>
          <w:p w14:paraId="16CCFFC0" w14:textId="231936AC" w:rsidR="00A80132" w:rsidRDefault="00A80132" w:rsidP="00A96383">
            <w:r w:rsidRPr="00A80132">
              <w:t xml:space="preserve">Script Python/Java multihilo o </w:t>
            </w:r>
            <w:proofErr w:type="spellStart"/>
            <w:r w:rsidRPr="00A80132">
              <w:t>JMeter</w:t>
            </w:r>
            <w:proofErr w:type="spellEnd"/>
          </w:p>
        </w:tc>
      </w:tr>
      <w:tr w:rsidR="00A80132" w14:paraId="4CEBA755" w14:textId="77777777" w:rsidTr="00A96383">
        <w:tc>
          <w:tcPr>
            <w:tcW w:w="4106" w:type="dxa"/>
          </w:tcPr>
          <w:p w14:paraId="2222A56F" w14:textId="77777777" w:rsidR="00A80132" w:rsidRPr="00A80132" w:rsidRDefault="00A80132" w:rsidP="00A96383">
            <w:pPr>
              <w:rPr>
                <w:b/>
                <w:bCs/>
              </w:rPr>
            </w:pPr>
            <w:r w:rsidRPr="00A80132">
              <w:rPr>
                <w:b/>
                <w:bCs/>
              </w:rPr>
              <w:t>Duración del experimento</w:t>
            </w:r>
          </w:p>
        </w:tc>
        <w:tc>
          <w:tcPr>
            <w:tcW w:w="5103" w:type="dxa"/>
          </w:tcPr>
          <w:p w14:paraId="2631508B" w14:textId="2C2BCEC3" w:rsidR="00A80132" w:rsidRDefault="00A80132" w:rsidP="00A96383">
            <w:r w:rsidRPr="00A80132">
              <w:t>5-10 minutos de carga variable</w:t>
            </w:r>
          </w:p>
        </w:tc>
      </w:tr>
      <w:tr w:rsidR="00A80132" w14:paraId="77D8F507" w14:textId="77777777" w:rsidTr="00A96383">
        <w:tc>
          <w:tcPr>
            <w:tcW w:w="4106" w:type="dxa"/>
          </w:tcPr>
          <w:p w14:paraId="077F429F" w14:textId="77777777" w:rsidR="00A80132" w:rsidRPr="00A80132" w:rsidRDefault="00A80132" w:rsidP="00A96383">
            <w:pPr>
              <w:rPr>
                <w:b/>
                <w:bCs/>
              </w:rPr>
            </w:pPr>
            <w:r w:rsidRPr="00A80132">
              <w:rPr>
                <w:b/>
                <w:bCs/>
              </w:rPr>
              <w:t>Métrica principal</w:t>
            </w:r>
          </w:p>
        </w:tc>
        <w:tc>
          <w:tcPr>
            <w:tcW w:w="5103" w:type="dxa"/>
          </w:tcPr>
          <w:p w14:paraId="382B7FF7" w14:textId="41C81C17" w:rsidR="00A80132" w:rsidRDefault="00A80132" w:rsidP="00A96383">
            <w:r w:rsidRPr="00A80132">
              <w:t>Disponibilidad (% respuestas exitosas), tasa de errores, integridad (no votos duplicados)</w:t>
            </w:r>
          </w:p>
        </w:tc>
      </w:tr>
      <w:tr w:rsidR="00A80132" w14:paraId="0A4A0F3B" w14:textId="77777777" w:rsidTr="00A96383">
        <w:trPr>
          <w:trHeight w:val="296"/>
        </w:trPr>
        <w:tc>
          <w:tcPr>
            <w:tcW w:w="4106" w:type="dxa"/>
          </w:tcPr>
          <w:p w14:paraId="593D06A0" w14:textId="77777777" w:rsidR="00A80132" w:rsidRPr="00A80132" w:rsidRDefault="00A80132" w:rsidP="00A96383">
            <w:pPr>
              <w:rPr>
                <w:b/>
                <w:bCs/>
              </w:rPr>
            </w:pPr>
            <w:r w:rsidRPr="00A80132">
              <w:rPr>
                <w:b/>
                <w:bCs/>
              </w:rPr>
              <w:t>Criterio de éxito</w:t>
            </w:r>
          </w:p>
        </w:tc>
        <w:tc>
          <w:tcPr>
            <w:tcW w:w="5103" w:type="dxa"/>
          </w:tcPr>
          <w:p w14:paraId="15341659" w14:textId="47088639" w:rsidR="00A80132" w:rsidRDefault="005229C4" w:rsidP="00A96383">
            <w:r w:rsidRPr="005229C4">
              <w:t>Ningún documento puede votar más de una vez. No puede votar en mesa incorrecta. CSV de salida correcto.</w:t>
            </w:r>
          </w:p>
        </w:tc>
      </w:tr>
      <w:tr w:rsidR="00A80132" w14:paraId="49D91EB7" w14:textId="77777777" w:rsidTr="00A96383">
        <w:tc>
          <w:tcPr>
            <w:tcW w:w="4106" w:type="dxa"/>
          </w:tcPr>
          <w:p w14:paraId="5636F511" w14:textId="77777777" w:rsidR="00A80132" w:rsidRPr="00A80132" w:rsidRDefault="00A80132" w:rsidP="00A96383">
            <w:pPr>
              <w:rPr>
                <w:b/>
                <w:bCs/>
              </w:rPr>
            </w:pPr>
            <w:r w:rsidRPr="00A80132">
              <w:rPr>
                <w:b/>
                <w:bCs/>
              </w:rPr>
              <w:t>Validación</w:t>
            </w:r>
          </w:p>
        </w:tc>
        <w:tc>
          <w:tcPr>
            <w:tcW w:w="5103" w:type="dxa"/>
          </w:tcPr>
          <w:p w14:paraId="7B25DEA9" w14:textId="77777777" w:rsidR="005229C4" w:rsidRDefault="005229C4" w:rsidP="005229C4">
            <w:r>
              <w:t>Revisión del archivo resume.csv y los partial-{mesaId}.csv</w:t>
            </w:r>
          </w:p>
          <w:p w14:paraId="76DBE73D" w14:textId="77777777" w:rsidR="005229C4" w:rsidRDefault="005229C4" w:rsidP="005229C4"/>
          <w:p w14:paraId="15647494" w14:textId="6D42F416" w:rsidR="00A80132" w:rsidRDefault="005229C4" w:rsidP="005229C4">
            <w:r>
              <w:t>Comparar conteo de votos con entradas válidas</w:t>
            </w:r>
          </w:p>
        </w:tc>
      </w:tr>
    </w:tbl>
    <w:p w14:paraId="5F057C6D" w14:textId="77777777" w:rsidR="00A80132" w:rsidRPr="00A80132" w:rsidRDefault="00A80132" w:rsidP="00A80132"/>
    <w:sectPr w:rsidR="00A80132" w:rsidRPr="00A801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B65D8C"/>
    <w:multiLevelType w:val="hybridMultilevel"/>
    <w:tmpl w:val="0834EB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96317"/>
    <w:multiLevelType w:val="hybridMultilevel"/>
    <w:tmpl w:val="05ACFC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017402">
    <w:abstractNumId w:val="1"/>
  </w:num>
  <w:num w:numId="2" w16cid:durableId="446201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D5"/>
    <w:rsid w:val="0036749F"/>
    <w:rsid w:val="00426A74"/>
    <w:rsid w:val="005049D5"/>
    <w:rsid w:val="005229C4"/>
    <w:rsid w:val="00A80132"/>
    <w:rsid w:val="00AB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D7E55"/>
  <w15:chartTrackingRefBased/>
  <w15:docId w15:val="{0DA0C973-E2DB-4A57-B188-A0884065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132"/>
  </w:style>
  <w:style w:type="paragraph" w:styleId="Ttulo1">
    <w:name w:val="heading 1"/>
    <w:basedOn w:val="Normal"/>
    <w:next w:val="Normal"/>
    <w:link w:val="Ttulo1Car"/>
    <w:uiPriority w:val="9"/>
    <w:qFormat/>
    <w:rsid w:val="00504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4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4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4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4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4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4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4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4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4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4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4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49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49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49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49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49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49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4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4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4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4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4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49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49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49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4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49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49D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80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Osejo Ochoa</dc:creator>
  <cp:keywords/>
  <dc:description/>
  <cp:lastModifiedBy>Alejandro Osejo Ochoa</cp:lastModifiedBy>
  <cp:revision>2</cp:revision>
  <dcterms:created xsi:type="dcterms:W3CDTF">2025-06-14T18:56:00Z</dcterms:created>
  <dcterms:modified xsi:type="dcterms:W3CDTF">2025-06-14T22:39:00Z</dcterms:modified>
</cp:coreProperties>
</file>