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F4C36" w14:textId="6241B50F" w:rsidR="00EF2274" w:rsidRPr="00CD235F" w:rsidRDefault="00EF2274" w:rsidP="00CD235F">
      <w:pPr>
        <w:spacing w:before="240" w:line="360" w:lineRule="auto"/>
        <w:jc w:val="right"/>
        <w:rPr>
          <w:rFonts w:ascii="Arial" w:hAnsi="Arial" w:cs="Arial"/>
          <w:b/>
          <w:bCs/>
          <w:sz w:val="72"/>
          <w:szCs w:val="72"/>
        </w:rPr>
      </w:pPr>
      <w:r w:rsidRPr="00CD235F">
        <w:rPr>
          <w:rFonts w:ascii="Arial" w:hAnsi="Arial" w:cs="Arial"/>
          <w:b/>
          <w:bCs/>
          <w:sz w:val="72"/>
          <w:szCs w:val="72"/>
        </w:rPr>
        <w:t>PROYECTO INTEGRADOR</w:t>
      </w:r>
    </w:p>
    <w:p w14:paraId="6E99DC55" w14:textId="71AC75F2" w:rsidR="00EF2274" w:rsidRDefault="00EF2274" w:rsidP="00CD235F">
      <w:pPr>
        <w:spacing w:before="240" w:line="360" w:lineRule="auto"/>
        <w:jc w:val="right"/>
        <w:rPr>
          <w:rFonts w:ascii="Arial" w:hAnsi="Arial" w:cs="Arial"/>
          <w:b/>
          <w:bCs/>
          <w:sz w:val="32"/>
          <w:szCs w:val="32"/>
        </w:rPr>
      </w:pPr>
    </w:p>
    <w:p w14:paraId="0035C1E6" w14:textId="77777777" w:rsidR="00CD235F" w:rsidRPr="00EF2274" w:rsidRDefault="00CD235F" w:rsidP="00CD235F">
      <w:pPr>
        <w:spacing w:before="240" w:line="360" w:lineRule="auto"/>
        <w:jc w:val="right"/>
        <w:rPr>
          <w:rFonts w:ascii="Arial" w:hAnsi="Arial" w:cs="Arial"/>
          <w:b/>
          <w:bCs/>
          <w:sz w:val="32"/>
          <w:szCs w:val="32"/>
        </w:rPr>
      </w:pPr>
    </w:p>
    <w:p w14:paraId="0BDC3E6B" w14:textId="333530E8" w:rsidR="00EF2274" w:rsidRPr="00CD235F" w:rsidRDefault="00A840DC" w:rsidP="00CD235F">
      <w:pPr>
        <w:spacing w:before="240" w:line="360" w:lineRule="auto"/>
        <w:jc w:val="right"/>
        <w:rPr>
          <w:rFonts w:ascii="Arial" w:hAnsi="Arial" w:cs="Arial"/>
          <w:b/>
          <w:bCs/>
          <w:sz w:val="56"/>
          <w:szCs w:val="56"/>
        </w:rPr>
      </w:pPr>
      <w:r>
        <w:rPr>
          <w:rFonts w:ascii="Arial" w:hAnsi="Arial" w:cs="Arial"/>
          <w:b/>
          <w:bCs/>
          <w:sz w:val="56"/>
          <w:szCs w:val="56"/>
        </w:rPr>
        <w:t>Requerimientos funcionales</w:t>
      </w:r>
    </w:p>
    <w:p w14:paraId="093D0AF7" w14:textId="05DA4A86" w:rsidR="00EF2274" w:rsidRPr="00CD235F" w:rsidRDefault="00956152" w:rsidP="00CD235F">
      <w:pPr>
        <w:spacing w:before="240" w:line="360" w:lineRule="auto"/>
        <w:jc w:val="right"/>
        <w:rPr>
          <w:rFonts w:ascii="Arial" w:hAnsi="Arial" w:cs="Arial"/>
          <w:b/>
          <w:bCs/>
          <w:sz w:val="32"/>
          <w:szCs w:val="32"/>
        </w:rPr>
      </w:pPr>
      <w:hyperlink r:id="rId8" w:history="1">
        <w:r w:rsidR="00EF2274" w:rsidRPr="00CD235F">
          <w:rPr>
            <w:rStyle w:val="Hipervnculo"/>
            <w:rFonts w:ascii="Arial" w:hAnsi="Arial" w:cs="Arial"/>
            <w:b/>
            <w:bCs/>
            <w:sz w:val="32"/>
            <w:szCs w:val="32"/>
          </w:rPr>
          <w:t>http://automationpractice.com/</w:t>
        </w:r>
      </w:hyperlink>
    </w:p>
    <w:p w14:paraId="775F137B" w14:textId="1FA68C89" w:rsidR="00EF2274" w:rsidRDefault="00EF2274" w:rsidP="00CD235F">
      <w:pPr>
        <w:spacing w:before="240" w:line="360" w:lineRule="auto"/>
        <w:jc w:val="right"/>
        <w:rPr>
          <w:rFonts w:ascii="Arial" w:hAnsi="Arial" w:cs="Arial"/>
          <w:b/>
          <w:bCs/>
          <w:sz w:val="32"/>
          <w:szCs w:val="32"/>
        </w:rPr>
      </w:pPr>
    </w:p>
    <w:p w14:paraId="536A2DB9" w14:textId="7C0731E1" w:rsidR="00EF2274" w:rsidRDefault="00EF2274" w:rsidP="00CD235F">
      <w:pPr>
        <w:spacing w:before="240" w:line="360" w:lineRule="auto"/>
        <w:jc w:val="right"/>
        <w:rPr>
          <w:rFonts w:ascii="Arial" w:hAnsi="Arial" w:cs="Arial"/>
          <w:b/>
          <w:bCs/>
          <w:sz w:val="32"/>
          <w:szCs w:val="32"/>
        </w:rPr>
      </w:pPr>
    </w:p>
    <w:p w14:paraId="275A2394" w14:textId="77777777" w:rsidR="00EF2274" w:rsidRPr="00CD235F" w:rsidRDefault="00EF2274" w:rsidP="00CD235F">
      <w:pPr>
        <w:spacing w:before="240" w:line="360" w:lineRule="auto"/>
        <w:jc w:val="right"/>
        <w:rPr>
          <w:rFonts w:ascii="Arial" w:hAnsi="Arial" w:cs="Arial"/>
          <w:b/>
          <w:bCs/>
          <w:sz w:val="36"/>
          <w:szCs w:val="36"/>
        </w:rPr>
      </w:pPr>
      <w:r w:rsidRPr="00CD235F">
        <w:rPr>
          <w:rFonts w:ascii="Arial" w:hAnsi="Arial" w:cs="Arial"/>
          <w:b/>
          <w:bCs/>
          <w:sz w:val="36"/>
          <w:szCs w:val="36"/>
        </w:rPr>
        <w:t>Academia QA 2022</w:t>
      </w:r>
    </w:p>
    <w:p w14:paraId="48139C10" w14:textId="09F0B06A" w:rsidR="00EF2274" w:rsidRPr="00CD235F" w:rsidRDefault="00EF2274" w:rsidP="00CD235F">
      <w:pPr>
        <w:spacing w:before="240" w:line="360" w:lineRule="auto"/>
        <w:jc w:val="right"/>
        <w:rPr>
          <w:rFonts w:ascii="Arial" w:hAnsi="Arial" w:cs="Arial"/>
          <w:b/>
          <w:bCs/>
          <w:sz w:val="36"/>
          <w:szCs w:val="36"/>
        </w:rPr>
      </w:pPr>
      <w:r w:rsidRPr="00CD235F">
        <w:rPr>
          <w:rFonts w:ascii="Arial" w:hAnsi="Arial" w:cs="Arial"/>
          <w:b/>
          <w:bCs/>
          <w:sz w:val="36"/>
          <w:szCs w:val="36"/>
        </w:rPr>
        <w:t>Aumenta Software</w:t>
      </w:r>
      <w:r w:rsidR="00CD235F" w:rsidRPr="00CD235F">
        <w:rPr>
          <w:rFonts w:ascii="Arial" w:hAnsi="Arial" w:cs="Arial"/>
          <w:b/>
          <w:bCs/>
          <w:sz w:val="36"/>
          <w:szCs w:val="36"/>
        </w:rPr>
        <w:t xml:space="preserve"> Development</w:t>
      </w:r>
    </w:p>
    <w:p w14:paraId="3B117249" w14:textId="295C4722" w:rsidR="00EF2274" w:rsidRPr="00CD235F" w:rsidRDefault="00EF2274" w:rsidP="00CD235F">
      <w:pPr>
        <w:spacing w:before="240" w:line="360" w:lineRule="auto"/>
        <w:jc w:val="right"/>
        <w:rPr>
          <w:rFonts w:ascii="Arial" w:hAnsi="Arial" w:cs="Arial"/>
          <w:b/>
          <w:bCs/>
          <w:sz w:val="36"/>
          <w:szCs w:val="36"/>
        </w:rPr>
      </w:pPr>
    </w:p>
    <w:p w14:paraId="5421AE21" w14:textId="77777777" w:rsidR="00CD235F" w:rsidRPr="00CD235F" w:rsidRDefault="00CD235F" w:rsidP="00CD235F">
      <w:pPr>
        <w:spacing w:before="240" w:line="360" w:lineRule="auto"/>
        <w:jc w:val="right"/>
        <w:rPr>
          <w:rFonts w:ascii="Arial" w:hAnsi="Arial" w:cs="Arial"/>
          <w:b/>
          <w:bCs/>
          <w:sz w:val="36"/>
          <w:szCs w:val="36"/>
        </w:rPr>
      </w:pPr>
    </w:p>
    <w:p w14:paraId="341CBF5C" w14:textId="66CB42C1" w:rsidR="00EF2274" w:rsidRPr="00CD235F" w:rsidRDefault="00EF2274" w:rsidP="00CD235F">
      <w:pPr>
        <w:spacing w:before="240" w:line="360" w:lineRule="auto"/>
        <w:jc w:val="right"/>
        <w:rPr>
          <w:rFonts w:ascii="Arial" w:hAnsi="Arial" w:cs="Arial"/>
          <w:b/>
          <w:bCs/>
          <w:sz w:val="36"/>
          <w:szCs w:val="36"/>
        </w:rPr>
      </w:pPr>
      <w:r w:rsidRPr="00CD235F">
        <w:rPr>
          <w:rFonts w:ascii="Arial" w:hAnsi="Arial" w:cs="Arial"/>
          <w:b/>
          <w:bCs/>
          <w:sz w:val="36"/>
          <w:szCs w:val="36"/>
        </w:rPr>
        <w:t>Francisco Jacob Flores Rodríguez</w:t>
      </w:r>
    </w:p>
    <w:p w14:paraId="73B5B0B4" w14:textId="065A7E32" w:rsidR="00CD235F" w:rsidRDefault="00145011" w:rsidP="00E837BD">
      <w:pPr>
        <w:spacing w:before="240" w:line="360" w:lineRule="auto"/>
        <w:jc w:val="right"/>
        <w:rPr>
          <w:rFonts w:ascii="Arial" w:hAnsi="Arial" w:cs="Arial"/>
          <w:b/>
          <w:bCs/>
          <w:sz w:val="36"/>
          <w:szCs w:val="36"/>
        </w:rPr>
        <w:sectPr w:rsidR="00CD235F">
          <w:pgSz w:w="12240" w:h="15840"/>
          <w:pgMar w:top="1417" w:right="1701" w:bottom="1417" w:left="1701" w:header="708" w:footer="708" w:gutter="0"/>
          <w:cols w:space="708"/>
          <w:docGrid w:linePitch="360"/>
        </w:sectPr>
      </w:pPr>
      <w:r>
        <w:rPr>
          <w:rFonts w:ascii="Arial" w:hAnsi="Arial" w:cs="Arial"/>
          <w:b/>
          <w:bCs/>
          <w:sz w:val="36"/>
          <w:szCs w:val="36"/>
        </w:rPr>
        <w:t>Viernes</w:t>
      </w:r>
      <w:r w:rsidR="00FA7DB2">
        <w:rPr>
          <w:rFonts w:ascii="Arial" w:hAnsi="Arial" w:cs="Arial"/>
          <w:b/>
          <w:bCs/>
          <w:sz w:val="36"/>
          <w:szCs w:val="36"/>
        </w:rPr>
        <w:t>, 3</w:t>
      </w:r>
      <w:r w:rsidR="00EF2274" w:rsidRPr="00CD235F">
        <w:rPr>
          <w:rFonts w:ascii="Arial" w:hAnsi="Arial" w:cs="Arial"/>
          <w:b/>
          <w:bCs/>
          <w:sz w:val="36"/>
          <w:szCs w:val="36"/>
        </w:rPr>
        <w:t xml:space="preserve"> de junio de 2022</w:t>
      </w:r>
    </w:p>
    <w:p w14:paraId="07CF7AAD" w14:textId="21DA630C" w:rsidR="00321032" w:rsidRPr="00A16D52" w:rsidRDefault="00321032" w:rsidP="0088519B">
      <w:pPr>
        <w:pStyle w:val="TDC1"/>
        <w:tabs>
          <w:tab w:val="right" w:leader="dot" w:pos="8828"/>
        </w:tabs>
        <w:jc w:val="center"/>
        <w:rPr>
          <w:rFonts w:ascii="Arial" w:hAnsi="Arial" w:cs="Arial"/>
          <w:sz w:val="36"/>
          <w:szCs w:val="36"/>
        </w:rPr>
      </w:pPr>
      <w:r w:rsidRPr="00A16D52">
        <w:rPr>
          <w:rFonts w:ascii="Arial" w:hAnsi="Arial" w:cs="Arial"/>
          <w:sz w:val="36"/>
          <w:szCs w:val="36"/>
        </w:rPr>
        <w:lastRenderedPageBreak/>
        <w:t>Tabla de contenidos</w:t>
      </w:r>
    </w:p>
    <w:p w14:paraId="52167C27" w14:textId="77777777" w:rsidR="0088519B" w:rsidRPr="00A16D52" w:rsidRDefault="0088519B" w:rsidP="0088519B"/>
    <w:p w14:paraId="28437575" w14:textId="3C02484D" w:rsidR="005E286B" w:rsidRDefault="0088519B">
      <w:pPr>
        <w:pStyle w:val="TDC1"/>
        <w:tabs>
          <w:tab w:val="left" w:pos="1100"/>
          <w:tab w:val="right" w:leader="dot" w:pos="8828"/>
        </w:tabs>
        <w:rPr>
          <w:rFonts w:eastAsiaTheme="minorEastAsia"/>
          <w:b w:val="0"/>
          <w:noProof/>
          <w:sz w:val="22"/>
          <w:lang w:eastAsia="es-MX"/>
        </w:rPr>
      </w:pPr>
      <w:r>
        <w:rPr>
          <w:rFonts w:ascii="Arial" w:hAnsi="Arial" w:cs="Arial"/>
          <w:bCs/>
          <w:sz w:val="36"/>
          <w:szCs w:val="36"/>
          <w:lang w:val="en-US"/>
        </w:rPr>
        <w:fldChar w:fldCharType="begin"/>
      </w:r>
      <w:r>
        <w:rPr>
          <w:rFonts w:ascii="Arial" w:hAnsi="Arial" w:cs="Arial"/>
          <w:bCs/>
          <w:sz w:val="36"/>
          <w:szCs w:val="36"/>
          <w:lang w:val="en-US"/>
        </w:rPr>
        <w:instrText xml:space="preserve"> TOC \o "1-3" \h \z \u </w:instrText>
      </w:r>
      <w:r>
        <w:rPr>
          <w:rFonts w:ascii="Arial" w:hAnsi="Arial" w:cs="Arial"/>
          <w:bCs/>
          <w:sz w:val="36"/>
          <w:szCs w:val="36"/>
          <w:lang w:val="en-US"/>
        </w:rPr>
        <w:fldChar w:fldCharType="separate"/>
      </w:r>
      <w:hyperlink w:anchor="_Toc105069007" w:history="1">
        <w:r w:rsidR="005E286B" w:rsidRPr="00AA3C86">
          <w:rPr>
            <w:rStyle w:val="Hipervnculo"/>
            <w:noProof/>
          </w:rPr>
          <w:t>REQ-1.</w:t>
        </w:r>
        <w:r w:rsidR="005E286B">
          <w:rPr>
            <w:rFonts w:eastAsiaTheme="minorEastAsia"/>
            <w:b w:val="0"/>
            <w:noProof/>
            <w:sz w:val="22"/>
            <w:lang w:eastAsia="es-MX"/>
          </w:rPr>
          <w:tab/>
        </w:r>
        <w:r w:rsidR="005E286B" w:rsidRPr="00AA3C86">
          <w:rPr>
            <w:rStyle w:val="Hipervnculo"/>
            <w:noProof/>
          </w:rPr>
          <w:t>Sección de prendas populares</w:t>
        </w:r>
        <w:r w:rsidR="005E286B">
          <w:rPr>
            <w:noProof/>
            <w:webHidden/>
          </w:rPr>
          <w:tab/>
        </w:r>
        <w:r w:rsidR="005E286B">
          <w:rPr>
            <w:noProof/>
            <w:webHidden/>
          </w:rPr>
          <w:fldChar w:fldCharType="begin"/>
        </w:r>
        <w:r w:rsidR="005E286B">
          <w:rPr>
            <w:noProof/>
            <w:webHidden/>
          </w:rPr>
          <w:instrText xml:space="preserve"> PAGEREF _Toc105069007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3EFDCB84" w14:textId="2374C648" w:rsidR="005E286B" w:rsidRDefault="00956152">
      <w:pPr>
        <w:pStyle w:val="TDC2"/>
        <w:tabs>
          <w:tab w:val="right" w:leader="dot" w:pos="8828"/>
        </w:tabs>
        <w:rPr>
          <w:rFonts w:eastAsiaTheme="minorEastAsia"/>
          <w:b w:val="0"/>
          <w:noProof/>
          <w:lang w:eastAsia="es-MX"/>
        </w:rPr>
      </w:pPr>
      <w:hyperlink w:anchor="_Toc105069008" w:history="1">
        <w:r w:rsidR="005E286B" w:rsidRPr="00AA3C86">
          <w:rPr>
            <w:rStyle w:val="Hipervnculo"/>
            <w:noProof/>
          </w:rPr>
          <w:t>Detalles de cada elemento (prenda) en la galería</w:t>
        </w:r>
        <w:r w:rsidR="005E286B">
          <w:rPr>
            <w:noProof/>
            <w:webHidden/>
          </w:rPr>
          <w:tab/>
        </w:r>
        <w:r w:rsidR="005E286B">
          <w:rPr>
            <w:noProof/>
            <w:webHidden/>
          </w:rPr>
          <w:fldChar w:fldCharType="begin"/>
        </w:r>
        <w:r w:rsidR="005E286B">
          <w:rPr>
            <w:noProof/>
            <w:webHidden/>
          </w:rPr>
          <w:instrText xml:space="preserve"> PAGEREF _Toc105069008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297561C5" w14:textId="252A394A" w:rsidR="005E286B" w:rsidRDefault="00956152">
      <w:pPr>
        <w:pStyle w:val="TDC2"/>
        <w:tabs>
          <w:tab w:val="right" w:leader="dot" w:pos="8828"/>
        </w:tabs>
        <w:rPr>
          <w:rFonts w:eastAsiaTheme="minorEastAsia"/>
          <w:b w:val="0"/>
          <w:noProof/>
          <w:lang w:eastAsia="es-MX"/>
        </w:rPr>
      </w:pPr>
      <w:hyperlink w:anchor="_Toc105069009" w:history="1">
        <w:r w:rsidR="005E286B" w:rsidRPr="00AA3C86">
          <w:rPr>
            <w:rStyle w:val="Hipervnculo"/>
            <w:noProof/>
          </w:rPr>
          <w:t>Botones desplegables por elemento</w:t>
        </w:r>
        <w:r w:rsidR="005E286B">
          <w:rPr>
            <w:noProof/>
            <w:webHidden/>
          </w:rPr>
          <w:tab/>
        </w:r>
        <w:r w:rsidR="005E286B">
          <w:rPr>
            <w:noProof/>
            <w:webHidden/>
          </w:rPr>
          <w:fldChar w:fldCharType="begin"/>
        </w:r>
        <w:r w:rsidR="005E286B">
          <w:rPr>
            <w:noProof/>
            <w:webHidden/>
          </w:rPr>
          <w:instrText xml:space="preserve"> PAGEREF _Toc105069009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17347BBD" w14:textId="12C241D4" w:rsidR="005E286B" w:rsidRDefault="00956152">
      <w:pPr>
        <w:pStyle w:val="TDC1"/>
        <w:tabs>
          <w:tab w:val="left" w:pos="1100"/>
          <w:tab w:val="right" w:leader="dot" w:pos="8828"/>
        </w:tabs>
        <w:rPr>
          <w:rFonts w:eastAsiaTheme="minorEastAsia"/>
          <w:b w:val="0"/>
          <w:noProof/>
          <w:sz w:val="22"/>
          <w:lang w:eastAsia="es-MX"/>
        </w:rPr>
      </w:pPr>
      <w:hyperlink w:anchor="_Toc105069010" w:history="1">
        <w:r w:rsidR="005E286B" w:rsidRPr="00AA3C86">
          <w:rPr>
            <w:rStyle w:val="Hipervnculo"/>
            <w:noProof/>
          </w:rPr>
          <w:t>REQ-2.</w:t>
        </w:r>
        <w:r w:rsidR="005E286B">
          <w:rPr>
            <w:rFonts w:eastAsiaTheme="minorEastAsia"/>
            <w:b w:val="0"/>
            <w:noProof/>
            <w:sz w:val="22"/>
            <w:lang w:eastAsia="es-MX"/>
          </w:rPr>
          <w:tab/>
        </w:r>
        <w:r w:rsidR="005E286B" w:rsidRPr="00AA3C86">
          <w:rPr>
            <w:rStyle w:val="Hipervnculo"/>
            <w:noProof/>
          </w:rPr>
          <w:t>Carrito de compras</w:t>
        </w:r>
        <w:r w:rsidR="005E286B">
          <w:rPr>
            <w:noProof/>
            <w:webHidden/>
          </w:rPr>
          <w:tab/>
        </w:r>
        <w:r w:rsidR="005E286B">
          <w:rPr>
            <w:noProof/>
            <w:webHidden/>
          </w:rPr>
          <w:fldChar w:fldCharType="begin"/>
        </w:r>
        <w:r w:rsidR="005E286B">
          <w:rPr>
            <w:noProof/>
            <w:webHidden/>
          </w:rPr>
          <w:instrText xml:space="preserve"> PAGEREF _Toc105069010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537BCBD7" w14:textId="6E90F37F" w:rsidR="005E286B" w:rsidRDefault="00956152">
      <w:pPr>
        <w:pStyle w:val="TDC2"/>
        <w:tabs>
          <w:tab w:val="right" w:leader="dot" w:pos="8828"/>
        </w:tabs>
        <w:rPr>
          <w:rFonts w:eastAsiaTheme="minorEastAsia"/>
          <w:b w:val="0"/>
          <w:noProof/>
          <w:lang w:eastAsia="es-MX"/>
        </w:rPr>
      </w:pPr>
      <w:hyperlink w:anchor="_Toc105069011" w:history="1">
        <w:r w:rsidR="005E286B" w:rsidRPr="00AA3C86">
          <w:rPr>
            <w:rStyle w:val="Hipervnculo"/>
            <w:noProof/>
          </w:rPr>
          <w:t>Elementos visibles en dropdown</w:t>
        </w:r>
        <w:r w:rsidR="005E286B">
          <w:rPr>
            <w:noProof/>
            <w:webHidden/>
          </w:rPr>
          <w:tab/>
        </w:r>
        <w:r w:rsidR="005E286B">
          <w:rPr>
            <w:noProof/>
            <w:webHidden/>
          </w:rPr>
          <w:fldChar w:fldCharType="begin"/>
        </w:r>
        <w:r w:rsidR="005E286B">
          <w:rPr>
            <w:noProof/>
            <w:webHidden/>
          </w:rPr>
          <w:instrText xml:space="preserve"> PAGEREF _Toc105069011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4F47CA33" w14:textId="579D0725" w:rsidR="005E286B" w:rsidRDefault="00956152">
      <w:pPr>
        <w:pStyle w:val="TDC2"/>
        <w:tabs>
          <w:tab w:val="right" w:leader="dot" w:pos="8828"/>
        </w:tabs>
        <w:rPr>
          <w:rFonts w:eastAsiaTheme="minorEastAsia"/>
          <w:b w:val="0"/>
          <w:noProof/>
          <w:lang w:eastAsia="es-MX"/>
        </w:rPr>
      </w:pPr>
      <w:hyperlink w:anchor="_Toc105069012" w:history="1">
        <w:r w:rsidR="005E286B" w:rsidRPr="00AA3C86">
          <w:rPr>
            <w:rStyle w:val="Hipervnculo"/>
            <w:noProof/>
            <w:lang w:val="en-US"/>
          </w:rPr>
          <w:t>Pestañas y elementos visibles el “shopping-cart summary”</w:t>
        </w:r>
        <w:r w:rsidR="005E286B">
          <w:rPr>
            <w:noProof/>
            <w:webHidden/>
          </w:rPr>
          <w:tab/>
        </w:r>
        <w:r w:rsidR="005E286B">
          <w:rPr>
            <w:noProof/>
            <w:webHidden/>
          </w:rPr>
          <w:fldChar w:fldCharType="begin"/>
        </w:r>
        <w:r w:rsidR="005E286B">
          <w:rPr>
            <w:noProof/>
            <w:webHidden/>
          </w:rPr>
          <w:instrText xml:space="preserve"> PAGEREF _Toc105069012 \h </w:instrText>
        </w:r>
        <w:r w:rsidR="005E286B">
          <w:rPr>
            <w:noProof/>
            <w:webHidden/>
          </w:rPr>
        </w:r>
        <w:r w:rsidR="005E286B">
          <w:rPr>
            <w:noProof/>
            <w:webHidden/>
          </w:rPr>
          <w:fldChar w:fldCharType="separate"/>
        </w:r>
        <w:r w:rsidR="005E286B">
          <w:rPr>
            <w:noProof/>
            <w:webHidden/>
          </w:rPr>
          <w:t>2</w:t>
        </w:r>
        <w:r w:rsidR="005E286B">
          <w:rPr>
            <w:noProof/>
            <w:webHidden/>
          </w:rPr>
          <w:fldChar w:fldCharType="end"/>
        </w:r>
      </w:hyperlink>
    </w:p>
    <w:p w14:paraId="1024F13A" w14:textId="3BBA9ADA" w:rsidR="005E286B" w:rsidRDefault="00956152">
      <w:pPr>
        <w:pStyle w:val="TDC1"/>
        <w:tabs>
          <w:tab w:val="left" w:pos="1100"/>
          <w:tab w:val="right" w:leader="dot" w:pos="8828"/>
        </w:tabs>
        <w:rPr>
          <w:rFonts w:eastAsiaTheme="minorEastAsia"/>
          <w:b w:val="0"/>
          <w:noProof/>
          <w:sz w:val="22"/>
          <w:lang w:eastAsia="es-MX"/>
        </w:rPr>
      </w:pPr>
      <w:hyperlink w:anchor="_Toc105069013" w:history="1">
        <w:r w:rsidR="005E286B" w:rsidRPr="00AA3C86">
          <w:rPr>
            <w:rStyle w:val="Hipervnculo"/>
            <w:noProof/>
          </w:rPr>
          <w:t>REQ-3.</w:t>
        </w:r>
        <w:r w:rsidR="005E286B">
          <w:rPr>
            <w:rFonts w:eastAsiaTheme="minorEastAsia"/>
            <w:b w:val="0"/>
            <w:noProof/>
            <w:sz w:val="22"/>
            <w:lang w:eastAsia="es-MX"/>
          </w:rPr>
          <w:tab/>
        </w:r>
        <w:r w:rsidR="005E286B" w:rsidRPr="00AA3C86">
          <w:rPr>
            <w:rStyle w:val="Hipervnculo"/>
            <w:noProof/>
          </w:rPr>
          <w:t>Pago de productos en carrito de compras</w:t>
        </w:r>
        <w:r w:rsidR="005E286B">
          <w:rPr>
            <w:noProof/>
            <w:webHidden/>
          </w:rPr>
          <w:tab/>
        </w:r>
        <w:r w:rsidR="005E286B">
          <w:rPr>
            <w:noProof/>
            <w:webHidden/>
          </w:rPr>
          <w:fldChar w:fldCharType="begin"/>
        </w:r>
        <w:r w:rsidR="005E286B">
          <w:rPr>
            <w:noProof/>
            <w:webHidden/>
          </w:rPr>
          <w:instrText xml:space="preserve"> PAGEREF _Toc105069013 \h </w:instrText>
        </w:r>
        <w:r w:rsidR="005E286B">
          <w:rPr>
            <w:noProof/>
            <w:webHidden/>
          </w:rPr>
        </w:r>
        <w:r w:rsidR="005E286B">
          <w:rPr>
            <w:noProof/>
            <w:webHidden/>
          </w:rPr>
          <w:fldChar w:fldCharType="separate"/>
        </w:r>
        <w:r w:rsidR="005E286B">
          <w:rPr>
            <w:noProof/>
            <w:webHidden/>
          </w:rPr>
          <w:t>3</w:t>
        </w:r>
        <w:r w:rsidR="005E286B">
          <w:rPr>
            <w:noProof/>
            <w:webHidden/>
          </w:rPr>
          <w:fldChar w:fldCharType="end"/>
        </w:r>
      </w:hyperlink>
    </w:p>
    <w:p w14:paraId="74470AB8" w14:textId="26835D6D" w:rsidR="005E286B" w:rsidRDefault="00956152">
      <w:pPr>
        <w:pStyle w:val="TDC2"/>
        <w:tabs>
          <w:tab w:val="right" w:leader="dot" w:pos="8828"/>
        </w:tabs>
        <w:rPr>
          <w:rFonts w:eastAsiaTheme="minorEastAsia"/>
          <w:b w:val="0"/>
          <w:noProof/>
          <w:lang w:eastAsia="es-MX"/>
        </w:rPr>
      </w:pPr>
      <w:hyperlink w:anchor="_Toc105069014" w:history="1">
        <w:r w:rsidR="005E286B" w:rsidRPr="00AA3C86">
          <w:rPr>
            <w:rStyle w:val="Hipervnculo"/>
            <w:noProof/>
          </w:rPr>
          <w:t>Pasos</w:t>
        </w:r>
        <w:r w:rsidR="005E286B">
          <w:rPr>
            <w:noProof/>
            <w:webHidden/>
          </w:rPr>
          <w:tab/>
        </w:r>
        <w:r w:rsidR="005E286B">
          <w:rPr>
            <w:noProof/>
            <w:webHidden/>
          </w:rPr>
          <w:fldChar w:fldCharType="begin"/>
        </w:r>
        <w:r w:rsidR="005E286B">
          <w:rPr>
            <w:noProof/>
            <w:webHidden/>
          </w:rPr>
          <w:instrText xml:space="preserve"> PAGEREF _Toc105069014 \h </w:instrText>
        </w:r>
        <w:r w:rsidR="005E286B">
          <w:rPr>
            <w:noProof/>
            <w:webHidden/>
          </w:rPr>
        </w:r>
        <w:r w:rsidR="005E286B">
          <w:rPr>
            <w:noProof/>
            <w:webHidden/>
          </w:rPr>
          <w:fldChar w:fldCharType="separate"/>
        </w:r>
        <w:r w:rsidR="005E286B">
          <w:rPr>
            <w:noProof/>
            <w:webHidden/>
          </w:rPr>
          <w:t>3</w:t>
        </w:r>
        <w:r w:rsidR="005E286B">
          <w:rPr>
            <w:noProof/>
            <w:webHidden/>
          </w:rPr>
          <w:fldChar w:fldCharType="end"/>
        </w:r>
      </w:hyperlink>
    </w:p>
    <w:p w14:paraId="64732E13" w14:textId="5D0D7574" w:rsidR="005E286B" w:rsidRDefault="00956152">
      <w:pPr>
        <w:pStyle w:val="TDC1"/>
        <w:tabs>
          <w:tab w:val="left" w:pos="1100"/>
          <w:tab w:val="right" w:leader="dot" w:pos="8828"/>
        </w:tabs>
        <w:rPr>
          <w:rFonts w:eastAsiaTheme="minorEastAsia"/>
          <w:b w:val="0"/>
          <w:noProof/>
          <w:sz w:val="22"/>
          <w:lang w:eastAsia="es-MX"/>
        </w:rPr>
      </w:pPr>
      <w:hyperlink w:anchor="_Toc105069015" w:history="1">
        <w:r w:rsidR="005E286B" w:rsidRPr="00AA3C86">
          <w:rPr>
            <w:rStyle w:val="Hipervnculo"/>
            <w:noProof/>
          </w:rPr>
          <w:t>REQ-4.</w:t>
        </w:r>
        <w:r w:rsidR="005E286B">
          <w:rPr>
            <w:rFonts w:eastAsiaTheme="minorEastAsia"/>
            <w:b w:val="0"/>
            <w:noProof/>
            <w:sz w:val="22"/>
            <w:lang w:eastAsia="es-MX"/>
          </w:rPr>
          <w:tab/>
        </w:r>
        <w:r w:rsidR="005E286B" w:rsidRPr="00AA3C86">
          <w:rPr>
            <w:rStyle w:val="Hipervnculo"/>
            <w:noProof/>
          </w:rPr>
          <w:t>Historial de órdenes</w:t>
        </w:r>
        <w:r w:rsidR="005E286B">
          <w:rPr>
            <w:noProof/>
            <w:webHidden/>
          </w:rPr>
          <w:tab/>
        </w:r>
        <w:r w:rsidR="005E286B">
          <w:rPr>
            <w:noProof/>
            <w:webHidden/>
          </w:rPr>
          <w:fldChar w:fldCharType="begin"/>
        </w:r>
        <w:r w:rsidR="005E286B">
          <w:rPr>
            <w:noProof/>
            <w:webHidden/>
          </w:rPr>
          <w:instrText xml:space="preserve"> PAGEREF _Toc105069015 \h </w:instrText>
        </w:r>
        <w:r w:rsidR="005E286B">
          <w:rPr>
            <w:noProof/>
            <w:webHidden/>
          </w:rPr>
        </w:r>
        <w:r w:rsidR="005E286B">
          <w:rPr>
            <w:noProof/>
            <w:webHidden/>
          </w:rPr>
          <w:fldChar w:fldCharType="separate"/>
        </w:r>
        <w:r w:rsidR="005E286B">
          <w:rPr>
            <w:noProof/>
            <w:webHidden/>
          </w:rPr>
          <w:t>3</w:t>
        </w:r>
        <w:r w:rsidR="005E286B">
          <w:rPr>
            <w:noProof/>
            <w:webHidden/>
          </w:rPr>
          <w:fldChar w:fldCharType="end"/>
        </w:r>
      </w:hyperlink>
    </w:p>
    <w:p w14:paraId="31BB8B36" w14:textId="1DFF820E" w:rsidR="005E286B" w:rsidRDefault="00956152">
      <w:pPr>
        <w:pStyle w:val="TDC1"/>
        <w:tabs>
          <w:tab w:val="left" w:pos="1100"/>
          <w:tab w:val="right" w:leader="dot" w:pos="8828"/>
        </w:tabs>
        <w:rPr>
          <w:rFonts w:eastAsiaTheme="minorEastAsia"/>
          <w:b w:val="0"/>
          <w:noProof/>
          <w:sz w:val="22"/>
          <w:lang w:eastAsia="es-MX"/>
        </w:rPr>
      </w:pPr>
      <w:hyperlink w:anchor="_Toc105069016" w:history="1">
        <w:r w:rsidR="005E286B" w:rsidRPr="00AA3C86">
          <w:rPr>
            <w:rStyle w:val="Hipervnculo"/>
            <w:noProof/>
          </w:rPr>
          <w:t>REQ-5.</w:t>
        </w:r>
        <w:r w:rsidR="005E286B">
          <w:rPr>
            <w:rFonts w:eastAsiaTheme="minorEastAsia"/>
            <w:b w:val="0"/>
            <w:noProof/>
            <w:sz w:val="22"/>
            <w:lang w:eastAsia="es-MX"/>
          </w:rPr>
          <w:tab/>
        </w:r>
        <w:r w:rsidR="005E286B" w:rsidRPr="00AA3C86">
          <w:rPr>
            <w:rStyle w:val="Hipervnculo"/>
            <w:noProof/>
          </w:rPr>
          <w:t>Búsqueda de productos</w:t>
        </w:r>
        <w:r w:rsidR="005E286B">
          <w:rPr>
            <w:noProof/>
            <w:webHidden/>
          </w:rPr>
          <w:tab/>
        </w:r>
        <w:r w:rsidR="005E286B">
          <w:rPr>
            <w:noProof/>
            <w:webHidden/>
          </w:rPr>
          <w:fldChar w:fldCharType="begin"/>
        </w:r>
        <w:r w:rsidR="005E286B">
          <w:rPr>
            <w:noProof/>
            <w:webHidden/>
          </w:rPr>
          <w:instrText xml:space="preserve"> PAGEREF _Toc105069016 \h </w:instrText>
        </w:r>
        <w:r w:rsidR="005E286B">
          <w:rPr>
            <w:noProof/>
            <w:webHidden/>
          </w:rPr>
        </w:r>
        <w:r w:rsidR="005E286B">
          <w:rPr>
            <w:noProof/>
            <w:webHidden/>
          </w:rPr>
          <w:fldChar w:fldCharType="separate"/>
        </w:r>
        <w:r w:rsidR="005E286B">
          <w:rPr>
            <w:noProof/>
            <w:webHidden/>
          </w:rPr>
          <w:t>3</w:t>
        </w:r>
        <w:r w:rsidR="005E286B">
          <w:rPr>
            <w:noProof/>
            <w:webHidden/>
          </w:rPr>
          <w:fldChar w:fldCharType="end"/>
        </w:r>
      </w:hyperlink>
    </w:p>
    <w:p w14:paraId="02D85736" w14:textId="1D1B4F1E" w:rsidR="005E286B" w:rsidRDefault="00956152">
      <w:pPr>
        <w:pStyle w:val="TDC2"/>
        <w:tabs>
          <w:tab w:val="right" w:leader="dot" w:pos="8828"/>
        </w:tabs>
        <w:rPr>
          <w:rFonts w:eastAsiaTheme="minorEastAsia"/>
          <w:b w:val="0"/>
          <w:noProof/>
          <w:lang w:eastAsia="es-MX"/>
        </w:rPr>
      </w:pPr>
      <w:hyperlink w:anchor="_Toc105069017" w:history="1">
        <w:r w:rsidR="005E286B" w:rsidRPr="00AA3C86">
          <w:rPr>
            <w:rStyle w:val="Hipervnculo"/>
            <w:noProof/>
          </w:rPr>
          <w:t>Flujos posibles para los resultados de búsqueda</w:t>
        </w:r>
        <w:r w:rsidR="005E286B">
          <w:rPr>
            <w:noProof/>
            <w:webHidden/>
          </w:rPr>
          <w:tab/>
        </w:r>
        <w:r w:rsidR="005E286B">
          <w:rPr>
            <w:noProof/>
            <w:webHidden/>
          </w:rPr>
          <w:fldChar w:fldCharType="begin"/>
        </w:r>
        <w:r w:rsidR="005E286B">
          <w:rPr>
            <w:noProof/>
            <w:webHidden/>
          </w:rPr>
          <w:instrText xml:space="preserve"> PAGEREF _Toc105069017 \h </w:instrText>
        </w:r>
        <w:r w:rsidR="005E286B">
          <w:rPr>
            <w:noProof/>
            <w:webHidden/>
          </w:rPr>
        </w:r>
        <w:r w:rsidR="005E286B">
          <w:rPr>
            <w:noProof/>
            <w:webHidden/>
          </w:rPr>
          <w:fldChar w:fldCharType="separate"/>
        </w:r>
        <w:r w:rsidR="005E286B">
          <w:rPr>
            <w:noProof/>
            <w:webHidden/>
          </w:rPr>
          <w:t>3</w:t>
        </w:r>
        <w:r w:rsidR="005E286B">
          <w:rPr>
            <w:noProof/>
            <w:webHidden/>
          </w:rPr>
          <w:fldChar w:fldCharType="end"/>
        </w:r>
      </w:hyperlink>
    </w:p>
    <w:p w14:paraId="409655C2" w14:textId="2733D2A5" w:rsidR="005E286B" w:rsidRDefault="00956152">
      <w:pPr>
        <w:pStyle w:val="TDC1"/>
        <w:tabs>
          <w:tab w:val="left" w:pos="1100"/>
          <w:tab w:val="right" w:leader="dot" w:pos="8828"/>
        </w:tabs>
        <w:rPr>
          <w:rFonts w:eastAsiaTheme="minorEastAsia"/>
          <w:b w:val="0"/>
          <w:noProof/>
          <w:sz w:val="22"/>
          <w:lang w:eastAsia="es-MX"/>
        </w:rPr>
      </w:pPr>
      <w:hyperlink w:anchor="_Toc105069018" w:history="1">
        <w:r w:rsidR="005E286B" w:rsidRPr="00AA3C86">
          <w:rPr>
            <w:rStyle w:val="Hipervnculo"/>
            <w:noProof/>
          </w:rPr>
          <w:t>REQ-6.</w:t>
        </w:r>
        <w:r w:rsidR="005E286B">
          <w:rPr>
            <w:rFonts w:eastAsiaTheme="minorEastAsia"/>
            <w:b w:val="0"/>
            <w:noProof/>
            <w:sz w:val="22"/>
            <w:lang w:eastAsia="es-MX"/>
          </w:rPr>
          <w:tab/>
        </w:r>
        <w:r w:rsidR="005E286B" w:rsidRPr="00AA3C86">
          <w:rPr>
            <w:rStyle w:val="Hipervnculo"/>
            <w:noProof/>
          </w:rPr>
          <w:t>Escribir reseña de un producto</w:t>
        </w:r>
        <w:r w:rsidR="005E286B">
          <w:rPr>
            <w:noProof/>
            <w:webHidden/>
          </w:rPr>
          <w:tab/>
        </w:r>
        <w:r w:rsidR="005E286B">
          <w:rPr>
            <w:noProof/>
            <w:webHidden/>
          </w:rPr>
          <w:fldChar w:fldCharType="begin"/>
        </w:r>
        <w:r w:rsidR="005E286B">
          <w:rPr>
            <w:noProof/>
            <w:webHidden/>
          </w:rPr>
          <w:instrText xml:space="preserve"> PAGEREF _Toc105069018 \h </w:instrText>
        </w:r>
        <w:r w:rsidR="005E286B">
          <w:rPr>
            <w:noProof/>
            <w:webHidden/>
          </w:rPr>
        </w:r>
        <w:r w:rsidR="005E286B">
          <w:rPr>
            <w:noProof/>
            <w:webHidden/>
          </w:rPr>
          <w:fldChar w:fldCharType="separate"/>
        </w:r>
        <w:r w:rsidR="005E286B">
          <w:rPr>
            <w:noProof/>
            <w:webHidden/>
          </w:rPr>
          <w:t>4</w:t>
        </w:r>
        <w:r w:rsidR="005E286B">
          <w:rPr>
            <w:noProof/>
            <w:webHidden/>
          </w:rPr>
          <w:fldChar w:fldCharType="end"/>
        </w:r>
      </w:hyperlink>
    </w:p>
    <w:p w14:paraId="6264D496" w14:textId="6BAE32F9" w:rsidR="005E286B" w:rsidRDefault="00956152">
      <w:pPr>
        <w:pStyle w:val="TDC2"/>
        <w:tabs>
          <w:tab w:val="right" w:leader="dot" w:pos="8828"/>
        </w:tabs>
        <w:rPr>
          <w:rFonts w:eastAsiaTheme="minorEastAsia"/>
          <w:b w:val="0"/>
          <w:noProof/>
          <w:lang w:eastAsia="es-MX"/>
        </w:rPr>
      </w:pPr>
      <w:hyperlink w:anchor="_Toc105069019" w:history="1">
        <w:r w:rsidR="005E286B" w:rsidRPr="00AA3C86">
          <w:rPr>
            <w:rStyle w:val="Hipervnculo"/>
            <w:noProof/>
          </w:rPr>
          <w:t>Detalles del producto en el modal</w:t>
        </w:r>
        <w:r w:rsidR="005E286B">
          <w:rPr>
            <w:noProof/>
            <w:webHidden/>
          </w:rPr>
          <w:tab/>
        </w:r>
        <w:r w:rsidR="005E286B">
          <w:rPr>
            <w:noProof/>
            <w:webHidden/>
          </w:rPr>
          <w:fldChar w:fldCharType="begin"/>
        </w:r>
        <w:r w:rsidR="005E286B">
          <w:rPr>
            <w:noProof/>
            <w:webHidden/>
          </w:rPr>
          <w:instrText xml:space="preserve"> PAGEREF _Toc105069019 \h </w:instrText>
        </w:r>
        <w:r w:rsidR="005E286B">
          <w:rPr>
            <w:noProof/>
            <w:webHidden/>
          </w:rPr>
        </w:r>
        <w:r w:rsidR="005E286B">
          <w:rPr>
            <w:noProof/>
            <w:webHidden/>
          </w:rPr>
          <w:fldChar w:fldCharType="separate"/>
        </w:r>
        <w:r w:rsidR="005E286B">
          <w:rPr>
            <w:noProof/>
            <w:webHidden/>
          </w:rPr>
          <w:t>4</w:t>
        </w:r>
        <w:r w:rsidR="005E286B">
          <w:rPr>
            <w:noProof/>
            <w:webHidden/>
          </w:rPr>
          <w:fldChar w:fldCharType="end"/>
        </w:r>
      </w:hyperlink>
    </w:p>
    <w:p w14:paraId="513C588E" w14:textId="0848A588" w:rsidR="005E286B" w:rsidRDefault="00956152">
      <w:pPr>
        <w:pStyle w:val="TDC2"/>
        <w:tabs>
          <w:tab w:val="right" w:leader="dot" w:pos="8828"/>
        </w:tabs>
        <w:rPr>
          <w:rFonts w:eastAsiaTheme="minorEastAsia"/>
          <w:b w:val="0"/>
          <w:noProof/>
          <w:lang w:eastAsia="es-MX"/>
        </w:rPr>
      </w:pPr>
      <w:hyperlink w:anchor="_Toc105069020" w:history="1">
        <w:r w:rsidR="005E286B" w:rsidRPr="00AA3C86">
          <w:rPr>
            <w:rStyle w:val="Hipervnculo"/>
            <w:noProof/>
          </w:rPr>
          <w:t>Campos del formulario</w:t>
        </w:r>
        <w:r w:rsidR="005E286B">
          <w:rPr>
            <w:noProof/>
            <w:webHidden/>
          </w:rPr>
          <w:tab/>
        </w:r>
        <w:r w:rsidR="005E286B">
          <w:rPr>
            <w:noProof/>
            <w:webHidden/>
          </w:rPr>
          <w:fldChar w:fldCharType="begin"/>
        </w:r>
        <w:r w:rsidR="005E286B">
          <w:rPr>
            <w:noProof/>
            <w:webHidden/>
          </w:rPr>
          <w:instrText xml:space="preserve"> PAGEREF _Toc105069020 \h </w:instrText>
        </w:r>
        <w:r w:rsidR="005E286B">
          <w:rPr>
            <w:noProof/>
            <w:webHidden/>
          </w:rPr>
        </w:r>
        <w:r w:rsidR="005E286B">
          <w:rPr>
            <w:noProof/>
            <w:webHidden/>
          </w:rPr>
          <w:fldChar w:fldCharType="separate"/>
        </w:r>
        <w:r w:rsidR="005E286B">
          <w:rPr>
            <w:noProof/>
            <w:webHidden/>
          </w:rPr>
          <w:t>4</w:t>
        </w:r>
        <w:r w:rsidR="005E286B">
          <w:rPr>
            <w:noProof/>
            <w:webHidden/>
          </w:rPr>
          <w:fldChar w:fldCharType="end"/>
        </w:r>
      </w:hyperlink>
    </w:p>
    <w:p w14:paraId="2652E0C4" w14:textId="131E262A" w:rsidR="00E72E39" w:rsidRPr="00E72E39" w:rsidRDefault="0088519B" w:rsidP="00E72E39">
      <w:pPr>
        <w:spacing w:before="240" w:line="360" w:lineRule="auto"/>
        <w:rPr>
          <w:rFonts w:ascii="Arial" w:hAnsi="Arial" w:cs="Arial"/>
          <w:b/>
          <w:bCs/>
          <w:sz w:val="36"/>
          <w:szCs w:val="36"/>
          <w:lang w:val="en-US"/>
        </w:rPr>
      </w:pPr>
      <w:r>
        <w:rPr>
          <w:rFonts w:ascii="Arial" w:hAnsi="Arial" w:cs="Arial"/>
          <w:bCs/>
          <w:sz w:val="36"/>
          <w:szCs w:val="36"/>
          <w:lang w:val="en-US"/>
        </w:rPr>
        <w:fldChar w:fldCharType="end"/>
      </w:r>
    </w:p>
    <w:p w14:paraId="48376D78" w14:textId="77777777" w:rsidR="009A15BE" w:rsidRDefault="009A15BE" w:rsidP="009A7BE3">
      <w:pPr>
        <w:pStyle w:val="Ttulo1"/>
        <w:sectPr w:rsidR="009A15BE" w:rsidSect="005E286B">
          <w:footerReference w:type="default" r:id="rId9"/>
          <w:type w:val="continuous"/>
          <w:pgSz w:w="12240" w:h="15840"/>
          <w:pgMar w:top="1417" w:right="1701" w:bottom="1417" w:left="1701" w:header="708" w:footer="708" w:gutter="0"/>
          <w:pgNumType w:start="1"/>
          <w:cols w:space="708"/>
          <w:docGrid w:linePitch="360"/>
        </w:sectPr>
      </w:pPr>
    </w:p>
    <w:p w14:paraId="02CD9CC3" w14:textId="4DBFBC42" w:rsidR="00DC25BC" w:rsidRDefault="00DC25BC" w:rsidP="009A7BE3">
      <w:pPr>
        <w:pStyle w:val="Ttulo1"/>
      </w:pPr>
      <w:bookmarkStart w:id="0" w:name="_Toc105069007"/>
      <w:r>
        <w:lastRenderedPageBreak/>
        <w:t>Sección de prendas populares</w:t>
      </w:r>
      <w:bookmarkEnd w:id="0"/>
    </w:p>
    <w:p w14:paraId="4FA61608" w14:textId="41F03578" w:rsidR="00DC25BC" w:rsidRDefault="00DC25BC" w:rsidP="00DC25BC">
      <w:r>
        <w:t>En la pantalla principal se deberá encontrar una sección de prendas populares, en donde se muestre una galería con cada una de ellas y algunos de sus detalles.</w:t>
      </w:r>
    </w:p>
    <w:p w14:paraId="37402079" w14:textId="5FC1044F" w:rsidR="00DC25BC" w:rsidRPr="00DC25BC" w:rsidRDefault="00DC25BC" w:rsidP="00DC25BC">
      <w:pPr>
        <w:pStyle w:val="Subttulorequerimiento"/>
      </w:pPr>
      <w:bookmarkStart w:id="1" w:name="_Toc105069008"/>
      <w:r w:rsidRPr="00DC25BC">
        <w:t>Detalles de cada elemento (prenda) en la galería</w:t>
      </w:r>
      <w:bookmarkEnd w:id="1"/>
    </w:p>
    <w:p w14:paraId="6729A315" w14:textId="6E1F309E" w:rsidR="00546375" w:rsidRDefault="00546375" w:rsidP="00546375">
      <w:pPr>
        <w:pStyle w:val="Prrafodelista"/>
        <w:numPr>
          <w:ilvl w:val="0"/>
          <w:numId w:val="3"/>
        </w:numPr>
      </w:pPr>
      <w:r>
        <w:t>Nombre</w:t>
      </w:r>
    </w:p>
    <w:p w14:paraId="36FA4A25" w14:textId="12C64640" w:rsidR="00546375" w:rsidRDefault="00546375" w:rsidP="00546375">
      <w:pPr>
        <w:pStyle w:val="Prrafodelista"/>
        <w:numPr>
          <w:ilvl w:val="0"/>
          <w:numId w:val="3"/>
        </w:numPr>
      </w:pPr>
      <w:r>
        <w:t>Precio</w:t>
      </w:r>
    </w:p>
    <w:p w14:paraId="5134D9D4" w14:textId="1CE5CEBC" w:rsidR="00546375" w:rsidRDefault="000A5D5D" w:rsidP="00546375">
      <w:pPr>
        <w:pStyle w:val="Subttulorequerimiento"/>
      </w:pPr>
      <w:bookmarkStart w:id="2" w:name="_Toc105069009"/>
      <w:r>
        <w:t>Botones desplegables por elemento</w:t>
      </w:r>
      <w:bookmarkEnd w:id="2"/>
    </w:p>
    <w:p w14:paraId="3738B480" w14:textId="06E17A91" w:rsidR="00546375" w:rsidRPr="00546375" w:rsidRDefault="00546375" w:rsidP="00546375">
      <w:r>
        <w:t>Cada elemento de la galería mostrará dos botones al pasar el mouse por encima.</w:t>
      </w:r>
    </w:p>
    <w:p w14:paraId="049AA0D5" w14:textId="29E649A6" w:rsidR="00DC25BC" w:rsidRPr="00DC25BC" w:rsidRDefault="00DC25BC" w:rsidP="00DC25BC">
      <w:pPr>
        <w:pStyle w:val="Prrafodelista"/>
        <w:numPr>
          <w:ilvl w:val="0"/>
          <w:numId w:val="2"/>
        </w:numPr>
        <w:rPr>
          <w:b/>
          <w:bCs/>
        </w:rPr>
      </w:pPr>
      <w:r w:rsidRPr="00145011">
        <w:rPr>
          <w:b/>
          <w:bCs/>
        </w:rPr>
        <w:t xml:space="preserve">Add to cart. </w:t>
      </w:r>
      <w:r w:rsidRPr="00DC25BC">
        <w:t xml:space="preserve">Agregar al carrito de compras </w:t>
      </w:r>
      <w:r>
        <w:t>para facilitar el proceso de compra.</w:t>
      </w:r>
    </w:p>
    <w:p w14:paraId="0D9E4472" w14:textId="3D08E0DB" w:rsidR="00DC25BC" w:rsidRPr="000704BC" w:rsidRDefault="00DC25BC" w:rsidP="00DC25BC">
      <w:pPr>
        <w:pStyle w:val="Prrafodelista"/>
        <w:numPr>
          <w:ilvl w:val="0"/>
          <w:numId w:val="2"/>
        </w:numPr>
        <w:rPr>
          <w:b/>
          <w:bCs/>
        </w:rPr>
      </w:pPr>
      <w:r w:rsidRPr="00DC25BC">
        <w:rPr>
          <w:b/>
          <w:bCs/>
        </w:rPr>
        <w:t>More</w:t>
      </w:r>
      <w:r>
        <w:rPr>
          <w:b/>
          <w:bCs/>
        </w:rPr>
        <w:t xml:space="preserve">. </w:t>
      </w:r>
      <w:r>
        <w:t>Visualizar más detalles de una prenda.</w:t>
      </w:r>
    </w:p>
    <w:p w14:paraId="18A71165" w14:textId="05089ECD" w:rsidR="000704BC" w:rsidRDefault="000704BC" w:rsidP="000704BC">
      <w:pPr>
        <w:pStyle w:val="Ttulo1"/>
      </w:pPr>
      <w:bookmarkStart w:id="3" w:name="_Toc105069010"/>
      <w:r>
        <w:t>Carrito de compras</w:t>
      </w:r>
      <w:bookmarkEnd w:id="3"/>
    </w:p>
    <w:p w14:paraId="36C0BFE4" w14:textId="45B0C928" w:rsidR="000704BC" w:rsidRDefault="00796AB4" w:rsidP="000704BC">
      <w:r>
        <w:t>Se encontrará un carrito de compras que mostrará los elementos que se vayan agregando, indicando si está vacío (empty) o si hay algún producto.</w:t>
      </w:r>
      <w:r w:rsidR="00F8228A">
        <w:t xml:space="preserve"> Tendrá diferentes vistas, ya que será visible como un dropdown que muestra cada producto y sus detalles, además de los costos de envío y totales.</w:t>
      </w:r>
    </w:p>
    <w:p w14:paraId="2A21DB0D" w14:textId="70D5BBDC" w:rsidR="00D04E32" w:rsidRDefault="007127E5" w:rsidP="000704BC">
      <w:r>
        <w:t>Asimismo, tendrá una pantalla en donde se muestren detalles de la compra con mayor detalle</w:t>
      </w:r>
      <w:r w:rsidR="006C6011">
        <w:t xml:space="preserve"> (shopping-cart summary)</w:t>
      </w:r>
      <w:r w:rsidR="0047439D">
        <w:t xml:space="preserve"> incluyendo cada uno de los productos</w:t>
      </w:r>
      <w:r>
        <w:t>, y se puede proceder a la compra al seguir una serie de pasos.</w:t>
      </w:r>
      <w:r w:rsidR="0047439D">
        <w:t xml:space="preserve"> Si no hay productos</w:t>
      </w:r>
      <w:r w:rsidR="00DB7C35">
        <w:t xml:space="preserve"> en el carrito</w:t>
      </w:r>
      <w:r w:rsidR="0047439D">
        <w:t>, se mostrará una leyenda que lo indique.</w:t>
      </w:r>
    </w:p>
    <w:p w14:paraId="2FB9CEA8" w14:textId="72EA4210" w:rsidR="00A042CA" w:rsidRDefault="00E55556" w:rsidP="00A042CA">
      <w:pPr>
        <w:pStyle w:val="Subttulorequerimiento"/>
      </w:pPr>
      <w:bookmarkStart w:id="4" w:name="_Toc105069011"/>
      <w:r>
        <w:t>Elementos visibles en dropdown</w:t>
      </w:r>
      <w:bookmarkEnd w:id="4"/>
    </w:p>
    <w:p w14:paraId="1FF5609E" w14:textId="0DED19A2" w:rsidR="00A042CA" w:rsidRPr="00A042CA" w:rsidRDefault="00A042CA" w:rsidP="00A042CA">
      <w:pPr>
        <w:pStyle w:val="Prrafodelista"/>
        <w:numPr>
          <w:ilvl w:val="0"/>
          <w:numId w:val="5"/>
        </w:numPr>
      </w:pPr>
      <w:r>
        <w:rPr>
          <w:b/>
          <w:bCs/>
        </w:rPr>
        <w:t>Si hay descuento, mostrar:</w:t>
      </w:r>
    </w:p>
    <w:p w14:paraId="5BFD1B04" w14:textId="4CAD02B4" w:rsidR="00A042CA" w:rsidRPr="00A042CA" w:rsidRDefault="00A042CA" w:rsidP="00A042CA">
      <w:pPr>
        <w:pStyle w:val="Prrafodelista"/>
        <w:numPr>
          <w:ilvl w:val="1"/>
          <w:numId w:val="5"/>
        </w:numPr>
      </w:pPr>
      <w:r>
        <w:rPr>
          <w:b/>
          <w:bCs/>
        </w:rPr>
        <w:t>Precio original</w:t>
      </w:r>
    </w:p>
    <w:p w14:paraId="244D848A" w14:textId="1469F2B2" w:rsidR="00A042CA" w:rsidRPr="00A042CA" w:rsidRDefault="00A042CA" w:rsidP="00A042CA">
      <w:pPr>
        <w:pStyle w:val="Prrafodelista"/>
        <w:numPr>
          <w:ilvl w:val="1"/>
          <w:numId w:val="5"/>
        </w:numPr>
      </w:pPr>
      <w:r>
        <w:rPr>
          <w:b/>
          <w:bCs/>
        </w:rPr>
        <w:t>Precio con descuento</w:t>
      </w:r>
    </w:p>
    <w:p w14:paraId="3F90450C" w14:textId="1484DC22" w:rsidR="00A042CA" w:rsidRPr="00A042CA" w:rsidRDefault="00A042CA" w:rsidP="00A042CA">
      <w:pPr>
        <w:pStyle w:val="Prrafodelista"/>
        <w:numPr>
          <w:ilvl w:val="1"/>
          <w:numId w:val="5"/>
        </w:numPr>
      </w:pPr>
      <w:r>
        <w:rPr>
          <w:b/>
          <w:bCs/>
        </w:rPr>
        <w:t>Porcentaje de descuento</w:t>
      </w:r>
    </w:p>
    <w:p w14:paraId="775753D3" w14:textId="72E529A3" w:rsidR="00E55556" w:rsidRDefault="009B33B2" w:rsidP="006C6011">
      <w:pPr>
        <w:pStyle w:val="Subttulorequerimiento"/>
        <w:rPr>
          <w:lang w:val="en-US"/>
        </w:rPr>
      </w:pPr>
      <w:bookmarkStart w:id="5" w:name="_Toc105069012"/>
      <w:r>
        <w:rPr>
          <w:lang w:val="en-US"/>
        </w:rPr>
        <w:t>Pestañas y e</w:t>
      </w:r>
      <w:r w:rsidR="006C6011" w:rsidRPr="006C6011">
        <w:rPr>
          <w:lang w:val="en-US"/>
        </w:rPr>
        <w:t>lementos visibles el “shopping-cart summary”</w:t>
      </w:r>
      <w:bookmarkEnd w:id="5"/>
    </w:p>
    <w:p w14:paraId="5C7B5364" w14:textId="76D6C9F2" w:rsidR="009B33B2" w:rsidRPr="009B33B2" w:rsidRDefault="009B33B2" w:rsidP="009B33B2">
      <w:r w:rsidRPr="009B33B2">
        <w:t xml:space="preserve">Se </w:t>
      </w:r>
      <w:r>
        <w:t>mostrarán 6 pestañas en la misma página. Nos mostrarán los pasos a seguir para realizar un pago.</w:t>
      </w:r>
    </w:p>
    <w:p w14:paraId="0490C442" w14:textId="6CF3D9F0" w:rsidR="009B33B2" w:rsidRPr="009B33B2" w:rsidRDefault="009B33B2" w:rsidP="009B33B2">
      <w:pPr>
        <w:pStyle w:val="Prrafodelista"/>
        <w:numPr>
          <w:ilvl w:val="0"/>
          <w:numId w:val="7"/>
        </w:numPr>
        <w:rPr>
          <w:b/>
          <w:bCs/>
        </w:rPr>
      </w:pPr>
      <w:r w:rsidRPr="009B33B2">
        <w:rPr>
          <w:b/>
          <w:bCs/>
        </w:rPr>
        <w:t xml:space="preserve">Summary. </w:t>
      </w:r>
      <w:r w:rsidRPr="009B33B2">
        <w:t>Resumen de compra. Se</w:t>
      </w:r>
      <w:r>
        <w:t xml:space="preserve"> muestran los productos, costos, cantidades y total del pago desglosado.</w:t>
      </w:r>
    </w:p>
    <w:p w14:paraId="7DC9A748" w14:textId="24F51CC7" w:rsidR="009B33B2" w:rsidRPr="009B33B2" w:rsidRDefault="009B33B2" w:rsidP="009B33B2">
      <w:pPr>
        <w:pStyle w:val="Prrafodelista"/>
        <w:numPr>
          <w:ilvl w:val="0"/>
          <w:numId w:val="7"/>
        </w:numPr>
        <w:rPr>
          <w:b/>
          <w:bCs/>
        </w:rPr>
      </w:pPr>
      <w:r w:rsidRPr="009B33B2">
        <w:rPr>
          <w:b/>
          <w:bCs/>
        </w:rPr>
        <w:t xml:space="preserve">Sign in. </w:t>
      </w:r>
      <w:r w:rsidRPr="009B33B2">
        <w:t>Sección para c</w:t>
      </w:r>
      <w:r>
        <w:t>rear una cuenta o iniciar sesión.</w:t>
      </w:r>
    </w:p>
    <w:p w14:paraId="4D23B9AE" w14:textId="5F7AA1CC" w:rsidR="009B33B2" w:rsidRPr="00246950" w:rsidRDefault="009B33B2" w:rsidP="009B33B2">
      <w:pPr>
        <w:pStyle w:val="Prrafodelista"/>
        <w:numPr>
          <w:ilvl w:val="0"/>
          <w:numId w:val="7"/>
        </w:numPr>
        <w:rPr>
          <w:b/>
          <w:bCs/>
        </w:rPr>
      </w:pPr>
      <w:r w:rsidRPr="00246950">
        <w:rPr>
          <w:b/>
          <w:bCs/>
        </w:rPr>
        <w:t>Address</w:t>
      </w:r>
      <w:r w:rsidR="00246950" w:rsidRPr="00246950">
        <w:rPr>
          <w:b/>
          <w:bCs/>
        </w:rPr>
        <w:t xml:space="preserve">. </w:t>
      </w:r>
      <w:r w:rsidR="00246950" w:rsidRPr="00246950">
        <w:t>Dirección de env</w:t>
      </w:r>
      <w:r w:rsidR="00246950">
        <w:t>ío y de facturación.</w:t>
      </w:r>
    </w:p>
    <w:p w14:paraId="7E9E0977" w14:textId="5D6119A2" w:rsidR="00246950" w:rsidRDefault="00246950" w:rsidP="00246950">
      <w:pPr>
        <w:pStyle w:val="Prrafodelista"/>
        <w:numPr>
          <w:ilvl w:val="1"/>
          <w:numId w:val="7"/>
        </w:numPr>
        <w:rPr>
          <w:b/>
          <w:bCs/>
        </w:rPr>
      </w:pPr>
      <w:r>
        <w:rPr>
          <w:b/>
          <w:bCs/>
        </w:rPr>
        <w:t>Your Delivery Address</w:t>
      </w:r>
    </w:p>
    <w:p w14:paraId="71213EC1" w14:textId="149C0E14" w:rsidR="00246950" w:rsidRPr="00246950" w:rsidRDefault="00246950" w:rsidP="00246950">
      <w:pPr>
        <w:pStyle w:val="Prrafodelista"/>
        <w:numPr>
          <w:ilvl w:val="1"/>
          <w:numId w:val="7"/>
        </w:numPr>
        <w:rPr>
          <w:b/>
          <w:bCs/>
        </w:rPr>
      </w:pPr>
      <w:r>
        <w:rPr>
          <w:b/>
          <w:bCs/>
        </w:rPr>
        <w:t>Your Billing Address</w:t>
      </w:r>
    </w:p>
    <w:p w14:paraId="6CDE9DE4" w14:textId="6C9D3A27" w:rsidR="009B33B2" w:rsidRPr="00021B16" w:rsidRDefault="009B33B2" w:rsidP="009B33B2">
      <w:pPr>
        <w:pStyle w:val="Prrafodelista"/>
        <w:numPr>
          <w:ilvl w:val="0"/>
          <w:numId w:val="7"/>
        </w:numPr>
        <w:rPr>
          <w:b/>
          <w:bCs/>
        </w:rPr>
      </w:pPr>
      <w:r w:rsidRPr="00021B16">
        <w:rPr>
          <w:b/>
          <w:bCs/>
        </w:rPr>
        <w:t>Shipping</w:t>
      </w:r>
      <w:r w:rsidR="00246950" w:rsidRPr="00021B16">
        <w:rPr>
          <w:b/>
          <w:bCs/>
        </w:rPr>
        <w:t xml:space="preserve">. </w:t>
      </w:r>
      <w:r w:rsidR="00021B16" w:rsidRPr="00021B16">
        <w:t>Selecci</w:t>
      </w:r>
      <w:r w:rsidR="00021B16">
        <w:t>ón de dirección y costos de envío.</w:t>
      </w:r>
    </w:p>
    <w:p w14:paraId="1CBC2A9F" w14:textId="2D38A07F" w:rsidR="009B33B2" w:rsidRPr="005D4F77" w:rsidRDefault="009B33B2" w:rsidP="009B33B2">
      <w:pPr>
        <w:pStyle w:val="Prrafodelista"/>
        <w:numPr>
          <w:ilvl w:val="0"/>
          <w:numId w:val="7"/>
        </w:numPr>
        <w:rPr>
          <w:b/>
          <w:bCs/>
        </w:rPr>
      </w:pPr>
      <w:r w:rsidRPr="00145011">
        <w:rPr>
          <w:b/>
          <w:bCs/>
        </w:rPr>
        <w:lastRenderedPageBreak/>
        <w:t>Payment</w:t>
      </w:r>
      <w:r w:rsidR="005D4F77" w:rsidRPr="00145011">
        <w:rPr>
          <w:b/>
          <w:bCs/>
        </w:rPr>
        <w:t xml:space="preserve">. </w:t>
      </w:r>
      <w:r w:rsidR="005D4F77" w:rsidRPr="005D4F77">
        <w:t>Resumen de costos total</w:t>
      </w:r>
      <w:r w:rsidR="005D4F77">
        <w:t>es, por producto y de envío. Da la posibilidad de seleccionar entre 2 opciones.</w:t>
      </w:r>
    </w:p>
    <w:p w14:paraId="7071EE0B" w14:textId="3B2A899F" w:rsidR="005D4F77" w:rsidRPr="005D4F77" w:rsidRDefault="005D4F77" w:rsidP="005D4F77">
      <w:pPr>
        <w:pStyle w:val="Prrafodelista"/>
        <w:numPr>
          <w:ilvl w:val="1"/>
          <w:numId w:val="7"/>
        </w:numPr>
        <w:rPr>
          <w:b/>
          <w:bCs/>
        </w:rPr>
      </w:pPr>
      <w:r>
        <w:rPr>
          <w:b/>
          <w:bCs/>
          <w:lang w:val="en-US"/>
        </w:rPr>
        <w:t>Pay by bank wire</w:t>
      </w:r>
    </w:p>
    <w:p w14:paraId="69EE669C" w14:textId="14DBE116" w:rsidR="005D4F77" w:rsidRPr="005D4F77" w:rsidRDefault="005D4F77" w:rsidP="005D4F77">
      <w:pPr>
        <w:pStyle w:val="Prrafodelista"/>
        <w:numPr>
          <w:ilvl w:val="1"/>
          <w:numId w:val="7"/>
        </w:numPr>
        <w:rPr>
          <w:b/>
          <w:bCs/>
        </w:rPr>
      </w:pPr>
      <w:r>
        <w:rPr>
          <w:b/>
          <w:bCs/>
          <w:lang w:val="en-US"/>
        </w:rPr>
        <w:t>Pay by check</w:t>
      </w:r>
    </w:p>
    <w:p w14:paraId="656BAC53" w14:textId="15EA49DD" w:rsidR="006C6011" w:rsidRDefault="00767D2C" w:rsidP="006C6011">
      <w:pPr>
        <w:pStyle w:val="Ttulo1"/>
      </w:pPr>
      <w:bookmarkStart w:id="6" w:name="_Toc105069013"/>
      <w:r w:rsidRPr="00767D2C">
        <w:t>Pago de productos en carrito d</w:t>
      </w:r>
      <w:r>
        <w:t>e compras</w:t>
      </w:r>
      <w:bookmarkEnd w:id="6"/>
    </w:p>
    <w:p w14:paraId="5820637F" w14:textId="24DC259E" w:rsidR="00767D2C" w:rsidRDefault="00767D2C" w:rsidP="00767D2C">
      <w:r>
        <w:t xml:space="preserve">Una vez que haya productos </w:t>
      </w:r>
      <w:r w:rsidR="00A042CA">
        <w:t>en el carrito de compras, se podrá realizar el pago.</w:t>
      </w:r>
    </w:p>
    <w:p w14:paraId="5703CF98" w14:textId="7C058C45" w:rsidR="00A042CA" w:rsidRDefault="00A042CA" w:rsidP="00A042CA">
      <w:pPr>
        <w:pStyle w:val="Subttulorequerimiento"/>
      </w:pPr>
      <w:bookmarkStart w:id="7" w:name="_Toc105069014"/>
      <w:r>
        <w:t>Pasos</w:t>
      </w:r>
      <w:bookmarkEnd w:id="7"/>
    </w:p>
    <w:p w14:paraId="7BE338F6" w14:textId="34BD3E40" w:rsidR="00A042CA" w:rsidRPr="00F351F8" w:rsidRDefault="00F351F8" w:rsidP="00A042CA">
      <w:pPr>
        <w:pStyle w:val="Prrafodelista"/>
        <w:numPr>
          <w:ilvl w:val="0"/>
          <w:numId w:val="4"/>
        </w:numPr>
      </w:pPr>
      <w:r w:rsidRPr="00F351F8">
        <w:t>Entrar a la página del carrito de compras (“shopping-cart summary”)</w:t>
      </w:r>
      <w:r>
        <w:t>.</w:t>
      </w:r>
    </w:p>
    <w:p w14:paraId="62184461" w14:textId="49DA941C" w:rsidR="00A042CA" w:rsidRDefault="00681E86" w:rsidP="00A042CA">
      <w:pPr>
        <w:pStyle w:val="Prrafodelista"/>
        <w:numPr>
          <w:ilvl w:val="0"/>
          <w:numId w:val="4"/>
        </w:numPr>
      </w:pPr>
      <w:r>
        <w:t>Crear cuenta o iniciar sesión.</w:t>
      </w:r>
    </w:p>
    <w:p w14:paraId="6170E105" w14:textId="6ABEDC21" w:rsidR="00681E86" w:rsidRDefault="00681E86" w:rsidP="00A042CA">
      <w:pPr>
        <w:pStyle w:val="Prrafodelista"/>
        <w:numPr>
          <w:ilvl w:val="0"/>
          <w:numId w:val="4"/>
        </w:numPr>
      </w:pPr>
      <w:r>
        <w:t>Registrar dirección de envío y facturación o seleccionarlas en caso de ya haberlas registrado.</w:t>
      </w:r>
    </w:p>
    <w:p w14:paraId="4CDDE6DB" w14:textId="1093B49E" w:rsidR="00681E86" w:rsidRDefault="00681E86" w:rsidP="00A042CA">
      <w:pPr>
        <w:pStyle w:val="Prrafodelista"/>
        <w:numPr>
          <w:ilvl w:val="0"/>
          <w:numId w:val="4"/>
        </w:numPr>
      </w:pPr>
      <w:r>
        <w:t>Indicar dirección de envío y aceptar los términos de servicio.</w:t>
      </w:r>
    </w:p>
    <w:p w14:paraId="123C62FF" w14:textId="74F67958" w:rsidR="00681E86" w:rsidRDefault="00681E86" w:rsidP="00A042CA">
      <w:pPr>
        <w:pStyle w:val="Prrafodelista"/>
        <w:numPr>
          <w:ilvl w:val="0"/>
          <w:numId w:val="4"/>
        </w:numPr>
      </w:pPr>
      <w:r>
        <w:t>Indicar método de pago.</w:t>
      </w:r>
    </w:p>
    <w:p w14:paraId="2E9A0FF8" w14:textId="3C8DEE33" w:rsidR="00681E86" w:rsidRDefault="00681E86" w:rsidP="00A042CA">
      <w:pPr>
        <w:pStyle w:val="Prrafodelista"/>
        <w:numPr>
          <w:ilvl w:val="0"/>
          <w:numId w:val="4"/>
        </w:numPr>
      </w:pPr>
      <w:r>
        <w:t>Confirmar pago.</w:t>
      </w:r>
    </w:p>
    <w:p w14:paraId="2BF7FE69" w14:textId="3F8D0B09" w:rsidR="002718C7" w:rsidRDefault="00553E13" w:rsidP="002718C7">
      <w:pPr>
        <w:pStyle w:val="Ttulo1"/>
      </w:pPr>
      <w:bookmarkStart w:id="8" w:name="_Toc105069015"/>
      <w:r>
        <w:t>Historial de órdenes</w:t>
      </w:r>
      <w:bookmarkEnd w:id="8"/>
    </w:p>
    <w:p w14:paraId="20ED1BC8" w14:textId="3361E28C" w:rsidR="00553E13" w:rsidRDefault="00553E13" w:rsidP="00553E13">
      <w:r>
        <w:t>Mostrar un historial con cada una de las órdenes que ha realizado el usuario que ha iniciado sesión.  Se mostrarán en una tabla con una serie de campos.</w:t>
      </w:r>
    </w:p>
    <w:p w14:paraId="4D3CD932" w14:textId="5D1DD9C6" w:rsidR="00553E13" w:rsidRPr="00553E13" w:rsidRDefault="00553E13" w:rsidP="00553E13">
      <w:pPr>
        <w:pStyle w:val="Prrafodelista"/>
        <w:numPr>
          <w:ilvl w:val="0"/>
          <w:numId w:val="5"/>
        </w:numPr>
        <w:rPr>
          <w:b/>
          <w:bCs/>
        </w:rPr>
      </w:pPr>
      <w:r w:rsidRPr="00553E13">
        <w:rPr>
          <w:b/>
          <w:bCs/>
        </w:rPr>
        <w:t>Orden reference.</w:t>
      </w:r>
      <w:r>
        <w:rPr>
          <w:b/>
          <w:bCs/>
        </w:rPr>
        <w:t xml:space="preserve"> </w:t>
      </w:r>
      <w:r>
        <w:t>Identificador único de la orden.</w:t>
      </w:r>
    </w:p>
    <w:p w14:paraId="5D386F69" w14:textId="792DA232" w:rsidR="00553E13" w:rsidRPr="00553E13" w:rsidRDefault="00553E13" w:rsidP="00553E13">
      <w:pPr>
        <w:pStyle w:val="Prrafodelista"/>
        <w:numPr>
          <w:ilvl w:val="0"/>
          <w:numId w:val="5"/>
        </w:numPr>
        <w:rPr>
          <w:b/>
          <w:bCs/>
        </w:rPr>
      </w:pPr>
      <w:r>
        <w:rPr>
          <w:b/>
          <w:bCs/>
        </w:rPr>
        <w:t xml:space="preserve">Date. </w:t>
      </w:r>
      <w:r>
        <w:t>Fecha en que se realizó la compra.</w:t>
      </w:r>
    </w:p>
    <w:p w14:paraId="66B45E22" w14:textId="5FF6528F" w:rsidR="00553E13" w:rsidRDefault="00553E13" w:rsidP="00553E13">
      <w:pPr>
        <w:pStyle w:val="Prrafodelista"/>
        <w:numPr>
          <w:ilvl w:val="0"/>
          <w:numId w:val="5"/>
        </w:numPr>
      </w:pPr>
      <w:r>
        <w:rPr>
          <w:b/>
          <w:bCs/>
        </w:rPr>
        <w:t>Total price.</w:t>
      </w:r>
      <w:r>
        <w:t xml:space="preserve"> </w:t>
      </w:r>
      <w:r w:rsidRPr="00553E13">
        <w:t>Precio total que se pagó por la orden.</w:t>
      </w:r>
    </w:p>
    <w:p w14:paraId="07CA1B02" w14:textId="28FEEE98" w:rsidR="00553E13" w:rsidRDefault="00553E13" w:rsidP="00553E13">
      <w:pPr>
        <w:pStyle w:val="Prrafodelista"/>
        <w:numPr>
          <w:ilvl w:val="0"/>
          <w:numId w:val="5"/>
        </w:numPr>
      </w:pPr>
      <w:r w:rsidRPr="00553E13">
        <w:rPr>
          <w:b/>
          <w:bCs/>
        </w:rPr>
        <w:t>Payment.</w:t>
      </w:r>
      <w:r>
        <w:t xml:space="preserve"> </w:t>
      </w:r>
      <w:r w:rsidRPr="00553E13">
        <w:t>Método de pago.</w:t>
      </w:r>
    </w:p>
    <w:p w14:paraId="5713F50A" w14:textId="1D41811D" w:rsidR="00553E13" w:rsidRDefault="00553E13" w:rsidP="00553E13">
      <w:pPr>
        <w:pStyle w:val="Prrafodelista"/>
        <w:numPr>
          <w:ilvl w:val="0"/>
          <w:numId w:val="5"/>
        </w:numPr>
      </w:pPr>
      <w:r>
        <w:rPr>
          <w:b/>
          <w:bCs/>
        </w:rPr>
        <w:t>Status.</w:t>
      </w:r>
      <w:r>
        <w:t xml:space="preserve"> Estado actual de la compra.</w:t>
      </w:r>
    </w:p>
    <w:p w14:paraId="7502E962" w14:textId="17CCC80D" w:rsidR="00553E13" w:rsidRDefault="00553E13" w:rsidP="00553E13">
      <w:pPr>
        <w:pStyle w:val="Prrafodelista"/>
        <w:numPr>
          <w:ilvl w:val="0"/>
          <w:numId w:val="5"/>
        </w:numPr>
      </w:pPr>
      <w:r>
        <w:rPr>
          <w:b/>
          <w:bCs/>
        </w:rPr>
        <w:t>Invoice.</w:t>
      </w:r>
      <w:r>
        <w:t xml:space="preserve"> Factura en formato PDF.</w:t>
      </w:r>
    </w:p>
    <w:p w14:paraId="262357B7" w14:textId="5A19EE89" w:rsidR="00553E13" w:rsidRDefault="00553E13" w:rsidP="00553E13">
      <w:pPr>
        <w:pStyle w:val="Prrafodelista"/>
        <w:numPr>
          <w:ilvl w:val="0"/>
          <w:numId w:val="5"/>
        </w:numPr>
      </w:pPr>
      <w:r>
        <w:rPr>
          <w:b/>
          <w:bCs/>
        </w:rPr>
        <w:t>Acciones.</w:t>
      </w:r>
    </w:p>
    <w:p w14:paraId="2FE0D104" w14:textId="49DBC3A7" w:rsidR="00553E13" w:rsidRDefault="00553E13" w:rsidP="00553E13">
      <w:pPr>
        <w:pStyle w:val="Prrafodelista"/>
        <w:numPr>
          <w:ilvl w:val="1"/>
          <w:numId w:val="5"/>
        </w:numPr>
      </w:pPr>
      <w:r>
        <w:rPr>
          <w:b/>
          <w:bCs/>
        </w:rPr>
        <w:t xml:space="preserve">Details. </w:t>
      </w:r>
      <w:r>
        <w:t>Detalles de la orden.</w:t>
      </w:r>
    </w:p>
    <w:p w14:paraId="0EEDA8AD" w14:textId="35116724" w:rsidR="00553E13" w:rsidRDefault="00553E13" w:rsidP="00553E13">
      <w:pPr>
        <w:pStyle w:val="Prrafodelista"/>
        <w:numPr>
          <w:ilvl w:val="1"/>
          <w:numId w:val="5"/>
        </w:numPr>
      </w:pPr>
      <w:r>
        <w:rPr>
          <w:b/>
          <w:bCs/>
        </w:rPr>
        <w:t>Reorder.</w:t>
      </w:r>
      <w:r>
        <w:t xml:space="preserve"> Volver a ordenar los productos.</w:t>
      </w:r>
    </w:p>
    <w:p w14:paraId="77AEA232" w14:textId="7B1EBB09" w:rsidR="001A4EFE" w:rsidRDefault="009D08B8" w:rsidP="001A4EFE">
      <w:pPr>
        <w:pStyle w:val="Ttulo1"/>
      </w:pPr>
      <w:bookmarkStart w:id="9" w:name="_Toc105069016"/>
      <w:r>
        <w:t>Búsqueda de productos</w:t>
      </w:r>
      <w:bookmarkEnd w:id="9"/>
    </w:p>
    <w:p w14:paraId="5C93DBCC" w14:textId="41BB1B2E" w:rsidR="00241CC5" w:rsidRDefault="005C5113" w:rsidP="009D08B8">
      <w:r>
        <w:t>Se tendrá un sistema de búsqueda en donde al ingresar texto se irán mostrando los resultados en tiempo real.</w:t>
      </w:r>
      <w:r w:rsidR="00241CC5">
        <w:t xml:space="preserve"> Se tendrán 2 casos para mostrar los resultados de la búsqueda.</w:t>
      </w:r>
    </w:p>
    <w:p w14:paraId="420E80BD" w14:textId="6A0FA12A" w:rsidR="00241CC5" w:rsidRDefault="00BB5DB0" w:rsidP="00BB5DB0">
      <w:pPr>
        <w:pStyle w:val="Subttulorequerimiento"/>
      </w:pPr>
      <w:bookmarkStart w:id="10" w:name="_Toc105069017"/>
      <w:r>
        <w:t>Flujos posibles para los resultados de búsqueda</w:t>
      </w:r>
      <w:bookmarkEnd w:id="10"/>
    </w:p>
    <w:p w14:paraId="508F3852" w14:textId="77777777" w:rsidR="003B6AB9" w:rsidRDefault="00B0196C" w:rsidP="003B6AB9">
      <w:pPr>
        <w:pStyle w:val="Prrafodelista"/>
        <w:numPr>
          <w:ilvl w:val="0"/>
          <w:numId w:val="8"/>
        </w:numPr>
        <w:rPr>
          <w:b/>
          <w:bCs/>
        </w:rPr>
      </w:pPr>
      <w:r w:rsidRPr="00B0196C">
        <w:rPr>
          <w:b/>
          <w:bCs/>
        </w:rPr>
        <w:t>Resultados en tiempo real al escribir en el cuadro de búsqueda sin enviar el formulario.</w:t>
      </w:r>
    </w:p>
    <w:p w14:paraId="0BB98CF3" w14:textId="114183E3" w:rsidR="00B0196C" w:rsidRDefault="003B6AB9" w:rsidP="003B6AB9">
      <w:pPr>
        <w:pStyle w:val="Prrafodelista"/>
      </w:pPr>
      <w:r w:rsidRPr="003B6AB9">
        <w:t>Al escribir</w:t>
      </w:r>
      <w:r>
        <w:t xml:space="preserve"> en el cuadro de búsqueda, se mostrará una serie de resultados en un dropdown debajo del cuadro de búsqueda. Se podrá seleccionar uno de esos elementos para ir directamente a los detalles del producto.</w:t>
      </w:r>
    </w:p>
    <w:p w14:paraId="196D5C6E" w14:textId="77777777" w:rsidR="003B6AB9" w:rsidRPr="003B6AB9" w:rsidRDefault="003B6AB9" w:rsidP="003B6AB9">
      <w:pPr>
        <w:pStyle w:val="Prrafodelista"/>
      </w:pPr>
    </w:p>
    <w:p w14:paraId="4D896983" w14:textId="450F0940" w:rsidR="00B0196C" w:rsidRDefault="00B0196C" w:rsidP="003B6AB9">
      <w:pPr>
        <w:pStyle w:val="Prrafodelista"/>
        <w:numPr>
          <w:ilvl w:val="0"/>
          <w:numId w:val="8"/>
        </w:numPr>
        <w:rPr>
          <w:b/>
          <w:bCs/>
        </w:rPr>
      </w:pPr>
      <w:r w:rsidRPr="00B0196C">
        <w:rPr>
          <w:b/>
          <w:bCs/>
        </w:rPr>
        <w:lastRenderedPageBreak/>
        <w:t>Resultados al enviar el formulario de la búsqueda.</w:t>
      </w:r>
    </w:p>
    <w:p w14:paraId="6CE2C838" w14:textId="35DC286E" w:rsidR="003B6AB9" w:rsidRPr="003B6AB9" w:rsidRDefault="003B6AB9" w:rsidP="003B6AB9">
      <w:pPr>
        <w:pStyle w:val="Prrafodelista"/>
      </w:pPr>
      <w:r w:rsidRPr="003B6AB9">
        <w:t>Cuando</w:t>
      </w:r>
      <w:r>
        <w:t xml:space="preserve"> no se seleccione un producto del dropdown y se envíe el formulario, se mostrará una galería con todos los productos resultantes de la búsqueda. También se indicará el número de resultados encontrados.</w:t>
      </w:r>
    </w:p>
    <w:p w14:paraId="40CCE26B" w14:textId="3480BE17" w:rsidR="003B6AB9" w:rsidRDefault="003B6AB9" w:rsidP="003B6AB9">
      <w:pPr>
        <w:pStyle w:val="Ttulo1"/>
      </w:pPr>
      <w:bookmarkStart w:id="11" w:name="_Toc105069018"/>
      <w:r>
        <w:t>Escribir reseña de un producto</w:t>
      </w:r>
      <w:bookmarkEnd w:id="11"/>
    </w:p>
    <w:p w14:paraId="4A093DAA" w14:textId="1DB237DF" w:rsidR="003B6AB9" w:rsidRDefault="003B6AB9" w:rsidP="003B6AB9">
      <w:r>
        <w:t xml:space="preserve">Al acceder a los detalles de un producto, se encontrará una opción para escribir una reseña del producto. La reseña no se publicará inmediatamente, sino que tendrá que ser aprobada por un moderador del sistema. </w:t>
      </w:r>
    </w:p>
    <w:p w14:paraId="143C2041" w14:textId="6DBDF100" w:rsidR="003B6AB9" w:rsidRDefault="003B6AB9" w:rsidP="003B6AB9">
      <w:r>
        <w:t>Al seleccionar la opción para escribir la reseña, se mostrará un modal en donde podremos visualizar algunos detalles del producto y los campos del formulario.</w:t>
      </w:r>
    </w:p>
    <w:p w14:paraId="2AD38A52" w14:textId="712EC7A6" w:rsidR="001E2803" w:rsidRDefault="001E2803" w:rsidP="003B6AB9">
      <w:r>
        <w:t>Una vez que se haya creado una reseña, el usuario no tendrá la opción para agregar una nueva.</w:t>
      </w:r>
    </w:p>
    <w:p w14:paraId="08C400BA" w14:textId="114E2935" w:rsidR="003B6AB9" w:rsidRDefault="003B6AB9" w:rsidP="003B6AB9">
      <w:pPr>
        <w:pStyle w:val="Subttulorequerimiento"/>
      </w:pPr>
      <w:bookmarkStart w:id="12" w:name="_Toc105069019"/>
      <w:r>
        <w:t>Detalles del producto en el modal</w:t>
      </w:r>
      <w:bookmarkEnd w:id="12"/>
    </w:p>
    <w:p w14:paraId="7E8F9D6F" w14:textId="4A7C336F" w:rsidR="00580EB3" w:rsidRDefault="00580EB3" w:rsidP="00580EB3">
      <w:pPr>
        <w:pStyle w:val="Prrafodelista"/>
        <w:numPr>
          <w:ilvl w:val="0"/>
          <w:numId w:val="8"/>
        </w:numPr>
        <w:rPr>
          <w:b/>
          <w:bCs/>
        </w:rPr>
      </w:pPr>
      <w:r>
        <w:rPr>
          <w:b/>
          <w:bCs/>
        </w:rPr>
        <w:t>Imagen</w:t>
      </w:r>
    </w:p>
    <w:p w14:paraId="54663A10" w14:textId="19CE0F01" w:rsidR="00580EB3" w:rsidRDefault="00580EB3" w:rsidP="00580EB3">
      <w:pPr>
        <w:pStyle w:val="Prrafodelista"/>
        <w:numPr>
          <w:ilvl w:val="0"/>
          <w:numId w:val="8"/>
        </w:numPr>
        <w:rPr>
          <w:b/>
          <w:bCs/>
        </w:rPr>
      </w:pPr>
      <w:r>
        <w:rPr>
          <w:b/>
          <w:bCs/>
        </w:rPr>
        <w:t>Nombre</w:t>
      </w:r>
    </w:p>
    <w:p w14:paraId="11225F80" w14:textId="7C109704" w:rsidR="00580EB3" w:rsidRPr="00580EB3" w:rsidRDefault="00580EB3" w:rsidP="00580EB3">
      <w:pPr>
        <w:pStyle w:val="Prrafodelista"/>
        <w:numPr>
          <w:ilvl w:val="0"/>
          <w:numId w:val="8"/>
        </w:numPr>
        <w:rPr>
          <w:b/>
          <w:bCs/>
        </w:rPr>
      </w:pPr>
      <w:r>
        <w:rPr>
          <w:b/>
          <w:bCs/>
        </w:rPr>
        <w:t>Descripción</w:t>
      </w:r>
    </w:p>
    <w:p w14:paraId="5404010B" w14:textId="2AAE3181" w:rsidR="003B6AB9" w:rsidRDefault="003B6AB9" w:rsidP="003B6AB9">
      <w:pPr>
        <w:pStyle w:val="Subttulorequerimiento"/>
      </w:pPr>
      <w:bookmarkStart w:id="13" w:name="_Toc105069020"/>
      <w:r>
        <w:t>Campos del formulario</w:t>
      </w:r>
      <w:bookmarkEnd w:id="13"/>
    </w:p>
    <w:p w14:paraId="77ADE1A0" w14:textId="73B99F22" w:rsidR="001E2803" w:rsidRPr="001E2803" w:rsidRDefault="001E2803" w:rsidP="001E2803">
      <w:pPr>
        <w:rPr>
          <w:u w:val="single"/>
        </w:rPr>
      </w:pPr>
      <w:r w:rsidRPr="001E2803">
        <w:rPr>
          <w:u w:val="single"/>
        </w:rPr>
        <w:t>Todos los campos son obligatorios, a excepción del campo “</w:t>
      </w:r>
      <w:r w:rsidRPr="001E2803">
        <w:rPr>
          <w:b/>
          <w:bCs/>
          <w:u w:val="single"/>
        </w:rPr>
        <w:t>quality</w:t>
      </w:r>
      <w:r w:rsidRPr="001E2803">
        <w:rPr>
          <w:u w:val="single"/>
        </w:rPr>
        <w:t>”.</w:t>
      </w:r>
    </w:p>
    <w:p w14:paraId="7238E96D" w14:textId="53B11DEA" w:rsidR="001E2803" w:rsidRDefault="00580EB3" w:rsidP="001E2803">
      <w:pPr>
        <w:pStyle w:val="Prrafodelista"/>
        <w:numPr>
          <w:ilvl w:val="0"/>
          <w:numId w:val="9"/>
        </w:numPr>
      </w:pPr>
      <w:r w:rsidRPr="001E2803">
        <w:rPr>
          <w:b/>
          <w:bCs/>
        </w:rPr>
        <w:t xml:space="preserve">Quality. </w:t>
      </w:r>
      <w:r>
        <w:t>Calidad del producto, indicado con un sistema de 5 estrellas, permitiendo solo valores enteros (1, 2, 3, 4, 5).</w:t>
      </w:r>
    </w:p>
    <w:p w14:paraId="4CD57472" w14:textId="401A2FA3" w:rsidR="001E2803" w:rsidRPr="001E2803" w:rsidRDefault="001E2803" w:rsidP="001E2803">
      <w:pPr>
        <w:pStyle w:val="Prrafodelista"/>
      </w:pPr>
      <w:r>
        <w:t xml:space="preserve">Si la calificación ha sido </w:t>
      </w:r>
      <w:r w:rsidR="00A16D52">
        <w:t>asignada</w:t>
      </w:r>
      <w:r>
        <w:t>, se podrá eliminar al dar click a un botón.</w:t>
      </w:r>
    </w:p>
    <w:p w14:paraId="70ADB978" w14:textId="387AA313" w:rsidR="001E2803" w:rsidRPr="001E2803" w:rsidRDefault="001E2803" w:rsidP="001E2803">
      <w:pPr>
        <w:pStyle w:val="Prrafodelista"/>
        <w:numPr>
          <w:ilvl w:val="0"/>
          <w:numId w:val="9"/>
        </w:numPr>
        <w:rPr>
          <w:b/>
          <w:bCs/>
        </w:rPr>
      </w:pPr>
      <w:r w:rsidRPr="001E2803">
        <w:rPr>
          <w:b/>
          <w:bCs/>
        </w:rPr>
        <w:t>Title</w:t>
      </w:r>
      <w:r>
        <w:rPr>
          <w:b/>
          <w:bCs/>
        </w:rPr>
        <w:t xml:space="preserve">. </w:t>
      </w:r>
      <w:r>
        <w:t>Título de la reseña.</w:t>
      </w:r>
    </w:p>
    <w:p w14:paraId="53CED5E2" w14:textId="2D714702" w:rsidR="001E2803" w:rsidRPr="001E2803" w:rsidRDefault="001E2803" w:rsidP="001E2803">
      <w:pPr>
        <w:pStyle w:val="Prrafodelista"/>
        <w:numPr>
          <w:ilvl w:val="0"/>
          <w:numId w:val="9"/>
        </w:numPr>
        <w:rPr>
          <w:b/>
          <w:bCs/>
        </w:rPr>
      </w:pPr>
      <w:r>
        <w:rPr>
          <w:b/>
          <w:bCs/>
        </w:rPr>
        <w:t>Comentario.</w:t>
      </w:r>
      <w:r>
        <w:t xml:space="preserve"> Comentario del producto.</w:t>
      </w:r>
    </w:p>
    <w:sectPr w:rsidR="001E2803" w:rsidRPr="001E2803" w:rsidSect="009A15B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6F34" w14:textId="77777777" w:rsidR="00956152" w:rsidRDefault="00956152" w:rsidP="00CD235F">
      <w:pPr>
        <w:spacing w:after="0" w:line="240" w:lineRule="auto"/>
      </w:pPr>
      <w:r>
        <w:separator/>
      </w:r>
    </w:p>
  </w:endnote>
  <w:endnote w:type="continuationSeparator" w:id="0">
    <w:p w14:paraId="39C9FF86" w14:textId="77777777" w:rsidR="00956152" w:rsidRDefault="00956152" w:rsidP="00CD2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889930"/>
      <w:docPartObj>
        <w:docPartGallery w:val="Page Numbers (Bottom of Page)"/>
        <w:docPartUnique/>
      </w:docPartObj>
    </w:sdtPr>
    <w:sdtEndPr/>
    <w:sdtContent>
      <w:p w14:paraId="5467C0E8" w14:textId="77777777" w:rsidR="005E286B" w:rsidRDefault="005E286B">
        <w:pPr>
          <w:pStyle w:val="Piedepgina"/>
          <w:jc w:val="right"/>
        </w:pPr>
        <w:r w:rsidRPr="005E286B">
          <w:rPr>
            <w:b/>
            <w:bCs/>
          </w:rPr>
          <w:fldChar w:fldCharType="begin"/>
        </w:r>
        <w:r w:rsidRPr="005E286B">
          <w:rPr>
            <w:b/>
            <w:bCs/>
          </w:rPr>
          <w:instrText>PAGE   \* MERGEFORMAT</w:instrText>
        </w:r>
        <w:r w:rsidRPr="005E286B">
          <w:rPr>
            <w:b/>
            <w:bCs/>
          </w:rPr>
          <w:fldChar w:fldCharType="separate"/>
        </w:r>
        <w:r w:rsidRPr="005E286B">
          <w:rPr>
            <w:b/>
            <w:bCs/>
            <w:lang w:val="es-ES"/>
          </w:rPr>
          <w:t>2</w:t>
        </w:r>
        <w:r w:rsidRPr="005E286B">
          <w:rPr>
            <w:b/>
            <w:bCs/>
          </w:rPr>
          <w:fldChar w:fldCharType="end"/>
        </w:r>
      </w:p>
    </w:sdtContent>
  </w:sdt>
  <w:p w14:paraId="2B605E0C" w14:textId="77777777" w:rsidR="005E286B" w:rsidRDefault="005E28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789E5" w14:textId="77777777" w:rsidR="00956152" w:rsidRDefault="00956152" w:rsidP="00CD235F">
      <w:pPr>
        <w:spacing w:after="0" w:line="240" w:lineRule="auto"/>
      </w:pPr>
      <w:r>
        <w:separator/>
      </w:r>
    </w:p>
  </w:footnote>
  <w:footnote w:type="continuationSeparator" w:id="0">
    <w:p w14:paraId="6E8973DB" w14:textId="77777777" w:rsidR="00956152" w:rsidRDefault="00956152" w:rsidP="00CD2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6697"/>
    <w:multiLevelType w:val="hybridMultilevel"/>
    <w:tmpl w:val="0C6282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C50025"/>
    <w:multiLevelType w:val="hybridMultilevel"/>
    <w:tmpl w:val="7E04EEC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E4364D"/>
    <w:multiLevelType w:val="hybridMultilevel"/>
    <w:tmpl w:val="E174E33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DEE50B4"/>
    <w:multiLevelType w:val="hybridMultilevel"/>
    <w:tmpl w:val="1766EE92"/>
    <w:lvl w:ilvl="0" w:tplc="7B6C73AC">
      <w:start w:val="1"/>
      <w:numFmt w:val="decimal"/>
      <w:pStyle w:val="Ttulo1"/>
      <w:lvlText w:val="REQ-%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E4F59C1"/>
    <w:multiLevelType w:val="hybridMultilevel"/>
    <w:tmpl w:val="386295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AF23BF"/>
    <w:multiLevelType w:val="hybridMultilevel"/>
    <w:tmpl w:val="94982DD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520DE0"/>
    <w:multiLevelType w:val="hybridMultilevel"/>
    <w:tmpl w:val="AFC46D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B6C21BC"/>
    <w:multiLevelType w:val="hybridMultilevel"/>
    <w:tmpl w:val="C0F4046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C406423"/>
    <w:multiLevelType w:val="hybridMultilevel"/>
    <w:tmpl w:val="98FC60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27009379">
    <w:abstractNumId w:val="3"/>
  </w:num>
  <w:num w:numId="2" w16cid:durableId="733940326">
    <w:abstractNumId w:val="4"/>
  </w:num>
  <w:num w:numId="3" w16cid:durableId="88166351">
    <w:abstractNumId w:val="8"/>
  </w:num>
  <w:num w:numId="4" w16cid:durableId="1181628709">
    <w:abstractNumId w:val="0"/>
  </w:num>
  <w:num w:numId="5" w16cid:durableId="1778597541">
    <w:abstractNumId w:val="7"/>
  </w:num>
  <w:num w:numId="6" w16cid:durableId="417943318">
    <w:abstractNumId w:val="5"/>
  </w:num>
  <w:num w:numId="7" w16cid:durableId="134765964">
    <w:abstractNumId w:val="2"/>
  </w:num>
  <w:num w:numId="8" w16cid:durableId="2089764010">
    <w:abstractNumId w:val="6"/>
  </w:num>
  <w:num w:numId="9" w16cid:durableId="8835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274"/>
    <w:rsid w:val="00015FF4"/>
    <w:rsid w:val="00021B16"/>
    <w:rsid w:val="00042387"/>
    <w:rsid w:val="00065F1C"/>
    <w:rsid w:val="000704BC"/>
    <w:rsid w:val="000A5D5D"/>
    <w:rsid w:val="000E701E"/>
    <w:rsid w:val="00145011"/>
    <w:rsid w:val="001A4EFE"/>
    <w:rsid w:val="001C313F"/>
    <w:rsid w:val="001E2803"/>
    <w:rsid w:val="00241CC5"/>
    <w:rsid w:val="00246950"/>
    <w:rsid w:val="002718C7"/>
    <w:rsid w:val="00321032"/>
    <w:rsid w:val="003B6AB9"/>
    <w:rsid w:val="003C2A49"/>
    <w:rsid w:val="0047439D"/>
    <w:rsid w:val="00546375"/>
    <w:rsid w:val="00553E13"/>
    <w:rsid w:val="00580EB3"/>
    <w:rsid w:val="005C5113"/>
    <w:rsid w:val="005D26B6"/>
    <w:rsid w:val="005D4F77"/>
    <w:rsid w:val="005E286B"/>
    <w:rsid w:val="00681E86"/>
    <w:rsid w:val="006C6011"/>
    <w:rsid w:val="00710662"/>
    <w:rsid w:val="007127E5"/>
    <w:rsid w:val="00767D2C"/>
    <w:rsid w:val="00796AB4"/>
    <w:rsid w:val="007F70B1"/>
    <w:rsid w:val="0088519B"/>
    <w:rsid w:val="00956152"/>
    <w:rsid w:val="009A15BE"/>
    <w:rsid w:val="009A7BE3"/>
    <w:rsid w:val="009B33B2"/>
    <w:rsid w:val="009D08B8"/>
    <w:rsid w:val="00A042CA"/>
    <w:rsid w:val="00A16D52"/>
    <w:rsid w:val="00A840DC"/>
    <w:rsid w:val="00B0196C"/>
    <w:rsid w:val="00B375C8"/>
    <w:rsid w:val="00BB5DB0"/>
    <w:rsid w:val="00C277E4"/>
    <w:rsid w:val="00C634AD"/>
    <w:rsid w:val="00CD235F"/>
    <w:rsid w:val="00D04E32"/>
    <w:rsid w:val="00D50672"/>
    <w:rsid w:val="00DB7C35"/>
    <w:rsid w:val="00DC25BC"/>
    <w:rsid w:val="00E55556"/>
    <w:rsid w:val="00E72E39"/>
    <w:rsid w:val="00E837BD"/>
    <w:rsid w:val="00EF2274"/>
    <w:rsid w:val="00F351F8"/>
    <w:rsid w:val="00F8228A"/>
    <w:rsid w:val="00FA7DB2"/>
    <w:rsid w:val="00FF73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1DAE"/>
  <w15:chartTrackingRefBased/>
  <w15:docId w15:val="{3B605C53-B118-4682-9C9D-0DA7CAB9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72E39"/>
    <w:pPr>
      <w:keepNext/>
      <w:keepLines/>
      <w:numPr>
        <w:numId w:val="1"/>
      </w:numPr>
      <w:spacing w:before="240" w:after="24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
    <w:uiPriority w:val="9"/>
    <w:semiHidden/>
    <w:unhideWhenUsed/>
    <w:qFormat/>
    <w:rsid w:val="00DC25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2274"/>
    <w:rPr>
      <w:color w:val="0563C1" w:themeColor="hyperlink"/>
      <w:u w:val="single"/>
    </w:rPr>
  </w:style>
  <w:style w:type="character" w:styleId="Mencinsinresolver">
    <w:name w:val="Unresolved Mention"/>
    <w:basedOn w:val="Fuentedeprrafopredeter"/>
    <w:uiPriority w:val="99"/>
    <w:semiHidden/>
    <w:unhideWhenUsed/>
    <w:rsid w:val="00EF2274"/>
    <w:rPr>
      <w:color w:val="605E5C"/>
      <w:shd w:val="clear" w:color="auto" w:fill="E1DFDD"/>
    </w:rPr>
  </w:style>
  <w:style w:type="paragraph" w:styleId="Encabezado">
    <w:name w:val="header"/>
    <w:basedOn w:val="Normal"/>
    <w:link w:val="EncabezadoCar"/>
    <w:uiPriority w:val="99"/>
    <w:unhideWhenUsed/>
    <w:rsid w:val="00CD23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235F"/>
  </w:style>
  <w:style w:type="paragraph" w:styleId="Piedepgina">
    <w:name w:val="footer"/>
    <w:basedOn w:val="Normal"/>
    <w:link w:val="PiedepginaCar"/>
    <w:uiPriority w:val="99"/>
    <w:unhideWhenUsed/>
    <w:rsid w:val="00CD23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235F"/>
  </w:style>
  <w:style w:type="character" w:customStyle="1" w:styleId="Ttulo1Car">
    <w:name w:val="Título 1 Car"/>
    <w:basedOn w:val="Fuentedeprrafopredeter"/>
    <w:link w:val="Ttulo1"/>
    <w:uiPriority w:val="9"/>
    <w:rsid w:val="00E72E39"/>
    <w:rPr>
      <w:rFonts w:asciiTheme="majorHAnsi" w:eastAsiaTheme="majorEastAsia" w:hAnsiTheme="majorHAnsi" w:cstheme="majorBidi"/>
      <w:b/>
      <w:bCs/>
      <w:color w:val="000000" w:themeColor="text1"/>
      <w:sz w:val="32"/>
      <w:szCs w:val="32"/>
    </w:rPr>
  </w:style>
  <w:style w:type="paragraph" w:styleId="TDC1">
    <w:name w:val="toc 1"/>
    <w:basedOn w:val="Normal"/>
    <w:next w:val="Normal"/>
    <w:autoRedefine/>
    <w:uiPriority w:val="39"/>
    <w:unhideWhenUsed/>
    <w:rsid w:val="0088519B"/>
    <w:pPr>
      <w:spacing w:after="100"/>
    </w:pPr>
    <w:rPr>
      <w:b/>
      <w:sz w:val="24"/>
    </w:rPr>
  </w:style>
  <w:style w:type="paragraph" w:styleId="TtuloTDC">
    <w:name w:val="TOC Heading"/>
    <w:basedOn w:val="Ttulo1"/>
    <w:next w:val="Normal"/>
    <w:uiPriority w:val="39"/>
    <w:unhideWhenUsed/>
    <w:qFormat/>
    <w:rsid w:val="00E72E39"/>
    <w:pPr>
      <w:outlineLvl w:val="9"/>
    </w:pPr>
    <w:rPr>
      <w:lang w:eastAsia="es-MX"/>
    </w:rPr>
  </w:style>
  <w:style w:type="paragraph" w:styleId="Prrafodelista">
    <w:name w:val="List Paragraph"/>
    <w:basedOn w:val="Normal"/>
    <w:uiPriority w:val="34"/>
    <w:qFormat/>
    <w:rsid w:val="00DC25BC"/>
    <w:pPr>
      <w:ind w:left="720"/>
      <w:contextualSpacing/>
    </w:pPr>
  </w:style>
  <w:style w:type="paragraph" w:customStyle="1" w:styleId="Subttulorequerimiento">
    <w:name w:val="Subtítulo requerimiento"/>
    <w:basedOn w:val="Ttulo2"/>
    <w:next w:val="Normal"/>
    <w:link w:val="SubttulorequerimientoCar"/>
    <w:qFormat/>
    <w:rsid w:val="00DC25BC"/>
    <w:pPr>
      <w:spacing w:before="160" w:after="160"/>
    </w:pPr>
    <w:rPr>
      <w:b/>
      <w:bCs/>
      <w:color w:val="000000" w:themeColor="text1"/>
      <w:sz w:val="24"/>
      <w:u w:val="single"/>
    </w:rPr>
  </w:style>
  <w:style w:type="paragraph" w:styleId="TDC2">
    <w:name w:val="toc 2"/>
    <w:basedOn w:val="Normal"/>
    <w:next w:val="Normal"/>
    <w:autoRedefine/>
    <w:uiPriority w:val="39"/>
    <w:unhideWhenUsed/>
    <w:rsid w:val="0088519B"/>
    <w:pPr>
      <w:spacing w:after="100"/>
      <w:ind w:left="220"/>
    </w:pPr>
    <w:rPr>
      <w:b/>
    </w:rPr>
  </w:style>
  <w:style w:type="character" w:customStyle="1" w:styleId="Ttulo2Car">
    <w:name w:val="Título 2 Car"/>
    <w:basedOn w:val="Fuentedeprrafopredeter"/>
    <w:link w:val="Ttulo2"/>
    <w:uiPriority w:val="9"/>
    <w:semiHidden/>
    <w:rsid w:val="00DC25BC"/>
    <w:rPr>
      <w:rFonts w:asciiTheme="majorHAnsi" w:eastAsiaTheme="majorEastAsia" w:hAnsiTheme="majorHAnsi" w:cstheme="majorBidi"/>
      <w:color w:val="2F5496" w:themeColor="accent1" w:themeShade="BF"/>
      <w:sz w:val="26"/>
      <w:szCs w:val="26"/>
    </w:rPr>
  </w:style>
  <w:style w:type="character" w:customStyle="1" w:styleId="SubttulorequerimientoCar">
    <w:name w:val="Subtítulo requerimiento Car"/>
    <w:basedOn w:val="Ttulo2Car"/>
    <w:link w:val="Subttulorequerimiento"/>
    <w:rsid w:val="00DC25BC"/>
    <w:rPr>
      <w:rFonts w:asciiTheme="majorHAnsi" w:eastAsiaTheme="majorEastAsia" w:hAnsiTheme="majorHAnsi" w:cstheme="majorBidi"/>
      <w:b/>
      <w:bCs/>
      <w:color w:val="000000" w:themeColor="text1"/>
      <w:sz w:val="24"/>
      <w:szCs w:val="26"/>
      <w:u w:val="single"/>
    </w:rPr>
  </w:style>
  <w:style w:type="paragraph" w:styleId="TDC3">
    <w:name w:val="toc 3"/>
    <w:basedOn w:val="Normal"/>
    <w:next w:val="Normal"/>
    <w:autoRedefine/>
    <w:uiPriority w:val="39"/>
    <w:semiHidden/>
    <w:unhideWhenUsed/>
    <w:rsid w:val="008851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automationpractic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10DE1-A917-4CC4-8A5D-42081BAC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942</Words>
  <Characters>5181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JACOB FLORES RODRIGUEZ</dc:creator>
  <cp:keywords/>
  <dc:description/>
  <cp:lastModifiedBy>FRANCISCO JACOB FLORES RODRIGUEZ</cp:lastModifiedBy>
  <cp:revision>39</cp:revision>
  <dcterms:created xsi:type="dcterms:W3CDTF">2022-06-02T13:41:00Z</dcterms:created>
  <dcterms:modified xsi:type="dcterms:W3CDTF">2022-06-03T21:42:00Z</dcterms:modified>
</cp:coreProperties>
</file>