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C9D" w:rsidRDefault="00AB3C9D" w:rsidP="00AB3C9D">
      <w:pPr>
        <w:spacing w:line="240" w:lineRule="auto"/>
        <w:jc w:val="right"/>
        <w:rPr>
          <w:rFonts w:ascii="Times New Roman" w:hAnsi="Times New Roman" w:cs="Times New Roman"/>
          <w:sz w:val="22"/>
        </w:rPr>
      </w:pPr>
      <w:r>
        <w:rPr>
          <w:rFonts w:ascii="Times New Roman" w:hAnsi="Times New Roman" w:cs="Times New Roman" w:hint="eastAsia"/>
          <w:sz w:val="22"/>
        </w:rPr>
        <w:t xml:space="preserve">Machine Learning </w:t>
      </w:r>
      <w:proofErr w:type="gramStart"/>
      <w:r>
        <w:rPr>
          <w:rFonts w:ascii="Times New Roman" w:hAnsi="Times New Roman" w:cs="Times New Roman" w:hint="eastAsia"/>
          <w:sz w:val="22"/>
        </w:rPr>
        <w:t>I</w:t>
      </w:r>
      <w:proofErr w:type="gramEnd"/>
    </w:p>
    <w:p w:rsidR="00AB3C9D" w:rsidRDefault="00AB3C9D" w:rsidP="00AB3C9D">
      <w:pPr>
        <w:spacing w:line="240" w:lineRule="auto"/>
        <w:jc w:val="right"/>
        <w:rPr>
          <w:rFonts w:ascii="Times New Roman" w:hAnsi="Times New Roman" w:cs="Times New Roman"/>
          <w:sz w:val="22"/>
        </w:rPr>
      </w:pPr>
      <w:r>
        <w:rPr>
          <w:rFonts w:ascii="Times New Roman" w:hAnsi="Times New Roman" w:cs="Times New Roman"/>
          <w:sz w:val="22"/>
        </w:rPr>
        <w:t xml:space="preserve">Instructor: Dr. Richard </w:t>
      </w:r>
      <w:proofErr w:type="spellStart"/>
      <w:r>
        <w:rPr>
          <w:rFonts w:ascii="Times New Roman" w:hAnsi="Times New Roman" w:cs="Times New Roman"/>
          <w:sz w:val="22"/>
        </w:rPr>
        <w:t>Xie</w:t>
      </w:r>
      <w:proofErr w:type="spellEnd"/>
    </w:p>
    <w:p w:rsidR="00AB3C9D" w:rsidRDefault="00AB3C9D" w:rsidP="00AB3C9D">
      <w:pPr>
        <w:spacing w:line="240" w:lineRule="auto"/>
        <w:jc w:val="right"/>
        <w:rPr>
          <w:rFonts w:ascii="Times New Roman" w:hAnsi="Times New Roman" w:cs="Times New Roman"/>
          <w:sz w:val="22"/>
        </w:rPr>
      </w:pPr>
      <w:r>
        <w:rPr>
          <w:rFonts w:ascii="Times New Roman" w:hAnsi="Times New Roman" w:cs="Times New Roman" w:hint="eastAsia"/>
          <w:sz w:val="22"/>
        </w:rPr>
        <w:t xml:space="preserve">Ye </w:t>
      </w:r>
      <w:proofErr w:type="gramStart"/>
      <w:r>
        <w:rPr>
          <w:rFonts w:ascii="Times New Roman" w:hAnsi="Times New Roman" w:cs="Times New Roman" w:hint="eastAsia"/>
          <w:sz w:val="22"/>
        </w:rPr>
        <w:t>In</w:t>
      </w:r>
      <w:proofErr w:type="gramEnd"/>
      <w:r>
        <w:rPr>
          <w:rFonts w:ascii="Times New Roman" w:hAnsi="Times New Roman" w:cs="Times New Roman" w:hint="eastAsia"/>
          <w:sz w:val="22"/>
        </w:rPr>
        <w:t xml:space="preserve"> Jeon</w:t>
      </w:r>
    </w:p>
    <w:p w:rsidR="00AB3C9D" w:rsidRDefault="00AB3C9D" w:rsidP="00AB3C9D">
      <w:pPr>
        <w:spacing w:line="360" w:lineRule="auto"/>
        <w:jc w:val="center"/>
        <w:rPr>
          <w:rFonts w:ascii="Times New Roman" w:hAnsi="Times New Roman" w:cs="Times New Roman"/>
          <w:sz w:val="22"/>
        </w:rPr>
      </w:pPr>
    </w:p>
    <w:p w:rsidR="00AB3C9D" w:rsidRPr="00EA77AB" w:rsidRDefault="00AB3C9D" w:rsidP="00AB3C9D">
      <w:pPr>
        <w:tabs>
          <w:tab w:val="left" w:pos="1480"/>
          <w:tab w:val="center" w:pos="4513"/>
        </w:tabs>
        <w:spacing w:line="240" w:lineRule="auto"/>
        <w:jc w:val="left"/>
        <w:rPr>
          <w:rFonts w:ascii="Times New Roman" w:hAnsi="Times New Roman" w:cs="Times New Roman"/>
          <w:b/>
          <w:sz w:val="24"/>
          <w:u w:val="single"/>
        </w:rPr>
      </w:pPr>
      <w:r>
        <w:rPr>
          <w:rFonts w:ascii="Times New Roman" w:hAnsi="Times New Roman" w:cs="Times New Roman"/>
          <w:sz w:val="22"/>
        </w:rPr>
        <w:tab/>
      </w:r>
      <w:r>
        <w:rPr>
          <w:rFonts w:ascii="Times New Roman" w:hAnsi="Times New Roman" w:cs="Times New Roman"/>
          <w:sz w:val="22"/>
        </w:rPr>
        <w:tab/>
      </w:r>
      <w:r w:rsidR="004A41EF">
        <w:rPr>
          <w:rFonts w:ascii="Times New Roman" w:hAnsi="Times New Roman" w:cs="Times New Roman"/>
          <w:b/>
          <w:sz w:val="24"/>
          <w:u w:val="single"/>
        </w:rPr>
        <w:t>Final</w:t>
      </w:r>
      <w:r>
        <w:rPr>
          <w:rFonts w:ascii="Times New Roman" w:hAnsi="Times New Roman" w:cs="Times New Roman"/>
          <w:b/>
          <w:sz w:val="24"/>
          <w:u w:val="single"/>
        </w:rPr>
        <w:t xml:space="preserve"> Project Report</w:t>
      </w:r>
    </w:p>
    <w:p w:rsidR="00AB3C9D" w:rsidRDefault="004A41EF" w:rsidP="00AB3C9D">
      <w:pPr>
        <w:tabs>
          <w:tab w:val="left" w:pos="1480"/>
          <w:tab w:val="center" w:pos="4513"/>
        </w:tabs>
        <w:spacing w:line="360" w:lineRule="auto"/>
        <w:jc w:val="center"/>
        <w:rPr>
          <w:rFonts w:ascii="Times New Roman" w:hAnsi="Times New Roman" w:cs="Times New Roman"/>
          <w:sz w:val="22"/>
        </w:rPr>
      </w:pPr>
      <w:r>
        <w:rPr>
          <w:rFonts w:ascii="Times New Roman" w:hAnsi="Times New Roman" w:cs="Times New Roman"/>
          <w:sz w:val="22"/>
        </w:rPr>
        <w:t>Loan Prediction</w:t>
      </w:r>
    </w:p>
    <w:p w:rsidR="00AB3C9D" w:rsidRDefault="00AB3C9D" w:rsidP="00AB3C9D">
      <w:pPr>
        <w:tabs>
          <w:tab w:val="left" w:pos="1480"/>
          <w:tab w:val="center" w:pos="4513"/>
        </w:tabs>
        <w:spacing w:line="360" w:lineRule="auto"/>
        <w:jc w:val="center"/>
        <w:rPr>
          <w:rFonts w:ascii="Times New Roman" w:hAnsi="Times New Roman" w:cs="Times New Roman"/>
          <w:sz w:val="22"/>
        </w:rPr>
      </w:pPr>
    </w:p>
    <w:p w:rsidR="00AB3C9D" w:rsidRDefault="00AB3C9D" w:rsidP="00AB3C9D">
      <w:pPr>
        <w:tabs>
          <w:tab w:val="left" w:pos="1480"/>
          <w:tab w:val="center" w:pos="4513"/>
        </w:tabs>
        <w:spacing w:line="360" w:lineRule="auto"/>
        <w:jc w:val="center"/>
        <w:rPr>
          <w:rFonts w:ascii="Times New Roman" w:hAnsi="Times New Roman" w:cs="Times New Roman"/>
          <w:sz w:val="22"/>
          <w:u w:val="single"/>
        </w:rPr>
      </w:pPr>
      <w:r w:rsidRPr="00AB3C9D">
        <w:rPr>
          <w:rFonts w:ascii="Times New Roman" w:hAnsi="Times New Roman" w:cs="Times New Roman"/>
          <w:sz w:val="22"/>
          <w:u w:val="single"/>
        </w:rPr>
        <w:t>Intro</w:t>
      </w:r>
      <w:r w:rsidR="00FC46B4">
        <w:rPr>
          <w:rFonts w:ascii="Times New Roman" w:hAnsi="Times New Roman" w:cs="Times New Roman"/>
          <w:sz w:val="22"/>
          <w:u w:val="single"/>
        </w:rPr>
        <w:t>duction</w:t>
      </w:r>
    </w:p>
    <w:p w:rsidR="00AB3C9D" w:rsidRDefault="00AB3C9D" w:rsidP="00AB3C9D">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ab/>
      </w:r>
      <w:r w:rsidR="00183B0A">
        <w:rPr>
          <w:rFonts w:ascii="Times New Roman" w:hAnsi="Times New Roman" w:cs="Times New Roman"/>
          <w:sz w:val="22"/>
        </w:rPr>
        <w:t xml:space="preserve">The loan status, which states if the loan is defaulted or not, is the most considerable factor to the companies related to loan. </w:t>
      </w:r>
      <w:r w:rsidR="00752EE1">
        <w:rPr>
          <w:rFonts w:ascii="Times New Roman" w:hAnsi="Times New Roman" w:cs="Times New Roman"/>
          <w:sz w:val="22"/>
        </w:rPr>
        <w:t>This report discuss</w:t>
      </w:r>
      <w:r w:rsidR="001D56D8">
        <w:rPr>
          <w:rFonts w:ascii="Times New Roman" w:hAnsi="Times New Roman" w:cs="Times New Roman"/>
          <w:sz w:val="22"/>
        </w:rPr>
        <w:t>es</w:t>
      </w:r>
      <w:r w:rsidR="00752EE1">
        <w:rPr>
          <w:rFonts w:ascii="Times New Roman" w:hAnsi="Times New Roman" w:cs="Times New Roman"/>
          <w:sz w:val="22"/>
        </w:rPr>
        <w:t xml:space="preserve"> loan </w:t>
      </w:r>
      <w:r w:rsidR="00183B0A">
        <w:rPr>
          <w:rFonts w:ascii="Times New Roman" w:hAnsi="Times New Roman" w:cs="Times New Roman"/>
          <w:sz w:val="22"/>
        </w:rPr>
        <w:t>status</w:t>
      </w:r>
      <w:r w:rsidR="00752EE1">
        <w:rPr>
          <w:rFonts w:ascii="Times New Roman" w:hAnsi="Times New Roman" w:cs="Times New Roman"/>
          <w:sz w:val="22"/>
        </w:rPr>
        <w:t xml:space="preserve"> prediction</w:t>
      </w:r>
      <w:r w:rsidR="00CF556D" w:rsidRPr="00CF556D">
        <w:rPr>
          <w:rFonts w:ascii="Times New Roman" w:hAnsi="Times New Roman" w:cs="Times New Roman"/>
          <w:sz w:val="22"/>
        </w:rPr>
        <w:t xml:space="preserve">. First, it </w:t>
      </w:r>
      <w:r w:rsidR="002960C4">
        <w:rPr>
          <w:rFonts w:ascii="Times New Roman" w:hAnsi="Times New Roman" w:cs="Times New Roman"/>
          <w:sz w:val="22"/>
        </w:rPr>
        <w:t>states</w:t>
      </w:r>
      <w:r w:rsidR="00752EE1">
        <w:rPr>
          <w:rFonts w:ascii="Times New Roman" w:hAnsi="Times New Roman" w:cs="Times New Roman"/>
          <w:sz w:val="22"/>
        </w:rPr>
        <w:t xml:space="preserve"> the</w:t>
      </w:r>
      <w:r w:rsidR="001D56D8">
        <w:rPr>
          <w:rFonts w:ascii="Times New Roman" w:hAnsi="Times New Roman" w:cs="Times New Roman"/>
          <w:sz w:val="22"/>
        </w:rPr>
        <w:t xml:space="preserve"> importance of the</w:t>
      </w:r>
      <w:r w:rsidR="00752EE1">
        <w:rPr>
          <w:rFonts w:ascii="Times New Roman" w:hAnsi="Times New Roman" w:cs="Times New Roman"/>
          <w:sz w:val="22"/>
        </w:rPr>
        <w:t xml:space="preserve"> problem statement and </w:t>
      </w:r>
      <w:r w:rsidR="001D56D8">
        <w:rPr>
          <w:rFonts w:ascii="Times New Roman" w:hAnsi="Times New Roman" w:cs="Times New Roman"/>
          <w:sz w:val="22"/>
        </w:rPr>
        <w:t xml:space="preserve">the </w:t>
      </w:r>
      <w:r w:rsidR="003E69A6">
        <w:rPr>
          <w:rFonts w:ascii="Times New Roman" w:hAnsi="Times New Roman" w:cs="Times New Roman"/>
          <w:sz w:val="22"/>
        </w:rPr>
        <w:t xml:space="preserve">description of datasets. </w:t>
      </w:r>
      <w:r w:rsidR="00CF556D" w:rsidRPr="00CF556D">
        <w:rPr>
          <w:rFonts w:ascii="Times New Roman" w:hAnsi="Times New Roman" w:cs="Times New Roman"/>
          <w:sz w:val="22"/>
        </w:rPr>
        <w:t xml:space="preserve">In addition, it </w:t>
      </w:r>
      <w:r w:rsidR="001D56D8">
        <w:rPr>
          <w:rFonts w:ascii="Times New Roman" w:hAnsi="Times New Roman" w:cs="Times New Roman"/>
          <w:sz w:val="22"/>
        </w:rPr>
        <w:t>provides the exploratory data analysis</w:t>
      </w:r>
      <w:r w:rsidR="00CF556D" w:rsidRPr="00CF556D">
        <w:rPr>
          <w:rFonts w:ascii="Times New Roman" w:hAnsi="Times New Roman" w:cs="Times New Roman"/>
          <w:sz w:val="22"/>
        </w:rPr>
        <w:t xml:space="preserve">. Furthermore, it states </w:t>
      </w:r>
      <w:r w:rsidR="001D56D8">
        <w:rPr>
          <w:rFonts w:ascii="Times New Roman" w:hAnsi="Times New Roman" w:cs="Times New Roman"/>
          <w:sz w:val="22"/>
        </w:rPr>
        <w:t xml:space="preserve">the different methods </w:t>
      </w:r>
      <w:r w:rsidR="00B17B53">
        <w:rPr>
          <w:rFonts w:ascii="Times New Roman" w:hAnsi="Times New Roman" w:cs="Times New Roman"/>
          <w:sz w:val="22"/>
        </w:rPr>
        <w:t>of</w:t>
      </w:r>
      <w:r w:rsidR="001D56D8">
        <w:rPr>
          <w:rFonts w:ascii="Times New Roman" w:hAnsi="Times New Roman" w:cs="Times New Roman"/>
          <w:sz w:val="22"/>
        </w:rPr>
        <w:t xml:space="preserve"> </w:t>
      </w:r>
      <w:r w:rsidR="00B17B53">
        <w:rPr>
          <w:rFonts w:ascii="Times New Roman" w:hAnsi="Times New Roman" w:cs="Times New Roman"/>
          <w:sz w:val="22"/>
        </w:rPr>
        <w:t>model building</w:t>
      </w:r>
      <w:r w:rsidR="003E69A6">
        <w:rPr>
          <w:rFonts w:ascii="Times New Roman" w:hAnsi="Times New Roman" w:cs="Times New Roman"/>
          <w:sz w:val="22"/>
        </w:rPr>
        <w:t>. Additionally, it addresses how the models are compared and evaluated.</w:t>
      </w:r>
      <w:r w:rsidR="00CF556D" w:rsidRPr="00CF556D">
        <w:rPr>
          <w:rFonts w:ascii="Times New Roman" w:hAnsi="Times New Roman" w:cs="Times New Roman"/>
          <w:sz w:val="22"/>
        </w:rPr>
        <w:t xml:space="preserve"> </w:t>
      </w:r>
      <w:r w:rsidR="00CE05FF">
        <w:rPr>
          <w:rFonts w:ascii="Times New Roman" w:hAnsi="Times New Roman" w:cs="Times New Roman"/>
          <w:sz w:val="22"/>
        </w:rPr>
        <w:t>Moreover, it shows the results o</w:t>
      </w:r>
      <w:r w:rsidR="00343C58">
        <w:rPr>
          <w:rFonts w:ascii="Times New Roman" w:hAnsi="Times New Roman" w:cs="Times New Roman"/>
          <w:sz w:val="22"/>
        </w:rPr>
        <w:t xml:space="preserve">f the analysis with the selected datasets. Base on the result, the comparisons are made and find the best model for the analysis. </w:t>
      </w:r>
    </w:p>
    <w:p w:rsidR="00AB3C9D" w:rsidRPr="00AB3C9D" w:rsidRDefault="00AB3C9D" w:rsidP="00AB3C9D">
      <w:pPr>
        <w:tabs>
          <w:tab w:val="left" w:pos="1480"/>
          <w:tab w:val="center" w:pos="4513"/>
        </w:tabs>
        <w:spacing w:line="360" w:lineRule="auto"/>
        <w:jc w:val="center"/>
        <w:rPr>
          <w:rFonts w:ascii="Times New Roman" w:hAnsi="Times New Roman" w:cs="Times New Roman"/>
          <w:sz w:val="22"/>
        </w:rPr>
      </w:pPr>
    </w:p>
    <w:p w:rsidR="00AB3C9D" w:rsidRPr="00AB3C9D" w:rsidRDefault="001D56D8" w:rsidP="00752EE1">
      <w:pPr>
        <w:tabs>
          <w:tab w:val="left" w:pos="1480"/>
          <w:tab w:val="center" w:pos="4513"/>
        </w:tabs>
        <w:spacing w:line="360" w:lineRule="auto"/>
        <w:jc w:val="center"/>
        <w:rPr>
          <w:rFonts w:ascii="Times New Roman" w:hAnsi="Times New Roman" w:cs="Times New Roman"/>
          <w:sz w:val="22"/>
          <w:u w:val="single"/>
        </w:rPr>
      </w:pPr>
      <w:r>
        <w:rPr>
          <w:rFonts w:ascii="Times New Roman" w:hAnsi="Times New Roman" w:cs="Times New Roman"/>
          <w:sz w:val="22"/>
          <w:u w:val="single"/>
        </w:rPr>
        <w:t xml:space="preserve">Importance of the </w:t>
      </w:r>
      <w:r w:rsidR="00AB3C9D">
        <w:rPr>
          <w:rFonts w:ascii="Times New Roman" w:hAnsi="Times New Roman" w:cs="Times New Roman"/>
          <w:sz w:val="22"/>
          <w:u w:val="single"/>
        </w:rPr>
        <w:t xml:space="preserve">Problem statement </w:t>
      </w:r>
      <w:r w:rsidR="00752EE1">
        <w:rPr>
          <w:rFonts w:ascii="Times New Roman" w:hAnsi="Times New Roman" w:cs="Times New Roman"/>
          <w:sz w:val="22"/>
          <w:u w:val="single"/>
        </w:rPr>
        <w:t>&amp; Dataset</w:t>
      </w:r>
    </w:p>
    <w:p w:rsidR="00C86F7D" w:rsidRPr="00C86F7D" w:rsidRDefault="00AB3C9D" w:rsidP="00C86F7D">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ab/>
      </w:r>
      <w:r w:rsidR="003E69A6">
        <w:rPr>
          <w:rFonts w:ascii="Times New Roman" w:hAnsi="Times New Roman" w:cs="Times New Roman"/>
          <w:sz w:val="22"/>
        </w:rPr>
        <w:t>In this paper, it will mainly talk about ‘</w:t>
      </w:r>
      <w:r w:rsidR="00C86F7D" w:rsidRPr="00C86F7D">
        <w:rPr>
          <w:rFonts w:ascii="Times New Roman" w:hAnsi="Times New Roman" w:cs="Times New Roman"/>
          <w:sz w:val="22"/>
        </w:rPr>
        <w:t>How to predict a current loan will default in the end?</w:t>
      </w:r>
      <w:r w:rsidR="003E69A6">
        <w:rPr>
          <w:rFonts w:ascii="Times New Roman" w:hAnsi="Times New Roman" w:cs="Times New Roman"/>
          <w:sz w:val="22"/>
        </w:rPr>
        <w:t xml:space="preserve">’ </w:t>
      </w:r>
      <w:r w:rsidR="008C204C">
        <w:rPr>
          <w:rFonts w:ascii="Times New Roman" w:hAnsi="Times New Roman" w:cs="Times New Roman"/>
          <w:sz w:val="22"/>
        </w:rPr>
        <w:t>For this analysis, the datasets are d</w:t>
      </w:r>
      <w:r w:rsidR="00C86F7D" w:rsidRPr="00C86F7D">
        <w:rPr>
          <w:rFonts w:ascii="Times New Roman" w:hAnsi="Times New Roman" w:cs="Times New Roman"/>
          <w:sz w:val="22"/>
        </w:rPr>
        <w:t xml:space="preserve">ownloaded from </w:t>
      </w:r>
      <w:r w:rsidR="008C204C">
        <w:rPr>
          <w:rFonts w:ascii="Times New Roman" w:hAnsi="Times New Roman" w:cs="Times New Roman"/>
          <w:sz w:val="22"/>
        </w:rPr>
        <w:t>‘</w:t>
      </w:r>
      <w:proofErr w:type="spellStart"/>
      <w:r w:rsidR="008C204C">
        <w:rPr>
          <w:rFonts w:ascii="Times New Roman" w:hAnsi="Times New Roman" w:cs="Times New Roman"/>
          <w:sz w:val="22"/>
        </w:rPr>
        <w:t>Lendingclub</w:t>
      </w:r>
      <w:proofErr w:type="spellEnd"/>
      <w:r w:rsidR="008C204C">
        <w:rPr>
          <w:rFonts w:ascii="Times New Roman" w:hAnsi="Times New Roman" w:cs="Times New Roman"/>
          <w:sz w:val="22"/>
        </w:rPr>
        <w:t>’ homepage (</w:t>
      </w:r>
      <w:hyperlink r:id="rId8" w:history="1">
        <w:r w:rsidR="008C204C" w:rsidRPr="00D27BB6">
          <w:rPr>
            <w:rStyle w:val="a3"/>
            <w:rFonts w:ascii="Times New Roman" w:hAnsi="Times New Roman" w:cs="Times New Roman"/>
            <w:sz w:val="22"/>
          </w:rPr>
          <w:t>https://www.lendingclub.com/info/download-data.action</w:t>
        </w:r>
      </w:hyperlink>
      <w:r w:rsidR="008C204C">
        <w:rPr>
          <w:rFonts w:ascii="Times New Roman" w:hAnsi="Times New Roman" w:cs="Times New Roman"/>
          <w:sz w:val="22"/>
        </w:rPr>
        <w:t>). There are 11 datasets which contain l</w:t>
      </w:r>
      <w:r w:rsidR="00C86F7D" w:rsidRPr="00C86F7D">
        <w:rPr>
          <w:rFonts w:ascii="Times New Roman" w:hAnsi="Times New Roman" w:cs="Times New Roman"/>
          <w:sz w:val="22"/>
        </w:rPr>
        <w:t>oan data from 2012 to 2017</w:t>
      </w:r>
      <w:r w:rsidR="00C62A8D">
        <w:rPr>
          <w:rFonts w:ascii="Times New Roman" w:hAnsi="Times New Roman" w:cs="Times New Roman"/>
          <w:sz w:val="22"/>
        </w:rPr>
        <w:t xml:space="preserve">. For this analysis, all datasets has to be merged. After merging process, all the columns with </w:t>
      </w:r>
      <w:proofErr w:type="spellStart"/>
      <w:r w:rsidR="00C62A8D">
        <w:rPr>
          <w:rFonts w:ascii="Times New Roman" w:hAnsi="Times New Roman" w:cs="Times New Roman"/>
          <w:sz w:val="22"/>
        </w:rPr>
        <w:t>NaN</w:t>
      </w:r>
      <w:proofErr w:type="spellEnd"/>
      <w:r w:rsidR="00C62A8D">
        <w:rPr>
          <w:rFonts w:ascii="Times New Roman" w:hAnsi="Times New Roman" w:cs="Times New Roman"/>
          <w:sz w:val="22"/>
        </w:rPr>
        <w:t xml:space="preserve"> values are dropped. Moreover, the rows with </w:t>
      </w:r>
      <w:proofErr w:type="spellStart"/>
      <w:r w:rsidR="00C62A8D">
        <w:rPr>
          <w:rFonts w:ascii="Times New Roman" w:hAnsi="Times New Roman" w:cs="Times New Roman"/>
          <w:sz w:val="22"/>
        </w:rPr>
        <w:t>NaN</w:t>
      </w:r>
      <w:proofErr w:type="spellEnd"/>
      <w:r w:rsidR="00C62A8D">
        <w:rPr>
          <w:rFonts w:ascii="Times New Roman" w:hAnsi="Times New Roman" w:cs="Times New Roman"/>
          <w:sz w:val="22"/>
        </w:rPr>
        <w:t xml:space="preserve"> values are eliminated. Following is the part of summary statistics of the dataset as below:</w:t>
      </w:r>
    </w:p>
    <w:p w:rsidR="00C86F7D" w:rsidRDefault="00C86F7D" w:rsidP="00C86F7D">
      <w:pPr>
        <w:tabs>
          <w:tab w:val="left" w:pos="1480"/>
          <w:tab w:val="center" w:pos="4513"/>
        </w:tabs>
        <w:spacing w:line="360" w:lineRule="auto"/>
        <w:rPr>
          <w:rFonts w:ascii="Times New Roman" w:hAnsi="Times New Roman" w:cs="Times New Roman"/>
          <w:sz w:val="22"/>
        </w:rPr>
      </w:pPr>
      <w:r w:rsidRPr="00C86F7D">
        <w:rPr>
          <w:rFonts w:ascii="Times New Roman" w:hAnsi="Times New Roman" w:cs="Times New Roman"/>
          <w:noProof/>
          <w:sz w:val="22"/>
        </w:rPr>
        <w:drawing>
          <wp:inline distT="0" distB="0" distL="0" distR="0" wp14:anchorId="616D87CE" wp14:editId="71DB6538">
            <wp:extent cx="5731510" cy="1735667"/>
            <wp:effectExtent l="0" t="0" r="2540" b="0"/>
            <wp:docPr id="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pic:cNvPicPr>
                      <a:picLocks noChangeAspect="1"/>
                    </pic:cNvPicPr>
                  </pic:nvPicPr>
                  <pic:blipFill rotWithShape="1">
                    <a:blip r:embed="rId9"/>
                    <a:srcRect b="1075"/>
                    <a:stretch/>
                  </pic:blipFill>
                  <pic:spPr>
                    <a:xfrm>
                      <a:off x="0" y="0"/>
                      <a:ext cx="5735572" cy="1736897"/>
                    </a:xfrm>
                    <a:prstGeom prst="rect">
                      <a:avLst/>
                    </a:prstGeom>
                  </pic:spPr>
                </pic:pic>
              </a:graphicData>
            </a:graphic>
          </wp:inline>
        </w:drawing>
      </w:r>
    </w:p>
    <w:p w:rsidR="004A41EF" w:rsidRPr="004A41EF" w:rsidRDefault="004A41EF" w:rsidP="00343C58">
      <w:pPr>
        <w:tabs>
          <w:tab w:val="left" w:pos="1480"/>
          <w:tab w:val="center" w:pos="4513"/>
        </w:tabs>
        <w:spacing w:line="360" w:lineRule="auto"/>
        <w:jc w:val="center"/>
        <w:rPr>
          <w:rFonts w:ascii="Times New Roman" w:hAnsi="Times New Roman" w:cs="Times New Roman"/>
          <w:sz w:val="22"/>
          <w:u w:val="single"/>
        </w:rPr>
      </w:pPr>
      <w:r>
        <w:rPr>
          <w:rFonts w:ascii="Times New Roman" w:hAnsi="Times New Roman" w:cs="Times New Roman"/>
          <w:sz w:val="22"/>
          <w:u w:val="single"/>
        </w:rPr>
        <w:lastRenderedPageBreak/>
        <w:t>Exploratory Data Analysis</w:t>
      </w:r>
    </w:p>
    <w:p w:rsidR="004A41EF" w:rsidRDefault="00B8424A" w:rsidP="00C572BE">
      <w:pPr>
        <w:tabs>
          <w:tab w:val="left" w:pos="1480"/>
          <w:tab w:val="center" w:pos="4513"/>
        </w:tabs>
        <w:spacing w:line="360" w:lineRule="auto"/>
        <w:ind w:firstLine="800"/>
        <w:rPr>
          <w:rFonts w:ascii="Times New Roman" w:hAnsi="Times New Roman" w:cs="Times New Roman"/>
          <w:sz w:val="22"/>
        </w:rPr>
      </w:pPr>
      <w:r w:rsidRPr="009A526D">
        <w:rPr>
          <w:rFonts w:ascii="Times New Roman" w:hAnsi="Times New Roman" w:cs="Times New Roman"/>
          <w:noProof/>
          <w:sz w:val="22"/>
        </w:rPr>
        <w:drawing>
          <wp:anchor distT="0" distB="0" distL="114300" distR="114300" simplePos="0" relativeHeight="251658240" behindDoc="1" locked="0" layoutInCell="1" allowOverlap="1">
            <wp:simplePos x="0" y="0"/>
            <wp:positionH relativeFrom="margin">
              <wp:align>center</wp:align>
            </wp:positionH>
            <wp:positionV relativeFrom="paragraph">
              <wp:posOffset>892810</wp:posOffset>
            </wp:positionV>
            <wp:extent cx="3221355" cy="3104515"/>
            <wp:effectExtent l="0" t="0" r="0" b="635"/>
            <wp:wrapTopAndBottom/>
            <wp:docPr id="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1355" cy="3104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To understand the dataset better and find the trend in the dataset, the data visualization is proceeded. First, as it can be found in the bar plot below, the loan purpose of majority people are</w:t>
      </w:r>
      <w:r w:rsidR="00A96ADA">
        <w:rPr>
          <w:rFonts w:ascii="Times New Roman" w:hAnsi="Times New Roman" w:cs="Times New Roman"/>
          <w:sz w:val="22"/>
        </w:rPr>
        <w:t xml:space="preserve"> debt </w:t>
      </w:r>
      <w:r>
        <w:rPr>
          <w:rFonts w:ascii="Times New Roman" w:hAnsi="Times New Roman" w:cs="Times New Roman"/>
          <w:sz w:val="22"/>
        </w:rPr>
        <w:t>consolidation and credit card.</w:t>
      </w:r>
    </w:p>
    <w:p w:rsidR="00C572BE" w:rsidRDefault="00C572BE" w:rsidP="00A96ADA">
      <w:pPr>
        <w:tabs>
          <w:tab w:val="left" w:pos="1480"/>
          <w:tab w:val="center" w:pos="4513"/>
        </w:tabs>
        <w:spacing w:line="360" w:lineRule="auto"/>
        <w:rPr>
          <w:rFonts w:ascii="Times New Roman" w:hAnsi="Times New Roman" w:cs="Times New Roman"/>
          <w:sz w:val="22"/>
        </w:rPr>
      </w:pPr>
    </w:p>
    <w:p w:rsidR="00A96ADA" w:rsidRDefault="00A96ADA" w:rsidP="00A96ADA">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 xml:space="preserve">In addition, </w:t>
      </w:r>
      <w:r w:rsidR="00C572BE">
        <w:rPr>
          <w:rFonts w:ascii="Times New Roman" w:hAnsi="Times New Roman" w:cs="Times New Roman"/>
          <w:sz w:val="22"/>
        </w:rPr>
        <w:t xml:space="preserve">it can also be found that top three states with highest number of loan cases are California, Texas and New York. </w:t>
      </w:r>
    </w:p>
    <w:p w:rsidR="00A96ADA" w:rsidRDefault="00A96ADA" w:rsidP="00C572BE">
      <w:pPr>
        <w:tabs>
          <w:tab w:val="left" w:pos="1480"/>
          <w:tab w:val="center" w:pos="4513"/>
        </w:tabs>
        <w:spacing w:line="360" w:lineRule="auto"/>
        <w:jc w:val="center"/>
        <w:rPr>
          <w:rFonts w:ascii="Times New Roman" w:hAnsi="Times New Roman" w:cs="Times New Roman"/>
          <w:sz w:val="22"/>
        </w:rPr>
      </w:pPr>
      <w:r>
        <w:rPr>
          <w:noProof/>
        </w:rPr>
        <w:drawing>
          <wp:inline distT="0" distB="0" distL="0" distR="0" wp14:anchorId="736633A7" wp14:editId="32D87419">
            <wp:extent cx="3551767" cy="2734065"/>
            <wp:effectExtent l="0" t="0" r="0" b="952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8551" cy="2746985"/>
                    </a:xfrm>
                    <a:prstGeom prst="rect">
                      <a:avLst/>
                    </a:prstGeom>
                  </pic:spPr>
                </pic:pic>
              </a:graphicData>
            </a:graphic>
          </wp:inline>
        </w:drawing>
      </w:r>
    </w:p>
    <w:p w:rsidR="00A96ADA" w:rsidRDefault="00C572BE" w:rsidP="00A96ADA">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lastRenderedPageBreak/>
        <w:t>Moreover, it can be seen that the data is biased. There are more loan cases which are not defaulted compared to the number of that which are defaulted.</w:t>
      </w:r>
    </w:p>
    <w:p w:rsidR="00A96ADA" w:rsidRDefault="00C572BE" w:rsidP="00C572BE">
      <w:pPr>
        <w:tabs>
          <w:tab w:val="left" w:pos="1480"/>
          <w:tab w:val="center" w:pos="4513"/>
        </w:tabs>
        <w:spacing w:line="360" w:lineRule="auto"/>
        <w:jc w:val="center"/>
        <w:rPr>
          <w:rFonts w:ascii="Times New Roman" w:hAnsi="Times New Roman" w:cs="Times New Roman"/>
          <w:sz w:val="22"/>
        </w:rPr>
      </w:pPr>
      <w:r>
        <w:rPr>
          <w:noProof/>
        </w:rPr>
        <w:drawing>
          <wp:inline distT="0" distB="0" distL="0" distR="0" wp14:anchorId="3A07D52F" wp14:editId="598A50A0">
            <wp:extent cx="2654300" cy="2034395"/>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3996" cy="2041827"/>
                    </a:xfrm>
                    <a:prstGeom prst="rect">
                      <a:avLst/>
                    </a:prstGeom>
                  </pic:spPr>
                </pic:pic>
              </a:graphicData>
            </a:graphic>
          </wp:inline>
        </w:drawing>
      </w:r>
    </w:p>
    <w:p w:rsidR="009A526D" w:rsidRDefault="000A20AA" w:rsidP="00AB3C9D">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With the boxplot below, the loan amount’ median value of the loan which are defaulted are smaller than that of the loan which are not defaulted.</w:t>
      </w:r>
    </w:p>
    <w:p w:rsidR="00C572BE" w:rsidRDefault="00C572BE" w:rsidP="00C572BE">
      <w:pPr>
        <w:tabs>
          <w:tab w:val="left" w:pos="1480"/>
          <w:tab w:val="center" w:pos="4513"/>
        </w:tabs>
        <w:spacing w:line="360" w:lineRule="auto"/>
        <w:jc w:val="center"/>
        <w:rPr>
          <w:rFonts w:ascii="Times New Roman" w:hAnsi="Times New Roman" w:cs="Times New Roman"/>
          <w:sz w:val="22"/>
        </w:rPr>
      </w:pPr>
      <w:r>
        <w:rPr>
          <w:noProof/>
        </w:rPr>
        <w:drawing>
          <wp:inline distT="0" distB="0" distL="0" distR="0" wp14:anchorId="26D9D5B9" wp14:editId="0DE8E8F6">
            <wp:extent cx="2734733" cy="2026357"/>
            <wp:effectExtent l="0" t="0" r="889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5214" cy="2041533"/>
                    </a:xfrm>
                    <a:prstGeom prst="rect">
                      <a:avLst/>
                    </a:prstGeom>
                  </pic:spPr>
                </pic:pic>
              </a:graphicData>
            </a:graphic>
          </wp:inline>
        </w:drawing>
      </w:r>
    </w:p>
    <w:p w:rsidR="00B611D4" w:rsidRDefault="000A20AA" w:rsidP="00AB3C9D">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Moreover, it can be found that the median of the interest rate tend to be higher with the loan cases which are not defaulted.</w:t>
      </w:r>
    </w:p>
    <w:p w:rsidR="00C86F7D" w:rsidRDefault="00C572BE" w:rsidP="00C572BE">
      <w:pPr>
        <w:tabs>
          <w:tab w:val="left" w:pos="1480"/>
          <w:tab w:val="center" w:pos="4513"/>
        </w:tabs>
        <w:spacing w:line="360" w:lineRule="auto"/>
        <w:jc w:val="center"/>
        <w:rPr>
          <w:rFonts w:ascii="Times New Roman" w:hAnsi="Times New Roman" w:cs="Times New Roman"/>
          <w:sz w:val="22"/>
        </w:rPr>
      </w:pPr>
      <w:r>
        <w:rPr>
          <w:noProof/>
        </w:rPr>
        <w:drawing>
          <wp:inline distT="0" distB="0" distL="0" distR="0" wp14:anchorId="217E1D2D" wp14:editId="7E321173">
            <wp:extent cx="2616200" cy="2032728"/>
            <wp:effectExtent l="0" t="0" r="0" b="571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1964" cy="2044977"/>
                    </a:xfrm>
                    <a:prstGeom prst="rect">
                      <a:avLst/>
                    </a:prstGeom>
                  </pic:spPr>
                </pic:pic>
              </a:graphicData>
            </a:graphic>
          </wp:inline>
        </w:drawing>
      </w:r>
    </w:p>
    <w:p w:rsidR="00C86F7D" w:rsidRDefault="000A20AA" w:rsidP="00AB3C9D">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lastRenderedPageBreak/>
        <w:t>When finding the f</w:t>
      </w:r>
      <w:r w:rsidR="00C86F7D">
        <w:rPr>
          <w:rFonts w:ascii="Times New Roman" w:hAnsi="Times New Roman" w:cs="Times New Roman"/>
          <w:sz w:val="22"/>
        </w:rPr>
        <w:t xml:space="preserve">eature </w:t>
      </w:r>
      <w:r>
        <w:rPr>
          <w:rFonts w:ascii="Times New Roman" w:hAnsi="Times New Roman" w:cs="Times New Roman"/>
          <w:sz w:val="22"/>
        </w:rPr>
        <w:t>relevance, the correlation plot is useful. It can be seen that some variables are highly correlated in negatively and positively while most of the variables are not relevant to each other.</w:t>
      </w:r>
    </w:p>
    <w:p w:rsidR="00C86F7D" w:rsidRDefault="009A526D" w:rsidP="000A20AA">
      <w:pPr>
        <w:tabs>
          <w:tab w:val="left" w:pos="1480"/>
          <w:tab w:val="center" w:pos="4513"/>
        </w:tabs>
        <w:spacing w:line="360" w:lineRule="auto"/>
        <w:jc w:val="center"/>
        <w:rPr>
          <w:rFonts w:ascii="Times New Roman" w:hAnsi="Times New Roman" w:cs="Times New Roman"/>
          <w:sz w:val="22"/>
        </w:rPr>
      </w:pPr>
      <w:r>
        <w:rPr>
          <w:noProof/>
        </w:rPr>
        <w:drawing>
          <wp:inline distT="0" distB="0" distL="0" distR="0" wp14:anchorId="06AD0800" wp14:editId="2D998802">
            <wp:extent cx="3886496" cy="2979246"/>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3988" cy="2992655"/>
                    </a:xfrm>
                    <a:prstGeom prst="rect">
                      <a:avLst/>
                    </a:prstGeom>
                  </pic:spPr>
                </pic:pic>
              </a:graphicData>
            </a:graphic>
          </wp:inline>
        </w:drawing>
      </w:r>
    </w:p>
    <w:p w:rsidR="000A20AA" w:rsidRPr="000C03BD" w:rsidRDefault="000A20AA" w:rsidP="000A20AA">
      <w:pPr>
        <w:tabs>
          <w:tab w:val="left" w:pos="1480"/>
          <w:tab w:val="center" w:pos="4513"/>
        </w:tabs>
        <w:spacing w:line="360" w:lineRule="auto"/>
        <w:jc w:val="center"/>
        <w:rPr>
          <w:rFonts w:ascii="Times New Roman" w:hAnsi="Times New Roman" w:cs="Times New Roman"/>
          <w:sz w:val="22"/>
        </w:rPr>
      </w:pPr>
    </w:p>
    <w:p w:rsidR="00AB3C9D" w:rsidRPr="00CA3C91" w:rsidRDefault="004A41EF" w:rsidP="00D42334">
      <w:pPr>
        <w:tabs>
          <w:tab w:val="left" w:pos="1480"/>
          <w:tab w:val="center" w:pos="4513"/>
        </w:tabs>
        <w:spacing w:line="360" w:lineRule="auto"/>
        <w:jc w:val="center"/>
        <w:rPr>
          <w:rFonts w:ascii="Times New Roman" w:hAnsi="Times New Roman" w:cs="Times New Roman"/>
          <w:sz w:val="22"/>
          <w:u w:val="single"/>
        </w:rPr>
      </w:pPr>
      <w:r>
        <w:rPr>
          <w:rFonts w:ascii="Times New Roman" w:hAnsi="Times New Roman" w:cs="Times New Roman"/>
          <w:sz w:val="22"/>
          <w:u w:val="single"/>
        </w:rPr>
        <w:t>Model building</w:t>
      </w:r>
      <w:r w:rsidR="001D56D8">
        <w:rPr>
          <w:rFonts w:ascii="Times New Roman" w:hAnsi="Times New Roman" w:cs="Times New Roman"/>
          <w:sz w:val="22"/>
          <w:u w:val="single"/>
        </w:rPr>
        <w:t xml:space="preserve"> method</w:t>
      </w:r>
    </w:p>
    <w:p w:rsidR="00204E2A" w:rsidRDefault="00F12848" w:rsidP="00B9351D">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ab/>
        <w:t xml:space="preserve">Before selecting the model building methods, the dependent variable should be chosen. With this dataset, the target </w:t>
      </w:r>
      <w:r w:rsidR="00B8424A" w:rsidRPr="00B8424A">
        <w:rPr>
          <w:rFonts w:ascii="Times New Roman" w:hAnsi="Times New Roman" w:cs="Times New Roman"/>
          <w:sz w:val="22"/>
        </w:rPr>
        <w:t>variable is ‘</w:t>
      </w:r>
      <w:proofErr w:type="spellStart"/>
      <w:r w:rsidR="00B8424A" w:rsidRPr="00B8424A">
        <w:rPr>
          <w:rFonts w:ascii="Times New Roman" w:hAnsi="Times New Roman" w:cs="Times New Roman"/>
          <w:sz w:val="22"/>
        </w:rPr>
        <w:t>loan_status</w:t>
      </w:r>
      <w:proofErr w:type="spellEnd"/>
      <w:r w:rsidR="00B8424A" w:rsidRPr="00B8424A">
        <w:rPr>
          <w:rFonts w:ascii="Times New Roman" w:hAnsi="Times New Roman" w:cs="Times New Roman"/>
          <w:sz w:val="22"/>
        </w:rPr>
        <w:t>’.</w:t>
      </w:r>
      <w:r w:rsidR="00EA65E6">
        <w:rPr>
          <w:rFonts w:ascii="Times New Roman" w:hAnsi="Times New Roman" w:cs="Times New Roman"/>
          <w:sz w:val="22"/>
        </w:rPr>
        <w:t xml:space="preserve"> </w:t>
      </w:r>
      <w:r w:rsidR="00EB4AC2">
        <w:rPr>
          <w:rFonts w:ascii="Times New Roman" w:hAnsi="Times New Roman" w:cs="Times New Roman"/>
          <w:sz w:val="22"/>
        </w:rPr>
        <w:t xml:space="preserve">The logistic regression models are built in two ways by different feature selection methods. </w:t>
      </w:r>
      <w:r w:rsidR="00CA60FF">
        <w:rPr>
          <w:rFonts w:ascii="Times New Roman" w:hAnsi="Times New Roman" w:cs="Times New Roman"/>
          <w:sz w:val="22"/>
        </w:rPr>
        <w:t>First, the 10 features are selected by p</w:t>
      </w:r>
      <w:r w:rsidR="00CA60FF" w:rsidRPr="00CA60FF">
        <w:rPr>
          <w:rFonts w:ascii="Times New Roman" w:hAnsi="Times New Roman" w:cs="Times New Roman"/>
          <w:sz w:val="22"/>
        </w:rPr>
        <w:t>rincipal component analysis</w:t>
      </w:r>
      <w:r w:rsidR="00CA60FF">
        <w:rPr>
          <w:rFonts w:ascii="Times New Roman" w:hAnsi="Times New Roman" w:cs="Times New Roman"/>
          <w:sz w:val="22"/>
        </w:rPr>
        <w:t xml:space="preserve">, which </w:t>
      </w:r>
      <w:r w:rsidR="00183B0A">
        <w:rPr>
          <w:rFonts w:ascii="Times New Roman" w:hAnsi="Times New Roman" w:cs="Times New Roman"/>
          <w:sz w:val="22"/>
        </w:rPr>
        <w:t>is</w:t>
      </w:r>
      <w:r w:rsidR="00CA60FF">
        <w:rPr>
          <w:rFonts w:ascii="Times New Roman" w:hAnsi="Times New Roman" w:cs="Times New Roman"/>
          <w:sz w:val="22"/>
        </w:rPr>
        <w:t xml:space="preserve"> called as PCA</w:t>
      </w:r>
      <w:r w:rsidR="00183B0A">
        <w:rPr>
          <w:rFonts w:ascii="Times New Roman" w:hAnsi="Times New Roman" w:cs="Times New Roman"/>
          <w:sz w:val="22"/>
        </w:rPr>
        <w:t xml:space="preserve"> in this paper</w:t>
      </w:r>
      <w:r w:rsidR="00CA60FF">
        <w:rPr>
          <w:rFonts w:ascii="Times New Roman" w:hAnsi="Times New Roman" w:cs="Times New Roman"/>
          <w:sz w:val="22"/>
        </w:rPr>
        <w:t>. Moreover, the 10 features are selected by the highest number of r</w:t>
      </w:r>
      <w:r w:rsidR="00CA60FF" w:rsidRPr="00CA60FF">
        <w:rPr>
          <w:rFonts w:ascii="Times New Roman" w:hAnsi="Times New Roman" w:cs="Times New Roman"/>
          <w:sz w:val="22"/>
        </w:rPr>
        <w:t>andom forest feature importance</w:t>
      </w:r>
      <w:r w:rsidR="00CA60FF">
        <w:rPr>
          <w:rFonts w:ascii="Times New Roman" w:hAnsi="Times New Roman" w:cs="Times New Roman"/>
          <w:sz w:val="22"/>
        </w:rPr>
        <w:t xml:space="preserve">. With the selected 10 variables, the logistic </w:t>
      </w:r>
      <w:r w:rsidR="00EA65E6">
        <w:rPr>
          <w:rFonts w:ascii="Times New Roman" w:hAnsi="Times New Roman" w:cs="Times New Roman"/>
          <w:sz w:val="22"/>
        </w:rPr>
        <w:t>regression is proceeded</w:t>
      </w:r>
      <w:r w:rsidR="00CA60FF">
        <w:rPr>
          <w:rFonts w:ascii="Times New Roman" w:hAnsi="Times New Roman" w:cs="Times New Roman"/>
          <w:sz w:val="22"/>
        </w:rPr>
        <w:t>.</w:t>
      </w:r>
      <w:r w:rsidR="00EA65E6">
        <w:rPr>
          <w:rFonts w:ascii="Times New Roman" w:hAnsi="Times New Roman" w:cs="Times New Roman"/>
          <w:sz w:val="22"/>
        </w:rPr>
        <w:t xml:space="preserve"> </w:t>
      </w:r>
      <w:r w:rsidR="00CA60FF">
        <w:rPr>
          <w:rFonts w:ascii="Times New Roman" w:hAnsi="Times New Roman" w:cs="Times New Roman"/>
          <w:sz w:val="22"/>
        </w:rPr>
        <w:t xml:space="preserve">Next, </w:t>
      </w:r>
      <w:r w:rsidR="009B1631" w:rsidRPr="00C86F7D">
        <w:rPr>
          <w:rFonts w:ascii="Times New Roman" w:hAnsi="Times New Roman" w:cs="Times New Roman"/>
          <w:sz w:val="22"/>
        </w:rPr>
        <w:t>Naïve Bayesian</w:t>
      </w:r>
      <w:r w:rsidR="00CA60FF">
        <w:rPr>
          <w:rFonts w:ascii="Times New Roman" w:hAnsi="Times New Roman" w:cs="Times New Roman"/>
          <w:sz w:val="22"/>
        </w:rPr>
        <w:t xml:space="preserve"> model is built. Since ‘</w:t>
      </w:r>
      <w:proofErr w:type="spellStart"/>
      <w:r w:rsidR="00CA60FF">
        <w:rPr>
          <w:rFonts w:ascii="Times New Roman" w:hAnsi="Times New Roman" w:cs="Times New Roman"/>
          <w:sz w:val="22"/>
        </w:rPr>
        <w:t>loan_status</w:t>
      </w:r>
      <w:proofErr w:type="spellEnd"/>
      <w:r w:rsidR="00CA60FF">
        <w:rPr>
          <w:rFonts w:ascii="Times New Roman" w:hAnsi="Times New Roman" w:cs="Times New Roman"/>
          <w:sz w:val="22"/>
        </w:rPr>
        <w:t xml:space="preserve">’ is binary variable, </w:t>
      </w:r>
      <w:r w:rsidR="00204E2A" w:rsidRPr="00C86F7D">
        <w:rPr>
          <w:rFonts w:ascii="Times New Roman" w:hAnsi="Times New Roman" w:cs="Times New Roman"/>
          <w:sz w:val="22"/>
        </w:rPr>
        <w:t>Naïve Bayesian</w:t>
      </w:r>
      <w:r w:rsidR="00204E2A">
        <w:rPr>
          <w:rFonts w:ascii="Times New Roman" w:hAnsi="Times New Roman" w:cs="Times New Roman"/>
          <w:sz w:val="22"/>
        </w:rPr>
        <w:t xml:space="preserve"> model can be appropriate model for this analysis.</w:t>
      </w:r>
      <w:r w:rsidR="00EA65E6">
        <w:rPr>
          <w:rFonts w:ascii="Times New Roman" w:hAnsi="Times New Roman" w:cs="Times New Roman"/>
          <w:sz w:val="22"/>
        </w:rPr>
        <w:t xml:space="preserve"> </w:t>
      </w:r>
      <w:r w:rsidR="00204E2A">
        <w:rPr>
          <w:rFonts w:ascii="Times New Roman" w:hAnsi="Times New Roman" w:cs="Times New Roman"/>
          <w:sz w:val="22"/>
        </w:rPr>
        <w:t>Last, Lasso method is used for this analysis.</w:t>
      </w:r>
      <w:r w:rsidR="00EA65E6">
        <w:rPr>
          <w:rFonts w:ascii="Times New Roman" w:hAnsi="Times New Roman" w:cs="Times New Roman"/>
          <w:sz w:val="22"/>
        </w:rPr>
        <w:t xml:space="preserve"> </w:t>
      </w:r>
      <w:r w:rsidR="00A50FCA">
        <w:rPr>
          <w:rFonts w:ascii="Times New Roman" w:hAnsi="Times New Roman" w:cs="Times New Roman"/>
          <w:sz w:val="22"/>
        </w:rPr>
        <w:t>Before starting the model building, the data is split into test and train and standardized for better analysis as below. However, standardized data is not used for LASSO model.</w:t>
      </w:r>
      <w:r w:rsidR="00EA65E6">
        <w:rPr>
          <w:rFonts w:ascii="Times New Roman" w:hAnsi="Times New Roman" w:cs="Times New Roman"/>
          <w:sz w:val="22"/>
        </w:rPr>
        <w:t xml:space="preserve"> </w:t>
      </w:r>
    </w:p>
    <w:p w:rsidR="00204E2A" w:rsidRPr="002C0B0B" w:rsidRDefault="00204E2A" w:rsidP="00B9351D">
      <w:pPr>
        <w:tabs>
          <w:tab w:val="left" w:pos="1480"/>
          <w:tab w:val="center" w:pos="4513"/>
        </w:tabs>
        <w:spacing w:line="360" w:lineRule="auto"/>
        <w:rPr>
          <w:rFonts w:ascii="Times New Roman" w:hAnsi="Times New Roman" w:cs="Times New Roman"/>
          <w:sz w:val="22"/>
        </w:rPr>
      </w:pPr>
    </w:p>
    <w:p w:rsidR="00AB3C9D" w:rsidRPr="00AB3C9D" w:rsidRDefault="004A41EF" w:rsidP="00AB3C9D">
      <w:pPr>
        <w:tabs>
          <w:tab w:val="left" w:pos="1480"/>
          <w:tab w:val="center" w:pos="4513"/>
        </w:tabs>
        <w:spacing w:line="360" w:lineRule="auto"/>
        <w:jc w:val="center"/>
        <w:rPr>
          <w:rFonts w:ascii="Times New Roman" w:hAnsi="Times New Roman" w:cs="Times New Roman"/>
          <w:sz w:val="22"/>
          <w:u w:val="single"/>
        </w:rPr>
      </w:pPr>
      <w:r>
        <w:rPr>
          <w:rFonts w:ascii="Times New Roman" w:hAnsi="Times New Roman" w:cs="Times New Roman"/>
          <w:sz w:val="22"/>
          <w:u w:val="single"/>
        </w:rPr>
        <w:t>Model Evaluation</w:t>
      </w:r>
    </w:p>
    <w:p w:rsidR="004A41EF" w:rsidRDefault="002C0B0B" w:rsidP="002C0B0B">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ab/>
      </w:r>
      <w:r w:rsidR="0001283E">
        <w:rPr>
          <w:rFonts w:ascii="Times New Roman" w:hAnsi="Times New Roman" w:cs="Times New Roman"/>
          <w:sz w:val="22"/>
        </w:rPr>
        <w:t xml:space="preserve">In this report, three methods are used for model evaluation: Confusion matrix, Accuracy, and R squared. First confusion matrix is a plot of predictions. It shows </w:t>
      </w:r>
      <w:r w:rsidR="00A03B7D">
        <w:rPr>
          <w:rFonts w:ascii="Times New Roman" w:hAnsi="Times New Roman" w:cs="Times New Roman"/>
          <w:sz w:val="22"/>
        </w:rPr>
        <w:t xml:space="preserve">the number of loan cases which </w:t>
      </w:r>
      <w:r w:rsidR="0001283E">
        <w:rPr>
          <w:rFonts w:ascii="Times New Roman" w:hAnsi="Times New Roman" w:cs="Times New Roman"/>
          <w:sz w:val="22"/>
        </w:rPr>
        <w:t>the predict</w:t>
      </w:r>
      <w:r w:rsidR="00307FD6">
        <w:rPr>
          <w:rFonts w:ascii="Times New Roman" w:hAnsi="Times New Roman" w:cs="Times New Roman"/>
          <w:sz w:val="22"/>
        </w:rPr>
        <w:t>ion</w:t>
      </w:r>
      <w:r w:rsidR="00A03B7D">
        <w:rPr>
          <w:rFonts w:ascii="Times New Roman" w:hAnsi="Times New Roman" w:cs="Times New Roman"/>
          <w:sz w:val="22"/>
        </w:rPr>
        <w:t xml:space="preserve"> values are 0 or 1 when</w:t>
      </w:r>
      <w:r w:rsidR="009B1631" w:rsidRPr="009A526D">
        <w:rPr>
          <w:rFonts w:ascii="Times New Roman" w:hAnsi="Times New Roman" w:cs="Times New Roman"/>
          <w:sz w:val="22"/>
        </w:rPr>
        <w:t xml:space="preserve"> </w:t>
      </w:r>
      <w:r w:rsidR="00A03B7D">
        <w:rPr>
          <w:rFonts w:ascii="Times New Roman" w:hAnsi="Times New Roman" w:cs="Times New Roman"/>
          <w:sz w:val="22"/>
        </w:rPr>
        <w:t xml:space="preserve">the </w:t>
      </w:r>
      <w:r w:rsidR="0001283E">
        <w:rPr>
          <w:rFonts w:ascii="Times New Roman" w:hAnsi="Times New Roman" w:cs="Times New Roman"/>
          <w:sz w:val="22"/>
        </w:rPr>
        <w:t>actual value</w:t>
      </w:r>
      <w:r w:rsidR="00A03B7D">
        <w:rPr>
          <w:rFonts w:ascii="Times New Roman" w:hAnsi="Times New Roman" w:cs="Times New Roman"/>
          <w:sz w:val="22"/>
        </w:rPr>
        <w:t xml:space="preserve">s are </w:t>
      </w:r>
      <w:r w:rsidR="009B1631" w:rsidRPr="009A526D">
        <w:rPr>
          <w:rFonts w:ascii="Times New Roman" w:hAnsi="Times New Roman" w:cs="Times New Roman"/>
          <w:sz w:val="22"/>
        </w:rPr>
        <w:t xml:space="preserve">0 or 1. </w:t>
      </w:r>
      <w:r w:rsidR="00A03B7D">
        <w:rPr>
          <w:rFonts w:ascii="Times New Roman" w:hAnsi="Times New Roman" w:cs="Times New Roman"/>
          <w:sz w:val="22"/>
        </w:rPr>
        <w:t xml:space="preserve">Therefore, it can be interpreted as following: The more cases, which the prediction value and the actual value are equal, the </w:t>
      </w:r>
      <w:r w:rsidR="00A03B7D">
        <w:rPr>
          <w:rFonts w:ascii="Times New Roman" w:hAnsi="Times New Roman" w:cs="Times New Roman"/>
          <w:sz w:val="22"/>
        </w:rPr>
        <w:lastRenderedPageBreak/>
        <w:t>better the model is.</w:t>
      </w:r>
      <w:r w:rsidR="00EA65E6">
        <w:rPr>
          <w:rFonts w:ascii="Times New Roman" w:hAnsi="Times New Roman" w:cs="Times New Roman" w:hint="eastAsia"/>
          <w:sz w:val="22"/>
        </w:rPr>
        <w:t xml:space="preserve"> </w:t>
      </w:r>
      <w:r w:rsidR="00A03B7D">
        <w:rPr>
          <w:rFonts w:ascii="Times New Roman" w:hAnsi="Times New Roman" w:cs="Times New Roman"/>
          <w:sz w:val="22"/>
        </w:rPr>
        <w:t>The a</w:t>
      </w:r>
      <w:r w:rsidR="009B1631" w:rsidRPr="009A526D">
        <w:rPr>
          <w:rFonts w:ascii="Times New Roman" w:hAnsi="Times New Roman" w:cs="Times New Roman"/>
          <w:sz w:val="22"/>
        </w:rPr>
        <w:t>ccuracy</w:t>
      </w:r>
      <w:r w:rsidR="00A03B7D">
        <w:rPr>
          <w:rFonts w:ascii="Times New Roman" w:hAnsi="Times New Roman" w:cs="Times New Roman"/>
          <w:sz w:val="22"/>
        </w:rPr>
        <w:t xml:space="preserve"> value and R squared value are between 0 and 1. </w:t>
      </w:r>
      <w:r w:rsidR="00C96A85">
        <w:rPr>
          <w:rFonts w:ascii="Times New Roman" w:hAnsi="Times New Roman" w:cs="Times New Roman"/>
          <w:sz w:val="22"/>
        </w:rPr>
        <w:t xml:space="preserve">The accuracy is the ratio of the number of cases, which are predicted correctly, and the number of all cases. Furthermore, R squared value shows the </w:t>
      </w:r>
      <w:r w:rsidR="009B1631" w:rsidRPr="009A526D">
        <w:rPr>
          <w:rFonts w:ascii="Times New Roman" w:hAnsi="Times New Roman" w:cs="Times New Roman"/>
          <w:sz w:val="22"/>
        </w:rPr>
        <w:t>goodness of fit</w:t>
      </w:r>
      <w:r w:rsidR="00C96A85">
        <w:rPr>
          <w:rFonts w:ascii="Times New Roman" w:hAnsi="Times New Roman" w:cs="Times New Roman"/>
          <w:sz w:val="22"/>
        </w:rPr>
        <w:t>. With three different method, the best model can be selected among conducted models for this project.</w:t>
      </w:r>
    </w:p>
    <w:p w:rsidR="00C96A85" w:rsidRPr="002C0B0B" w:rsidRDefault="00C96A85" w:rsidP="002C0B0B">
      <w:pPr>
        <w:tabs>
          <w:tab w:val="left" w:pos="1480"/>
          <w:tab w:val="center" w:pos="4513"/>
        </w:tabs>
        <w:spacing w:line="360" w:lineRule="auto"/>
        <w:rPr>
          <w:rFonts w:ascii="Times New Roman" w:hAnsi="Times New Roman" w:cs="Times New Roman"/>
          <w:sz w:val="22"/>
        </w:rPr>
      </w:pPr>
    </w:p>
    <w:p w:rsidR="009A526D" w:rsidRPr="004A41EF" w:rsidRDefault="009A526D" w:rsidP="009A526D">
      <w:pPr>
        <w:tabs>
          <w:tab w:val="left" w:pos="1480"/>
          <w:tab w:val="center" w:pos="4513"/>
        </w:tabs>
        <w:spacing w:line="360" w:lineRule="auto"/>
        <w:jc w:val="center"/>
        <w:rPr>
          <w:rFonts w:ascii="Times New Roman" w:hAnsi="Times New Roman" w:cs="Times New Roman"/>
          <w:sz w:val="22"/>
          <w:u w:val="single"/>
        </w:rPr>
      </w:pPr>
      <w:r>
        <w:rPr>
          <w:rFonts w:ascii="Times New Roman" w:hAnsi="Times New Roman" w:cs="Times New Roman"/>
          <w:sz w:val="22"/>
          <w:u w:val="single"/>
        </w:rPr>
        <w:t>Models</w:t>
      </w:r>
      <w:r w:rsidR="00C96A85">
        <w:rPr>
          <w:rFonts w:ascii="Times New Roman" w:hAnsi="Times New Roman" w:cs="Times New Roman"/>
          <w:sz w:val="22"/>
          <w:u w:val="single"/>
        </w:rPr>
        <w:t xml:space="preserve"> Result</w:t>
      </w:r>
    </w:p>
    <w:p w:rsidR="009A526D" w:rsidRDefault="008F5124" w:rsidP="00AC6203">
      <w:pPr>
        <w:tabs>
          <w:tab w:val="left" w:pos="1480"/>
          <w:tab w:val="center" w:pos="4513"/>
        </w:tabs>
        <w:spacing w:line="360" w:lineRule="auto"/>
        <w:rPr>
          <w:rFonts w:ascii="Times New Roman" w:hAnsi="Times New Roman" w:cs="Times New Roman"/>
          <w:noProof/>
          <w:sz w:val="22"/>
        </w:rPr>
      </w:pPr>
      <w:r w:rsidRPr="009A526D">
        <w:rPr>
          <w:rFonts w:ascii="Times New Roman" w:hAnsi="Times New Roman" w:cs="Times New Roman"/>
          <w:noProof/>
          <w:sz w:val="22"/>
        </w:rPr>
        <w:drawing>
          <wp:anchor distT="0" distB="0" distL="114300" distR="114300" simplePos="0" relativeHeight="251665408" behindDoc="0" locked="0" layoutInCell="1" allowOverlap="1" wp14:anchorId="0267A589" wp14:editId="5D46207B">
            <wp:simplePos x="0" y="0"/>
            <wp:positionH relativeFrom="margin">
              <wp:align>right</wp:align>
            </wp:positionH>
            <wp:positionV relativeFrom="paragraph">
              <wp:posOffset>2149687</wp:posOffset>
            </wp:positionV>
            <wp:extent cx="2602230" cy="1727200"/>
            <wp:effectExtent l="0" t="0" r="7620" b="6350"/>
            <wp:wrapSquare wrapText="bothSides"/>
            <wp:docPr id="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02230" cy="1727200"/>
                    </a:xfrm>
                    <a:prstGeom prst="rect">
                      <a:avLst/>
                    </a:prstGeom>
                  </pic:spPr>
                </pic:pic>
              </a:graphicData>
            </a:graphic>
          </wp:anchor>
        </w:drawing>
      </w:r>
      <w:r w:rsidR="006B4A22" w:rsidRPr="009A526D">
        <w:rPr>
          <w:rFonts w:ascii="Times New Roman" w:hAnsi="Times New Roman" w:cs="Times New Roman"/>
          <w:noProof/>
          <w:sz w:val="22"/>
        </w:rPr>
        <w:drawing>
          <wp:anchor distT="0" distB="0" distL="114300" distR="114300" simplePos="0" relativeHeight="251659264" behindDoc="0" locked="0" layoutInCell="1" allowOverlap="1">
            <wp:simplePos x="0" y="0"/>
            <wp:positionH relativeFrom="margin">
              <wp:align>left</wp:align>
            </wp:positionH>
            <wp:positionV relativeFrom="paragraph">
              <wp:posOffset>4445</wp:posOffset>
            </wp:positionV>
            <wp:extent cx="1346200" cy="2133600"/>
            <wp:effectExtent l="0" t="0" r="6350" b="0"/>
            <wp:wrapSquare wrapText="bothSides"/>
            <wp:docPr id="7" name="내용 개체 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내용 개체 틀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346200" cy="2133600"/>
                    </a:xfrm>
                    <a:prstGeom prst="rect">
                      <a:avLst/>
                    </a:prstGeom>
                  </pic:spPr>
                </pic:pic>
              </a:graphicData>
            </a:graphic>
            <wp14:sizeRelH relativeFrom="margin">
              <wp14:pctWidth>0</wp14:pctWidth>
            </wp14:sizeRelH>
            <wp14:sizeRelV relativeFrom="margin">
              <wp14:pctHeight>0</wp14:pctHeight>
            </wp14:sizeRelV>
          </wp:anchor>
        </w:drawing>
      </w:r>
      <w:r w:rsidR="004803B4">
        <w:rPr>
          <w:rFonts w:ascii="Times New Roman" w:hAnsi="Times New Roman" w:cs="Times New Roman"/>
          <w:sz w:val="22"/>
        </w:rPr>
        <w:tab/>
        <w:t xml:space="preserve">The models are created with the methods mentioned above. To </w:t>
      </w:r>
      <w:r w:rsidR="006B4A22">
        <w:rPr>
          <w:rFonts w:ascii="Times New Roman" w:hAnsi="Times New Roman" w:cs="Times New Roman"/>
          <w:sz w:val="22"/>
        </w:rPr>
        <w:t>deliver</w:t>
      </w:r>
      <w:r w:rsidR="004803B4">
        <w:rPr>
          <w:rFonts w:ascii="Times New Roman" w:hAnsi="Times New Roman" w:cs="Times New Roman"/>
          <w:sz w:val="22"/>
        </w:rPr>
        <w:t xml:space="preserve"> the result of the models in a better way, the features’ coefficients and confusion matrixes are shown.</w:t>
      </w:r>
      <w:r w:rsidR="006B4A22">
        <w:rPr>
          <w:rFonts w:ascii="Times New Roman" w:hAnsi="Times New Roman" w:cs="Times New Roman"/>
          <w:sz w:val="22"/>
        </w:rPr>
        <w:t xml:space="preserve"> First of all, the 10 features chosen with the PCA method are </w:t>
      </w:r>
      <w:r w:rsidR="006C4A68">
        <w:rPr>
          <w:rFonts w:ascii="Times New Roman" w:hAnsi="Times New Roman" w:cs="Times New Roman"/>
          <w:sz w:val="22"/>
        </w:rPr>
        <w:t>‘</w:t>
      </w:r>
      <w:proofErr w:type="spellStart"/>
      <w:r w:rsidR="006B4A22">
        <w:rPr>
          <w:rFonts w:ascii="Times New Roman" w:hAnsi="Times New Roman" w:cs="Times New Roman"/>
          <w:sz w:val="22"/>
        </w:rPr>
        <w:t>loan_amnt</w:t>
      </w:r>
      <w:proofErr w:type="spellEnd"/>
      <w:r w:rsidR="006C4A68">
        <w:rPr>
          <w:rFonts w:ascii="Times New Roman" w:hAnsi="Times New Roman" w:cs="Times New Roman"/>
          <w:sz w:val="22"/>
        </w:rPr>
        <w:t>’</w:t>
      </w:r>
      <w:r w:rsidR="006B4A22">
        <w:rPr>
          <w:rFonts w:ascii="Times New Roman" w:hAnsi="Times New Roman" w:cs="Times New Roman"/>
          <w:sz w:val="22"/>
        </w:rPr>
        <w:t xml:space="preserve">, </w:t>
      </w:r>
      <w:r w:rsidR="006C4A68">
        <w:rPr>
          <w:rFonts w:ascii="Times New Roman" w:hAnsi="Times New Roman" w:cs="Times New Roman"/>
          <w:sz w:val="22"/>
        </w:rPr>
        <w:t>‘</w:t>
      </w:r>
      <w:proofErr w:type="spellStart"/>
      <w:r w:rsidR="006B4A22">
        <w:rPr>
          <w:rFonts w:ascii="Times New Roman" w:hAnsi="Times New Roman" w:cs="Times New Roman"/>
          <w:sz w:val="22"/>
        </w:rPr>
        <w:t>funded_amnt</w:t>
      </w:r>
      <w:proofErr w:type="spellEnd"/>
      <w:r w:rsidR="006C4A68">
        <w:rPr>
          <w:rFonts w:ascii="Times New Roman" w:hAnsi="Times New Roman" w:cs="Times New Roman"/>
          <w:sz w:val="22"/>
        </w:rPr>
        <w:t>’</w:t>
      </w:r>
      <w:r w:rsidR="006B4A22">
        <w:rPr>
          <w:rFonts w:ascii="Times New Roman" w:hAnsi="Times New Roman" w:cs="Times New Roman"/>
          <w:sz w:val="22"/>
        </w:rPr>
        <w:t xml:space="preserve">, </w:t>
      </w:r>
      <w:r w:rsidR="006C4A68">
        <w:rPr>
          <w:rFonts w:ascii="Times New Roman" w:hAnsi="Times New Roman" w:cs="Times New Roman"/>
          <w:sz w:val="22"/>
        </w:rPr>
        <w:t>‘</w:t>
      </w:r>
      <w:proofErr w:type="spellStart"/>
      <w:r w:rsidR="006B4A22">
        <w:rPr>
          <w:rFonts w:ascii="Times New Roman" w:hAnsi="Times New Roman" w:cs="Times New Roman"/>
          <w:sz w:val="22"/>
        </w:rPr>
        <w:t>funded_amnt_inv</w:t>
      </w:r>
      <w:proofErr w:type="spellEnd"/>
      <w:r w:rsidR="006C4A68">
        <w:rPr>
          <w:rFonts w:ascii="Times New Roman" w:hAnsi="Times New Roman" w:cs="Times New Roman"/>
          <w:sz w:val="22"/>
        </w:rPr>
        <w:t>’</w:t>
      </w:r>
      <w:r w:rsidR="006B4A22">
        <w:rPr>
          <w:rFonts w:ascii="Times New Roman" w:hAnsi="Times New Roman" w:cs="Times New Roman"/>
          <w:sz w:val="22"/>
        </w:rPr>
        <w:t xml:space="preserve">, </w:t>
      </w:r>
      <w:r w:rsidR="006C4A68">
        <w:rPr>
          <w:rFonts w:ascii="Times New Roman" w:hAnsi="Times New Roman" w:cs="Times New Roman"/>
          <w:sz w:val="22"/>
        </w:rPr>
        <w:t>‘</w:t>
      </w:r>
      <w:r w:rsidR="006B4A22">
        <w:rPr>
          <w:rFonts w:ascii="Times New Roman" w:hAnsi="Times New Roman" w:cs="Times New Roman"/>
          <w:sz w:val="22"/>
        </w:rPr>
        <w:t>term</w:t>
      </w:r>
      <w:r w:rsidR="006C4A68">
        <w:rPr>
          <w:rFonts w:ascii="Times New Roman" w:hAnsi="Times New Roman" w:cs="Times New Roman"/>
          <w:sz w:val="22"/>
        </w:rPr>
        <w:t>’</w:t>
      </w:r>
      <w:r w:rsidR="006B4A22">
        <w:rPr>
          <w:rFonts w:ascii="Times New Roman" w:hAnsi="Times New Roman" w:cs="Times New Roman"/>
          <w:sz w:val="22"/>
        </w:rPr>
        <w:t xml:space="preserve">, </w:t>
      </w:r>
      <w:r w:rsidR="006C4A68">
        <w:rPr>
          <w:rFonts w:ascii="Times New Roman" w:hAnsi="Times New Roman" w:cs="Times New Roman"/>
          <w:sz w:val="22"/>
        </w:rPr>
        <w:t>‘</w:t>
      </w:r>
      <w:r w:rsidR="006B4A22">
        <w:rPr>
          <w:rFonts w:ascii="Times New Roman" w:hAnsi="Times New Roman" w:cs="Times New Roman"/>
          <w:sz w:val="22"/>
        </w:rPr>
        <w:t>installment</w:t>
      </w:r>
      <w:r w:rsidR="006C4A68">
        <w:rPr>
          <w:rFonts w:ascii="Times New Roman" w:hAnsi="Times New Roman" w:cs="Times New Roman"/>
          <w:sz w:val="22"/>
        </w:rPr>
        <w:t>’</w:t>
      </w:r>
      <w:r w:rsidR="006B4A22">
        <w:rPr>
          <w:rFonts w:ascii="Times New Roman" w:hAnsi="Times New Roman" w:cs="Times New Roman"/>
          <w:sz w:val="22"/>
        </w:rPr>
        <w:t xml:space="preserve">, </w:t>
      </w:r>
      <w:r w:rsidR="006C4A68">
        <w:rPr>
          <w:rFonts w:ascii="Times New Roman" w:hAnsi="Times New Roman" w:cs="Times New Roman"/>
          <w:sz w:val="22"/>
        </w:rPr>
        <w:t>‘</w:t>
      </w:r>
      <w:r w:rsidR="006B4A22">
        <w:rPr>
          <w:rFonts w:ascii="Times New Roman" w:hAnsi="Times New Roman" w:cs="Times New Roman"/>
          <w:sz w:val="22"/>
        </w:rPr>
        <w:t>grade</w:t>
      </w:r>
      <w:r w:rsidR="006C4A68">
        <w:rPr>
          <w:rFonts w:ascii="Times New Roman" w:hAnsi="Times New Roman" w:cs="Times New Roman"/>
          <w:sz w:val="22"/>
        </w:rPr>
        <w:t>’</w:t>
      </w:r>
      <w:r w:rsidR="006B4A22">
        <w:rPr>
          <w:rFonts w:ascii="Times New Roman" w:hAnsi="Times New Roman" w:cs="Times New Roman"/>
          <w:sz w:val="22"/>
        </w:rPr>
        <w:t xml:space="preserve">, </w:t>
      </w:r>
      <w:r w:rsidR="006C4A68">
        <w:rPr>
          <w:rFonts w:ascii="Times New Roman" w:hAnsi="Times New Roman" w:cs="Times New Roman"/>
          <w:sz w:val="22"/>
        </w:rPr>
        <w:t>‘</w:t>
      </w:r>
      <w:proofErr w:type="spellStart"/>
      <w:r w:rsidR="006B4A22">
        <w:rPr>
          <w:rFonts w:ascii="Times New Roman" w:hAnsi="Times New Roman" w:cs="Times New Roman"/>
          <w:sz w:val="22"/>
        </w:rPr>
        <w:t>annual_inc</w:t>
      </w:r>
      <w:proofErr w:type="spellEnd"/>
      <w:r w:rsidR="006C4A68">
        <w:rPr>
          <w:rFonts w:ascii="Times New Roman" w:hAnsi="Times New Roman" w:cs="Times New Roman"/>
          <w:sz w:val="22"/>
        </w:rPr>
        <w:t>’</w:t>
      </w:r>
      <w:r w:rsidR="006B4A22">
        <w:rPr>
          <w:rFonts w:ascii="Times New Roman" w:hAnsi="Times New Roman" w:cs="Times New Roman"/>
          <w:sz w:val="22"/>
        </w:rPr>
        <w:t xml:space="preserve">, </w:t>
      </w:r>
      <w:r w:rsidR="006C4A68">
        <w:rPr>
          <w:rFonts w:ascii="Times New Roman" w:hAnsi="Times New Roman" w:cs="Times New Roman"/>
          <w:sz w:val="22"/>
        </w:rPr>
        <w:t>‘</w:t>
      </w:r>
      <w:proofErr w:type="spellStart"/>
      <w:r w:rsidR="006B4A22">
        <w:rPr>
          <w:rFonts w:ascii="Times New Roman" w:hAnsi="Times New Roman" w:cs="Times New Roman"/>
          <w:sz w:val="22"/>
        </w:rPr>
        <w:t>verification_status</w:t>
      </w:r>
      <w:proofErr w:type="spellEnd"/>
      <w:r w:rsidR="006C4A68">
        <w:rPr>
          <w:rFonts w:ascii="Times New Roman" w:hAnsi="Times New Roman" w:cs="Times New Roman"/>
          <w:sz w:val="22"/>
        </w:rPr>
        <w:t>’</w:t>
      </w:r>
      <w:r w:rsidR="006B4A22">
        <w:rPr>
          <w:rFonts w:ascii="Times New Roman" w:hAnsi="Times New Roman" w:cs="Times New Roman"/>
          <w:sz w:val="22"/>
        </w:rPr>
        <w:t xml:space="preserve">, </w:t>
      </w:r>
      <w:r w:rsidR="006C4A68">
        <w:rPr>
          <w:rFonts w:ascii="Times New Roman" w:hAnsi="Times New Roman" w:cs="Times New Roman"/>
          <w:sz w:val="22"/>
        </w:rPr>
        <w:t>‘</w:t>
      </w:r>
      <w:proofErr w:type="spellStart"/>
      <w:r w:rsidR="006B4A22">
        <w:rPr>
          <w:rFonts w:ascii="Times New Roman" w:hAnsi="Times New Roman" w:cs="Times New Roman"/>
          <w:sz w:val="22"/>
        </w:rPr>
        <w:t>pymnt_plan</w:t>
      </w:r>
      <w:proofErr w:type="spellEnd"/>
      <w:r w:rsidR="006C4A68">
        <w:rPr>
          <w:rFonts w:ascii="Times New Roman" w:hAnsi="Times New Roman" w:cs="Times New Roman"/>
          <w:sz w:val="22"/>
        </w:rPr>
        <w:t>’</w:t>
      </w:r>
      <w:r w:rsidR="006B4A22">
        <w:rPr>
          <w:rFonts w:ascii="Times New Roman" w:hAnsi="Times New Roman" w:cs="Times New Roman"/>
          <w:sz w:val="22"/>
        </w:rPr>
        <w:t xml:space="preserve"> and </w:t>
      </w:r>
      <w:r w:rsidR="006C4A68">
        <w:rPr>
          <w:rFonts w:ascii="Times New Roman" w:hAnsi="Times New Roman" w:cs="Times New Roman"/>
          <w:sz w:val="22"/>
        </w:rPr>
        <w:t>‘</w:t>
      </w:r>
      <w:r w:rsidR="006B4A22">
        <w:rPr>
          <w:rFonts w:ascii="Times New Roman" w:hAnsi="Times New Roman" w:cs="Times New Roman"/>
          <w:sz w:val="22"/>
        </w:rPr>
        <w:t>delinq_2yers</w:t>
      </w:r>
      <w:r w:rsidR="00DA4B4F">
        <w:rPr>
          <w:rFonts w:ascii="Times New Roman" w:hAnsi="Times New Roman" w:cs="Times New Roman"/>
          <w:sz w:val="22"/>
        </w:rPr>
        <w:t>.</w:t>
      </w:r>
      <w:r w:rsidR="006C4A68">
        <w:rPr>
          <w:rFonts w:ascii="Times New Roman" w:hAnsi="Times New Roman" w:cs="Times New Roman"/>
          <w:sz w:val="22"/>
        </w:rPr>
        <w:t>’</w:t>
      </w:r>
      <w:r w:rsidR="006B4A22">
        <w:rPr>
          <w:rFonts w:ascii="Times New Roman" w:hAnsi="Times New Roman" w:cs="Times New Roman"/>
          <w:sz w:val="22"/>
        </w:rPr>
        <w:t xml:space="preserve"> For more information, </w:t>
      </w:r>
      <w:r w:rsidR="006C4A68">
        <w:rPr>
          <w:rFonts w:ascii="Times New Roman" w:hAnsi="Times New Roman" w:cs="Times New Roman"/>
          <w:sz w:val="22"/>
        </w:rPr>
        <w:t>‘term’ is t</w:t>
      </w:r>
      <w:r w:rsidR="006C4A68" w:rsidRPr="006C4A68">
        <w:rPr>
          <w:rFonts w:ascii="Times New Roman" w:hAnsi="Times New Roman" w:cs="Times New Roman"/>
          <w:sz w:val="22"/>
        </w:rPr>
        <w:t>he number of payments on the loan</w:t>
      </w:r>
      <w:r w:rsidR="006C4A68">
        <w:rPr>
          <w:rFonts w:ascii="Times New Roman" w:hAnsi="Times New Roman" w:cs="Times New Roman"/>
          <w:sz w:val="22"/>
        </w:rPr>
        <w:t>. Furthermore, ‘</w:t>
      </w:r>
      <w:r w:rsidR="006B4A22">
        <w:rPr>
          <w:rFonts w:ascii="Times New Roman" w:hAnsi="Times New Roman" w:cs="Times New Roman"/>
          <w:sz w:val="22"/>
        </w:rPr>
        <w:t>installment</w:t>
      </w:r>
      <w:r w:rsidR="006C4A68">
        <w:rPr>
          <w:rFonts w:ascii="Times New Roman" w:hAnsi="Times New Roman" w:cs="Times New Roman"/>
          <w:sz w:val="22"/>
        </w:rPr>
        <w:t>’</w:t>
      </w:r>
      <w:r w:rsidR="006B4A22">
        <w:rPr>
          <w:rFonts w:ascii="Times New Roman" w:hAnsi="Times New Roman" w:cs="Times New Roman"/>
          <w:sz w:val="22"/>
        </w:rPr>
        <w:t xml:space="preserve"> indicates the</w:t>
      </w:r>
      <w:r w:rsidR="006B4A22" w:rsidRPr="006B4A22">
        <w:rPr>
          <w:rFonts w:ascii="Times New Roman" w:hAnsi="Times New Roman" w:cs="Times New Roman"/>
          <w:sz w:val="22"/>
        </w:rPr>
        <w:t xml:space="preserve"> monthly payment owed by the borrower if the loan originates.</w:t>
      </w:r>
      <w:r w:rsidR="006B4A22">
        <w:rPr>
          <w:rFonts w:ascii="Times New Roman" w:hAnsi="Times New Roman" w:cs="Times New Roman"/>
          <w:sz w:val="22"/>
        </w:rPr>
        <w:t xml:space="preserve"> In addition, </w:t>
      </w:r>
      <w:r w:rsidR="006C4A68">
        <w:rPr>
          <w:rFonts w:ascii="Times New Roman" w:hAnsi="Times New Roman" w:cs="Times New Roman"/>
          <w:sz w:val="22"/>
        </w:rPr>
        <w:t>‘</w:t>
      </w:r>
      <w:proofErr w:type="spellStart"/>
      <w:r w:rsidR="006B4A22">
        <w:rPr>
          <w:rFonts w:ascii="Times New Roman" w:hAnsi="Times New Roman" w:cs="Times New Roman"/>
          <w:sz w:val="22"/>
        </w:rPr>
        <w:t>annual_inc</w:t>
      </w:r>
      <w:proofErr w:type="spellEnd"/>
      <w:r w:rsidR="006C4A68">
        <w:rPr>
          <w:rFonts w:ascii="Times New Roman" w:hAnsi="Times New Roman" w:cs="Times New Roman"/>
          <w:sz w:val="22"/>
        </w:rPr>
        <w:t>’</w:t>
      </w:r>
      <w:r w:rsidR="006B4A22">
        <w:rPr>
          <w:rFonts w:ascii="Times New Roman" w:hAnsi="Times New Roman" w:cs="Times New Roman"/>
          <w:sz w:val="22"/>
        </w:rPr>
        <w:t xml:space="preserve"> is t</w:t>
      </w:r>
      <w:r w:rsidR="006B4A22" w:rsidRPr="006B4A22">
        <w:rPr>
          <w:rFonts w:ascii="Times New Roman" w:hAnsi="Times New Roman" w:cs="Times New Roman"/>
          <w:sz w:val="22"/>
        </w:rPr>
        <w:t>he self-reported annual income provided by the borrower during registration.</w:t>
      </w:r>
      <w:r w:rsidR="006B4A22">
        <w:rPr>
          <w:rFonts w:ascii="Times New Roman" w:hAnsi="Times New Roman" w:cs="Times New Roman"/>
          <w:sz w:val="22"/>
        </w:rPr>
        <w:t xml:space="preserve"> Moreover, </w:t>
      </w:r>
      <w:r w:rsidR="006C4A68">
        <w:rPr>
          <w:rFonts w:ascii="Times New Roman" w:hAnsi="Times New Roman" w:cs="Times New Roman"/>
          <w:sz w:val="22"/>
        </w:rPr>
        <w:t>‘</w:t>
      </w:r>
      <w:r w:rsidR="006B4A22">
        <w:rPr>
          <w:rFonts w:ascii="Times New Roman" w:hAnsi="Times New Roman" w:cs="Times New Roman"/>
          <w:sz w:val="22"/>
        </w:rPr>
        <w:t>grade</w:t>
      </w:r>
      <w:r w:rsidR="006C4A68">
        <w:rPr>
          <w:rFonts w:ascii="Times New Roman" w:hAnsi="Times New Roman" w:cs="Times New Roman"/>
          <w:sz w:val="22"/>
        </w:rPr>
        <w:t>’</w:t>
      </w:r>
      <w:r w:rsidR="006B4A22">
        <w:rPr>
          <w:rFonts w:ascii="Times New Roman" w:hAnsi="Times New Roman" w:cs="Times New Roman"/>
          <w:sz w:val="22"/>
        </w:rPr>
        <w:t xml:space="preserve"> is </w:t>
      </w:r>
      <w:r w:rsidR="006B4A22" w:rsidRPr="006B4A22">
        <w:rPr>
          <w:rFonts w:ascii="Times New Roman" w:hAnsi="Times New Roman" w:cs="Times New Roman"/>
          <w:sz w:val="22"/>
        </w:rPr>
        <w:t>LC assigned loan grade</w:t>
      </w:r>
      <w:r w:rsidR="006B4A22">
        <w:rPr>
          <w:rFonts w:ascii="Times New Roman" w:hAnsi="Times New Roman" w:cs="Times New Roman"/>
          <w:sz w:val="22"/>
        </w:rPr>
        <w:t xml:space="preserve">. </w:t>
      </w:r>
      <w:r w:rsidR="006C4A68">
        <w:rPr>
          <w:rFonts w:ascii="Times New Roman" w:hAnsi="Times New Roman" w:cs="Times New Roman"/>
          <w:sz w:val="22"/>
        </w:rPr>
        <w:t>Additionally, ‘delinq_2yers’</w:t>
      </w:r>
      <w:r w:rsidR="006C4A68" w:rsidRPr="006C4A68">
        <w:rPr>
          <w:rFonts w:ascii="Times New Roman" w:hAnsi="Times New Roman" w:cs="Times New Roman"/>
          <w:sz w:val="22"/>
        </w:rPr>
        <w:t xml:space="preserve"> </w:t>
      </w:r>
      <w:r w:rsidR="006C4A68">
        <w:rPr>
          <w:rFonts w:ascii="Times New Roman" w:hAnsi="Times New Roman" w:cs="Times New Roman"/>
          <w:sz w:val="22"/>
        </w:rPr>
        <w:t>shows t</w:t>
      </w:r>
      <w:r w:rsidR="006C4A68" w:rsidRPr="006C4A68">
        <w:rPr>
          <w:rFonts w:ascii="Times New Roman" w:hAnsi="Times New Roman" w:cs="Times New Roman"/>
          <w:sz w:val="22"/>
        </w:rPr>
        <w:t>he number of 30+ days past-due incidences of delinquency in the borrower's credit file for the past 2 years</w:t>
      </w:r>
      <w:r w:rsidR="006C4A68">
        <w:rPr>
          <w:rFonts w:ascii="Times New Roman" w:hAnsi="Times New Roman" w:cs="Times New Roman"/>
          <w:sz w:val="22"/>
        </w:rPr>
        <w:t>. With these 10 variables, logistic regression is used to predict ‘</w:t>
      </w:r>
      <w:proofErr w:type="spellStart"/>
      <w:r w:rsidR="006C4A68">
        <w:rPr>
          <w:rFonts w:ascii="Times New Roman" w:hAnsi="Times New Roman" w:cs="Times New Roman"/>
          <w:sz w:val="22"/>
        </w:rPr>
        <w:t>loan_status</w:t>
      </w:r>
      <w:proofErr w:type="spellEnd"/>
      <w:r w:rsidR="006C4A68">
        <w:rPr>
          <w:rFonts w:ascii="Times New Roman" w:hAnsi="Times New Roman" w:cs="Times New Roman"/>
          <w:sz w:val="22"/>
        </w:rPr>
        <w:t>’ which is t</w:t>
      </w:r>
      <w:r w:rsidRPr="008F5124">
        <w:rPr>
          <w:rFonts w:ascii="Times New Roman" w:hAnsi="Times New Roman" w:cs="Times New Roman"/>
          <w:noProof/>
          <w:sz w:val="22"/>
        </w:rPr>
        <w:t xml:space="preserve"> </w:t>
      </w:r>
      <w:proofErr w:type="spellStart"/>
      <w:r w:rsidR="006C4A68">
        <w:rPr>
          <w:rFonts w:ascii="Times New Roman" w:hAnsi="Times New Roman" w:cs="Times New Roman"/>
          <w:sz w:val="22"/>
        </w:rPr>
        <w:t>arget</w:t>
      </w:r>
      <w:proofErr w:type="spellEnd"/>
      <w:r w:rsidR="006C4A68">
        <w:rPr>
          <w:rFonts w:ascii="Times New Roman" w:hAnsi="Times New Roman" w:cs="Times New Roman"/>
          <w:sz w:val="22"/>
        </w:rPr>
        <w:t xml:space="preserve"> variable. As it can be seen in the matrix on the right, it can be seen there are 0 variable which predict value is 0 when actual value is also 0. In addition,</w:t>
      </w:r>
      <w:r>
        <w:rPr>
          <w:rFonts w:ascii="Times New Roman" w:hAnsi="Times New Roman" w:cs="Times New Roman"/>
          <w:sz w:val="22"/>
        </w:rPr>
        <w:t xml:space="preserve"> there are high number of loan cases</w:t>
      </w:r>
      <w:r w:rsidR="006C4A68">
        <w:rPr>
          <w:rFonts w:ascii="Times New Roman" w:hAnsi="Times New Roman" w:cs="Times New Roman"/>
          <w:sz w:val="22"/>
        </w:rPr>
        <w:t xml:space="preserve"> when predict</w:t>
      </w:r>
      <w:r>
        <w:rPr>
          <w:rFonts w:ascii="Times New Roman" w:hAnsi="Times New Roman" w:cs="Times New Roman"/>
          <w:sz w:val="22"/>
        </w:rPr>
        <w:t xml:space="preserve">ed </w:t>
      </w:r>
      <w:r w:rsidR="006C4A68">
        <w:rPr>
          <w:rFonts w:ascii="Times New Roman" w:hAnsi="Times New Roman" w:cs="Times New Roman"/>
          <w:sz w:val="22"/>
        </w:rPr>
        <w:t>value is 1 and actual value is 0. Therefore, it is hard to say this is a good model.</w:t>
      </w:r>
    </w:p>
    <w:p w:rsidR="009A526D" w:rsidRDefault="00DA4B4F" w:rsidP="00AC6203">
      <w:pPr>
        <w:tabs>
          <w:tab w:val="left" w:pos="1480"/>
          <w:tab w:val="center" w:pos="4513"/>
        </w:tabs>
        <w:spacing w:line="360" w:lineRule="auto"/>
        <w:rPr>
          <w:rFonts w:ascii="Times New Roman" w:hAnsi="Times New Roman" w:cs="Times New Roman"/>
          <w:sz w:val="22"/>
        </w:rPr>
      </w:pPr>
      <w:r w:rsidRPr="009A526D">
        <w:rPr>
          <w:rFonts w:ascii="Times New Roman" w:hAnsi="Times New Roman" w:cs="Times New Roman"/>
          <w:noProof/>
          <w:sz w:val="22"/>
        </w:rPr>
        <w:lastRenderedPageBreak/>
        <w:drawing>
          <wp:anchor distT="0" distB="0" distL="114300" distR="114300" simplePos="0" relativeHeight="251663360" behindDoc="0" locked="0" layoutInCell="1" allowOverlap="1">
            <wp:simplePos x="0" y="0"/>
            <wp:positionH relativeFrom="margin">
              <wp:posOffset>3241675</wp:posOffset>
            </wp:positionH>
            <wp:positionV relativeFrom="paragraph">
              <wp:posOffset>2635250</wp:posOffset>
            </wp:positionV>
            <wp:extent cx="2616200" cy="1781810"/>
            <wp:effectExtent l="0" t="0" r="0" b="8890"/>
            <wp:wrapSquare wrapText="bothSides"/>
            <wp:docPr id="1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16200" cy="1781810"/>
                    </a:xfrm>
                    <a:prstGeom prst="rect">
                      <a:avLst/>
                    </a:prstGeom>
                  </pic:spPr>
                </pic:pic>
              </a:graphicData>
            </a:graphic>
          </wp:anchor>
        </w:drawing>
      </w:r>
      <w:r w:rsidR="00D74078" w:rsidRPr="009A526D">
        <w:rPr>
          <w:rFonts w:ascii="Times New Roman" w:hAnsi="Times New Roman" w:cs="Times New Roman"/>
          <w:noProof/>
          <w:sz w:val="22"/>
        </w:rPr>
        <w:drawing>
          <wp:anchor distT="0" distB="0" distL="114300" distR="114300" simplePos="0" relativeHeight="251662336" behindDoc="0" locked="0" layoutInCell="1" allowOverlap="1">
            <wp:simplePos x="0" y="0"/>
            <wp:positionH relativeFrom="margin">
              <wp:posOffset>1497330</wp:posOffset>
            </wp:positionH>
            <wp:positionV relativeFrom="paragraph">
              <wp:posOffset>199390</wp:posOffset>
            </wp:positionV>
            <wp:extent cx="1816735" cy="1798955"/>
            <wp:effectExtent l="0" t="0" r="0" b="0"/>
            <wp:wrapSquare wrapText="bothSides"/>
            <wp:docPr id="1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816735" cy="1798955"/>
                    </a:xfrm>
                    <a:prstGeom prst="rect">
                      <a:avLst/>
                    </a:prstGeom>
                  </pic:spPr>
                </pic:pic>
              </a:graphicData>
            </a:graphic>
          </wp:anchor>
        </w:drawing>
      </w:r>
      <w:r w:rsidR="008F5124" w:rsidRPr="009A526D">
        <w:rPr>
          <w:rFonts w:ascii="Times New Roman" w:hAnsi="Times New Roman" w:cs="Times New Roman"/>
          <w:noProof/>
          <w:sz w:val="22"/>
        </w:rPr>
        <w:drawing>
          <wp:anchor distT="0" distB="0" distL="114300" distR="114300" simplePos="0" relativeHeight="251661312" behindDoc="0" locked="0" layoutInCell="1" allowOverlap="1">
            <wp:simplePos x="0" y="0"/>
            <wp:positionH relativeFrom="margin">
              <wp:align>left</wp:align>
            </wp:positionH>
            <wp:positionV relativeFrom="paragraph">
              <wp:posOffset>189230</wp:posOffset>
            </wp:positionV>
            <wp:extent cx="1510665" cy="3140710"/>
            <wp:effectExtent l="0" t="0" r="0" b="2540"/>
            <wp:wrapSquare wrapText="bothSides"/>
            <wp:docPr id="9" name="내용 개체 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내용 개체 틀 3"/>
                    <pic:cNvPicPr>
                      <a:picLocks noGrp="1" noChangeAspect="1"/>
                    </pic:cNvPicPr>
                  </pic:nvPicPr>
                  <pic:blipFill rotWithShape="1">
                    <a:blip r:embed="rId20">
                      <a:extLst>
                        <a:ext uri="{28A0092B-C50C-407E-A947-70E740481C1C}">
                          <a14:useLocalDpi xmlns:a14="http://schemas.microsoft.com/office/drawing/2010/main" val="0"/>
                        </a:ext>
                      </a:extLst>
                    </a:blip>
                    <a:srcRect t="1" b="389"/>
                    <a:stretch/>
                  </pic:blipFill>
                  <pic:spPr bwMode="auto">
                    <a:xfrm>
                      <a:off x="0" y="0"/>
                      <a:ext cx="1510665" cy="31407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F5124">
        <w:rPr>
          <w:rFonts w:ascii="Times New Roman" w:hAnsi="Times New Roman" w:cs="Times New Roman"/>
          <w:sz w:val="22"/>
        </w:rPr>
        <w:tab/>
      </w:r>
      <w:r w:rsidR="008F5124">
        <w:rPr>
          <w:rFonts w:ascii="Times New Roman" w:hAnsi="Times New Roman" w:cs="Times New Roman"/>
          <w:sz w:val="22"/>
        </w:rPr>
        <w:tab/>
        <w:t>With the Random f</w:t>
      </w:r>
      <w:r w:rsidR="009A526D" w:rsidRPr="009A526D">
        <w:rPr>
          <w:rFonts w:ascii="Times New Roman" w:hAnsi="Times New Roman" w:cs="Times New Roman"/>
          <w:sz w:val="22"/>
        </w:rPr>
        <w:t>orest</w:t>
      </w:r>
      <w:r w:rsidR="009A526D">
        <w:rPr>
          <w:rFonts w:ascii="Times New Roman" w:hAnsi="Times New Roman" w:cs="Times New Roman"/>
          <w:sz w:val="22"/>
        </w:rPr>
        <w:t xml:space="preserve"> </w:t>
      </w:r>
      <w:r w:rsidR="008F5124">
        <w:rPr>
          <w:rFonts w:ascii="Times New Roman" w:hAnsi="Times New Roman" w:cs="Times New Roman"/>
          <w:sz w:val="22"/>
        </w:rPr>
        <w:t>method, features are sorted by the importance of the variables. Likewise in PCA method, top 10 features are selected for another logistic regression. As a result, ‘</w:t>
      </w:r>
      <w:proofErr w:type="spellStart"/>
      <w:r w:rsidR="008F5124">
        <w:rPr>
          <w:rFonts w:ascii="Times New Roman" w:hAnsi="Times New Roman" w:cs="Times New Roman"/>
          <w:sz w:val="22"/>
        </w:rPr>
        <w:t>collection_recovery_fee</w:t>
      </w:r>
      <w:proofErr w:type="spellEnd"/>
      <w:r w:rsidR="008F5124">
        <w:rPr>
          <w:rFonts w:ascii="Times New Roman" w:hAnsi="Times New Roman" w:cs="Times New Roman"/>
          <w:sz w:val="22"/>
        </w:rPr>
        <w:t>’, ‘recoveries’, ‘</w:t>
      </w:r>
      <w:proofErr w:type="spellStart"/>
      <w:r w:rsidR="008F5124">
        <w:rPr>
          <w:rFonts w:ascii="Times New Roman" w:hAnsi="Times New Roman" w:cs="Times New Roman"/>
          <w:sz w:val="22"/>
        </w:rPr>
        <w:t>out_prncp</w:t>
      </w:r>
      <w:proofErr w:type="spellEnd"/>
      <w:r w:rsidR="008F5124">
        <w:rPr>
          <w:rFonts w:ascii="Times New Roman" w:hAnsi="Times New Roman" w:cs="Times New Roman"/>
          <w:sz w:val="22"/>
        </w:rPr>
        <w:t>’, ‘</w:t>
      </w:r>
      <w:proofErr w:type="spellStart"/>
      <w:r w:rsidR="008F5124">
        <w:rPr>
          <w:rFonts w:ascii="Times New Roman" w:hAnsi="Times New Roman" w:cs="Times New Roman"/>
          <w:sz w:val="22"/>
        </w:rPr>
        <w:t>funded_amnt</w:t>
      </w:r>
      <w:proofErr w:type="spellEnd"/>
      <w:r w:rsidR="008F5124">
        <w:rPr>
          <w:rFonts w:ascii="Times New Roman" w:hAnsi="Times New Roman" w:cs="Times New Roman"/>
          <w:sz w:val="22"/>
        </w:rPr>
        <w:t>’, ‘</w:t>
      </w:r>
      <w:proofErr w:type="spellStart"/>
      <w:r w:rsidR="008F5124">
        <w:rPr>
          <w:rFonts w:ascii="Times New Roman" w:hAnsi="Times New Roman" w:cs="Times New Roman"/>
          <w:sz w:val="22"/>
        </w:rPr>
        <w:t>out_prncp_inv</w:t>
      </w:r>
      <w:proofErr w:type="spellEnd"/>
      <w:r w:rsidR="008F5124">
        <w:rPr>
          <w:rFonts w:ascii="Times New Roman" w:hAnsi="Times New Roman" w:cs="Times New Roman"/>
          <w:sz w:val="22"/>
        </w:rPr>
        <w:t>’, ‘</w:t>
      </w:r>
      <w:proofErr w:type="spellStart"/>
      <w:r w:rsidR="008F5124">
        <w:rPr>
          <w:rFonts w:ascii="Times New Roman" w:hAnsi="Times New Roman" w:cs="Times New Roman"/>
          <w:sz w:val="22"/>
        </w:rPr>
        <w:t>total_pymnt</w:t>
      </w:r>
      <w:proofErr w:type="spellEnd"/>
      <w:r w:rsidR="008F5124">
        <w:rPr>
          <w:rFonts w:ascii="Times New Roman" w:hAnsi="Times New Roman" w:cs="Times New Roman"/>
          <w:sz w:val="22"/>
        </w:rPr>
        <w:t>’, ‘</w:t>
      </w:r>
      <w:proofErr w:type="spellStart"/>
      <w:r w:rsidR="008F5124">
        <w:rPr>
          <w:rFonts w:ascii="Times New Roman" w:hAnsi="Times New Roman" w:cs="Times New Roman"/>
          <w:sz w:val="22"/>
        </w:rPr>
        <w:t>total_pymnt_inv</w:t>
      </w:r>
      <w:proofErr w:type="spellEnd"/>
      <w:r w:rsidR="008F5124">
        <w:rPr>
          <w:rFonts w:ascii="Times New Roman" w:hAnsi="Times New Roman" w:cs="Times New Roman"/>
          <w:sz w:val="22"/>
        </w:rPr>
        <w:t>’, and ‘</w:t>
      </w:r>
      <w:proofErr w:type="spellStart"/>
      <w:r w:rsidR="008F5124">
        <w:rPr>
          <w:rFonts w:ascii="Times New Roman" w:hAnsi="Times New Roman" w:cs="Times New Roman"/>
          <w:sz w:val="22"/>
        </w:rPr>
        <w:t>last_pymnt_amnt</w:t>
      </w:r>
      <w:proofErr w:type="spellEnd"/>
      <w:r w:rsidR="008F5124">
        <w:rPr>
          <w:rFonts w:ascii="Times New Roman" w:hAnsi="Times New Roman" w:cs="Times New Roman"/>
          <w:sz w:val="22"/>
        </w:rPr>
        <w:t xml:space="preserve">.’ </w:t>
      </w:r>
      <w:r w:rsidR="00D74078">
        <w:rPr>
          <w:rFonts w:ascii="Times New Roman" w:hAnsi="Times New Roman" w:cs="Times New Roman"/>
          <w:sz w:val="22"/>
        </w:rPr>
        <w:t>For better understanding, ‘</w:t>
      </w:r>
      <w:proofErr w:type="spellStart"/>
      <w:r w:rsidR="00D74078">
        <w:rPr>
          <w:rFonts w:ascii="Times New Roman" w:hAnsi="Times New Roman" w:cs="Times New Roman"/>
          <w:sz w:val="22"/>
        </w:rPr>
        <w:t>collection_recovery_fee</w:t>
      </w:r>
      <w:proofErr w:type="spellEnd"/>
      <w:r w:rsidR="00D74078">
        <w:rPr>
          <w:rFonts w:ascii="Times New Roman" w:hAnsi="Times New Roman" w:cs="Times New Roman"/>
          <w:sz w:val="22"/>
        </w:rPr>
        <w:t>’ indicates</w:t>
      </w:r>
      <w:r w:rsidR="004554C9">
        <w:rPr>
          <w:rFonts w:ascii="Times New Roman" w:hAnsi="Times New Roman" w:cs="Times New Roman"/>
          <w:sz w:val="22"/>
        </w:rPr>
        <w:t xml:space="preserve"> the</w:t>
      </w:r>
      <w:r w:rsidR="00D74078">
        <w:rPr>
          <w:rFonts w:ascii="Times New Roman" w:hAnsi="Times New Roman" w:cs="Times New Roman"/>
          <w:sz w:val="22"/>
        </w:rPr>
        <w:t xml:space="preserve"> </w:t>
      </w:r>
      <w:r w:rsidR="00D74078" w:rsidRPr="00D74078">
        <w:rPr>
          <w:rFonts w:ascii="Times New Roman" w:hAnsi="Times New Roman" w:cs="Times New Roman"/>
          <w:sz w:val="22"/>
        </w:rPr>
        <w:t>post charge off collection fee</w:t>
      </w:r>
      <w:r w:rsidR="00D74078">
        <w:rPr>
          <w:rFonts w:ascii="Times New Roman" w:hAnsi="Times New Roman" w:cs="Times New Roman"/>
          <w:sz w:val="22"/>
        </w:rPr>
        <w:t xml:space="preserve">. Moreover, ‘recoveries’ shows </w:t>
      </w:r>
      <w:r w:rsidR="004554C9">
        <w:rPr>
          <w:rFonts w:ascii="Times New Roman" w:hAnsi="Times New Roman" w:cs="Times New Roman"/>
          <w:sz w:val="22"/>
        </w:rPr>
        <w:t xml:space="preserve">the </w:t>
      </w:r>
      <w:r w:rsidR="00D74078" w:rsidRPr="00D74078">
        <w:rPr>
          <w:rFonts w:ascii="Times New Roman" w:hAnsi="Times New Roman" w:cs="Times New Roman"/>
          <w:sz w:val="22"/>
        </w:rPr>
        <w:t>post charge off gross recovery</w:t>
      </w:r>
      <w:r w:rsidR="00D74078">
        <w:rPr>
          <w:rFonts w:ascii="Times New Roman" w:hAnsi="Times New Roman" w:cs="Times New Roman"/>
          <w:sz w:val="22"/>
        </w:rPr>
        <w:t>. Furthermore, ‘</w:t>
      </w:r>
      <w:proofErr w:type="spellStart"/>
      <w:r w:rsidR="00D74078">
        <w:rPr>
          <w:rFonts w:ascii="Times New Roman" w:hAnsi="Times New Roman" w:cs="Times New Roman"/>
          <w:sz w:val="22"/>
        </w:rPr>
        <w:t>out_prncp_inv</w:t>
      </w:r>
      <w:proofErr w:type="spellEnd"/>
      <w:r w:rsidR="00D74078">
        <w:rPr>
          <w:rFonts w:ascii="Times New Roman" w:hAnsi="Times New Roman" w:cs="Times New Roman"/>
          <w:sz w:val="22"/>
        </w:rPr>
        <w:t xml:space="preserve">’ is </w:t>
      </w:r>
      <w:r w:rsidR="004554C9">
        <w:rPr>
          <w:rFonts w:ascii="Times New Roman" w:hAnsi="Times New Roman" w:cs="Times New Roman"/>
          <w:sz w:val="22"/>
        </w:rPr>
        <w:t xml:space="preserve">the </w:t>
      </w:r>
      <w:r w:rsidR="00D74078">
        <w:rPr>
          <w:rFonts w:ascii="Times New Roman" w:hAnsi="Times New Roman" w:cs="Times New Roman"/>
          <w:sz w:val="22"/>
        </w:rPr>
        <w:t>r</w:t>
      </w:r>
      <w:r w:rsidR="00D74078" w:rsidRPr="00D74078">
        <w:rPr>
          <w:rFonts w:ascii="Times New Roman" w:hAnsi="Times New Roman" w:cs="Times New Roman"/>
          <w:sz w:val="22"/>
        </w:rPr>
        <w:t>emaining outstanding principal for total amount funded</w:t>
      </w:r>
      <w:r w:rsidR="00D74078">
        <w:rPr>
          <w:rFonts w:ascii="Times New Roman" w:hAnsi="Times New Roman" w:cs="Times New Roman"/>
          <w:sz w:val="22"/>
        </w:rPr>
        <w:t>. As it can be found in the confusion matrix plot, there are majority number of loan cases which predicted value and actual value are equal.</w:t>
      </w:r>
    </w:p>
    <w:p w:rsidR="009A526D" w:rsidRDefault="00343C58" w:rsidP="00DA4B4F">
      <w:pPr>
        <w:tabs>
          <w:tab w:val="left" w:pos="1480"/>
          <w:tab w:val="center" w:pos="4513"/>
        </w:tabs>
        <w:spacing w:line="360" w:lineRule="auto"/>
        <w:ind w:firstLine="800"/>
        <w:rPr>
          <w:rFonts w:ascii="Times New Roman" w:hAnsi="Times New Roman" w:cs="Times New Roman"/>
          <w:sz w:val="22"/>
        </w:rPr>
      </w:pPr>
      <w:r w:rsidRPr="009A526D">
        <w:rPr>
          <w:rFonts w:ascii="Times New Roman" w:hAnsi="Times New Roman" w:cs="Times New Roman"/>
          <w:noProof/>
          <w:sz w:val="22"/>
        </w:rPr>
        <w:drawing>
          <wp:anchor distT="0" distB="0" distL="114300" distR="114300" simplePos="0" relativeHeight="251667456" behindDoc="0" locked="0" layoutInCell="1" allowOverlap="1">
            <wp:simplePos x="0" y="0"/>
            <wp:positionH relativeFrom="margin">
              <wp:align>left</wp:align>
            </wp:positionH>
            <wp:positionV relativeFrom="paragraph">
              <wp:posOffset>1579880</wp:posOffset>
            </wp:positionV>
            <wp:extent cx="1667510" cy="561340"/>
            <wp:effectExtent l="0" t="0" r="8890" b="0"/>
            <wp:wrapSquare wrapText="bothSides"/>
            <wp:docPr id="1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67510" cy="561340"/>
                    </a:xfrm>
                    <a:prstGeom prst="rect">
                      <a:avLst/>
                    </a:prstGeom>
                  </pic:spPr>
                </pic:pic>
              </a:graphicData>
            </a:graphic>
            <wp14:sizeRelH relativeFrom="margin">
              <wp14:pctWidth>0</wp14:pctWidth>
            </wp14:sizeRelH>
            <wp14:sizeRelV relativeFrom="margin">
              <wp14:pctHeight>0</wp14:pctHeight>
            </wp14:sizeRelV>
          </wp:anchor>
        </w:drawing>
      </w:r>
      <w:r w:rsidRPr="009A526D">
        <w:rPr>
          <w:rFonts w:ascii="Times New Roman" w:hAnsi="Times New Roman" w:cs="Times New Roman"/>
          <w:noProof/>
          <w:sz w:val="22"/>
        </w:rPr>
        <w:drawing>
          <wp:anchor distT="0" distB="0" distL="114300" distR="114300" simplePos="0" relativeHeight="251669504" behindDoc="0" locked="0" layoutInCell="1" allowOverlap="1" wp14:anchorId="63BDDE97" wp14:editId="06113946">
            <wp:simplePos x="0" y="0"/>
            <wp:positionH relativeFrom="margin">
              <wp:align>left</wp:align>
            </wp:positionH>
            <wp:positionV relativeFrom="paragraph">
              <wp:posOffset>194310</wp:posOffset>
            </wp:positionV>
            <wp:extent cx="1697355" cy="1372870"/>
            <wp:effectExtent l="0" t="0" r="0" b="0"/>
            <wp:wrapSquare wrapText="bothSides"/>
            <wp:docPr id="13" name="내용 개체 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내용 개체 틀 3"/>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97355" cy="1372870"/>
                    </a:xfrm>
                    <a:prstGeom prst="rect">
                      <a:avLst/>
                    </a:prstGeom>
                  </pic:spPr>
                </pic:pic>
              </a:graphicData>
            </a:graphic>
            <wp14:sizeRelH relativeFrom="margin">
              <wp14:pctWidth>0</wp14:pctWidth>
            </wp14:sizeRelH>
            <wp14:sizeRelV relativeFrom="margin">
              <wp14:pctHeight>0</wp14:pctHeight>
            </wp14:sizeRelV>
          </wp:anchor>
        </w:drawing>
      </w:r>
      <w:r w:rsidR="00DA4B4F">
        <w:rPr>
          <w:rFonts w:ascii="Times New Roman" w:hAnsi="Times New Roman" w:cs="Times New Roman"/>
          <w:sz w:val="22"/>
        </w:rPr>
        <w:t xml:space="preserve">With </w:t>
      </w:r>
      <w:r w:rsidR="009A526D">
        <w:rPr>
          <w:rFonts w:ascii="Times New Roman" w:hAnsi="Times New Roman" w:cs="Times New Roman"/>
          <w:sz w:val="22"/>
        </w:rPr>
        <w:t>L</w:t>
      </w:r>
      <w:r w:rsidR="004554C9">
        <w:rPr>
          <w:rFonts w:ascii="Times New Roman" w:hAnsi="Times New Roman" w:cs="Times New Roman"/>
          <w:sz w:val="22"/>
        </w:rPr>
        <w:t>asso</w:t>
      </w:r>
      <w:r w:rsidR="00DA4B4F">
        <w:rPr>
          <w:rFonts w:ascii="Times New Roman" w:hAnsi="Times New Roman" w:cs="Times New Roman"/>
          <w:sz w:val="22"/>
        </w:rPr>
        <w:t xml:space="preserve"> method, the number of features is not decided before running the regression. The features of this method are ‘</w:t>
      </w:r>
      <w:proofErr w:type="spellStart"/>
      <w:r w:rsidR="00DA4B4F">
        <w:rPr>
          <w:rFonts w:ascii="Times New Roman" w:hAnsi="Times New Roman" w:cs="Times New Roman"/>
          <w:sz w:val="22"/>
        </w:rPr>
        <w:t>total_rec_int</w:t>
      </w:r>
      <w:proofErr w:type="spellEnd"/>
      <w:r w:rsidR="00DA4B4F">
        <w:rPr>
          <w:rFonts w:ascii="Times New Roman" w:hAnsi="Times New Roman" w:cs="Times New Roman"/>
          <w:sz w:val="22"/>
        </w:rPr>
        <w:t>’, ‘installment’, ‘</w:t>
      </w:r>
      <w:proofErr w:type="spellStart"/>
      <w:r w:rsidR="00DA4B4F">
        <w:rPr>
          <w:rFonts w:ascii="Times New Roman" w:hAnsi="Times New Roman" w:cs="Times New Roman"/>
          <w:sz w:val="22"/>
        </w:rPr>
        <w:t>loan_amnt</w:t>
      </w:r>
      <w:proofErr w:type="spellEnd"/>
      <w:r w:rsidR="00DA4B4F">
        <w:rPr>
          <w:rFonts w:ascii="Times New Roman" w:hAnsi="Times New Roman" w:cs="Times New Roman"/>
          <w:sz w:val="22"/>
        </w:rPr>
        <w:t>’, ‘recoveries’, ‘</w:t>
      </w:r>
      <w:proofErr w:type="spellStart"/>
      <w:r w:rsidR="00DA4B4F">
        <w:rPr>
          <w:rFonts w:ascii="Times New Roman" w:hAnsi="Times New Roman" w:cs="Times New Roman"/>
          <w:sz w:val="22"/>
        </w:rPr>
        <w:t>funded_amnt</w:t>
      </w:r>
      <w:proofErr w:type="spellEnd"/>
      <w:r w:rsidR="00DA4B4F">
        <w:rPr>
          <w:rFonts w:ascii="Times New Roman" w:hAnsi="Times New Roman" w:cs="Times New Roman"/>
          <w:sz w:val="22"/>
        </w:rPr>
        <w:t>’, ‘</w:t>
      </w:r>
      <w:proofErr w:type="spellStart"/>
      <w:r w:rsidR="00DA4B4F">
        <w:rPr>
          <w:rFonts w:ascii="Times New Roman" w:hAnsi="Times New Roman" w:cs="Times New Roman"/>
          <w:sz w:val="22"/>
        </w:rPr>
        <w:t>funded_amnt_inv</w:t>
      </w:r>
      <w:proofErr w:type="spellEnd"/>
      <w:r w:rsidR="00DA4B4F">
        <w:rPr>
          <w:rFonts w:ascii="Times New Roman" w:hAnsi="Times New Roman" w:cs="Times New Roman"/>
          <w:sz w:val="22"/>
        </w:rPr>
        <w:t>’, ‘</w:t>
      </w:r>
      <w:proofErr w:type="spellStart"/>
      <w:r w:rsidR="00DA4B4F">
        <w:rPr>
          <w:rFonts w:ascii="Times New Roman" w:hAnsi="Times New Roman" w:cs="Times New Roman"/>
          <w:sz w:val="22"/>
        </w:rPr>
        <w:t>deliq_amnt</w:t>
      </w:r>
      <w:proofErr w:type="spellEnd"/>
      <w:r w:rsidR="00DA4B4F">
        <w:rPr>
          <w:rFonts w:ascii="Times New Roman" w:hAnsi="Times New Roman" w:cs="Times New Roman"/>
          <w:sz w:val="22"/>
        </w:rPr>
        <w:t>’, ‘</w:t>
      </w:r>
      <w:proofErr w:type="spellStart"/>
      <w:r w:rsidR="00DA4B4F">
        <w:rPr>
          <w:rFonts w:ascii="Times New Roman" w:hAnsi="Times New Roman" w:cs="Times New Roman"/>
          <w:sz w:val="22"/>
        </w:rPr>
        <w:t>revol_bal</w:t>
      </w:r>
      <w:proofErr w:type="spellEnd"/>
      <w:r w:rsidR="00DA4B4F">
        <w:rPr>
          <w:rFonts w:ascii="Times New Roman" w:hAnsi="Times New Roman" w:cs="Times New Roman"/>
          <w:sz w:val="22"/>
        </w:rPr>
        <w:t>’, ‘</w:t>
      </w:r>
      <w:proofErr w:type="spellStart"/>
      <w:r w:rsidR="00DA4B4F">
        <w:rPr>
          <w:rFonts w:ascii="Times New Roman" w:hAnsi="Times New Roman" w:cs="Times New Roman"/>
          <w:sz w:val="22"/>
        </w:rPr>
        <w:t>last_pymnt_amnt</w:t>
      </w:r>
      <w:proofErr w:type="spellEnd"/>
      <w:r w:rsidR="00DA4B4F">
        <w:rPr>
          <w:rFonts w:ascii="Times New Roman" w:hAnsi="Times New Roman" w:cs="Times New Roman"/>
          <w:sz w:val="22"/>
        </w:rPr>
        <w:t>’, ‘</w:t>
      </w:r>
      <w:proofErr w:type="spellStart"/>
      <w:r w:rsidR="00DA4B4F">
        <w:rPr>
          <w:rFonts w:ascii="Times New Roman" w:hAnsi="Times New Roman" w:cs="Times New Roman"/>
          <w:sz w:val="22"/>
        </w:rPr>
        <w:t>total_rec_prncp</w:t>
      </w:r>
      <w:proofErr w:type="spellEnd"/>
      <w:r w:rsidR="00DA4B4F">
        <w:rPr>
          <w:rFonts w:ascii="Times New Roman" w:hAnsi="Times New Roman" w:cs="Times New Roman"/>
          <w:sz w:val="22"/>
        </w:rPr>
        <w:t>’, ‘</w:t>
      </w:r>
      <w:proofErr w:type="spellStart"/>
      <w:r w:rsidR="00DA4B4F">
        <w:rPr>
          <w:rFonts w:ascii="Times New Roman" w:hAnsi="Times New Roman" w:cs="Times New Roman"/>
          <w:sz w:val="22"/>
        </w:rPr>
        <w:t>total_amount</w:t>
      </w:r>
      <w:proofErr w:type="spellEnd"/>
      <w:r w:rsidR="00DA4B4F">
        <w:rPr>
          <w:rFonts w:ascii="Times New Roman" w:hAnsi="Times New Roman" w:cs="Times New Roman"/>
          <w:sz w:val="22"/>
        </w:rPr>
        <w:t>’, and ‘</w:t>
      </w:r>
      <w:proofErr w:type="spellStart"/>
      <w:r w:rsidR="00DA4B4F">
        <w:rPr>
          <w:rFonts w:ascii="Times New Roman" w:hAnsi="Times New Roman" w:cs="Times New Roman"/>
          <w:sz w:val="22"/>
        </w:rPr>
        <w:t>out_prncp</w:t>
      </w:r>
      <w:proofErr w:type="spellEnd"/>
      <w:r w:rsidR="00DA4B4F">
        <w:rPr>
          <w:rFonts w:ascii="Times New Roman" w:hAnsi="Times New Roman" w:cs="Times New Roman"/>
          <w:sz w:val="22"/>
        </w:rPr>
        <w:t>.’ For the explanation of the features, ‘</w:t>
      </w:r>
      <w:proofErr w:type="spellStart"/>
      <w:r w:rsidR="00DA4B4F">
        <w:rPr>
          <w:rFonts w:ascii="Times New Roman" w:hAnsi="Times New Roman" w:cs="Times New Roman"/>
          <w:sz w:val="22"/>
        </w:rPr>
        <w:t>total_rec_int</w:t>
      </w:r>
      <w:proofErr w:type="spellEnd"/>
      <w:r w:rsidR="00DA4B4F">
        <w:rPr>
          <w:rFonts w:ascii="Times New Roman" w:hAnsi="Times New Roman" w:cs="Times New Roman"/>
          <w:sz w:val="22"/>
        </w:rPr>
        <w:t>’</w:t>
      </w:r>
      <w:r w:rsidR="004554C9">
        <w:rPr>
          <w:rFonts w:ascii="Times New Roman" w:hAnsi="Times New Roman" w:cs="Times New Roman"/>
          <w:sz w:val="22"/>
        </w:rPr>
        <w:t xml:space="preserve"> is i</w:t>
      </w:r>
      <w:r w:rsidR="004554C9" w:rsidRPr="004554C9">
        <w:rPr>
          <w:rFonts w:ascii="Times New Roman" w:hAnsi="Times New Roman" w:cs="Times New Roman"/>
          <w:sz w:val="22"/>
        </w:rPr>
        <w:t>nterest received to date</w:t>
      </w:r>
      <w:r w:rsidR="004554C9">
        <w:rPr>
          <w:rFonts w:ascii="Times New Roman" w:hAnsi="Times New Roman" w:cs="Times New Roman"/>
          <w:sz w:val="22"/>
        </w:rPr>
        <w:t xml:space="preserve">. Moreover, </w:t>
      </w:r>
      <w:r w:rsidR="00DA4B4F">
        <w:rPr>
          <w:rFonts w:ascii="Times New Roman" w:hAnsi="Times New Roman" w:cs="Times New Roman"/>
          <w:sz w:val="22"/>
        </w:rPr>
        <w:t>‘</w:t>
      </w:r>
      <w:proofErr w:type="spellStart"/>
      <w:r w:rsidR="00DA4B4F">
        <w:rPr>
          <w:rFonts w:ascii="Times New Roman" w:hAnsi="Times New Roman" w:cs="Times New Roman"/>
          <w:sz w:val="22"/>
        </w:rPr>
        <w:t>deli</w:t>
      </w:r>
      <w:r w:rsidR="004554C9">
        <w:rPr>
          <w:rFonts w:ascii="Times New Roman" w:hAnsi="Times New Roman" w:cs="Times New Roman"/>
          <w:sz w:val="22"/>
        </w:rPr>
        <w:t>n</w:t>
      </w:r>
      <w:r w:rsidR="00DA4B4F">
        <w:rPr>
          <w:rFonts w:ascii="Times New Roman" w:hAnsi="Times New Roman" w:cs="Times New Roman"/>
          <w:sz w:val="22"/>
        </w:rPr>
        <w:t>q_amnt</w:t>
      </w:r>
      <w:proofErr w:type="spellEnd"/>
      <w:r w:rsidR="00DA4B4F">
        <w:rPr>
          <w:rFonts w:ascii="Times New Roman" w:hAnsi="Times New Roman" w:cs="Times New Roman"/>
          <w:sz w:val="22"/>
        </w:rPr>
        <w:t>’</w:t>
      </w:r>
      <w:r w:rsidR="004554C9">
        <w:rPr>
          <w:rFonts w:ascii="Times New Roman" w:hAnsi="Times New Roman" w:cs="Times New Roman"/>
          <w:sz w:val="22"/>
        </w:rPr>
        <w:t xml:space="preserve"> is t</w:t>
      </w:r>
      <w:r w:rsidR="004554C9" w:rsidRPr="004554C9">
        <w:rPr>
          <w:rFonts w:ascii="Times New Roman" w:hAnsi="Times New Roman" w:cs="Times New Roman"/>
          <w:sz w:val="22"/>
        </w:rPr>
        <w:t>he past-due amount owed for the accounts on which</w:t>
      </w:r>
      <w:r w:rsidR="004554C9">
        <w:rPr>
          <w:rFonts w:ascii="Times New Roman" w:hAnsi="Times New Roman" w:cs="Times New Roman"/>
          <w:sz w:val="22"/>
        </w:rPr>
        <w:t xml:space="preserve"> the borrower is now delinquent.</w:t>
      </w:r>
      <w:r w:rsidR="00DA4B4F">
        <w:rPr>
          <w:rFonts w:ascii="Times New Roman" w:hAnsi="Times New Roman" w:cs="Times New Roman"/>
          <w:sz w:val="22"/>
        </w:rPr>
        <w:t xml:space="preserve"> ‘</w:t>
      </w:r>
      <w:proofErr w:type="spellStart"/>
      <w:r w:rsidR="00DA4B4F">
        <w:rPr>
          <w:rFonts w:ascii="Times New Roman" w:hAnsi="Times New Roman" w:cs="Times New Roman"/>
          <w:sz w:val="22"/>
        </w:rPr>
        <w:t>revol_bal</w:t>
      </w:r>
      <w:proofErr w:type="spellEnd"/>
      <w:r w:rsidR="00DA4B4F">
        <w:rPr>
          <w:rFonts w:ascii="Times New Roman" w:hAnsi="Times New Roman" w:cs="Times New Roman"/>
          <w:sz w:val="22"/>
        </w:rPr>
        <w:t>’</w:t>
      </w:r>
      <w:r w:rsidR="004554C9">
        <w:rPr>
          <w:rFonts w:ascii="Times New Roman" w:hAnsi="Times New Roman" w:cs="Times New Roman"/>
          <w:sz w:val="22"/>
        </w:rPr>
        <w:t xml:space="preserve"> is the t</w:t>
      </w:r>
      <w:r w:rsidR="004554C9" w:rsidRPr="004554C9">
        <w:rPr>
          <w:rFonts w:ascii="Times New Roman" w:hAnsi="Times New Roman" w:cs="Times New Roman"/>
          <w:sz w:val="22"/>
        </w:rPr>
        <w:t>otal credit revolving balance</w:t>
      </w:r>
      <w:r w:rsidR="004554C9">
        <w:rPr>
          <w:rFonts w:ascii="Times New Roman" w:hAnsi="Times New Roman" w:cs="Times New Roman"/>
          <w:sz w:val="22"/>
        </w:rPr>
        <w:t xml:space="preserve">. In addition, </w:t>
      </w:r>
      <w:r w:rsidR="00DA4B4F">
        <w:rPr>
          <w:rFonts w:ascii="Times New Roman" w:hAnsi="Times New Roman" w:cs="Times New Roman"/>
          <w:sz w:val="22"/>
        </w:rPr>
        <w:t>‘</w:t>
      </w:r>
      <w:proofErr w:type="spellStart"/>
      <w:r w:rsidR="00DA4B4F">
        <w:rPr>
          <w:rFonts w:ascii="Times New Roman" w:hAnsi="Times New Roman" w:cs="Times New Roman"/>
          <w:sz w:val="22"/>
        </w:rPr>
        <w:t>last_pymnt_amnt</w:t>
      </w:r>
      <w:proofErr w:type="spellEnd"/>
      <w:r w:rsidR="00DA4B4F">
        <w:rPr>
          <w:rFonts w:ascii="Times New Roman" w:hAnsi="Times New Roman" w:cs="Times New Roman"/>
          <w:sz w:val="22"/>
        </w:rPr>
        <w:t>’</w:t>
      </w:r>
      <w:r w:rsidR="004554C9">
        <w:rPr>
          <w:rFonts w:ascii="Times New Roman" w:hAnsi="Times New Roman" w:cs="Times New Roman"/>
          <w:sz w:val="22"/>
        </w:rPr>
        <w:t xml:space="preserve"> is the l</w:t>
      </w:r>
      <w:r w:rsidR="004554C9" w:rsidRPr="004554C9">
        <w:rPr>
          <w:rFonts w:ascii="Times New Roman" w:hAnsi="Times New Roman" w:cs="Times New Roman"/>
          <w:sz w:val="22"/>
        </w:rPr>
        <w:t>ast month payment was received</w:t>
      </w:r>
      <w:r w:rsidR="004554C9">
        <w:rPr>
          <w:rFonts w:ascii="Times New Roman" w:hAnsi="Times New Roman" w:cs="Times New Roman"/>
          <w:sz w:val="22"/>
        </w:rPr>
        <w:t xml:space="preserve">. </w:t>
      </w:r>
      <w:r w:rsidR="00DA4B4F">
        <w:rPr>
          <w:rFonts w:ascii="Times New Roman" w:hAnsi="Times New Roman" w:cs="Times New Roman"/>
          <w:sz w:val="22"/>
        </w:rPr>
        <w:t>‘</w:t>
      </w:r>
      <w:proofErr w:type="spellStart"/>
      <w:r w:rsidR="00DA4B4F">
        <w:rPr>
          <w:rFonts w:ascii="Times New Roman" w:hAnsi="Times New Roman" w:cs="Times New Roman"/>
          <w:sz w:val="22"/>
        </w:rPr>
        <w:t>total_rec_prncp</w:t>
      </w:r>
      <w:proofErr w:type="spellEnd"/>
      <w:r w:rsidR="00DA4B4F">
        <w:rPr>
          <w:rFonts w:ascii="Times New Roman" w:hAnsi="Times New Roman" w:cs="Times New Roman"/>
          <w:sz w:val="22"/>
        </w:rPr>
        <w:t>’</w:t>
      </w:r>
      <w:r w:rsidR="004554C9">
        <w:rPr>
          <w:rFonts w:ascii="Times New Roman" w:hAnsi="Times New Roman" w:cs="Times New Roman"/>
          <w:sz w:val="22"/>
        </w:rPr>
        <w:t xml:space="preserve"> is the p</w:t>
      </w:r>
      <w:r w:rsidR="004554C9" w:rsidRPr="004554C9">
        <w:rPr>
          <w:rFonts w:ascii="Times New Roman" w:hAnsi="Times New Roman" w:cs="Times New Roman"/>
          <w:sz w:val="22"/>
        </w:rPr>
        <w:t>rincipal received to date</w:t>
      </w:r>
      <w:r w:rsidR="004554C9">
        <w:rPr>
          <w:rFonts w:ascii="Times New Roman" w:hAnsi="Times New Roman" w:cs="Times New Roman"/>
          <w:sz w:val="22"/>
        </w:rPr>
        <w:t>.</w:t>
      </w:r>
      <w:r w:rsidR="00DA4B4F">
        <w:rPr>
          <w:rFonts w:ascii="Times New Roman" w:hAnsi="Times New Roman" w:cs="Times New Roman"/>
          <w:sz w:val="22"/>
        </w:rPr>
        <w:t xml:space="preserve"> </w:t>
      </w:r>
      <w:r w:rsidR="004554C9">
        <w:rPr>
          <w:rFonts w:ascii="Times New Roman" w:hAnsi="Times New Roman" w:cs="Times New Roman"/>
          <w:sz w:val="22"/>
        </w:rPr>
        <w:t xml:space="preserve">Furthermore, </w:t>
      </w:r>
      <w:r w:rsidR="00DA4B4F">
        <w:rPr>
          <w:rFonts w:ascii="Times New Roman" w:hAnsi="Times New Roman" w:cs="Times New Roman"/>
          <w:sz w:val="22"/>
        </w:rPr>
        <w:t>‘</w:t>
      </w:r>
      <w:proofErr w:type="spellStart"/>
      <w:r w:rsidR="004554C9">
        <w:rPr>
          <w:rFonts w:ascii="Times New Roman" w:hAnsi="Times New Roman" w:cs="Times New Roman"/>
          <w:sz w:val="22"/>
        </w:rPr>
        <w:t>total_pymnt</w:t>
      </w:r>
      <w:proofErr w:type="spellEnd"/>
      <w:r w:rsidR="00DA4B4F">
        <w:rPr>
          <w:rFonts w:ascii="Times New Roman" w:hAnsi="Times New Roman" w:cs="Times New Roman"/>
          <w:sz w:val="22"/>
        </w:rPr>
        <w:t xml:space="preserve">’ </w:t>
      </w:r>
      <w:r w:rsidR="004554C9">
        <w:rPr>
          <w:rFonts w:ascii="Times New Roman" w:hAnsi="Times New Roman" w:cs="Times New Roman"/>
          <w:sz w:val="22"/>
        </w:rPr>
        <w:t>is the p</w:t>
      </w:r>
      <w:r w:rsidR="004554C9" w:rsidRPr="004554C9">
        <w:rPr>
          <w:rFonts w:ascii="Times New Roman" w:hAnsi="Times New Roman" w:cs="Times New Roman"/>
          <w:sz w:val="22"/>
        </w:rPr>
        <w:t>ayments received to date for total amount funded</w:t>
      </w:r>
      <w:r w:rsidR="004554C9">
        <w:rPr>
          <w:rFonts w:ascii="Times New Roman" w:hAnsi="Times New Roman" w:cs="Times New Roman"/>
          <w:sz w:val="22"/>
        </w:rPr>
        <w:t>. Unlike other methods, instead of the confusion matrix plot, Lasso are compared with other models by R squared value.</w:t>
      </w:r>
    </w:p>
    <w:p w:rsidR="00343C58" w:rsidRDefault="00343C58" w:rsidP="00DA4B4F">
      <w:pPr>
        <w:tabs>
          <w:tab w:val="left" w:pos="1480"/>
          <w:tab w:val="center" w:pos="4513"/>
        </w:tabs>
        <w:spacing w:line="360" w:lineRule="auto"/>
        <w:ind w:firstLine="800"/>
        <w:rPr>
          <w:rFonts w:ascii="Times New Roman" w:hAnsi="Times New Roman" w:cs="Times New Roman"/>
          <w:sz w:val="22"/>
        </w:rPr>
      </w:pPr>
    </w:p>
    <w:p w:rsidR="00DA4B4F" w:rsidRDefault="004554C9" w:rsidP="00DA4B4F">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sidR="00DA4B4F">
        <w:rPr>
          <w:rFonts w:ascii="Times New Roman" w:hAnsi="Times New Roman" w:cs="Times New Roman"/>
          <w:sz w:val="22"/>
        </w:rPr>
        <w:t xml:space="preserve">With </w:t>
      </w:r>
      <w:r w:rsidR="00DA4B4F" w:rsidRPr="009A526D">
        <w:rPr>
          <w:rFonts w:ascii="Times New Roman" w:hAnsi="Times New Roman" w:cs="Times New Roman"/>
          <w:sz w:val="22"/>
        </w:rPr>
        <w:t>Naïve</w:t>
      </w:r>
      <w:r w:rsidR="00DA4B4F">
        <w:rPr>
          <w:rFonts w:ascii="Times New Roman" w:hAnsi="Times New Roman" w:cs="Times New Roman"/>
          <w:sz w:val="22"/>
        </w:rPr>
        <w:t xml:space="preserve"> </w:t>
      </w:r>
      <w:r w:rsidR="00DA4B4F" w:rsidRPr="009A526D">
        <w:rPr>
          <w:rFonts w:ascii="Times New Roman" w:hAnsi="Times New Roman" w:cs="Times New Roman"/>
          <w:sz w:val="22"/>
        </w:rPr>
        <w:t>Bayesian</w:t>
      </w:r>
      <w:r w:rsidR="00DA4B4F">
        <w:rPr>
          <w:rFonts w:ascii="Times New Roman" w:hAnsi="Times New Roman" w:cs="Times New Roman"/>
          <w:sz w:val="22"/>
        </w:rPr>
        <w:t xml:space="preserve"> regression, it is not available to show the feature names and </w:t>
      </w:r>
      <w:r w:rsidR="00DA4B4F">
        <w:rPr>
          <w:rFonts w:ascii="Times New Roman" w:hAnsi="Times New Roman" w:cs="Times New Roman"/>
          <w:sz w:val="22"/>
        </w:rPr>
        <w:lastRenderedPageBreak/>
        <w:t xml:space="preserve">coefficients of them. Instead, confusion matrix plot is drawn. Compared to the plot of the logistic </w:t>
      </w:r>
      <w:r w:rsidRPr="009A526D">
        <w:rPr>
          <w:rFonts w:ascii="Times New Roman" w:hAnsi="Times New Roman" w:cs="Times New Roman"/>
          <w:noProof/>
          <w:sz w:val="22"/>
        </w:rPr>
        <w:drawing>
          <wp:anchor distT="0" distB="0" distL="114300" distR="114300" simplePos="0" relativeHeight="251671552" behindDoc="0" locked="0" layoutInCell="1" allowOverlap="1" wp14:anchorId="6F1F756D" wp14:editId="24E8B888">
            <wp:simplePos x="0" y="0"/>
            <wp:positionH relativeFrom="column">
              <wp:posOffset>-80645</wp:posOffset>
            </wp:positionH>
            <wp:positionV relativeFrom="paragraph">
              <wp:posOffset>1905</wp:posOffset>
            </wp:positionV>
            <wp:extent cx="2514600" cy="1662430"/>
            <wp:effectExtent l="0" t="0" r="0" b="0"/>
            <wp:wrapSquare wrapText="bothSides"/>
            <wp:docPr id="12" name="내용 개체 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내용 개체 틀 3"/>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514600" cy="16624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 </w:t>
      </w:r>
      <w:r w:rsidR="00DA4B4F">
        <w:rPr>
          <w:rFonts w:ascii="Times New Roman" w:hAnsi="Times New Roman" w:cs="Times New Roman"/>
          <w:sz w:val="22"/>
        </w:rPr>
        <w:t>regression based on the random forest feature importance, it can be found that the number of loan is higher which the predictions are failed.</w:t>
      </w:r>
    </w:p>
    <w:p w:rsidR="00DA4B4F" w:rsidRDefault="00DA4B4F" w:rsidP="00AC6203">
      <w:pPr>
        <w:tabs>
          <w:tab w:val="left" w:pos="1480"/>
          <w:tab w:val="center" w:pos="4513"/>
        </w:tabs>
        <w:spacing w:line="360" w:lineRule="auto"/>
        <w:rPr>
          <w:rFonts w:ascii="Times New Roman" w:hAnsi="Times New Roman" w:cs="Times New Roman"/>
          <w:sz w:val="22"/>
        </w:rPr>
      </w:pPr>
    </w:p>
    <w:p w:rsidR="004554C9" w:rsidRPr="002C0B0B" w:rsidRDefault="004554C9" w:rsidP="00AC6203">
      <w:pPr>
        <w:tabs>
          <w:tab w:val="left" w:pos="1480"/>
          <w:tab w:val="center" w:pos="4513"/>
        </w:tabs>
        <w:spacing w:line="360" w:lineRule="auto"/>
        <w:rPr>
          <w:rFonts w:ascii="Times New Roman" w:hAnsi="Times New Roman" w:cs="Times New Roman"/>
          <w:sz w:val="22"/>
        </w:rPr>
      </w:pPr>
    </w:p>
    <w:p w:rsidR="00257D36" w:rsidRPr="004A41EF" w:rsidRDefault="00C96A85" w:rsidP="004A41EF">
      <w:pPr>
        <w:tabs>
          <w:tab w:val="left" w:pos="1480"/>
          <w:tab w:val="center" w:pos="4513"/>
        </w:tabs>
        <w:spacing w:line="360" w:lineRule="auto"/>
        <w:jc w:val="center"/>
        <w:rPr>
          <w:rFonts w:ascii="Times New Roman" w:hAnsi="Times New Roman" w:cs="Times New Roman"/>
          <w:sz w:val="22"/>
          <w:u w:val="single"/>
        </w:rPr>
      </w:pPr>
      <w:r>
        <w:rPr>
          <w:rFonts w:ascii="Times New Roman" w:hAnsi="Times New Roman" w:cs="Times New Roman"/>
          <w:sz w:val="22"/>
          <w:u w:val="single"/>
        </w:rPr>
        <w:t>Model Comparison</w:t>
      </w:r>
    </w:p>
    <w:p w:rsidR="002D68F2" w:rsidRDefault="002D68F2" w:rsidP="0083418C">
      <w:pPr>
        <w:tabs>
          <w:tab w:val="left" w:pos="1480"/>
          <w:tab w:val="center" w:pos="4513"/>
        </w:tabs>
        <w:spacing w:line="360" w:lineRule="auto"/>
        <w:rPr>
          <w:rFonts w:ascii="Times New Roman" w:hAnsi="Times New Roman" w:cs="Times New Roman"/>
          <w:sz w:val="22"/>
        </w:rPr>
      </w:pPr>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696595</wp:posOffset>
            </wp:positionV>
            <wp:extent cx="3411220" cy="2166620"/>
            <wp:effectExtent l="0" t="0" r="0" b="5080"/>
            <wp:wrapTopAndBottom/>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11220" cy="2166620"/>
                    </a:xfrm>
                    <a:prstGeom prst="rect">
                      <a:avLst/>
                    </a:prstGeom>
                  </pic:spPr>
                </pic:pic>
              </a:graphicData>
            </a:graphic>
          </wp:anchor>
        </w:drawing>
      </w:r>
      <w:r w:rsidR="0083418C">
        <w:rPr>
          <w:rFonts w:ascii="Times New Roman" w:hAnsi="Times New Roman" w:cs="Times New Roman"/>
          <w:sz w:val="22"/>
        </w:rPr>
        <w:tab/>
      </w:r>
      <w:r w:rsidR="000D2467">
        <w:rPr>
          <w:rFonts w:ascii="Times New Roman" w:hAnsi="Times New Roman" w:cs="Times New Roman"/>
          <w:sz w:val="22"/>
        </w:rPr>
        <w:t xml:space="preserve">To find the most appropriate model, </w:t>
      </w:r>
      <w:r w:rsidR="0083418C">
        <w:rPr>
          <w:rFonts w:ascii="Times New Roman" w:hAnsi="Times New Roman" w:cs="Times New Roman"/>
          <w:sz w:val="22"/>
        </w:rPr>
        <w:t xml:space="preserve">4 </w:t>
      </w:r>
      <w:r w:rsidR="000D2467">
        <w:rPr>
          <w:rFonts w:ascii="Times New Roman" w:hAnsi="Times New Roman" w:cs="Times New Roman"/>
          <w:sz w:val="22"/>
        </w:rPr>
        <w:t xml:space="preserve">models have to be compared by confusion matrix plots, accuracy values, and R squared values. The R squared value of the logistic regression with random forest feature importance is highest. </w:t>
      </w:r>
      <w:r>
        <w:rPr>
          <w:rFonts w:ascii="Times New Roman" w:hAnsi="Times New Roman" w:cs="Times New Roman"/>
          <w:sz w:val="22"/>
        </w:rPr>
        <w:t>It can be also shown in the bar plot below.</w:t>
      </w:r>
    </w:p>
    <w:p w:rsidR="002D68F2" w:rsidRDefault="002D68F2" w:rsidP="002D68F2">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 xml:space="preserve">In addition, in case of </w:t>
      </w:r>
      <w:r w:rsidR="000D2467">
        <w:rPr>
          <w:rFonts w:ascii="Times New Roman" w:hAnsi="Times New Roman" w:cs="Times New Roman"/>
          <w:sz w:val="22"/>
        </w:rPr>
        <w:t xml:space="preserve">accuracy value, it </w:t>
      </w:r>
      <w:r>
        <w:rPr>
          <w:rFonts w:ascii="Times New Roman" w:hAnsi="Times New Roman" w:cs="Times New Roman"/>
          <w:sz w:val="22"/>
        </w:rPr>
        <w:t>point out</w:t>
      </w:r>
      <w:r w:rsidR="000D2467">
        <w:rPr>
          <w:rFonts w:ascii="Times New Roman" w:hAnsi="Times New Roman" w:cs="Times New Roman"/>
          <w:sz w:val="22"/>
        </w:rPr>
        <w:t xml:space="preserve"> that the best model is the logistic regression with random forest feature importance. </w:t>
      </w:r>
    </w:p>
    <w:p w:rsidR="002D68F2" w:rsidRDefault="002D68F2" w:rsidP="002D68F2">
      <w:pPr>
        <w:tabs>
          <w:tab w:val="left" w:pos="1480"/>
          <w:tab w:val="center" w:pos="4513"/>
        </w:tabs>
        <w:spacing w:line="360" w:lineRule="auto"/>
        <w:jc w:val="center"/>
        <w:rPr>
          <w:rFonts w:ascii="Times New Roman" w:hAnsi="Times New Roman" w:cs="Times New Roman"/>
          <w:sz w:val="22"/>
        </w:rPr>
      </w:pPr>
      <w:r w:rsidRPr="009A526D">
        <w:rPr>
          <w:rFonts w:ascii="Times New Roman" w:hAnsi="Times New Roman" w:cs="Times New Roman"/>
          <w:noProof/>
          <w:sz w:val="22"/>
        </w:rPr>
        <w:drawing>
          <wp:inline distT="0" distB="0" distL="0" distR="0" wp14:anchorId="14B20EA3" wp14:editId="0DE83FFC">
            <wp:extent cx="3920067" cy="667966"/>
            <wp:effectExtent l="0" t="0" r="4445" b="0"/>
            <wp:docPr id="1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pic:cNvPicPr>
                      <a:picLocks noChangeAspect="1"/>
                    </pic:cNvPicPr>
                  </pic:nvPicPr>
                  <pic:blipFill>
                    <a:blip r:embed="rId25"/>
                    <a:stretch>
                      <a:fillRect/>
                    </a:stretch>
                  </pic:blipFill>
                  <pic:spPr>
                    <a:xfrm>
                      <a:off x="0" y="0"/>
                      <a:ext cx="4076309" cy="694589"/>
                    </a:xfrm>
                    <a:prstGeom prst="rect">
                      <a:avLst/>
                    </a:prstGeom>
                  </pic:spPr>
                </pic:pic>
              </a:graphicData>
            </a:graphic>
          </wp:inline>
        </w:drawing>
      </w:r>
    </w:p>
    <w:p w:rsidR="0083418C" w:rsidRDefault="000D2467" w:rsidP="0083418C">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Moreover, with the confusion matrix plot, the logistic regression with random forest feature importance is the best model because its plot shows the highest number of loan cases which are correctly predicted.</w:t>
      </w:r>
    </w:p>
    <w:p w:rsidR="009A526D" w:rsidRDefault="009A526D" w:rsidP="00EA65E6">
      <w:pPr>
        <w:tabs>
          <w:tab w:val="left" w:pos="1480"/>
          <w:tab w:val="center" w:pos="4513"/>
        </w:tabs>
        <w:spacing w:line="360" w:lineRule="auto"/>
        <w:rPr>
          <w:rFonts w:ascii="Times New Roman" w:hAnsi="Times New Roman" w:cs="Times New Roman" w:hint="eastAsia"/>
          <w:sz w:val="22"/>
        </w:rPr>
      </w:pPr>
      <w:bookmarkStart w:id="0" w:name="_GoBack"/>
      <w:bookmarkEnd w:id="0"/>
    </w:p>
    <w:p w:rsidR="00FC46B4" w:rsidRDefault="00FC46B4" w:rsidP="00FC46B4">
      <w:pPr>
        <w:tabs>
          <w:tab w:val="left" w:pos="1480"/>
          <w:tab w:val="center" w:pos="4513"/>
        </w:tabs>
        <w:spacing w:line="360" w:lineRule="auto"/>
        <w:jc w:val="center"/>
        <w:rPr>
          <w:rFonts w:ascii="Times New Roman" w:hAnsi="Times New Roman" w:cs="Times New Roman"/>
          <w:sz w:val="22"/>
          <w:u w:val="single"/>
        </w:rPr>
      </w:pPr>
      <w:r>
        <w:rPr>
          <w:rFonts w:ascii="Times New Roman" w:hAnsi="Times New Roman" w:cs="Times New Roman"/>
          <w:sz w:val="22"/>
          <w:u w:val="single"/>
        </w:rPr>
        <w:t>Conclusion</w:t>
      </w:r>
    </w:p>
    <w:p w:rsidR="009A526D" w:rsidRDefault="002D68F2" w:rsidP="009A526D">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ab/>
        <w:t xml:space="preserve">This report is to find out if the loan </w:t>
      </w:r>
      <w:r w:rsidR="00325D0E">
        <w:rPr>
          <w:rFonts w:ascii="Times New Roman" w:hAnsi="Times New Roman" w:cs="Times New Roman"/>
          <w:sz w:val="22"/>
        </w:rPr>
        <w:t xml:space="preserve">case will </w:t>
      </w:r>
      <w:r>
        <w:rPr>
          <w:rFonts w:ascii="Times New Roman" w:hAnsi="Times New Roman" w:cs="Times New Roman"/>
          <w:sz w:val="22"/>
        </w:rPr>
        <w:t xml:space="preserve">default </w:t>
      </w:r>
      <w:r w:rsidR="00325D0E">
        <w:rPr>
          <w:rFonts w:ascii="Times New Roman" w:hAnsi="Times New Roman" w:cs="Times New Roman"/>
          <w:sz w:val="22"/>
        </w:rPr>
        <w:t xml:space="preserve">in the end. </w:t>
      </w:r>
      <w:r>
        <w:rPr>
          <w:rFonts w:ascii="Times New Roman" w:hAnsi="Times New Roman" w:cs="Times New Roman"/>
          <w:sz w:val="22"/>
        </w:rPr>
        <w:t xml:space="preserve">With the analysis, it is </w:t>
      </w:r>
      <w:r>
        <w:rPr>
          <w:rFonts w:ascii="Times New Roman" w:hAnsi="Times New Roman" w:cs="Times New Roman"/>
          <w:sz w:val="22"/>
        </w:rPr>
        <w:lastRenderedPageBreak/>
        <w:t>found that the l</w:t>
      </w:r>
      <w:r w:rsidR="00325D0E">
        <w:rPr>
          <w:rFonts w:ascii="Times New Roman" w:hAnsi="Times New Roman" w:cs="Times New Roman"/>
          <w:sz w:val="22"/>
        </w:rPr>
        <w:t>ogistic r</w:t>
      </w:r>
      <w:r w:rsidR="009A526D" w:rsidRPr="009A526D">
        <w:rPr>
          <w:rFonts w:ascii="Times New Roman" w:hAnsi="Times New Roman" w:cs="Times New Roman"/>
          <w:sz w:val="22"/>
        </w:rPr>
        <w:t>egression base on Random Forest feature importance</w:t>
      </w:r>
      <w:r>
        <w:rPr>
          <w:rFonts w:ascii="Times New Roman" w:hAnsi="Times New Roman" w:cs="Times New Roman"/>
          <w:sz w:val="22"/>
        </w:rPr>
        <w:t xml:space="preserve"> is the best model </w:t>
      </w:r>
      <w:r w:rsidR="00325D0E">
        <w:rPr>
          <w:rFonts w:ascii="Times New Roman" w:hAnsi="Times New Roman" w:cs="Times New Roman"/>
          <w:sz w:val="22"/>
        </w:rPr>
        <w:t>among other 4 models</w:t>
      </w:r>
      <w:r>
        <w:rPr>
          <w:rFonts w:ascii="Times New Roman" w:hAnsi="Times New Roman" w:cs="Times New Roman"/>
          <w:sz w:val="22"/>
        </w:rPr>
        <w:t xml:space="preserve">. </w:t>
      </w:r>
      <w:r w:rsidR="001164EC">
        <w:rPr>
          <w:rFonts w:ascii="Times New Roman" w:hAnsi="Times New Roman" w:cs="Times New Roman"/>
          <w:sz w:val="22"/>
        </w:rPr>
        <w:t xml:space="preserve">According to the analysis, </w:t>
      </w:r>
      <w:r>
        <w:rPr>
          <w:rFonts w:ascii="Times New Roman" w:hAnsi="Times New Roman" w:cs="Times New Roman"/>
          <w:sz w:val="22"/>
        </w:rPr>
        <w:t>‘</w:t>
      </w:r>
      <w:proofErr w:type="spellStart"/>
      <w:r>
        <w:rPr>
          <w:rFonts w:ascii="Times New Roman" w:hAnsi="Times New Roman" w:cs="Times New Roman"/>
          <w:sz w:val="22"/>
        </w:rPr>
        <w:t>collection_recover_fee</w:t>
      </w:r>
      <w:proofErr w:type="spellEnd"/>
      <w:r>
        <w:rPr>
          <w:rFonts w:ascii="Times New Roman" w:hAnsi="Times New Roman" w:cs="Times New Roman"/>
          <w:sz w:val="22"/>
        </w:rPr>
        <w:t>’, ‘recoveries’, ‘</w:t>
      </w:r>
      <w:proofErr w:type="spellStart"/>
      <w:r>
        <w:rPr>
          <w:rFonts w:ascii="Times New Roman" w:hAnsi="Times New Roman" w:cs="Times New Roman"/>
          <w:sz w:val="22"/>
        </w:rPr>
        <w:t>total_rec_prncp</w:t>
      </w:r>
      <w:proofErr w:type="spellEnd"/>
      <w:r>
        <w:rPr>
          <w:rFonts w:ascii="Times New Roman" w:hAnsi="Times New Roman" w:cs="Times New Roman"/>
          <w:sz w:val="22"/>
        </w:rPr>
        <w:t>’, ‘</w:t>
      </w:r>
      <w:proofErr w:type="spellStart"/>
      <w:r>
        <w:rPr>
          <w:rFonts w:ascii="Times New Roman" w:hAnsi="Times New Roman" w:cs="Times New Roman"/>
          <w:sz w:val="22"/>
        </w:rPr>
        <w:t>out_prncp</w:t>
      </w:r>
      <w:proofErr w:type="spellEnd"/>
      <w:r>
        <w:rPr>
          <w:rFonts w:ascii="Times New Roman" w:hAnsi="Times New Roman" w:cs="Times New Roman"/>
          <w:sz w:val="22"/>
        </w:rPr>
        <w:t>’, ‘</w:t>
      </w:r>
      <w:proofErr w:type="spellStart"/>
      <w:r>
        <w:rPr>
          <w:rFonts w:ascii="Times New Roman" w:hAnsi="Times New Roman" w:cs="Times New Roman"/>
          <w:sz w:val="22"/>
        </w:rPr>
        <w:t>funded_amnt</w:t>
      </w:r>
      <w:proofErr w:type="spellEnd"/>
      <w:r>
        <w:rPr>
          <w:rFonts w:ascii="Times New Roman" w:hAnsi="Times New Roman" w:cs="Times New Roman"/>
          <w:sz w:val="22"/>
        </w:rPr>
        <w:t>’, ‘</w:t>
      </w:r>
      <w:proofErr w:type="spellStart"/>
      <w:r>
        <w:rPr>
          <w:rFonts w:ascii="Times New Roman" w:hAnsi="Times New Roman" w:cs="Times New Roman"/>
          <w:sz w:val="22"/>
        </w:rPr>
        <w:t>funded_amnt_inv</w:t>
      </w:r>
      <w:proofErr w:type="spellEnd"/>
      <w:r>
        <w:rPr>
          <w:rFonts w:ascii="Times New Roman" w:hAnsi="Times New Roman" w:cs="Times New Roman"/>
          <w:sz w:val="22"/>
        </w:rPr>
        <w:t>’, ‘</w:t>
      </w:r>
      <w:proofErr w:type="spellStart"/>
      <w:r>
        <w:rPr>
          <w:rFonts w:ascii="Times New Roman" w:hAnsi="Times New Roman" w:cs="Times New Roman"/>
          <w:sz w:val="22"/>
        </w:rPr>
        <w:t>out_prncp_inv</w:t>
      </w:r>
      <w:proofErr w:type="spellEnd"/>
      <w:r>
        <w:rPr>
          <w:rFonts w:ascii="Times New Roman" w:hAnsi="Times New Roman" w:cs="Times New Roman"/>
          <w:sz w:val="22"/>
        </w:rPr>
        <w:t>’, ‘</w:t>
      </w:r>
      <w:proofErr w:type="spellStart"/>
      <w:r>
        <w:rPr>
          <w:rFonts w:ascii="Times New Roman" w:hAnsi="Times New Roman" w:cs="Times New Roman"/>
          <w:sz w:val="22"/>
        </w:rPr>
        <w:t>total_pymnt</w:t>
      </w:r>
      <w:proofErr w:type="spellEnd"/>
      <w:r>
        <w:rPr>
          <w:rFonts w:ascii="Times New Roman" w:hAnsi="Times New Roman" w:cs="Times New Roman"/>
          <w:sz w:val="22"/>
        </w:rPr>
        <w:t>’, ‘</w:t>
      </w:r>
      <w:proofErr w:type="spellStart"/>
      <w:r>
        <w:rPr>
          <w:rFonts w:ascii="Times New Roman" w:hAnsi="Times New Roman" w:cs="Times New Roman"/>
          <w:sz w:val="22"/>
        </w:rPr>
        <w:t>total_pymnt_inv</w:t>
      </w:r>
      <w:proofErr w:type="spellEnd"/>
      <w:r>
        <w:rPr>
          <w:rFonts w:ascii="Times New Roman" w:hAnsi="Times New Roman" w:cs="Times New Roman"/>
          <w:sz w:val="22"/>
        </w:rPr>
        <w:t>’, and ‘</w:t>
      </w:r>
      <w:proofErr w:type="spellStart"/>
      <w:r>
        <w:rPr>
          <w:rFonts w:ascii="Times New Roman" w:hAnsi="Times New Roman" w:cs="Times New Roman"/>
          <w:sz w:val="22"/>
        </w:rPr>
        <w:t>last_pymnt_amnt</w:t>
      </w:r>
      <w:proofErr w:type="spellEnd"/>
      <w:r>
        <w:rPr>
          <w:rFonts w:ascii="Times New Roman" w:hAnsi="Times New Roman" w:cs="Times New Roman"/>
          <w:sz w:val="22"/>
        </w:rPr>
        <w:t xml:space="preserve">’ are found to </w:t>
      </w:r>
      <w:r w:rsidR="00183B0A">
        <w:rPr>
          <w:rFonts w:ascii="Times New Roman" w:hAnsi="Times New Roman" w:cs="Times New Roman"/>
          <w:sz w:val="22"/>
        </w:rPr>
        <w:t>affect the</w:t>
      </w:r>
      <w:r>
        <w:rPr>
          <w:rFonts w:ascii="Times New Roman" w:hAnsi="Times New Roman" w:cs="Times New Roman"/>
          <w:sz w:val="22"/>
        </w:rPr>
        <w:t xml:space="preserve"> loan default status.</w:t>
      </w:r>
    </w:p>
    <w:p w:rsidR="002C0B0B" w:rsidRPr="00AB3C9D" w:rsidRDefault="001461F9" w:rsidP="00AB3C9D">
      <w:pPr>
        <w:tabs>
          <w:tab w:val="left" w:pos="1480"/>
          <w:tab w:val="center" w:pos="4513"/>
        </w:tabs>
        <w:spacing w:line="360" w:lineRule="auto"/>
        <w:rPr>
          <w:rFonts w:ascii="Times New Roman" w:hAnsi="Times New Roman" w:cs="Times New Roman"/>
          <w:sz w:val="22"/>
        </w:rPr>
      </w:pPr>
      <w:r>
        <w:rPr>
          <w:rFonts w:ascii="Times New Roman" w:hAnsi="Times New Roman" w:cs="Times New Roman"/>
          <w:sz w:val="22"/>
        </w:rPr>
        <w:tab/>
        <w:t>For the future studies, several suggestion</w:t>
      </w:r>
      <w:r w:rsidR="00183B0A">
        <w:rPr>
          <w:rFonts w:ascii="Times New Roman" w:hAnsi="Times New Roman" w:cs="Times New Roman"/>
          <w:sz w:val="22"/>
        </w:rPr>
        <w:t>s</w:t>
      </w:r>
      <w:r>
        <w:rPr>
          <w:rFonts w:ascii="Times New Roman" w:hAnsi="Times New Roman" w:cs="Times New Roman"/>
          <w:sz w:val="22"/>
        </w:rPr>
        <w:t xml:space="preserve"> can be made for better analysis. First, more loan cases</w:t>
      </w:r>
      <w:r w:rsidR="00183B0A">
        <w:rPr>
          <w:rFonts w:ascii="Times New Roman" w:hAnsi="Times New Roman" w:cs="Times New Roman"/>
          <w:sz w:val="22"/>
        </w:rPr>
        <w:t>,</w:t>
      </w:r>
      <w:r>
        <w:rPr>
          <w:rFonts w:ascii="Times New Roman" w:hAnsi="Times New Roman" w:cs="Times New Roman"/>
          <w:sz w:val="22"/>
        </w:rPr>
        <w:t xml:space="preserve"> which are defaulted</w:t>
      </w:r>
      <w:r w:rsidR="00183B0A">
        <w:rPr>
          <w:rFonts w:ascii="Times New Roman" w:hAnsi="Times New Roman" w:cs="Times New Roman"/>
          <w:sz w:val="22"/>
        </w:rPr>
        <w:t>,</w:t>
      </w:r>
      <w:r>
        <w:rPr>
          <w:rFonts w:ascii="Times New Roman" w:hAnsi="Times New Roman" w:cs="Times New Roman"/>
          <w:sz w:val="22"/>
        </w:rPr>
        <w:t xml:space="preserve"> </w:t>
      </w:r>
      <w:r w:rsidR="00183B0A">
        <w:rPr>
          <w:rFonts w:ascii="Times New Roman" w:hAnsi="Times New Roman" w:cs="Times New Roman"/>
          <w:sz w:val="22"/>
        </w:rPr>
        <w:t>can be</w:t>
      </w:r>
      <w:r>
        <w:rPr>
          <w:rFonts w:ascii="Times New Roman" w:hAnsi="Times New Roman" w:cs="Times New Roman"/>
          <w:sz w:val="22"/>
        </w:rPr>
        <w:t xml:space="preserve"> collected. In addition, other</w:t>
      </w:r>
      <w:r w:rsidR="009A526D" w:rsidRPr="009A526D">
        <w:rPr>
          <w:rFonts w:ascii="Times New Roman" w:hAnsi="Times New Roman" w:cs="Times New Roman"/>
          <w:sz w:val="22"/>
        </w:rPr>
        <w:t xml:space="preserve"> features </w:t>
      </w:r>
      <w:r>
        <w:rPr>
          <w:rFonts w:ascii="Times New Roman" w:hAnsi="Times New Roman" w:cs="Times New Roman"/>
          <w:sz w:val="22"/>
        </w:rPr>
        <w:t xml:space="preserve">can be added because there may be factors which severely affect the loan default status but not included in </w:t>
      </w:r>
      <w:r w:rsidR="00183B0A">
        <w:rPr>
          <w:rFonts w:ascii="Times New Roman" w:hAnsi="Times New Roman" w:cs="Times New Roman"/>
          <w:sz w:val="22"/>
        </w:rPr>
        <w:t>this</w:t>
      </w:r>
      <w:r>
        <w:rPr>
          <w:rFonts w:ascii="Times New Roman" w:hAnsi="Times New Roman" w:cs="Times New Roman"/>
          <w:sz w:val="22"/>
        </w:rPr>
        <w:t xml:space="preserve"> analysis. Moreover, analysis </w:t>
      </w:r>
      <w:r w:rsidR="00325D0E">
        <w:rPr>
          <w:rFonts w:ascii="Times New Roman" w:hAnsi="Times New Roman" w:cs="Times New Roman"/>
          <w:sz w:val="22"/>
        </w:rPr>
        <w:t>base on the</w:t>
      </w:r>
      <w:r>
        <w:rPr>
          <w:rFonts w:ascii="Times New Roman" w:hAnsi="Times New Roman" w:cs="Times New Roman"/>
          <w:sz w:val="22"/>
        </w:rPr>
        <w:t xml:space="preserve"> </w:t>
      </w:r>
      <w:r w:rsidR="00325D0E">
        <w:rPr>
          <w:rFonts w:ascii="Times New Roman" w:hAnsi="Times New Roman" w:cs="Times New Roman"/>
          <w:sz w:val="22"/>
        </w:rPr>
        <w:t>s</w:t>
      </w:r>
      <w:r w:rsidR="009A526D" w:rsidRPr="009A526D">
        <w:rPr>
          <w:rFonts w:ascii="Times New Roman" w:hAnsi="Times New Roman" w:cs="Times New Roman"/>
          <w:sz w:val="22"/>
        </w:rPr>
        <w:t>tate</w:t>
      </w:r>
      <w:r w:rsidR="00325D0E">
        <w:rPr>
          <w:rFonts w:ascii="Times New Roman" w:hAnsi="Times New Roman" w:cs="Times New Roman"/>
          <w:sz w:val="22"/>
        </w:rPr>
        <w:t xml:space="preserve"> can be made. This is because the laws and the circumstance can different by each state.</w:t>
      </w:r>
      <w:r w:rsidR="00183B0A">
        <w:rPr>
          <w:rFonts w:ascii="Times New Roman" w:hAnsi="Times New Roman" w:cs="Times New Roman"/>
          <w:sz w:val="22"/>
        </w:rPr>
        <w:t xml:space="preserve"> Therefore, the importance of the features may different by state.</w:t>
      </w:r>
    </w:p>
    <w:sectPr w:rsidR="002C0B0B" w:rsidRPr="00AB3C9D">
      <w:footerReference w:type="default" r:id="rI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55F" w:rsidRDefault="007C755F" w:rsidP="00FC46B4">
      <w:pPr>
        <w:spacing w:after="0" w:line="240" w:lineRule="auto"/>
      </w:pPr>
      <w:r>
        <w:separator/>
      </w:r>
    </w:p>
  </w:endnote>
  <w:endnote w:type="continuationSeparator" w:id="0">
    <w:p w:rsidR="007C755F" w:rsidRDefault="007C755F" w:rsidP="00FC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941811"/>
      <w:docPartObj>
        <w:docPartGallery w:val="Page Numbers (Bottom of Page)"/>
        <w:docPartUnique/>
      </w:docPartObj>
    </w:sdtPr>
    <w:sdtEndPr/>
    <w:sdtContent>
      <w:p w:rsidR="00FB78E0" w:rsidRDefault="00FB78E0">
        <w:pPr>
          <w:pStyle w:val="a5"/>
          <w:jc w:val="center"/>
        </w:pPr>
        <w:r>
          <w:fldChar w:fldCharType="begin"/>
        </w:r>
        <w:r>
          <w:instrText>PAGE   \* MERGEFORMAT</w:instrText>
        </w:r>
        <w:r>
          <w:fldChar w:fldCharType="separate"/>
        </w:r>
        <w:r w:rsidR="00EA65E6" w:rsidRPr="00EA65E6">
          <w:rPr>
            <w:noProof/>
            <w:lang w:val="ko-KR"/>
          </w:rPr>
          <w:t>1</w:t>
        </w:r>
        <w:r>
          <w:fldChar w:fldCharType="end"/>
        </w:r>
      </w:p>
    </w:sdtContent>
  </w:sdt>
  <w:p w:rsidR="00FB78E0" w:rsidRDefault="00FB78E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55F" w:rsidRDefault="007C755F" w:rsidP="00FC46B4">
      <w:pPr>
        <w:spacing w:after="0" w:line="240" w:lineRule="auto"/>
      </w:pPr>
      <w:r>
        <w:separator/>
      </w:r>
    </w:p>
  </w:footnote>
  <w:footnote w:type="continuationSeparator" w:id="0">
    <w:p w:rsidR="007C755F" w:rsidRDefault="007C755F" w:rsidP="00FC4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90040"/>
    <w:multiLevelType w:val="hybridMultilevel"/>
    <w:tmpl w:val="A54262A8"/>
    <w:lvl w:ilvl="0" w:tplc="4E1AB012">
      <w:start w:val="1"/>
      <w:numFmt w:val="bullet"/>
      <w:lvlText w:val=""/>
      <w:lvlJc w:val="left"/>
      <w:pPr>
        <w:tabs>
          <w:tab w:val="num" w:pos="720"/>
        </w:tabs>
        <w:ind w:left="720" w:hanging="360"/>
      </w:pPr>
      <w:rPr>
        <w:rFonts w:ascii="Wingdings" w:hAnsi="Wingdings" w:hint="default"/>
      </w:rPr>
    </w:lvl>
    <w:lvl w:ilvl="1" w:tplc="4B02106E">
      <w:start w:val="78"/>
      <w:numFmt w:val="bullet"/>
      <w:lvlText w:val=""/>
      <w:lvlJc w:val="left"/>
      <w:pPr>
        <w:tabs>
          <w:tab w:val="num" w:pos="1440"/>
        </w:tabs>
        <w:ind w:left="1440" w:hanging="360"/>
      </w:pPr>
      <w:rPr>
        <w:rFonts w:ascii="Wingdings 2" w:hAnsi="Wingdings 2" w:hint="default"/>
      </w:rPr>
    </w:lvl>
    <w:lvl w:ilvl="2" w:tplc="952E7AA2">
      <w:start w:val="78"/>
      <w:numFmt w:val="bullet"/>
      <w:lvlText w:val=""/>
      <w:lvlJc w:val="left"/>
      <w:pPr>
        <w:tabs>
          <w:tab w:val="num" w:pos="2160"/>
        </w:tabs>
        <w:ind w:left="2160" w:hanging="360"/>
      </w:pPr>
      <w:rPr>
        <w:rFonts w:ascii="Wingdings" w:hAnsi="Wingdings" w:hint="default"/>
      </w:rPr>
    </w:lvl>
    <w:lvl w:ilvl="3" w:tplc="03D2DDF4">
      <w:start w:val="78"/>
      <w:numFmt w:val="bullet"/>
      <w:lvlText w:val="o"/>
      <w:lvlJc w:val="left"/>
      <w:pPr>
        <w:tabs>
          <w:tab w:val="num" w:pos="2880"/>
        </w:tabs>
        <w:ind w:left="2880" w:hanging="360"/>
      </w:pPr>
      <w:rPr>
        <w:rFonts w:ascii="Courier New" w:hAnsi="Courier New" w:hint="default"/>
      </w:rPr>
    </w:lvl>
    <w:lvl w:ilvl="4" w:tplc="5C743C78">
      <w:start w:val="78"/>
      <w:numFmt w:val="bullet"/>
      <w:lvlText w:val=""/>
      <w:lvlJc w:val="left"/>
      <w:pPr>
        <w:tabs>
          <w:tab w:val="num" w:pos="3600"/>
        </w:tabs>
        <w:ind w:left="3600" w:hanging="360"/>
      </w:pPr>
      <w:rPr>
        <w:rFonts w:ascii="Wingdings" w:hAnsi="Wingdings" w:hint="default"/>
      </w:rPr>
    </w:lvl>
    <w:lvl w:ilvl="5" w:tplc="1B9A4EE2" w:tentative="1">
      <w:start w:val="1"/>
      <w:numFmt w:val="bullet"/>
      <w:lvlText w:val=""/>
      <w:lvlJc w:val="left"/>
      <w:pPr>
        <w:tabs>
          <w:tab w:val="num" w:pos="4320"/>
        </w:tabs>
        <w:ind w:left="4320" w:hanging="360"/>
      </w:pPr>
      <w:rPr>
        <w:rFonts w:ascii="Wingdings" w:hAnsi="Wingdings" w:hint="default"/>
      </w:rPr>
    </w:lvl>
    <w:lvl w:ilvl="6" w:tplc="9D58C5A6" w:tentative="1">
      <w:start w:val="1"/>
      <w:numFmt w:val="bullet"/>
      <w:lvlText w:val=""/>
      <w:lvlJc w:val="left"/>
      <w:pPr>
        <w:tabs>
          <w:tab w:val="num" w:pos="5040"/>
        </w:tabs>
        <w:ind w:left="5040" w:hanging="360"/>
      </w:pPr>
      <w:rPr>
        <w:rFonts w:ascii="Wingdings" w:hAnsi="Wingdings" w:hint="default"/>
      </w:rPr>
    </w:lvl>
    <w:lvl w:ilvl="7" w:tplc="14B60718" w:tentative="1">
      <w:start w:val="1"/>
      <w:numFmt w:val="bullet"/>
      <w:lvlText w:val=""/>
      <w:lvlJc w:val="left"/>
      <w:pPr>
        <w:tabs>
          <w:tab w:val="num" w:pos="5760"/>
        </w:tabs>
        <w:ind w:left="5760" w:hanging="360"/>
      </w:pPr>
      <w:rPr>
        <w:rFonts w:ascii="Wingdings" w:hAnsi="Wingdings" w:hint="default"/>
      </w:rPr>
    </w:lvl>
    <w:lvl w:ilvl="8" w:tplc="7FA415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660114"/>
    <w:multiLevelType w:val="hybridMultilevel"/>
    <w:tmpl w:val="3A5C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C4A1B"/>
    <w:multiLevelType w:val="hybridMultilevel"/>
    <w:tmpl w:val="4240103A"/>
    <w:lvl w:ilvl="0" w:tplc="E4788316">
      <w:start w:val="1"/>
      <w:numFmt w:val="bullet"/>
      <w:lvlText w:val=""/>
      <w:lvlJc w:val="left"/>
      <w:pPr>
        <w:tabs>
          <w:tab w:val="num" w:pos="720"/>
        </w:tabs>
        <w:ind w:left="720" w:hanging="360"/>
      </w:pPr>
      <w:rPr>
        <w:rFonts w:ascii="Wingdings 2" w:hAnsi="Wingdings 2" w:hint="default"/>
      </w:rPr>
    </w:lvl>
    <w:lvl w:ilvl="1" w:tplc="506CC374">
      <w:start w:val="78"/>
      <w:numFmt w:val="bullet"/>
      <w:lvlText w:val=""/>
      <w:lvlJc w:val="left"/>
      <w:pPr>
        <w:tabs>
          <w:tab w:val="num" w:pos="1440"/>
        </w:tabs>
        <w:ind w:left="1440" w:hanging="360"/>
      </w:pPr>
      <w:rPr>
        <w:rFonts w:ascii="Wingdings 2" w:hAnsi="Wingdings 2" w:hint="default"/>
      </w:rPr>
    </w:lvl>
    <w:lvl w:ilvl="2" w:tplc="D750CE3C" w:tentative="1">
      <w:start w:val="1"/>
      <w:numFmt w:val="bullet"/>
      <w:lvlText w:val=""/>
      <w:lvlJc w:val="left"/>
      <w:pPr>
        <w:tabs>
          <w:tab w:val="num" w:pos="2160"/>
        </w:tabs>
        <w:ind w:left="2160" w:hanging="360"/>
      </w:pPr>
      <w:rPr>
        <w:rFonts w:ascii="Wingdings 2" w:hAnsi="Wingdings 2" w:hint="default"/>
      </w:rPr>
    </w:lvl>
    <w:lvl w:ilvl="3" w:tplc="7CD46032" w:tentative="1">
      <w:start w:val="1"/>
      <w:numFmt w:val="bullet"/>
      <w:lvlText w:val=""/>
      <w:lvlJc w:val="left"/>
      <w:pPr>
        <w:tabs>
          <w:tab w:val="num" w:pos="2880"/>
        </w:tabs>
        <w:ind w:left="2880" w:hanging="360"/>
      </w:pPr>
      <w:rPr>
        <w:rFonts w:ascii="Wingdings 2" w:hAnsi="Wingdings 2" w:hint="default"/>
      </w:rPr>
    </w:lvl>
    <w:lvl w:ilvl="4" w:tplc="E05A70F8" w:tentative="1">
      <w:start w:val="1"/>
      <w:numFmt w:val="bullet"/>
      <w:lvlText w:val=""/>
      <w:lvlJc w:val="left"/>
      <w:pPr>
        <w:tabs>
          <w:tab w:val="num" w:pos="3600"/>
        </w:tabs>
        <w:ind w:left="3600" w:hanging="360"/>
      </w:pPr>
      <w:rPr>
        <w:rFonts w:ascii="Wingdings 2" w:hAnsi="Wingdings 2" w:hint="default"/>
      </w:rPr>
    </w:lvl>
    <w:lvl w:ilvl="5" w:tplc="7214F6B0" w:tentative="1">
      <w:start w:val="1"/>
      <w:numFmt w:val="bullet"/>
      <w:lvlText w:val=""/>
      <w:lvlJc w:val="left"/>
      <w:pPr>
        <w:tabs>
          <w:tab w:val="num" w:pos="4320"/>
        </w:tabs>
        <w:ind w:left="4320" w:hanging="360"/>
      </w:pPr>
      <w:rPr>
        <w:rFonts w:ascii="Wingdings 2" w:hAnsi="Wingdings 2" w:hint="default"/>
      </w:rPr>
    </w:lvl>
    <w:lvl w:ilvl="6" w:tplc="72DCDFC4" w:tentative="1">
      <w:start w:val="1"/>
      <w:numFmt w:val="bullet"/>
      <w:lvlText w:val=""/>
      <w:lvlJc w:val="left"/>
      <w:pPr>
        <w:tabs>
          <w:tab w:val="num" w:pos="5040"/>
        </w:tabs>
        <w:ind w:left="5040" w:hanging="360"/>
      </w:pPr>
      <w:rPr>
        <w:rFonts w:ascii="Wingdings 2" w:hAnsi="Wingdings 2" w:hint="default"/>
      </w:rPr>
    </w:lvl>
    <w:lvl w:ilvl="7" w:tplc="183612CE" w:tentative="1">
      <w:start w:val="1"/>
      <w:numFmt w:val="bullet"/>
      <w:lvlText w:val=""/>
      <w:lvlJc w:val="left"/>
      <w:pPr>
        <w:tabs>
          <w:tab w:val="num" w:pos="5760"/>
        </w:tabs>
        <w:ind w:left="5760" w:hanging="360"/>
      </w:pPr>
      <w:rPr>
        <w:rFonts w:ascii="Wingdings 2" w:hAnsi="Wingdings 2" w:hint="default"/>
      </w:rPr>
    </w:lvl>
    <w:lvl w:ilvl="8" w:tplc="AE22E2B8"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9D"/>
    <w:rsid w:val="0001283E"/>
    <w:rsid w:val="00017639"/>
    <w:rsid w:val="00027521"/>
    <w:rsid w:val="000340F5"/>
    <w:rsid w:val="0006129B"/>
    <w:rsid w:val="000A20AA"/>
    <w:rsid w:val="000C03BD"/>
    <w:rsid w:val="000D2467"/>
    <w:rsid w:val="0011161B"/>
    <w:rsid w:val="001164EC"/>
    <w:rsid w:val="00130130"/>
    <w:rsid w:val="00142C68"/>
    <w:rsid w:val="001461F9"/>
    <w:rsid w:val="00183B0A"/>
    <w:rsid w:val="001875C9"/>
    <w:rsid w:val="001D56D8"/>
    <w:rsid w:val="00204E2A"/>
    <w:rsid w:val="0024263A"/>
    <w:rsid w:val="002442EB"/>
    <w:rsid w:val="00257D36"/>
    <w:rsid w:val="00260F7B"/>
    <w:rsid w:val="0026636C"/>
    <w:rsid w:val="002960C4"/>
    <w:rsid w:val="002B30D9"/>
    <w:rsid w:val="002C0B0B"/>
    <w:rsid w:val="002C257B"/>
    <w:rsid w:val="002C3C59"/>
    <w:rsid w:val="002D68F2"/>
    <w:rsid w:val="00307FD6"/>
    <w:rsid w:val="00325D0E"/>
    <w:rsid w:val="00331FEF"/>
    <w:rsid w:val="00343C58"/>
    <w:rsid w:val="003514E6"/>
    <w:rsid w:val="00374BAE"/>
    <w:rsid w:val="00384B7B"/>
    <w:rsid w:val="003E69A6"/>
    <w:rsid w:val="00403354"/>
    <w:rsid w:val="004426B8"/>
    <w:rsid w:val="004554C9"/>
    <w:rsid w:val="004803B4"/>
    <w:rsid w:val="00492DD1"/>
    <w:rsid w:val="004A41EF"/>
    <w:rsid w:val="00520564"/>
    <w:rsid w:val="00535F81"/>
    <w:rsid w:val="00600296"/>
    <w:rsid w:val="00612B05"/>
    <w:rsid w:val="00647FE7"/>
    <w:rsid w:val="006B4A22"/>
    <w:rsid w:val="006C4A68"/>
    <w:rsid w:val="006E3C4E"/>
    <w:rsid w:val="006F4CC4"/>
    <w:rsid w:val="007265C3"/>
    <w:rsid w:val="00752EE1"/>
    <w:rsid w:val="007A2930"/>
    <w:rsid w:val="007B7583"/>
    <w:rsid w:val="007C32C1"/>
    <w:rsid w:val="007C755F"/>
    <w:rsid w:val="0083418C"/>
    <w:rsid w:val="0083540F"/>
    <w:rsid w:val="00857D28"/>
    <w:rsid w:val="00864E29"/>
    <w:rsid w:val="00871E43"/>
    <w:rsid w:val="008B38F9"/>
    <w:rsid w:val="008C204C"/>
    <w:rsid w:val="008F5124"/>
    <w:rsid w:val="008F5EF2"/>
    <w:rsid w:val="00931B88"/>
    <w:rsid w:val="00991C4C"/>
    <w:rsid w:val="009A526D"/>
    <w:rsid w:val="009B1631"/>
    <w:rsid w:val="009C0EAC"/>
    <w:rsid w:val="009C2875"/>
    <w:rsid w:val="009E5FC6"/>
    <w:rsid w:val="00A03B7D"/>
    <w:rsid w:val="00A50FCA"/>
    <w:rsid w:val="00A55C53"/>
    <w:rsid w:val="00A60E78"/>
    <w:rsid w:val="00A96ADA"/>
    <w:rsid w:val="00AA02C1"/>
    <w:rsid w:val="00AB3C9D"/>
    <w:rsid w:val="00AC6203"/>
    <w:rsid w:val="00B12FF9"/>
    <w:rsid w:val="00B17B53"/>
    <w:rsid w:val="00B611D4"/>
    <w:rsid w:val="00B8424A"/>
    <w:rsid w:val="00B9351D"/>
    <w:rsid w:val="00BA0B5C"/>
    <w:rsid w:val="00BF6DEE"/>
    <w:rsid w:val="00C07F75"/>
    <w:rsid w:val="00C572BE"/>
    <w:rsid w:val="00C602B1"/>
    <w:rsid w:val="00C62A8D"/>
    <w:rsid w:val="00C73EDD"/>
    <w:rsid w:val="00C83AB4"/>
    <w:rsid w:val="00C86F7D"/>
    <w:rsid w:val="00C96A85"/>
    <w:rsid w:val="00CA3C91"/>
    <w:rsid w:val="00CA60FF"/>
    <w:rsid w:val="00CB57C7"/>
    <w:rsid w:val="00CE05FF"/>
    <w:rsid w:val="00CE25B4"/>
    <w:rsid w:val="00CF556D"/>
    <w:rsid w:val="00D42334"/>
    <w:rsid w:val="00D74078"/>
    <w:rsid w:val="00DA4B4F"/>
    <w:rsid w:val="00E42275"/>
    <w:rsid w:val="00E86BBF"/>
    <w:rsid w:val="00EA65E6"/>
    <w:rsid w:val="00EB4AC2"/>
    <w:rsid w:val="00EF79BB"/>
    <w:rsid w:val="00F12848"/>
    <w:rsid w:val="00F13AB2"/>
    <w:rsid w:val="00F57473"/>
    <w:rsid w:val="00FB78E0"/>
    <w:rsid w:val="00FC46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B9FA9-B432-4172-BCD4-554584E0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B0B"/>
    <w:rPr>
      <w:color w:val="0563C1" w:themeColor="hyperlink"/>
      <w:u w:val="single"/>
    </w:rPr>
  </w:style>
  <w:style w:type="paragraph" w:styleId="a4">
    <w:name w:val="header"/>
    <w:basedOn w:val="a"/>
    <w:link w:val="Char"/>
    <w:uiPriority w:val="99"/>
    <w:unhideWhenUsed/>
    <w:rsid w:val="00FC46B4"/>
    <w:pPr>
      <w:tabs>
        <w:tab w:val="center" w:pos="4513"/>
        <w:tab w:val="right" w:pos="9026"/>
      </w:tabs>
      <w:snapToGrid w:val="0"/>
    </w:pPr>
  </w:style>
  <w:style w:type="character" w:customStyle="1" w:styleId="Char">
    <w:name w:val="머리글 Char"/>
    <w:basedOn w:val="a0"/>
    <w:link w:val="a4"/>
    <w:uiPriority w:val="99"/>
    <w:rsid w:val="00FC46B4"/>
  </w:style>
  <w:style w:type="paragraph" w:styleId="a5">
    <w:name w:val="footer"/>
    <w:basedOn w:val="a"/>
    <w:link w:val="Char0"/>
    <w:uiPriority w:val="99"/>
    <w:unhideWhenUsed/>
    <w:rsid w:val="00FC46B4"/>
    <w:pPr>
      <w:tabs>
        <w:tab w:val="center" w:pos="4513"/>
        <w:tab w:val="right" w:pos="9026"/>
      </w:tabs>
      <w:snapToGrid w:val="0"/>
    </w:pPr>
  </w:style>
  <w:style w:type="character" w:customStyle="1" w:styleId="Char0">
    <w:name w:val="바닥글 Char"/>
    <w:basedOn w:val="a0"/>
    <w:link w:val="a5"/>
    <w:uiPriority w:val="99"/>
    <w:rsid w:val="00FC46B4"/>
  </w:style>
  <w:style w:type="paragraph" w:styleId="a6">
    <w:name w:val="List Paragraph"/>
    <w:basedOn w:val="a"/>
    <w:uiPriority w:val="34"/>
    <w:qFormat/>
    <w:rsid w:val="00B84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3062">
      <w:bodyDiv w:val="1"/>
      <w:marLeft w:val="0"/>
      <w:marRight w:val="0"/>
      <w:marTop w:val="0"/>
      <w:marBottom w:val="0"/>
      <w:divBdr>
        <w:top w:val="none" w:sz="0" w:space="0" w:color="auto"/>
        <w:left w:val="none" w:sz="0" w:space="0" w:color="auto"/>
        <w:bottom w:val="none" w:sz="0" w:space="0" w:color="auto"/>
        <w:right w:val="none" w:sz="0" w:space="0" w:color="auto"/>
      </w:divBdr>
      <w:divsChild>
        <w:div w:id="1988587504">
          <w:marLeft w:val="288"/>
          <w:marRight w:val="0"/>
          <w:marTop w:val="240"/>
          <w:marBottom w:val="0"/>
          <w:divBdr>
            <w:top w:val="none" w:sz="0" w:space="0" w:color="auto"/>
            <w:left w:val="none" w:sz="0" w:space="0" w:color="auto"/>
            <w:bottom w:val="none" w:sz="0" w:space="0" w:color="auto"/>
            <w:right w:val="none" w:sz="0" w:space="0" w:color="auto"/>
          </w:divBdr>
        </w:div>
      </w:divsChild>
    </w:div>
    <w:div w:id="309868200">
      <w:bodyDiv w:val="1"/>
      <w:marLeft w:val="0"/>
      <w:marRight w:val="0"/>
      <w:marTop w:val="0"/>
      <w:marBottom w:val="0"/>
      <w:divBdr>
        <w:top w:val="none" w:sz="0" w:space="0" w:color="auto"/>
        <w:left w:val="none" w:sz="0" w:space="0" w:color="auto"/>
        <w:bottom w:val="none" w:sz="0" w:space="0" w:color="auto"/>
        <w:right w:val="none" w:sz="0" w:space="0" w:color="auto"/>
      </w:divBdr>
      <w:divsChild>
        <w:div w:id="1054617130">
          <w:marLeft w:val="288"/>
          <w:marRight w:val="0"/>
          <w:marTop w:val="240"/>
          <w:marBottom w:val="0"/>
          <w:divBdr>
            <w:top w:val="none" w:sz="0" w:space="0" w:color="auto"/>
            <w:left w:val="none" w:sz="0" w:space="0" w:color="auto"/>
            <w:bottom w:val="none" w:sz="0" w:space="0" w:color="auto"/>
            <w:right w:val="none" w:sz="0" w:space="0" w:color="auto"/>
          </w:divBdr>
        </w:div>
        <w:div w:id="1075014326">
          <w:marLeft w:val="1080"/>
          <w:marRight w:val="0"/>
          <w:marTop w:val="50"/>
          <w:marBottom w:val="50"/>
          <w:divBdr>
            <w:top w:val="none" w:sz="0" w:space="0" w:color="auto"/>
            <w:left w:val="none" w:sz="0" w:space="0" w:color="auto"/>
            <w:bottom w:val="none" w:sz="0" w:space="0" w:color="auto"/>
            <w:right w:val="none" w:sz="0" w:space="0" w:color="auto"/>
          </w:divBdr>
        </w:div>
        <w:div w:id="1789741407">
          <w:marLeft w:val="1080"/>
          <w:marRight w:val="0"/>
          <w:marTop w:val="50"/>
          <w:marBottom w:val="50"/>
          <w:divBdr>
            <w:top w:val="none" w:sz="0" w:space="0" w:color="auto"/>
            <w:left w:val="none" w:sz="0" w:space="0" w:color="auto"/>
            <w:bottom w:val="none" w:sz="0" w:space="0" w:color="auto"/>
            <w:right w:val="none" w:sz="0" w:space="0" w:color="auto"/>
          </w:divBdr>
        </w:div>
        <w:div w:id="1357389125">
          <w:marLeft w:val="288"/>
          <w:marRight w:val="0"/>
          <w:marTop w:val="240"/>
          <w:marBottom w:val="0"/>
          <w:divBdr>
            <w:top w:val="none" w:sz="0" w:space="0" w:color="auto"/>
            <w:left w:val="none" w:sz="0" w:space="0" w:color="auto"/>
            <w:bottom w:val="none" w:sz="0" w:space="0" w:color="auto"/>
            <w:right w:val="none" w:sz="0" w:space="0" w:color="auto"/>
          </w:divBdr>
        </w:div>
        <w:div w:id="399443623">
          <w:marLeft w:val="1080"/>
          <w:marRight w:val="0"/>
          <w:marTop w:val="50"/>
          <w:marBottom w:val="50"/>
          <w:divBdr>
            <w:top w:val="none" w:sz="0" w:space="0" w:color="auto"/>
            <w:left w:val="none" w:sz="0" w:space="0" w:color="auto"/>
            <w:bottom w:val="none" w:sz="0" w:space="0" w:color="auto"/>
            <w:right w:val="none" w:sz="0" w:space="0" w:color="auto"/>
          </w:divBdr>
        </w:div>
        <w:div w:id="1192954166">
          <w:marLeft w:val="288"/>
          <w:marRight w:val="0"/>
          <w:marTop w:val="240"/>
          <w:marBottom w:val="0"/>
          <w:divBdr>
            <w:top w:val="none" w:sz="0" w:space="0" w:color="auto"/>
            <w:left w:val="none" w:sz="0" w:space="0" w:color="auto"/>
            <w:bottom w:val="none" w:sz="0" w:space="0" w:color="auto"/>
            <w:right w:val="none" w:sz="0" w:space="0" w:color="auto"/>
          </w:divBdr>
        </w:div>
        <w:div w:id="378212342">
          <w:marLeft w:val="1080"/>
          <w:marRight w:val="0"/>
          <w:marTop w:val="50"/>
          <w:marBottom w:val="50"/>
          <w:divBdr>
            <w:top w:val="none" w:sz="0" w:space="0" w:color="auto"/>
            <w:left w:val="none" w:sz="0" w:space="0" w:color="auto"/>
            <w:bottom w:val="none" w:sz="0" w:space="0" w:color="auto"/>
            <w:right w:val="none" w:sz="0" w:space="0" w:color="auto"/>
          </w:divBdr>
        </w:div>
        <w:div w:id="104154808">
          <w:marLeft w:val="1080"/>
          <w:marRight w:val="0"/>
          <w:marTop w:val="50"/>
          <w:marBottom w:val="50"/>
          <w:divBdr>
            <w:top w:val="none" w:sz="0" w:space="0" w:color="auto"/>
            <w:left w:val="none" w:sz="0" w:space="0" w:color="auto"/>
            <w:bottom w:val="none" w:sz="0" w:space="0" w:color="auto"/>
            <w:right w:val="none" w:sz="0" w:space="0" w:color="auto"/>
          </w:divBdr>
        </w:div>
      </w:divsChild>
    </w:div>
    <w:div w:id="360668229">
      <w:bodyDiv w:val="1"/>
      <w:marLeft w:val="0"/>
      <w:marRight w:val="0"/>
      <w:marTop w:val="0"/>
      <w:marBottom w:val="0"/>
      <w:divBdr>
        <w:top w:val="none" w:sz="0" w:space="0" w:color="auto"/>
        <w:left w:val="none" w:sz="0" w:space="0" w:color="auto"/>
        <w:bottom w:val="none" w:sz="0" w:space="0" w:color="auto"/>
        <w:right w:val="none" w:sz="0" w:space="0" w:color="auto"/>
      </w:divBdr>
      <w:divsChild>
        <w:div w:id="896286275">
          <w:marLeft w:val="288"/>
          <w:marRight w:val="0"/>
          <w:marTop w:val="240"/>
          <w:marBottom w:val="0"/>
          <w:divBdr>
            <w:top w:val="none" w:sz="0" w:space="0" w:color="auto"/>
            <w:left w:val="none" w:sz="0" w:space="0" w:color="auto"/>
            <w:bottom w:val="none" w:sz="0" w:space="0" w:color="auto"/>
            <w:right w:val="none" w:sz="0" w:space="0" w:color="auto"/>
          </w:divBdr>
        </w:div>
        <w:div w:id="1300378125">
          <w:marLeft w:val="1080"/>
          <w:marRight w:val="0"/>
          <w:marTop w:val="50"/>
          <w:marBottom w:val="50"/>
          <w:divBdr>
            <w:top w:val="none" w:sz="0" w:space="0" w:color="auto"/>
            <w:left w:val="none" w:sz="0" w:space="0" w:color="auto"/>
            <w:bottom w:val="none" w:sz="0" w:space="0" w:color="auto"/>
            <w:right w:val="none" w:sz="0" w:space="0" w:color="auto"/>
          </w:divBdr>
        </w:div>
        <w:div w:id="315571059">
          <w:marLeft w:val="1800"/>
          <w:marRight w:val="0"/>
          <w:marTop w:val="50"/>
          <w:marBottom w:val="50"/>
          <w:divBdr>
            <w:top w:val="none" w:sz="0" w:space="0" w:color="auto"/>
            <w:left w:val="none" w:sz="0" w:space="0" w:color="auto"/>
            <w:bottom w:val="none" w:sz="0" w:space="0" w:color="auto"/>
            <w:right w:val="none" w:sz="0" w:space="0" w:color="auto"/>
          </w:divBdr>
        </w:div>
        <w:div w:id="1798792947">
          <w:marLeft w:val="2520"/>
          <w:marRight w:val="0"/>
          <w:marTop w:val="50"/>
          <w:marBottom w:val="50"/>
          <w:divBdr>
            <w:top w:val="none" w:sz="0" w:space="0" w:color="auto"/>
            <w:left w:val="none" w:sz="0" w:space="0" w:color="auto"/>
            <w:bottom w:val="none" w:sz="0" w:space="0" w:color="auto"/>
            <w:right w:val="none" w:sz="0" w:space="0" w:color="auto"/>
          </w:divBdr>
        </w:div>
        <w:div w:id="1299185911">
          <w:marLeft w:val="3240"/>
          <w:marRight w:val="0"/>
          <w:marTop w:val="50"/>
          <w:marBottom w:val="50"/>
          <w:divBdr>
            <w:top w:val="none" w:sz="0" w:space="0" w:color="auto"/>
            <w:left w:val="none" w:sz="0" w:space="0" w:color="auto"/>
            <w:bottom w:val="none" w:sz="0" w:space="0" w:color="auto"/>
            <w:right w:val="none" w:sz="0" w:space="0" w:color="auto"/>
          </w:divBdr>
        </w:div>
        <w:div w:id="986277919">
          <w:marLeft w:val="3240"/>
          <w:marRight w:val="0"/>
          <w:marTop w:val="50"/>
          <w:marBottom w:val="50"/>
          <w:divBdr>
            <w:top w:val="none" w:sz="0" w:space="0" w:color="auto"/>
            <w:left w:val="none" w:sz="0" w:space="0" w:color="auto"/>
            <w:bottom w:val="none" w:sz="0" w:space="0" w:color="auto"/>
            <w:right w:val="none" w:sz="0" w:space="0" w:color="auto"/>
          </w:divBdr>
        </w:div>
        <w:div w:id="740056560">
          <w:marLeft w:val="1800"/>
          <w:marRight w:val="0"/>
          <w:marTop w:val="50"/>
          <w:marBottom w:val="50"/>
          <w:divBdr>
            <w:top w:val="none" w:sz="0" w:space="0" w:color="auto"/>
            <w:left w:val="none" w:sz="0" w:space="0" w:color="auto"/>
            <w:bottom w:val="none" w:sz="0" w:space="0" w:color="auto"/>
            <w:right w:val="none" w:sz="0" w:space="0" w:color="auto"/>
          </w:divBdr>
        </w:div>
        <w:div w:id="541983678">
          <w:marLeft w:val="1080"/>
          <w:marRight w:val="0"/>
          <w:marTop w:val="50"/>
          <w:marBottom w:val="50"/>
          <w:divBdr>
            <w:top w:val="none" w:sz="0" w:space="0" w:color="auto"/>
            <w:left w:val="none" w:sz="0" w:space="0" w:color="auto"/>
            <w:bottom w:val="none" w:sz="0" w:space="0" w:color="auto"/>
            <w:right w:val="none" w:sz="0" w:space="0" w:color="auto"/>
          </w:divBdr>
        </w:div>
      </w:divsChild>
    </w:div>
    <w:div w:id="396322333">
      <w:bodyDiv w:val="1"/>
      <w:marLeft w:val="0"/>
      <w:marRight w:val="0"/>
      <w:marTop w:val="0"/>
      <w:marBottom w:val="0"/>
      <w:divBdr>
        <w:top w:val="none" w:sz="0" w:space="0" w:color="auto"/>
        <w:left w:val="none" w:sz="0" w:space="0" w:color="auto"/>
        <w:bottom w:val="none" w:sz="0" w:space="0" w:color="auto"/>
        <w:right w:val="none" w:sz="0" w:space="0" w:color="auto"/>
      </w:divBdr>
    </w:div>
    <w:div w:id="488132564">
      <w:bodyDiv w:val="1"/>
      <w:marLeft w:val="0"/>
      <w:marRight w:val="0"/>
      <w:marTop w:val="0"/>
      <w:marBottom w:val="0"/>
      <w:divBdr>
        <w:top w:val="none" w:sz="0" w:space="0" w:color="auto"/>
        <w:left w:val="none" w:sz="0" w:space="0" w:color="auto"/>
        <w:bottom w:val="none" w:sz="0" w:space="0" w:color="auto"/>
        <w:right w:val="none" w:sz="0" w:space="0" w:color="auto"/>
      </w:divBdr>
      <w:divsChild>
        <w:div w:id="571961884">
          <w:marLeft w:val="288"/>
          <w:marRight w:val="0"/>
          <w:marTop w:val="240"/>
          <w:marBottom w:val="0"/>
          <w:divBdr>
            <w:top w:val="none" w:sz="0" w:space="0" w:color="auto"/>
            <w:left w:val="none" w:sz="0" w:space="0" w:color="auto"/>
            <w:bottom w:val="none" w:sz="0" w:space="0" w:color="auto"/>
            <w:right w:val="none" w:sz="0" w:space="0" w:color="auto"/>
          </w:divBdr>
        </w:div>
        <w:div w:id="510530362">
          <w:marLeft w:val="1080"/>
          <w:marRight w:val="0"/>
          <w:marTop w:val="50"/>
          <w:marBottom w:val="50"/>
          <w:divBdr>
            <w:top w:val="none" w:sz="0" w:space="0" w:color="auto"/>
            <w:left w:val="none" w:sz="0" w:space="0" w:color="auto"/>
            <w:bottom w:val="none" w:sz="0" w:space="0" w:color="auto"/>
            <w:right w:val="none" w:sz="0" w:space="0" w:color="auto"/>
          </w:divBdr>
        </w:div>
        <w:div w:id="1517770417">
          <w:marLeft w:val="1800"/>
          <w:marRight w:val="0"/>
          <w:marTop w:val="50"/>
          <w:marBottom w:val="50"/>
          <w:divBdr>
            <w:top w:val="none" w:sz="0" w:space="0" w:color="auto"/>
            <w:left w:val="none" w:sz="0" w:space="0" w:color="auto"/>
            <w:bottom w:val="none" w:sz="0" w:space="0" w:color="auto"/>
            <w:right w:val="none" w:sz="0" w:space="0" w:color="auto"/>
          </w:divBdr>
        </w:div>
        <w:div w:id="1507205883">
          <w:marLeft w:val="2520"/>
          <w:marRight w:val="0"/>
          <w:marTop w:val="50"/>
          <w:marBottom w:val="50"/>
          <w:divBdr>
            <w:top w:val="none" w:sz="0" w:space="0" w:color="auto"/>
            <w:left w:val="none" w:sz="0" w:space="0" w:color="auto"/>
            <w:bottom w:val="none" w:sz="0" w:space="0" w:color="auto"/>
            <w:right w:val="none" w:sz="0" w:space="0" w:color="auto"/>
          </w:divBdr>
        </w:div>
        <w:div w:id="1321544108">
          <w:marLeft w:val="3240"/>
          <w:marRight w:val="0"/>
          <w:marTop w:val="50"/>
          <w:marBottom w:val="50"/>
          <w:divBdr>
            <w:top w:val="none" w:sz="0" w:space="0" w:color="auto"/>
            <w:left w:val="none" w:sz="0" w:space="0" w:color="auto"/>
            <w:bottom w:val="none" w:sz="0" w:space="0" w:color="auto"/>
            <w:right w:val="none" w:sz="0" w:space="0" w:color="auto"/>
          </w:divBdr>
        </w:div>
        <w:div w:id="1539468436">
          <w:marLeft w:val="3240"/>
          <w:marRight w:val="0"/>
          <w:marTop w:val="50"/>
          <w:marBottom w:val="50"/>
          <w:divBdr>
            <w:top w:val="none" w:sz="0" w:space="0" w:color="auto"/>
            <w:left w:val="none" w:sz="0" w:space="0" w:color="auto"/>
            <w:bottom w:val="none" w:sz="0" w:space="0" w:color="auto"/>
            <w:right w:val="none" w:sz="0" w:space="0" w:color="auto"/>
          </w:divBdr>
        </w:div>
        <w:div w:id="446047565">
          <w:marLeft w:val="1800"/>
          <w:marRight w:val="0"/>
          <w:marTop w:val="50"/>
          <w:marBottom w:val="50"/>
          <w:divBdr>
            <w:top w:val="none" w:sz="0" w:space="0" w:color="auto"/>
            <w:left w:val="none" w:sz="0" w:space="0" w:color="auto"/>
            <w:bottom w:val="none" w:sz="0" w:space="0" w:color="auto"/>
            <w:right w:val="none" w:sz="0" w:space="0" w:color="auto"/>
          </w:divBdr>
        </w:div>
        <w:div w:id="1674838090">
          <w:marLeft w:val="1080"/>
          <w:marRight w:val="0"/>
          <w:marTop w:val="50"/>
          <w:marBottom w:val="50"/>
          <w:divBdr>
            <w:top w:val="none" w:sz="0" w:space="0" w:color="auto"/>
            <w:left w:val="none" w:sz="0" w:space="0" w:color="auto"/>
            <w:bottom w:val="none" w:sz="0" w:space="0" w:color="auto"/>
            <w:right w:val="none" w:sz="0" w:space="0" w:color="auto"/>
          </w:divBdr>
        </w:div>
      </w:divsChild>
    </w:div>
    <w:div w:id="644547316">
      <w:bodyDiv w:val="1"/>
      <w:marLeft w:val="0"/>
      <w:marRight w:val="0"/>
      <w:marTop w:val="0"/>
      <w:marBottom w:val="0"/>
      <w:divBdr>
        <w:top w:val="none" w:sz="0" w:space="0" w:color="auto"/>
        <w:left w:val="none" w:sz="0" w:space="0" w:color="auto"/>
        <w:bottom w:val="none" w:sz="0" w:space="0" w:color="auto"/>
        <w:right w:val="none" w:sz="0" w:space="0" w:color="auto"/>
      </w:divBdr>
      <w:divsChild>
        <w:div w:id="1558738967">
          <w:marLeft w:val="288"/>
          <w:marRight w:val="0"/>
          <w:marTop w:val="280"/>
          <w:marBottom w:val="40"/>
          <w:divBdr>
            <w:top w:val="none" w:sz="0" w:space="0" w:color="auto"/>
            <w:left w:val="none" w:sz="0" w:space="0" w:color="auto"/>
            <w:bottom w:val="none" w:sz="0" w:space="0" w:color="auto"/>
            <w:right w:val="none" w:sz="0" w:space="0" w:color="auto"/>
          </w:divBdr>
        </w:div>
        <w:div w:id="1094321660">
          <w:marLeft w:val="720"/>
          <w:marRight w:val="0"/>
          <w:marTop w:val="60"/>
          <w:marBottom w:val="60"/>
          <w:divBdr>
            <w:top w:val="none" w:sz="0" w:space="0" w:color="auto"/>
            <w:left w:val="none" w:sz="0" w:space="0" w:color="auto"/>
            <w:bottom w:val="none" w:sz="0" w:space="0" w:color="auto"/>
            <w:right w:val="none" w:sz="0" w:space="0" w:color="auto"/>
          </w:divBdr>
        </w:div>
        <w:div w:id="620379825">
          <w:marLeft w:val="720"/>
          <w:marRight w:val="0"/>
          <w:marTop w:val="60"/>
          <w:marBottom w:val="60"/>
          <w:divBdr>
            <w:top w:val="none" w:sz="0" w:space="0" w:color="auto"/>
            <w:left w:val="none" w:sz="0" w:space="0" w:color="auto"/>
            <w:bottom w:val="none" w:sz="0" w:space="0" w:color="auto"/>
            <w:right w:val="none" w:sz="0" w:space="0" w:color="auto"/>
          </w:divBdr>
        </w:div>
        <w:div w:id="2049450742">
          <w:marLeft w:val="720"/>
          <w:marRight w:val="0"/>
          <w:marTop w:val="60"/>
          <w:marBottom w:val="60"/>
          <w:divBdr>
            <w:top w:val="none" w:sz="0" w:space="0" w:color="auto"/>
            <w:left w:val="none" w:sz="0" w:space="0" w:color="auto"/>
            <w:bottom w:val="none" w:sz="0" w:space="0" w:color="auto"/>
            <w:right w:val="none" w:sz="0" w:space="0" w:color="auto"/>
          </w:divBdr>
        </w:div>
        <w:div w:id="1926186960">
          <w:marLeft w:val="1152"/>
          <w:marRight w:val="0"/>
          <w:marTop w:val="60"/>
          <w:marBottom w:val="60"/>
          <w:divBdr>
            <w:top w:val="none" w:sz="0" w:space="0" w:color="auto"/>
            <w:left w:val="none" w:sz="0" w:space="0" w:color="auto"/>
            <w:bottom w:val="none" w:sz="0" w:space="0" w:color="auto"/>
            <w:right w:val="none" w:sz="0" w:space="0" w:color="auto"/>
          </w:divBdr>
        </w:div>
        <w:div w:id="1813786067">
          <w:marLeft w:val="720"/>
          <w:marRight w:val="0"/>
          <w:marTop w:val="60"/>
          <w:marBottom w:val="60"/>
          <w:divBdr>
            <w:top w:val="none" w:sz="0" w:space="0" w:color="auto"/>
            <w:left w:val="none" w:sz="0" w:space="0" w:color="auto"/>
            <w:bottom w:val="none" w:sz="0" w:space="0" w:color="auto"/>
            <w:right w:val="none" w:sz="0" w:space="0" w:color="auto"/>
          </w:divBdr>
        </w:div>
        <w:div w:id="1694457205">
          <w:marLeft w:val="1152"/>
          <w:marRight w:val="0"/>
          <w:marTop w:val="60"/>
          <w:marBottom w:val="60"/>
          <w:divBdr>
            <w:top w:val="none" w:sz="0" w:space="0" w:color="auto"/>
            <w:left w:val="none" w:sz="0" w:space="0" w:color="auto"/>
            <w:bottom w:val="none" w:sz="0" w:space="0" w:color="auto"/>
            <w:right w:val="none" w:sz="0" w:space="0" w:color="auto"/>
          </w:divBdr>
        </w:div>
        <w:div w:id="155416742">
          <w:marLeft w:val="720"/>
          <w:marRight w:val="0"/>
          <w:marTop w:val="60"/>
          <w:marBottom w:val="60"/>
          <w:divBdr>
            <w:top w:val="none" w:sz="0" w:space="0" w:color="auto"/>
            <w:left w:val="none" w:sz="0" w:space="0" w:color="auto"/>
            <w:bottom w:val="none" w:sz="0" w:space="0" w:color="auto"/>
            <w:right w:val="none" w:sz="0" w:space="0" w:color="auto"/>
          </w:divBdr>
        </w:div>
        <w:div w:id="2089884148">
          <w:marLeft w:val="1152"/>
          <w:marRight w:val="0"/>
          <w:marTop w:val="60"/>
          <w:marBottom w:val="60"/>
          <w:divBdr>
            <w:top w:val="none" w:sz="0" w:space="0" w:color="auto"/>
            <w:left w:val="none" w:sz="0" w:space="0" w:color="auto"/>
            <w:bottom w:val="none" w:sz="0" w:space="0" w:color="auto"/>
            <w:right w:val="none" w:sz="0" w:space="0" w:color="auto"/>
          </w:divBdr>
        </w:div>
      </w:divsChild>
    </w:div>
    <w:div w:id="723602887">
      <w:bodyDiv w:val="1"/>
      <w:marLeft w:val="0"/>
      <w:marRight w:val="0"/>
      <w:marTop w:val="0"/>
      <w:marBottom w:val="0"/>
      <w:divBdr>
        <w:top w:val="none" w:sz="0" w:space="0" w:color="auto"/>
        <w:left w:val="none" w:sz="0" w:space="0" w:color="auto"/>
        <w:bottom w:val="none" w:sz="0" w:space="0" w:color="auto"/>
        <w:right w:val="none" w:sz="0" w:space="0" w:color="auto"/>
      </w:divBdr>
      <w:divsChild>
        <w:div w:id="442187659">
          <w:marLeft w:val="288"/>
          <w:marRight w:val="0"/>
          <w:marTop w:val="280"/>
          <w:marBottom w:val="40"/>
          <w:divBdr>
            <w:top w:val="none" w:sz="0" w:space="0" w:color="auto"/>
            <w:left w:val="none" w:sz="0" w:space="0" w:color="auto"/>
            <w:bottom w:val="none" w:sz="0" w:space="0" w:color="auto"/>
            <w:right w:val="none" w:sz="0" w:space="0" w:color="auto"/>
          </w:divBdr>
        </w:div>
        <w:div w:id="1767266517">
          <w:marLeft w:val="1152"/>
          <w:marRight w:val="0"/>
          <w:marTop w:val="60"/>
          <w:marBottom w:val="60"/>
          <w:divBdr>
            <w:top w:val="none" w:sz="0" w:space="0" w:color="auto"/>
            <w:left w:val="none" w:sz="0" w:space="0" w:color="auto"/>
            <w:bottom w:val="none" w:sz="0" w:space="0" w:color="auto"/>
            <w:right w:val="none" w:sz="0" w:space="0" w:color="auto"/>
          </w:divBdr>
        </w:div>
        <w:div w:id="843126609">
          <w:marLeft w:val="1152"/>
          <w:marRight w:val="0"/>
          <w:marTop w:val="60"/>
          <w:marBottom w:val="60"/>
          <w:divBdr>
            <w:top w:val="none" w:sz="0" w:space="0" w:color="auto"/>
            <w:left w:val="none" w:sz="0" w:space="0" w:color="auto"/>
            <w:bottom w:val="none" w:sz="0" w:space="0" w:color="auto"/>
            <w:right w:val="none" w:sz="0" w:space="0" w:color="auto"/>
          </w:divBdr>
        </w:div>
        <w:div w:id="1629239648">
          <w:marLeft w:val="1152"/>
          <w:marRight w:val="0"/>
          <w:marTop w:val="60"/>
          <w:marBottom w:val="60"/>
          <w:divBdr>
            <w:top w:val="none" w:sz="0" w:space="0" w:color="auto"/>
            <w:left w:val="none" w:sz="0" w:space="0" w:color="auto"/>
            <w:bottom w:val="none" w:sz="0" w:space="0" w:color="auto"/>
            <w:right w:val="none" w:sz="0" w:space="0" w:color="auto"/>
          </w:divBdr>
        </w:div>
        <w:div w:id="2102336114">
          <w:marLeft w:val="1152"/>
          <w:marRight w:val="0"/>
          <w:marTop w:val="60"/>
          <w:marBottom w:val="60"/>
          <w:divBdr>
            <w:top w:val="none" w:sz="0" w:space="0" w:color="auto"/>
            <w:left w:val="none" w:sz="0" w:space="0" w:color="auto"/>
            <w:bottom w:val="none" w:sz="0" w:space="0" w:color="auto"/>
            <w:right w:val="none" w:sz="0" w:space="0" w:color="auto"/>
          </w:divBdr>
        </w:div>
        <w:div w:id="439184487">
          <w:marLeft w:val="1152"/>
          <w:marRight w:val="0"/>
          <w:marTop w:val="60"/>
          <w:marBottom w:val="60"/>
          <w:divBdr>
            <w:top w:val="none" w:sz="0" w:space="0" w:color="auto"/>
            <w:left w:val="none" w:sz="0" w:space="0" w:color="auto"/>
            <w:bottom w:val="none" w:sz="0" w:space="0" w:color="auto"/>
            <w:right w:val="none" w:sz="0" w:space="0" w:color="auto"/>
          </w:divBdr>
        </w:div>
        <w:div w:id="110250641">
          <w:marLeft w:val="1152"/>
          <w:marRight w:val="0"/>
          <w:marTop w:val="60"/>
          <w:marBottom w:val="60"/>
          <w:divBdr>
            <w:top w:val="none" w:sz="0" w:space="0" w:color="auto"/>
            <w:left w:val="none" w:sz="0" w:space="0" w:color="auto"/>
            <w:bottom w:val="none" w:sz="0" w:space="0" w:color="auto"/>
            <w:right w:val="none" w:sz="0" w:space="0" w:color="auto"/>
          </w:divBdr>
        </w:div>
      </w:divsChild>
    </w:div>
    <w:div w:id="1168248698">
      <w:bodyDiv w:val="1"/>
      <w:marLeft w:val="0"/>
      <w:marRight w:val="0"/>
      <w:marTop w:val="0"/>
      <w:marBottom w:val="0"/>
      <w:divBdr>
        <w:top w:val="none" w:sz="0" w:space="0" w:color="auto"/>
        <w:left w:val="none" w:sz="0" w:space="0" w:color="auto"/>
        <w:bottom w:val="none" w:sz="0" w:space="0" w:color="auto"/>
        <w:right w:val="none" w:sz="0" w:space="0" w:color="auto"/>
      </w:divBdr>
      <w:divsChild>
        <w:div w:id="1882086282">
          <w:marLeft w:val="288"/>
          <w:marRight w:val="0"/>
          <w:marTop w:val="240"/>
          <w:marBottom w:val="0"/>
          <w:divBdr>
            <w:top w:val="none" w:sz="0" w:space="0" w:color="auto"/>
            <w:left w:val="none" w:sz="0" w:space="0" w:color="auto"/>
            <w:bottom w:val="none" w:sz="0" w:space="0" w:color="auto"/>
            <w:right w:val="none" w:sz="0" w:space="0" w:color="auto"/>
          </w:divBdr>
        </w:div>
        <w:div w:id="1042631959">
          <w:marLeft w:val="1080"/>
          <w:marRight w:val="0"/>
          <w:marTop w:val="50"/>
          <w:marBottom w:val="50"/>
          <w:divBdr>
            <w:top w:val="none" w:sz="0" w:space="0" w:color="auto"/>
            <w:left w:val="none" w:sz="0" w:space="0" w:color="auto"/>
            <w:bottom w:val="none" w:sz="0" w:space="0" w:color="auto"/>
            <w:right w:val="none" w:sz="0" w:space="0" w:color="auto"/>
          </w:divBdr>
        </w:div>
        <w:div w:id="64307947">
          <w:marLeft w:val="1080"/>
          <w:marRight w:val="0"/>
          <w:marTop w:val="50"/>
          <w:marBottom w:val="50"/>
          <w:divBdr>
            <w:top w:val="none" w:sz="0" w:space="0" w:color="auto"/>
            <w:left w:val="none" w:sz="0" w:space="0" w:color="auto"/>
            <w:bottom w:val="none" w:sz="0" w:space="0" w:color="auto"/>
            <w:right w:val="none" w:sz="0" w:space="0" w:color="auto"/>
          </w:divBdr>
        </w:div>
        <w:div w:id="608320346">
          <w:marLeft w:val="288"/>
          <w:marRight w:val="0"/>
          <w:marTop w:val="240"/>
          <w:marBottom w:val="0"/>
          <w:divBdr>
            <w:top w:val="none" w:sz="0" w:space="0" w:color="auto"/>
            <w:left w:val="none" w:sz="0" w:space="0" w:color="auto"/>
            <w:bottom w:val="none" w:sz="0" w:space="0" w:color="auto"/>
            <w:right w:val="none" w:sz="0" w:space="0" w:color="auto"/>
          </w:divBdr>
        </w:div>
        <w:div w:id="714890678">
          <w:marLeft w:val="1080"/>
          <w:marRight w:val="0"/>
          <w:marTop w:val="50"/>
          <w:marBottom w:val="50"/>
          <w:divBdr>
            <w:top w:val="none" w:sz="0" w:space="0" w:color="auto"/>
            <w:left w:val="none" w:sz="0" w:space="0" w:color="auto"/>
            <w:bottom w:val="none" w:sz="0" w:space="0" w:color="auto"/>
            <w:right w:val="none" w:sz="0" w:space="0" w:color="auto"/>
          </w:divBdr>
        </w:div>
        <w:div w:id="294721659">
          <w:marLeft w:val="288"/>
          <w:marRight w:val="0"/>
          <w:marTop w:val="240"/>
          <w:marBottom w:val="0"/>
          <w:divBdr>
            <w:top w:val="none" w:sz="0" w:space="0" w:color="auto"/>
            <w:left w:val="none" w:sz="0" w:space="0" w:color="auto"/>
            <w:bottom w:val="none" w:sz="0" w:space="0" w:color="auto"/>
            <w:right w:val="none" w:sz="0" w:space="0" w:color="auto"/>
          </w:divBdr>
        </w:div>
        <w:div w:id="191770209">
          <w:marLeft w:val="1080"/>
          <w:marRight w:val="0"/>
          <w:marTop w:val="50"/>
          <w:marBottom w:val="50"/>
          <w:divBdr>
            <w:top w:val="none" w:sz="0" w:space="0" w:color="auto"/>
            <w:left w:val="none" w:sz="0" w:space="0" w:color="auto"/>
            <w:bottom w:val="none" w:sz="0" w:space="0" w:color="auto"/>
            <w:right w:val="none" w:sz="0" w:space="0" w:color="auto"/>
          </w:divBdr>
        </w:div>
        <w:div w:id="776101072">
          <w:marLeft w:val="1080"/>
          <w:marRight w:val="0"/>
          <w:marTop w:val="50"/>
          <w:marBottom w:val="50"/>
          <w:divBdr>
            <w:top w:val="none" w:sz="0" w:space="0" w:color="auto"/>
            <w:left w:val="none" w:sz="0" w:space="0" w:color="auto"/>
            <w:bottom w:val="none" w:sz="0" w:space="0" w:color="auto"/>
            <w:right w:val="none" w:sz="0" w:space="0" w:color="auto"/>
          </w:divBdr>
        </w:div>
      </w:divsChild>
    </w:div>
    <w:div w:id="1170608421">
      <w:bodyDiv w:val="1"/>
      <w:marLeft w:val="0"/>
      <w:marRight w:val="0"/>
      <w:marTop w:val="0"/>
      <w:marBottom w:val="0"/>
      <w:divBdr>
        <w:top w:val="none" w:sz="0" w:space="0" w:color="auto"/>
        <w:left w:val="none" w:sz="0" w:space="0" w:color="auto"/>
        <w:bottom w:val="none" w:sz="0" w:space="0" w:color="auto"/>
        <w:right w:val="none" w:sz="0" w:space="0" w:color="auto"/>
      </w:divBdr>
      <w:divsChild>
        <w:div w:id="358434237">
          <w:marLeft w:val="288"/>
          <w:marRight w:val="0"/>
          <w:marTop w:val="240"/>
          <w:marBottom w:val="0"/>
          <w:divBdr>
            <w:top w:val="none" w:sz="0" w:space="0" w:color="auto"/>
            <w:left w:val="none" w:sz="0" w:space="0" w:color="auto"/>
            <w:bottom w:val="none" w:sz="0" w:space="0" w:color="auto"/>
            <w:right w:val="none" w:sz="0" w:space="0" w:color="auto"/>
          </w:divBdr>
        </w:div>
        <w:div w:id="393747207">
          <w:marLeft w:val="288"/>
          <w:marRight w:val="0"/>
          <w:marTop w:val="240"/>
          <w:marBottom w:val="0"/>
          <w:divBdr>
            <w:top w:val="none" w:sz="0" w:space="0" w:color="auto"/>
            <w:left w:val="none" w:sz="0" w:space="0" w:color="auto"/>
            <w:bottom w:val="none" w:sz="0" w:space="0" w:color="auto"/>
            <w:right w:val="none" w:sz="0" w:space="0" w:color="auto"/>
          </w:divBdr>
        </w:div>
        <w:div w:id="339940485">
          <w:marLeft w:val="288"/>
          <w:marRight w:val="0"/>
          <w:marTop w:val="240"/>
          <w:marBottom w:val="0"/>
          <w:divBdr>
            <w:top w:val="none" w:sz="0" w:space="0" w:color="auto"/>
            <w:left w:val="none" w:sz="0" w:space="0" w:color="auto"/>
            <w:bottom w:val="none" w:sz="0" w:space="0" w:color="auto"/>
            <w:right w:val="none" w:sz="0" w:space="0" w:color="auto"/>
          </w:divBdr>
        </w:div>
      </w:divsChild>
    </w:div>
    <w:div w:id="1252004023">
      <w:bodyDiv w:val="1"/>
      <w:marLeft w:val="0"/>
      <w:marRight w:val="0"/>
      <w:marTop w:val="0"/>
      <w:marBottom w:val="0"/>
      <w:divBdr>
        <w:top w:val="none" w:sz="0" w:space="0" w:color="auto"/>
        <w:left w:val="none" w:sz="0" w:space="0" w:color="auto"/>
        <w:bottom w:val="none" w:sz="0" w:space="0" w:color="auto"/>
        <w:right w:val="none" w:sz="0" w:space="0" w:color="auto"/>
      </w:divBdr>
      <w:divsChild>
        <w:div w:id="911812557">
          <w:marLeft w:val="288"/>
          <w:marRight w:val="0"/>
          <w:marTop w:val="280"/>
          <w:marBottom w:val="40"/>
          <w:divBdr>
            <w:top w:val="none" w:sz="0" w:space="0" w:color="auto"/>
            <w:left w:val="none" w:sz="0" w:space="0" w:color="auto"/>
            <w:bottom w:val="none" w:sz="0" w:space="0" w:color="auto"/>
            <w:right w:val="none" w:sz="0" w:space="0" w:color="auto"/>
          </w:divBdr>
        </w:div>
        <w:div w:id="1388651648">
          <w:marLeft w:val="288"/>
          <w:marRight w:val="0"/>
          <w:marTop w:val="280"/>
          <w:marBottom w:val="40"/>
          <w:divBdr>
            <w:top w:val="none" w:sz="0" w:space="0" w:color="auto"/>
            <w:left w:val="none" w:sz="0" w:space="0" w:color="auto"/>
            <w:bottom w:val="none" w:sz="0" w:space="0" w:color="auto"/>
            <w:right w:val="none" w:sz="0" w:space="0" w:color="auto"/>
          </w:divBdr>
        </w:div>
      </w:divsChild>
    </w:div>
    <w:div w:id="1279868785">
      <w:bodyDiv w:val="1"/>
      <w:marLeft w:val="0"/>
      <w:marRight w:val="0"/>
      <w:marTop w:val="0"/>
      <w:marBottom w:val="0"/>
      <w:divBdr>
        <w:top w:val="none" w:sz="0" w:space="0" w:color="auto"/>
        <w:left w:val="none" w:sz="0" w:space="0" w:color="auto"/>
        <w:bottom w:val="none" w:sz="0" w:space="0" w:color="auto"/>
        <w:right w:val="none" w:sz="0" w:space="0" w:color="auto"/>
      </w:divBdr>
      <w:divsChild>
        <w:div w:id="2083062102">
          <w:marLeft w:val="288"/>
          <w:marRight w:val="0"/>
          <w:marTop w:val="240"/>
          <w:marBottom w:val="0"/>
          <w:divBdr>
            <w:top w:val="none" w:sz="0" w:space="0" w:color="auto"/>
            <w:left w:val="none" w:sz="0" w:space="0" w:color="auto"/>
            <w:bottom w:val="none" w:sz="0" w:space="0" w:color="auto"/>
            <w:right w:val="none" w:sz="0" w:space="0" w:color="auto"/>
          </w:divBdr>
        </w:div>
        <w:div w:id="306669557">
          <w:marLeft w:val="288"/>
          <w:marRight w:val="0"/>
          <w:marTop w:val="240"/>
          <w:marBottom w:val="0"/>
          <w:divBdr>
            <w:top w:val="none" w:sz="0" w:space="0" w:color="auto"/>
            <w:left w:val="none" w:sz="0" w:space="0" w:color="auto"/>
            <w:bottom w:val="none" w:sz="0" w:space="0" w:color="auto"/>
            <w:right w:val="none" w:sz="0" w:space="0" w:color="auto"/>
          </w:divBdr>
        </w:div>
        <w:div w:id="718473634">
          <w:marLeft w:val="1080"/>
          <w:marRight w:val="0"/>
          <w:marTop w:val="50"/>
          <w:marBottom w:val="50"/>
          <w:divBdr>
            <w:top w:val="none" w:sz="0" w:space="0" w:color="auto"/>
            <w:left w:val="none" w:sz="0" w:space="0" w:color="auto"/>
            <w:bottom w:val="none" w:sz="0" w:space="0" w:color="auto"/>
            <w:right w:val="none" w:sz="0" w:space="0" w:color="auto"/>
          </w:divBdr>
        </w:div>
        <w:div w:id="705562473">
          <w:marLeft w:val="1080"/>
          <w:marRight w:val="0"/>
          <w:marTop w:val="50"/>
          <w:marBottom w:val="50"/>
          <w:divBdr>
            <w:top w:val="none" w:sz="0" w:space="0" w:color="auto"/>
            <w:left w:val="none" w:sz="0" w:space="0" w:color="auto"/>
            <w:bottom w:val="none" w:sz="0" w:space="0" w:color="auto"/>
            <w:right w:val="none" w:sz="0" w:space="0" w:color="auto"/>
          </w:divBdr>
        </w:div>
      </w:divsChild>
    </w:div>
    <w:div w:id="1294097133">
      <w:bodyDiv w:val="1"/>
      <w:marLeft w:val="0"/>
      <w:marRight w:val="0"/>
      <w:marTop w:val="0"/>
      <w:marBottom w:val="0"/>
      <w:divBdr>
        <w:top w:val="none" w:sz="0" w:space="0" w:color="auto"/>
        <w:left w:val="none" w:sz="0" w:space="0" w:color="auto"/>
        <w:bottom w:val="none" w:sz="0" w:space="0" w:color="auto"/>
        <w:right w:val="none" w:sz="0" w:space="0" w:color="auto"/>
      </w:divBdr>
    </w:div>
    <w:div w:id="1551724270">
      <w:bodyDiv w:val="1"/>
      <w:marLeft w:val="0"/>
      <w:marRight w:val="0"/>
      <w:marTop w:val="0"/>
      <w:marBottom w:val="0"/>
      <w:divBdr>
        <w:top w:val="none" w:sz="0" w:space="0" w:color="auto"/>
        <w:left w:val="none" w:sz="0" w:space="0" w:color="auto"/>
        <w:bottom w:val="none" w:sz="0" w:space="0" w:color="auto"/>
        <w:right w:val="none" w:sz="0" w:space="0" w:color="auto"/>
      </w:divBdr>
    </w:div>
    <w:div w:id="1821800717">
      <w:bodyDiv w:val="1"/>
      <w:marLeft w:val="0"/>
      <w:marRight w:val="0"/>
      <w:marTop w:val="0"/>
      <w:marBottom w:val="0"/>
      <w:divBdr>
        <w:top w:val="none" w:sz="0" w:space="0" w:color="auto"/>
        <w:left w:val="none" w:sz="0" w:space="0" w:color="auto"/>
        <w:bottom w:val="none" w:sz="0" w:space="0" w:color="auto"/>
        <w:right w:val="none" w:sz="0" w:space="0" w:color="auto"/>
      </w:divBdr>
    </w:div>
    <w:div w:id="1894465699">
      <w:bodyDiv w:val="1"/>
      <w:marLeft w:val="0"/>
      <w:marRight w:val="0"/>
      <w:marTop w:val="0"/>
      <w:marBottom w:val="0"/>
      <w:divBdr>
        <w:top w:val="none" w:sz="0" w:space="0" w:color="auto"/>
        <w:left w:val="none" w:sz="0" w:space="0" w:color="auto"/>
        <w:bottom w:val="none" w:sz="0" w:space="0" w:color="auto"/>
        <w:right w:val="none" w:sz="0" w:space="0" w:color="auto"/>
      </w:divBdr>
      <w:divsChild>
        <w:div w:id="259339769">
          <w:marLeft w:val="1152"/>
          <w:marRight w:val="0"/>
          <w:marTop w:val="60"/>
          <w:marBottom w:val="60"/>
          <w:divBdr>
            <w:top w:val="none" w:sz="0" w:space="0" w:color="auto"/>
            <w:left w:val="none" w:sz="0" w:space="0" w:color="auto"/>
            <w:bottom w:val="none" w:sz="0" w:space="0" w:color="auto"/>
            <w:right w:val="none" w:sz="0" w:space="0" w:color="auto"/>
          </w:divBdr>
        </w:div>
        <w:div w:id="1489202373">
          <w:marLeft w:val="1152"/>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dingclub.com/info/download-data.ac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E76B5-B2AD-4C4B-AD4D-B7ED9550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8</Pages>
  <Words>1323</Words>
  <Characters>7546</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2018-12-07T12:08:00Z</dcterms:created>
  <dcterms:modified xsi:type="dcterms:W3CDTF">2019-04-25T21:45:00Z</dcterms:modified>
</cp:coreProperties>
</file>