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3B" w:rsidRDefault="001053FE">
      <w:r>
        <w:t>REQUISITOS 2020-05-05</w:t>
      </w:r>
    </w:p>
    <w:p w:rsidR="006A0019" w:rsidRDefault="006A0019" w:rsidP="00C35647">
      <w:pPr>
        <w:spacing w:after="0" w:line="240" w:lineRule="auto"/>
      </w:pPr>
      <w:r>
        <w:t>MODULO DE COTIZACION</w:t>
      </w:r>
    </w:p>
    <w:p w:rsidR="003C6F2F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</w:t>
      </w:r>
      <w:r w:rsidR="003C6F2F">
        <w:t xml:space="preserve"> de la opción  de menú llamado Cotizaciones en la pestaña de movimientos</w:t>
      </w:r>
    </w:p>
    <w:p w:rsidR="003C6F2F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</w:t>
      </w:r>
      <w:r w:rsidR="003C6F2F">
        <w:t xml:space="preserve"> de la tabla de encabezado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</w:t>
      </w:r>
      <w:r w:rsidR="003C6F2F">
        <w:t xml:space="preserve"> cotización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</w:t>
      </w:r>
      <w:r w:rsidR="003C6F2F">
        <w:t xml:space="preserve"> tercero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Fecha de cotización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Días</w:t>
      </w:r>
      <w:r w:rsidR="003C6F2F">
        <w:t xml:space="preserve"> de vigencia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Fecha del sistema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Hora del sistema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Usuario del sistema</w:t>
      </w:r>
    </w:p>
    <w:p w:rsidR="0027258C" w:rsidRDefault="0027258C" w:rsidP="004365AF">
      <w:pPr>
        <w:spacing w:after="0" w:line="240" w:lineRule="auto"/>
        <w:ind w:left="708"/>
      </w:pPr>
    </w:p>
    <w:p w:rsidR="0027258C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 la tabla de detalle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Consecutivo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 del producto/servicio/costos fijos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Descripción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Cantidad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Valor unitario</w:t>
      </w:r>
    </w:p>
    <w:p w:rsidR="003C6F2F" w:rsidRDefault="003C6F2F" w:rsidP="004365AF">
      <w:pPr>
        <w:spacing w:after="0" w:line="240" w:lineRule="auto"/>
        <w:ind w:left="708"/>
      </w:pP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Adecuación de la interfaz de productos para establecer el campo del tipo de producto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Producto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Servicio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Costo Fijo</w:t>
      </w:r>
    </w:p>
    <w:p w:rsidR="00A161F3" w:rsidRDefault="00A161F3" w:rsidP="004365AF">
      <w:pPr>
        <w:spacing w:after="0" w:line="240" w:lineRule="auto"/>
        <w:ind w:left="708"/>
      </w:pPr>
    </w:p>
    <w:p w:rsidR="003C6F2F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 la interfaz para la captura de la cotización</w:t>
      </w: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del formato de la cotización</w:t>
      </w: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del proceso del envío de la cotización a la orden de producción</w:t>
      </w:r>
    </w:p>
    <w:p w:rsidR="006A0019" w:rsidRDefault="006A0019" w:rsidP="00C35647">
      <w:pPr>
        <w:spacing w:after="0" w:line="240" w:lineRule="auto"/>
      </w:pPr>
    </w:p>
    <w:p w:rsidR="001053FE" w:rsidRDefault="001053FE" w:rsidP="00C35647">
      <w:pPr>
        <w:spacing w:after="0" w:line="240" w:lineRule="auto"/>
      </w:pPr>
      <w:r>
        <w:t>EXPLOSION DE MATERIALES</w:t>
      </w:r>
    </w:p>
    <w:p w:rsidR="001053FE" w:rsidRDefault="001053FE" w:rsidP="00987DD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Adecuación de la explosión de materiales, para que permita agregar el mismo </w:t>
      </w:r>
      <w:r w:rsidR="00EC110D">
        <w:t>producto</w:t>
      </w:r>
      <w:r>
        <w:t xml:space="preserve">, tomándose </w:t>
      </w:r>
      <w:r w:rsidR="00EC110D">
        <w:t xml:space="preserve">este </w:t>
      </w:r>
      <w:r>
        <w:t xml:space="preserve">como </w:t>
      </w:r>
      <w:r w:rsidR="00EC110D">
        <w:t xml:space="preserve">una </w:t>
      </w:r>
      <w:r>
        <w:t>adición</w:t>
      </w:r>
    </w:p>
    <w:p w:rsidR="001053FE" w:rsidRDefault="001053FE" w:rsidP="00987DDB">
      <w:pPr>
        <w:pStyle w:val="Prrafodelista"/>
        <w:numPr>
          <w:ilvl w:val="0"/>
          <w:numId w:val="1"/>
        </w:numPr>
        <w:spacing w:after="0" w:line="240" w:lineRule="auto"/>
      </w:pPr>
      <w:r>
        <w:t>Adecuación de interfaz para que muestre las adiciones matriculadas en la explosión de materiales, permitiendo filtrar la información por las inconsistencias de cantidad y filtrar información de las adiciones.</w:t>
      </w:r>
    </w:p>
    <w:p w:rsidR="00EC110D" w:rsidRDefault="00EC110D" w:rsidP="00EC110D">
      <w:pPr>
        <w:pStyle w:val="Prrafodelista"/>
        <w:spacing w:after="0" w:line="240" w:lineRule="auto"/>
        <w:ind w:left="1428"/>
      </w:pPr>
    </w:p>
    <w:p w:rsidR="001053FE" w:rsidRDefault="000434BA" w:rsidP="00C35647">
      <w:pPr>
        <w:spacing w:after="0" w:line="240" w:lineRule="auto"/>
      </w:pPr>
      <w:r>
        <w:t>IMPLEMENTACION INFORME DE MINIMOS Y MAXIMOS</w:t>
      </w:r>
    </w:p>
    <w:p w:rsidR="000434BA" w:rsidRDefault="000434BA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Mostrar aquellos productos que tengan configurados los campos de stock y mínimos, totalizando por cantidad y valor</w:t>
      </w:r>
    </w:p>
    <w:p w:rsidR="00EC110D" w:rsidRDefault="00EC110D" w:rsidP="00EC110D">
      <w:pPr>
        <w:pStyle w:val="Prrafodelista"/>
        <w:spacing w:after="0" w:line="240" w:lineRule="auto"/>
        <w:ind w:left="1428"/>
      </w:pPr>
    </w:p>
    <w:p w:rsidR="000434BA" w:rsidRDefault="000434BA" w:rsidP="00C35647">
      <w:pPr>
        <w:spacing w:after="0" w:line="240" w:lineRule="auto"/>
      </w:pPr>
      <w:r>
        <w:t>IMPLEMENTACION INFORME DISCRIMINACION DE AREAS POR PROYECTO</w:t>
      </w:r>
      <w:r w:rsidR="005E008B">
        <w:t xml:space="preserve"> (5 </w:t>
      </w:r>
      <w:bookmarkStart w:id="0" w:name="_GoBack"/>
      <w:bookmarkEnd w:id="0"/>
      <w:r w:rsidR="005E008B">
        <w:t>HORAS)</w:t>
      </w:r>
    </w:p>
    <w:p w:rsidR="00987DDB" w:rsidRDefault="008B2128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Mostrar la información básica del proyecto (</w:t>
      </w:r>
      <w:r w:rsidR="00862573">
        <w:t>Código</w:t>
      </w:r>
      <w:r>
        <w:t>, nombre)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D</w:t>
      </w:r>
      <w:r w:rsidR="008B2128">
        <w:t>iscriminando por área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En </w:t>
      </w:r>
      <w:r w:rsidR="008B2128">
        <w:t xml:space="preserve">cada área </w:t>
      </w:r>
      <w:r>
        <w:t xml:space="preserve">se </w:t>
      </w:r>
      <w:r w:rsidR="008B2128">
        <w:t xml:space="preserve">discrimina </w:t>
      </w:r>
      <w:r>
        <w:t>los</w:t>
      </w:r>
      <w:r w:rsidR="008B2128">
        <w:t xml:space="preserve"> productos,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T</w:t>
      </w:r>
      <w:r w:rsidR="008B2128">
        <w:t>otalizando cantidad y valor por producto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T</w:t>
      </w:r>
      <w:r w:rsidR="008B2128">
        <w:t>otalizando cantidad y valor por área</w:t>
      </w:r>
    </w:p>
    <w:p w:rsidR="001053FE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T</w:t>
      </w:r>
      <w:r w:rsidR="008B2128">
        <w:t xml:space="preserve">otalizando cantidad y valor </w:t>
      </w:r>
      <w:r w:rsidR="00862573">
        <w:t>del proyecto</w:t>
      </w:r>
    </w:p>
    <w:p w:rsidR="00C35647" w:rsidRDefault="00C35647" w:rsidP="00246025">
      <w:pPr>
        <w:ind w:left="708"/>
      </w:pPr>
    </w:p>
    <w:p w:rsidR="008D20FD" w:rsidRDefault="008D20FD" w:rsidP="008D20FD">
      <w:pPr>
        <w:spacing w:after="0" w:line="240" w:lineRule="auto"/>
      </w:pPr>
      <w:r>
        <w:t>IMPLEMENTACION DE LA CAPTURA DEL MOVIMIENTO DEL INVENTARIOS</w:t>
      </w:r>
    </w:p>
    <w:p w:rsidR="008D20FD" w:rsidRDefault="008D20FD" w:rsidP="008D20FD">
      <w:pPr>
        <w:spacing w:after="0" w:line="240" w:lineRule="auto"/>
      </w:pPr>
      <w:r>
        <w:t>(ENTRADAS, SALIDAS, DEVOLUCIONES)</w:t>
      </w:r>
    </w:p>
    <w:p w:rsidR="00C476B9" w:rsidRDefault="008D20FD" w:rsidP="00DF671B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Creación de las tablas </w:t>
      </w:r>
    </w:p>
    <w:p w:rsidR="00987DDB" w:rsidRDefault="00987DDB" w:rsidP="00D3494C">
      <w:pPr>
        <w:pStyle w:val="Prrafodelista"/>
        <w:numPr>
          <w:ilvl w:val="0"/>
          <w:numId w:val="3"/>
        </w:numPr>
        <w:spacing w:after="0" w:line="240" w:lineRule="auto"/>
      </w:pPr>
      <w:r>
        <w:t>E</w:t>
      </w:r>
      <w:r w:rsidR="008D20FD">
        <w:t>ncabezado</w:t>
      </w:r>
    </w:p>
    <w:p w:rsidR="00987DDB" w:rsidRDefault="008D20FD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Proyecto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Á</w:t>
      </w:r>
      <w:r w:rsidR="008D20FD">
        <w:t>rea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T</w:t>
      </w:r>
      <w:r w:rsidR="008D20FD">
        <w:t>ercero,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8D20FD">
        <w:t>echa</w:t>
      </w:r>
      <w:r w:rsidR="00C476B9">
        <w:t xml:space="preserve"> de movimiento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C476B9">
        <w:t>echa del sistema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H</w:t>
      </w:r>
      <w:r w:rsidR="00C476B9">
        <w:t>ora del sistema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U</w:t>
      </w:r>
      <w:r w:rsidR="00C476B9">
        <w:t xml:space="preserve">suario del sistema 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O</w:t>
      </w:r>
      <w:r w:rsidR="00C476B9">
        <w:t xml:space="preserve">rden de producción 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N</w:t>
      </w:r>
      <w:r w:rsidR="00C476B9">
        <w:t>ombre</w:t>
      </w:r>
    </w:p>
    <w:p w:rsidR="00C476B9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D</w:t>
      </w:r>
      <w:r w:rsidR="00C476B9">
        <w:t>escripción</w:t>
      </w:r>
    </w:p>
    <w:p w:rsidR="00987DDB" w:rsidRDefault="00987DDB" w:rsidP="00D3494C">
      <w:pPr>
        <w:spacing w:after="0" w:line="240" w:lineRule="auto"/>
        <w:ind w:left="1416"/>
      </w:pPr>
    </w:p>
    <w:p w:rsidR="003121F5" w:rsidRDefault="00C476B9" w:rsidP="00D3494C">
      <w:pPr>
        <w:pStyle w:val="Prrafodelista"/>
        <w:numPr>
          <w:ilvl w:val="0"/>
          <w:numId w:val="3"/>
        </w:numPr>
        <w:spacing w:after="0" w:line="240" w:lineRule="auto"/>
      </w:pPr>
      <w:r>
        <w:t>D</w:t>
      </w:r>
      <w:r w:rsidR="008D20FD">
        <w:t xml:space="preserve">etalle </w:t>
      </w:r>
    </w:p>
    <w:p w:rsidR="003121F5" w:rsidRDefault="00C476B9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Consecutivo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</w:t>
      </w:r>
      <w:r w:rsidR="00C476B9">
        <w:t>ódigo producto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D</w:t>
      </w:r>
      <w:r w:rsidR="00C476B9">
        <w:t>escripción del producto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O</w:t>
      </w:r>
      <w:r w:rsidR="00C476B9">
        <w:t xml:space="preserve">bservación, 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C476B9">
        <w:t>echa de vencimiento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</w:t>
      </w:r>
      <w:r w:rsidR="00C476B9">
        <w:t>antidad</w:t>
      </w:r>
    </w:p>
    <w:p w:rsidR="008D20FD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V</w:t>
      </w:r>
      <w:r w:rsidR="00C476B9">
        <w:t>alor unitario</w:t>
      </w:r>
    </w:p>
    <w:p w:rsidR="003121F5" w:rsidRDefault="003121F5" w:rsidP="00987DDB">
      <w:pPr>
        <w:spacing w:after="0" w:line="240" w:lineRule="auto"/>
        <w:ind w:left="708"/>
      </w:pPr>
    </w:p>
    <w:p w:rsidR="00905375" w:rsidRDefault="00D87924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Creación</w:t>
      </w:r>
      <w:r w:rsidR="00905375">
        <w:t xml:space="preserve"> </w:t>
      </w:r>
      <w:r>
        <w:t>de la interfaz de la captura del encabezado y del detalle del movimiento del inventario</w:t>
      </w:r>
    </w:p>
    <w:p w:rsidR="000504C2" w:rsidRDefault="000504C2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Creación del proceso de migrar la información actual a las nuevas estructuras</w:t>
      </w:r>
    </w:p>
    <w:p w:rsidR="000504C2" w:rsidRDefault="000504C2" w:rsidP="00DF671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Ajustes en los informes existentes, para que lea la información de las nuevas </w:t>
      </w:r>
      <w:r w:rsidR="000C7444">
        <w:t>estructuras.</w:t>
      </w:r>
    </w:p>
    <w:p w:rsidR="00435B39" w:rsidRDefault="00435B39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Validación en cada detalle con respecto a la explosión de materiales vs saldo actual del inventario</w:t>
      </w:r>
    </w:p>
    <w:p w:rsidR="00C67501" w:rsidRDefault="00C67501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Adecuación del filtro de las ordenes de producción relacionada con el tercero</w:t>
      </w:r>
    </w:p>
    <w:sectPr w:rsidR="00C67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00"/>
    <w:multiLevelType w:val="hybridMultilevel"/>
    <w:tmpl w:val="278460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B370E2"/>
    <w:multiLevelType w:val="hybridMultilevel"/>
    <w:tmpl w:val="1070DD04"/>
    <w:lvl w:ilvl="0" w:tplc="24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FAE519F"/>
    <w:multiLevelType w:val="hybridMultilevel"/>
    <w:tmpl w:val="090A0928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E3470"/>
    <w:multiLevelType w:val="hybridMultilevel"/>
    <w:tmpl w:val="BB0A259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3FE7544C"/>
    <w:multiLevelType w:val="hybridMultilevel"/>
    <w:tmpl w:val="3CE44A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1A2F5C"/>
    <w:multiLevelType w:val="hybridMultilevel"/>
    <w:tmpl w:val="E9F859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67F2E3F"/>
    <w:multiLevelType w:val="hybridMultilevel"/>
    <w:tmpl w:val="A7248A7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554644"/>
    <w:multiLevelType w:val="hybridMultilevel"/>
    <w:tmpl w:val="C540D70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48"/>
    <w:rsid w:val="000434BA"/>
    <w:rsid w:val="000504C2"/>
    <w:rsid w:val="000C7444"/>
    <w:rsid w:val="001053FE"/>
    <w:rsid w:val="001C5894"/>
    <w:rsid w:val="00246025"/>
    <w:rsid w:val="0027258C"/>
    <w:rsid w:val="003121F5"/>
    <w:rsid w:val="003C6F2F"/>
    <w:rsid w:val="00435B39"/>
    <w:rsid w:val="004365AF"/>
    <w:rsid w:val="005E008B"/>
    <w:rsid w:val="006A0019"/>
    <w:rsid w:val="00862573"/>
    <w:rsid w:val="008B2128"/>
    <w:rsid w:val="008D20FD"/>
    <w:rsid w:val="00905375"/>
    <w:rsid w:val="00987DDB"/>
    <w:rsid w:val="009B1248"/>
    <w:rsid w:val="00A0783B"/>
    <w:rsid w:val="00A161F3"/>
    <w:rsid w:val="00C35647"/>
    <w:rsid w:val="00C476B9"/>
    <w:rsid w:val="00C67501"/>
    <w:rsid w:val="00D3494C"/>
    <w:rsid w:val="00D87924"/>
    <w:rsid w:val="00DF671B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597DE-9FF1-4C19-8F29-E52DA2C4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24</cp:revision>
  <dcterms:created xsi:type="dcterms:W3CDTF">2022-05-05T08:38:00Z</dcterms:created>
  <dcterms:modified xsi:type="dcterms:W3CDTF">2022-05-29T18:01:00Z</dcterms:modified>
</cp:coreProperties>
</file>