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42" w:rsidRPr="007F6D42" w:rsidRDefault="00B36438" w:rsidP="007F6D42">
      <w:pPr>
        <w:jc w:val="both"/>
        <w:rPr>
          <w:rFonts w:cstheme="minorHAnsi"/>
          <w:lang w:val="es-CO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3801C99" wp14:editId="44D6166A">
            <wp:simplePos x="0" y="0"/>
            <wp:positionH relativeFrom="column">
              <wp:posOffset>1369695</wp:posOffset>
            </wp:positionH>
            <wp:positionV relativeFrom="paragraph">
              <wp:posOffset>36195</wp:posOffset>
            </wp:positionV>
            <wp:extent cx="3129915" cy="2167890"/>
            <wp:effectExtent l="171450" t="171450" r="375285" b="36576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1" t="9091" r="22450" b="19901"/>
                    <a:stretch/>
                  </pic:blipFill>
                  <pic:spPr bwMode="auto">
                    <a:xfrm>
                      <a:off x="0" y="0"/>
                      <a:ext cx="3129915" cy="2167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603" w:rsidRPr="007F6D42">
        <w:rPr>
          <w:rFonts w:cstheme="minorHAnsi"/>
          <w:lang w:val="es-CO"/>
        </w:rPr>
        <w:t xml:space="preserve">La gestión pública exige control total de la ubicación y estado de todos los expedientes vinculados a procesos de contratación. </w:t>
      </w:r>
    </w:p>
    <w:p w:rsidR="007F6D42" w:rsidRDefault="00676603" w:rsidP="007F6D42">
      <w:pPr>
        <w:jc w:val="both"/>
        <w:rPr>
          <w:rFonts w:cstheme="minorHAnsi"/>
          <w:lang w:val="es-CO"/>
        </w:rPr>
      </w:pPr>
      <w:r w:rsidRPr="007F6D42">
        <w:rPr>
          <w:rFonts w:cstheme="minorHAnsi"/>
          <w:lang w:val="es-CO"/>
        </w:rPr>
        <w:t xml:space="preserve">Tomando en cuenta el número de trámites que incluye el sector público, la documentación contractual se encuentra en permanente movimiento entre dependencias y los procesos que sustentan cambian su estado todos los días. </w:t>
      </w:r>
    </w:p>
    <w:p w:rsidR="007F6D42" w:rsidRDefault="00676603" w:rsidP="007F6D42">
      <w:pPr>
        <w:jc w:val="both"/>
        <w:rPr>
          <w:rFonts w:cstheme="minorHAnsi"/>
          <w:lang w:val="es-CO"/>
        </w:rPr>
      </w:pPr>
      <w:r w:rsidRPr="007F6D42">
        <w:rPr>
          <w:rFonts w:cstheme="minorHAnsi"/>
          <w:lang w:val="es-CO"/>
        </w:rPr>
        <w:t xml:space="preserve">Lo anterior debe ser controlado y vigilado por los gerentes públicos en función de lograr eficiencia en su gestión y evitar demoras en los trámites, pérdida de oportunidades de contratación, indebida ejecución presupuestal y posibles sanciones. </w:t>
      </w:r>
    </w:p>
    <w:p w:rsidR="00676603" w:rsidRPr="007F6D42" w:rsidRDefault="00676603" w:rsidP="007F6D42">
      <w:pPr>
        <w:jc w:val="both"/>
        <w:rPr>
          <w:rFonts w:cstheme="minorHAnsi"/>
          <w:lang w:val="es-CO"/>
        </w:rPr>
      </w:pPr>
      <w:r w:rsidRPr="007F6D42">
        <w:rPr>
          <w:rFonts w:cstheme="minorHAnsi"/>
          <w:lang w:val="es-CO"/>
        </w:rPr>
        <w:t xml:space="preserve">Los mecanismos utilizados por las entidades para controlar el movimiento de documentos y procesos </w:t>
      </w:r>
      <w:r w:rsidR="007F6D42">
        <w:rPr>
          <w:rFonts w:cstheme="minorHAnsi"/>
          <w:lang w:val="es-CO"/>
        </w:rPr>
        <w:t xml:space="preserve">actualmente </w:t>
      </w:r>
      <w:r w:rsidRPr="007F6D42">
        <w:rPr>
          <w:rFonts w:cstheme="minorHAnsi"/>
          <w:lang w:val="es-CO"/>
        </w:rPr>
        <w:t xml:space="preserve">son precarios, pues incluyen un control no confiable (fotocopias de recibido, cuadros de Office alimentados manualmente etc.), el cual depende de un operador humano que genere y organice la información. </w:t>
      </w:r>
    </w:p>
    <w:p w:rsidR="00676603" w:rsidRPr="00771304" w:rsidRDefault="00676603" w:rsidP="007F6D42">
      <w:pPr>
        <w:jc w:val="both"/>
        <w:rPr>
          <w:rFonts w:cstheme="minorHAnsi"/>
          <w:b/>
          <w:lang w:val="es-CO"/>
        </w:rPr>
      </w:pPr>
      <w:proofErr w:type="spellStart"/>
      <w:r w:rsidRPr="00771304">
        <w:rPr>
          <w:rFonts w:cstheme="minorHAnsi"/>
          <w:b/>
          <w:lang w:val="es-CO"/>
        </w:rPr>
        <w:t>Kastella</w:t>
      </w:r>
      <w:proofErr w:type="spellEnd"/>
      <w:r w:rsidRPr="00771304">
        <w:rPr>
          <w:rFonts w:cstheme="minorHAnsi"/>
          <w:b/>
          <w:lang w:val="es-CO"/>
        </w:rPr>
        <w:t xml:space="preserve"> brinda certeza en la información pues la actualiza de manera automática y en tiempo real.</w:t>
      </w:r>
    </w:p>
    <w:p w:rsidR="00676603" w:rsidRPr="007F6D42" w:rsidRDefault="00771304" w:rsidP="007F6D4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E</w:t>
      </w:r>
      <w:r w:rsidR="00676603" w:rsidRPr="007F6D42">
        <w:rPr>
          <w:rFonts w:cstheme="minorHAnsi"/>
          <w:lang w:val="es-CO"/>
        </w:rPr>
        <w:t>s una herramienta electrónica que permite la ejecución y administración de los procesos contractuales, incluyendo el rastreo físico de expedientes en tiempo real y la identificación inmediata y certera del estado de trámite de documentos.</w:t>
      </w:r>
    </w:p>
    <w:p w:rsidR="00676603" w:rsidRPr="007F6D42" w:rsidRDefault="00771304" w:rsidP="007F6D4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Permite</w:t>
      </w:r>
      <w:r w:rsidR="00676603" w:rsidRPr="007F6D42">
        <w:rPr>
          <w:rFonts w:cstheme="minorHAnsi"/>
          <w:lang w:val="es-CO"/>
        </w:rPr>
        <w:t xml:space="preserve"> acceso inmediato a </w:t>
      </w:r>
      <w:r>
        <w:rPr>
          <w:rFonts w:cstheme="minorHAnsi"/>
          <w:lang w:val="es-CO"/>
        </w:rPr>
        <w:t xml:space="preserve">la </w:t>
      </w:r>
      <w:r w:rsidR="00676603" w:rsidRPr="007F6D42">
        <w:rPr>
          <w:rFonts w:cstheme="minorHAnsi"/>
          <w:lang w:val="es-CO"/>
        </w:rPr>
        <w:t>información sobre los procesos contractuales de la entidad, a través del cual se puede consultar la base de datos actualizada de proveedores, el comportami</w:t>
      </w:r>
      <w:r>
        <w:rPr>
          <w:rFonts w:cstheme="minorHAnsi"/>
          <w:lang w:val="es-CO"/>
        </w:rPr>
        <w:t>ento contractual de los mismos</w:t>
      </w:r>
      <w:r w:rsidR="00676603" w:rsidRPr="007F6D42">
        <w:rPr>
          <w:rFonts w:cstheme="minorHAnsi"/>
          <w:lang w:val="es-CO"/>
        </w:rPr>
        <w:t xml:space="preserve">, el historial </w:t>
      </w:r>
      <w:r>
        <w:rPr>
          <w:rFonts w:cstheme="minorHAnsi"/>
          <w:lang w:val="es-CO"/>
        </w:rPr>
        <w:t xml:space="preserve">completo </w:t>
      </w:r>
      <w:r w:rsidR="00676603" w:rsidRPr="007F6D42">
        <w:rPr>
          <w:rFonts w:cstheme="minorHAnsi"/>
          <w:lang w:val="es-CO"/>
        </w:rPr>
        <w:t xml:space="preserve">de </w:t>
      </w:r>
      <w:r>
        <w:rPr>
          <w:rFonts w:cstheme="minorHAnsi"/>
          <w:lang w:val="es-CO"/>
        </w:rPr>
        <w:t xml:space="preserve">los </w:t>
      </w:r>
      <w:r w:rsidR="00676603" w:rsidRPr="007F6D42">
        <w:rPr>
          <w:rFonts w:cstheme="minorHAnsi"/>
          <w:lang w:val="es-CO"/>
        </w:rPr>
        <w:t>contratos, el estado de procesos actuales y la ubicación física de los expedientes.</w:t>
      </w:r>
    </w:p>
    <w:p w:rsidR="004A4F37" w:rsidRPr="00771304" w:rsidRDefault="00771304" w:rsidP="007F6D42">
      <w:pPr>
        <w:jc w:val="both"/>
        <w:rPr>
          <w:rFonts w:cstheme="minorHAnsi"/>
          <w:b/>
          <w:lang w:val="es-CO" w:eastAsia="fr-FR"/>
        </w:rPr>
      </w:pPr>
      <w:r w:rsidRPr="00771304">
        <w:rPr>
          <w:rFonts w:cstheme="minorHAnsi"/>
          <w:b/>
          <w:lang w:val="es-CO" w:eastAsia="fr-FR"/>
        </w:rPr>
        <w:t xml:space="preserve">Los usuarios de </w:t>
      </w:r>
      <w:proofErr w:type="spellStart"/>
      <w:r w:rsidRPr="00771304">
        <w:rPr>
          <w:rFonts w:cstheme="minorHAnsi"/>
          <w:b/>
          <w:lang w:val="es-CO" w:eastAsia="fr-FR"/>
        </w:rPr>
        <w:t>Kastella</w:t>
      </w:r>
      <w:proofErr w:type="spellEnd"/>
      <w:r w:rsidRPr="00771304">
        <w:rPr>
          <w:rFonts w:cstheme="minorHAnsi"/>
          <w:b/>
          <w:lang w:val="es-CO" w:eastAsia="fr-FR"/>
        </w:rPr>
        <w:t xml:space="preserve"> tendrán, entre otras, las siguientes</w:t>
      </w:r>
      <w:r w:rsidR="004A4F37" w:rsidRPr="00771304">
        <w:rPr>
          <w:rFonts w:cstheme="minorHAnsi"/>
          <w:b/>
          <w:lang w:val="es-CO" w:eastAsia="fr-FR"/>
        </w:rPr>
        <w:t xml:space="preserve"> ventajas:</w:t>
      </w:r>
    </w:p>
    <w:p w:rsidR="004A4F37" w:rsidRPr="00FA5000" w:rsidRDefault="00676603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>Podrá</w:t>
      </w:r>
      <w:r w:rsidR="00771304" w:rsidRPr="00FA5000">
        <w:rPr>
          <w:rFonts w:cstheme="minorHAnsi"/>
          <w:lang w:val="es-CO" w:eastAsia="fr-FR"/>
        </w:rPr>
        <w:t>n</w:t>
      </w:r>
      <w:r w:rsidR="004A4F37" w:rsidRPr="00FA5000">
        <w:rPr>
          <w:rFonts w:cstheme="minorHAnsi"/>
          <w:lang w:val="es-CO" w:eastAsia="fr-FR"/>
        </w:rPr>
        <w:t xml:space="preserve"> conocer con seguridad y de manera inmediata el estado</w:t>
      </w:r>
      <w:r w:rsidRPr="00FA5000">
        <w:rPr>
          <w:rFonts w:cstheme="minorHAnsi"/>
          <w:lang w:val="es-CO" w:eastAsia="fr-FR"/>
        </w:rPr>
        <w:t xml:space="preserve"> actual y el historial</w:t>
      </w:r>
      <w:r w:rsidR="004A4F37" w:rsidRPr="00FA5000">
        <w:rPr>
          <w:rFonts w:cstheme="minorHAnsi"/>
          <w:lang w:val="es-CO" w:eastAsia="fr-FR"/>
        </w:rPr>
        <w:t xml:space="preserve"> de los procesos contractuales de </w:t>
      </w:r>
      <w:r w:rsidRPr="00FA5000">
        <w:rPr>
          <w:rFonts w:cstheme="minorHAnsi"/>
          <w:lang w:val="es-CO" w:eastAsia="fr-FR"/>
        </w:rPr>
        <w:t>su</w:t>
      </w:r>
      <w:r w:rsidR="004A4F37" w:rsidRPr="00FA5000">
        <w:rPr>
          <w:rFonts w:cstheme="minorHAnsi"/>
          <w:lang w:val="es-CO" w:eastAsia="fr-FR"/>
        </w:rPr>
        <w:t xml:space="preserve"> entidad.</w:t>
      </w:r>
    </w:p>
    <w:p w:rsidR="004A4F37" w:rsidRPr="00FA5000" w:rsidRDefault="00676603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>C</w:t>
      </w:r>
      <w:r w:rsidR="004A4F37" w:rsidRPr="00FA5000">
        <w:rPr>
          <w:rFonts w:cstheme="minorHAnsi"/>
          <w:lang w:val="es-CO" w:eastAsia="fr-FR"/>
        </w:rPr>
        <w:t>onocerá</w:t>
      </w:r>
      <w:r w:rsidR="00771304" w:rsidRPr="00FA5000">
        <w:rPr>
          <w:rFonts w:cstheme="minorHAnsi"/>
          <w:lang w:val="es-CO" w:eastAsia="fr-FR"/>
        </w:rPr>
        <w:t>n</w:t>
      </w:r>
      <w:r w:rsidR="004A4F37" w:rsidRPr="00FA5000">
        <w:rPr>
          <w:rFonts w:cstheme="minorHAnsi"/>
          <w:lang w:val="es-CO" w:eastAsia="fr-FR"/>
        </w:rPr>
        <w:t xml:space="preserve"> de manera exacta la ubicación física actual de los expedientes contractuales</w:t>
      </w:r>
      <w:r w:rsidR="00000E7A" w:rsidRPr="00FA5000">
        <w:rPr>
          <w:rFonts w:cstheme="minorHAnsi"/>
          <w:lang w:val="es-CO" w:eastAsia="fr-FR"/>
        </w:rPr>
        <w:t>.</w:t>
      </w:r>
    </w:p>
    <w:p w:rsidR="004A4F37" w:rsidRPr="00FA5000" w:rsidRDefault="00676603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lastRenderedPageBreak/>
        <w:t>N</w:t>
      </w:r>
      <w:r w:rsidR="004A4F37" w:rsidRPr="00FA5000">
        <w:rPr>
          <w:rFonts w:cstheme="minorHAnsi"/>
          <w:lang w:val="es-CO" w:eastAsia="fr-FR"/>
        </w:rPr>
        <w:t>o tendrá</w:t>
      </w:r>
      <w:r w:rsidR="00771304" w:rsidRPr="00FA5000">
        <w:rPr>
          <w:rFonts w:cstheme="minorHAnsi"/>
          <w:lang w:val="es-CO" w:eastAsia="fr-FR"/>
        </w:rPr>
        <w:t>n</w:t>
      </w:r>
      <w:r w:rsidR="004A4F37" w:rsidRPr="00FA5000">
        <w:rPr>
          <w:rFonts w:cstheme="minorHAnsi"/>
          <w:lang w:val="es-CO" w:eastAsia="fr-FR"/>
        </w:rPr>
        <w:t xml:space="preserve"> que invertir más tiempo en preparación de informes</w:t>
      </w:r>
      <w:r w:rsidRPr="00FA5000">
        <w:rPr>
          <w:rFonts w:cstheme="minorHAnsi"/>
          <w:lang w:val="es-CO" w:eastAsia="fr-FR"/>
        </w:rPr>
        <w:t xml:space="preserve"> (como el SIRECI)</w:t>
      </w:r>
      <w:r w:rsidR="004A4F37" w:rsidRPr="00FA5000">
        <w:rPr>
          <w:rFonts w:cstheme="minorHAnsi"/>
          <w:lang w:val="es-CO" w:eastAsia="fr-FR"/>
        </w:rPr>
        <w:t xml:space="preserve">, pues los mismos se generarán </w:t>
      </w:r>
      <w:r w:rsidR="00000E7A" w:rsidRPr="00FA5000">
        <w:rPr>
          <w:rFonts w:cstheme="minorHAnsi"/>
          <w:lang w:val="es-CO" w:eastAsia="fr-FR"/>
        </w:rPr>
        <w:t>automáticamente</w:t>
      </w:r>
      <w:r w:rsidR="004A4F37" w:rsidRPr="00FA5000">
        <w:rPr>
          <w:rFonts w:cstheme="minorHAnsi"/>
          <w:lang w:val="es-CO" w:eastAsia="fr-FR"/>
        </w:rPr>
        <w:t xml:space="preserve"> a medida que avancen los procesos</w:t>
      </w:r>
    </w:p>
    <w:p w:rsidR="00676603" w:rsidRPr="00FA5000" w:rsidRDefault="00676603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>Las revisiones, aprobaciones, correcciones y vistos buenos de documentos se generarán</w:t>
      </w:r>
      <w:r w:rsidR="00771304" w:rsidRPr="00FA5000">
        <w:rPr>
          <w:rFonts w:cstheme="minorHAnsi"/>
          <w:lang w:val="es-CO" w:eastAsia="fr-FR"/>
        </w:rPr>
        <w:t>, notificarán</w:t>
      </w:r>
      <w:r w:rsidRPr="00FA5000">
        <w:rPr>
          <w:rFonts w:cstheme="minorHAnsi"/>
          <w:lang w:val="es-CO" w:eastAsia="fr-FR"/>
        </w:rPr>
        <w:t xml:space="preserve"> y custodiarán de manera electrónica. </w:t>
      </w:r>
    </w:p>
    <w:p w:rsidR="00E77940" w:rsidRPr="00FA5000" w:rsidRDefault="00E77940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>Se podrán generar</w:t>
      </w:r>
      <w:r w:rsidR="0054328C" w:rsidRPr="00FA5000">
        <w:rPr>
          <w:rFonts w:cstheme="minorHAnsi"/>
          <w:lang w:val="es-CO" w:eastAsia="fr-FR"/>
        </w:rPr>
        <w:t>,</w:t>
      </w:r>
      <w:r w:rsidRPr="00FA5000">
        <w:rPr>
          <w:rFonts w:cstheme="minorHAnsi"/>
          <w:lang w:val="es-CO" w:eastAsia="fr-FR"/>
        </w:rPr>
        <w:t xml:space="preserve"> de manera automática</w:t>
      </w:r>
      <w:r w:rsidR="0054328C" w:rsidRPr="00FA5000">
        <w:rPr>
          <w:rFonts w:cstheme="minorHAnsi"/>
          <w:lang w:val="es-CO" w:eastAsia="fr-FR"/>
        </w:rPr>
        <w:t>,</w:t>
      </w:r>
      <w:r w:rsidRPr="00FA5000">
        <w:rPr>
          <w:rFonts w:cstheme="minorHAnsi"/>
          <w:lang w:val="es-CO" w:eastAsia="fr-FR"/>
        </w:rPr>
        <w:t xml:space="preserve"> </w:t>
      </w:r>
      <w:r w:rsidR="00676603" w:rsidRPr="00FA5000">
        <w:rPr>
          <w:rFonts w:cstheme="minorHAnsi"/>
          <w:lang w:val="es-CO" w:eastAsia="fr-FR"/>
        </w:rPr>
        <w:t xml:space="preserve">todos los </w:t>
      </w:r>
      <w:r w:rsidRPr="00FA5000">
        <w:rPr>
          <w:rFonts w:cstheme="minorHAnsi"/>
          <w:lang w:val="es-CO" w:eastAsia="fr-FR"/>
        </w:rPr>
        <w:t>documentos relacionados con la gestión contractual de la entidad</w:t>
      </w:r>
      <w:r w:rsidR="00676603" w:rsidRPr="00FA5000">
        <w:rPr>
          <w:rFonts w:cstheme="minorHAnsi"/>
          <w:lang w:val="es-CO" w:eastAsia="fr-FR"/>
        </w:rPr>
        <w:t>,</w:t>
      </w:r>
      <w:r w:rsidRPr="00FA5000">
        <w:rPr>
          <w:rFonts w:cstheme="minorHAnsi"/>
          <w:lang w:val="es-CO" w:eastAsia="fr-FR"/>
        </w:rPr>
        <w:t xml:space="preserve"> como </w:t>
      </w:r>
      <w:r w:rsidR="00676603" w:rsidRPr="00FA5000">
        <w:rPr>
          <w:rFonts w:cstheme="minorHAnsi"/>
          <w:lang w:val="es-CO" w:eastAsia="fr-FR"/>
        </w:rPr>
        <w:t>estudios previos, contratos, actas</w:t>
      </w:r>
      <w:r w:rsidRPr="00FA5000">
        <w:rPr>
          <w:rFonts w:cstheme="minorHAnsi"/>
          <w:lang w:val="es-CO" w:eastAsia="fr-FR"/>
        </w:rPr>
        <w:t xml:space="preserve"> información entre otros.</w:t>
      </w:r>
    </w:p>
    <w:p w:rsidR="00771304" w:rsidRPr="00FA5000" w:rsidRDefault="00771304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>Toda la información se generará con base en el sistema interno de gestión de calidad de cada entidad.</w:t>
      </w:r>
    </w:p>
    <w:p w:rsidR="004A4F37" w:rsidRPr="00FA5000" w:rsidRDefault="00676603" w:rsidP="00FA5000">
      <w:pPr>
        <w:pStyle w:val="Prrafodelista"/>
        <w:numPr>
          <w:ilvl w:val="0"/>
          <w:numId w:val="3"/>
        </w:numPr>
        <w:jc w:val="both"/>
        <w:rPr>
          <w:rFonts w:cstheme="minorHAnsi"/>
          <w:lang w:val="es-CO" w:eastAsia="fr-FR"/>
        </w:rPr>
      </w:pPr>
      <w:r w:rsidRPr="00FA5000">
        <w:rPr>
          <w:rFonts w:cstheme="minorHAnsi"/>
          <w:lang w:val="es-CO" w:eastAsia="fr-FR"/>
        </w:rPr>
        <w:t xml:space="preserve">El sistema de alertas personalizable de </w:t>
      </w:r>
      <w:proofErr w:type="spellStart"/>
      <w:r w:rsidRPr="00FA5000">
        <w:rPr>
          <w:rFonts w:cstheme="minorHAnsi"/>
          <w:lang w:val="es-CO" w:eastAsia="fr-FR"/>
        </w:rPr>
        <w:t>Kastella</w:t>
      </w:r>
      <w:proofErr w:type="spellEnd"/>
      <w:r w:rsidRPr="00FA5000">
        <w:rPr>
          <w:rFonts w:cstheme="minorHAnsi"/>
          <w:lang w:val="es-CO" w:eastAsia="fr-FR"/>
        </w:rPr>
        <w:t xml:space="preserve"> evitará el vencimiento de términos en los contratos.</w:t>
      </w:r>
    </w:p>
    <w:p w:rsidR="004A4F37" w:rsidRPr="007F6D42" w:rsidRDefault="00FA5000" w:rsidP="007F6D42">
      <w:pPr>
        <w:jc w:val="both"/>
        <w:rPr>
          <w:rFonts w:cstheme="minorHAnsi"/>
          <w:lang w:val="es-CO" w:eastAsia="fr-FR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596C6AD" wp14:editId="04508DE1">
            <wp:simplePos x="0" y="0"/>
            <wp:positionH relativeFrom="column">
              <wp:posOffset>2698115</wp:posOffset>
            </wp:positionH>
            <wp:positionV relativeFrom="paragraph">
              <wp:posOffset>2072640</wp:posOffset>
            </wp:positionV>
            <wp:extent cx="711835" cy="193675"/>
            <wp:effectExtent l="19050" t="0" r="12065" b="9207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4" t="8588" r="49431" b="78378"/>
                    <a:stretch/>
                  </pic:blipFill>
                  <pic:spPr bwMode="auto">
                    <a:xfrm>
                      <a:off x="0" y="0"/>
                      <a:ext cx="711835" cy="193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000">
        <w:rPr>
          <w:rFonts w:cstheme="minorHAnsi"/>
          <w:lang w:eastAsia="fr-FR"/>
        </w:rPr>
        <w:drawing>
          <wp:anchor distT="0" distB="0" distL="114300" distR="114300" simplePos="0" relativeHeight="251659264" behindDoc="0" locked="0" layoutInCell="1" allowOverlap="1" wp14:anchorId="51C226DE" wp14:editId="205A012C">
            <wp:simplePos x="0" y="0"/>
            <wp:positionH relativeFrom="column">
              <wp:posOffset>1331595</wp:posOffset>
            </wp:positionH>
            <wp:positionV relativeFrom="paragraph">
              <wp:posOffset>224155</wp:posOffset>
            </wp:positionV>
            <wp:extent cx="3138805" cy="2610485"/>
            <wp:effectExtent l="171450" t="171450" r="385445" b="361315"/>
            <wp:wrapSquare wrapText="bothSides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6" t="6279"/>
                    <a:stretch/>
                  </pic:blipFill>
                  <pic:spPr bwMode="auto">
                    <a:xfrm>
                      <a:off x="0" y="0"/>
                      <a:ext cx="3138805" cy="2610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lang w:val="es-CO" w:eastAsia="fr-FR"/>
        </w:rPr>
        <w:br w:type="textWrapping" w:clear="all"/>
      </w:r>
    </w:p>
    <w:sectPr w:rsidR="004A4F37" w:rsidRPr="007F6D42" w:rsidSect="00B36438">
      <w:headerReference w:type="default" r:id="rId12"/>
      <w:footerReference w:type="default" r:id="rId13"/>
      <w:pgSz w:w="11906" w:h="16838"/>
      <w:pgMar w:top="-18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1A" w:rsidRDefault="00824B1A" w:rsidP="00DD335F">
      <w:pPr>
        <w:spacing w:after="0" w:line="240" w:lineRule="auto"/>
      </w:pPr>
      <w:r>
        <w:separator/>
      </w:r>
    </w:p>
  </w:endnote>
  <w:endnote w:type="continuationSeparator" w:id="0">
    <w:p w:rsidR="00824B1A" w:rsidRDefault="00824B1A" w:rsidP="00DD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5F" w:rsidRPr="00DD335F" w:rsidRDefault="00DD335F" w:rsidP="00DD335F">
    <w:pPr>
      <w:pStyle w:val="Piedepgina"/>
      <w:jc w:val="center"/>
      <w:rPr>
        <w:rFonts w:ascii="Arial" w:hAnsi="Arial" w:cs="Arial"/>
        <w:sz w:val="14"/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14496217" wp14:editId="5E44CBAB">
          <wp:simplePos x="0" y="0"/>
          <wp:positionH relativeFrom="column">
            <wp:posOffset>2540000</wp:posOffset>
          </wp:positionH>
          <wp:positionV relativeFrom="paragraph">
            <wp:posOffset>-121920</wp:posOffset>
          </wp:positionV>
          <wp:extent cx="624205" cy="170815"/>
          <wp:effectExtent l="19050" t="0" r="23495" b="95885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904" t="8588" r="49431" b="78378"/>
                  <a:stretch/>
                </pic:blipFill>
                <pic:spPr bwMode="auto">
                  <a:xfrm>
                    <a:off x="0" y="0"/>
                    <a:ext cx="624205" cy="17081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335F" w:rsidRPr="00DD335F" w:rsidRDefault="00DD335F" w:rsidP="00DD335F">
    <w:pPr>
      <w:pStyle w:val="Piedepgina"/>
      <w:jc w:val="center"/>
      <w:rPr>
        <w:rFonts w:ascii="Arial" w:hAnsi="Arial" w:cs="Arial"/>
        <w:sz w:val="14"/>
        <w:lang w:val="en-US"/>
      </w:rPr>
    </w:pPr>
    <w:proofErr w:type="spellStart"/>
    <w:r w:rsidRPr="00DD335F">
      <w:rPr>
        <w:rFonts w:ascii="Arial" w:hAnsi="Arial" w:cs="Arial"/>
        <w:sz w:val="14"/>
        <w:lang w:val="en-US"/>
      </w:rPr>
      <w:t>Todos</w:t>
    </w:r>
    <w:proofErr w:type="spellEnd"/>
    <w:r w:rsidRPr="00DD335F">
      <w:rPr>
        <w:rFonts w:ascii="Arial" w:hAnsi="Arial" w:cs="Arial"/>
        <w:sz w:val="14"/>
        <w:lang w:val="en-US"/>
      </w:rPr>
      <w:t xml:space="preserve"> los </w:t>
    </w:r>
    <w:proofErr w:type="spellStart"/>
    <w:r w:rsidRPr="00DD335F">
      <w:rPr>
        <w:rFonts w:ascii="Arial" w:hAnsi="Arial" w:cs="Arial"/>
        <w:sz w:val="14"/>
        <w:lang w:val="en-US"/>
      </w:rPr>
      <w:t>Derechos</w:t>
    </w:r>
    <w:proofErr w:type="spellEnd"/>
    <w:r w:rsidRPr="00DD335F">
      <w:rPr>
        <w:rFonts w:ascii="Arial" w:hAnsi="Arial" w:cs="Arial"/>
        <w:sz w:val="14"/>
        <w:lang w:val="en-US"/>
      </w:rPr>
      <w:t xml:space="preserve"> </w:t>
    </w:r>
    <w:proofErr w:type="spellStart"/>
    <w:r w:rsidRPr="00DD335F">
      <w:rPr>
        <w:rFonts w:ascii="Arial" w:hAnsi="Arial" w:cs="Arial"/>
        <w:sz w:val="14"/>
        <w:lang w:val="en-US"/>
      </w:rPr>
      <w:t>Reservados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1A" w:rsidRDefault="00824B1A" w:rsidP="00DD335F">
      <w:pPr>
        <w:spacing w:after="0" w:line="240" w:lineRule="auto"/>
      </w:pPr>
      <w:r>
        <w:separator/>
      </w:r>
    </w:p>
  </w:footnote>
  <w:footnote w:type="continuationSeparator" w:id="0">
    <w:p w:rsidR="00824B1A" w:rsidRDefault="00824B1A" w:rsidP="00DD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5F" w:rsidRDefault="00B36438" w:rsidP="00B36438">
    <w:pPr>
      <w:pStyle w:val="Encabezado"/>
      <w:tabs>
        <w:tab w:val="left" w:pos="8370"/>
      </w:tabs>
    </w:pPr>
    <w:r>
      <w:rPr>
        <w:rFonts w:ascii="Arial" w:hAnsi="Arial" w:cs="Arial"/>
        <w:noProof/>
        <w:sz w:val="14"/>
        <w:lang w:eastAsia="fr-FR"/>
      </w:rPr>
      <w:drawing>
        <wp:anchor distT="0" distB="0" distL="114300" distR="114300" simplePos="0" relativeHeight="251665408" behindDoc="1" locked="0" layoutInCell="1" allowOverlap="1" wp14:anchorId="52DD5901" wp14:editId="10AC59ED">
          <wp:simplePos x="0" y="0"/>
          <wp:positionH relativeFrom="column">
            <wp:posOffset>-685800</wp:posOffset>
          </wp:positionH>
          <wp:positionV relativeFrom="paragraph">
            <wp:posOffset>9407770</wp:posOffset>
          </wp:positionV>
          <wp:extent cx="800100" cy="610138"/>
          <wp:effectExtent l="19050" t="0" r="19050" b="22860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425" cy="610386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438">
      <w:drawing>
        <wp:anchor distT="0" distB="0" distL="114300" distR="114300" simplePos="0" relativeHeight="251664384" behindDoc="0" locked="0" layoutInCell="1" allowOverlap="1" wp14:anchorId="3D19E728" wp14:editId="25C5C997">
          <wp:simplePos x="0" y="0"/>
          <wp:positionH relativeFrom="column">
            <wp:posOffset>5198745</wp:posOffset>
          </wp:positionH>
          <wp:positionV relativeFrom="paragraph">
            <wp:posOffset>9402445</wp:posOffset>
          </wp:positionV>
          <wp:extent cx="351790" cy="327025"/>
          <wp:effectExtent l="114300" t="57150" r="86360" b="1492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790" cy="32702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438">
      <mc:AlternateContent>
        <mc:Choice Requires="wps">
          <w:drawing>
            <wp:anchor distT="0" distB="0" distL="114300" distR="114300" simplePos="0" relativeHeight="251663360" behindDoc="0" locked="0" layoutInCell="1" allowOverlap="1" wp14:anchorId="5BF5EFE4" wp14:editId="0500E861">
              <wp:simplePos x="0" y="0"/>
              <wp:positionH relativeFrom="column">
                <wp:posOffset>5497195</wp:posOffset>
              </wp:positionH>
              <wp:positionV relativeFrom="paragraph">
                <wp:posOffset>9454515</wp:posOffset>
              </wp:positionV>
              <wp:extent cx="1045845" cy="281305"/>
              <wp:effectExtent l="0" t="0" r="0" b="0"/>
              <wp:wrapNone/>
              <wp:docPr id="12" name="11 Cuadro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5845" cy="2813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36438" w:rsidRPr="00B36438" w:rsidRDefault="00B36438" w:rsidP="00B3643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  <w:szCs w:val="22"/>
                            </w:rPr>
                          </w:pPr>
                          <w:r w:rsidRPr="00B36438">
                            <w:rPr>
                              <w:rFonts w:asciiTheme="minorHAnsi" w:hAnsi="Calibri" w:cstheme="minorBidi"/>
                              <w:color w:val="00B0F0"/>
                              <w:kern w:val="24"/>
                              <w:sz w:val="22"/>
                              <w:szCs w:val="22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@</w:t>
                          </w:r>
                          <w:proofErr w:type="spellStart"/>
                          <w:r w:rsidRPr="00B36438">
                            <w:rPr>
                              <w:rFonts w:asciiTheme="minorHAnsi" w:hAnsi="Calibri" w:cstheme="minorBidi"/>
                              <w:color w:val="00B0F0"/>
                              <w:kern w:val="24"/>
                              <w:sz w:val="22"/>
                              <w:szCs w:val="22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KastellaApp</w:t>
                          </w:r>
                          <w:proofErr w:type="spellEnd"/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Texto" o:spid="_x0000_s1026" type="#_x0000_t202" style="position:absolute;margin-left:432.85pt;margin-top:744.45pt;width:82.3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" filled="f" stroked="f">
              <v:textbox>
                <w:txbxContent>
                  <w:p w:rsidR="00B36438" w:rsidRPr="00B36438" w:rsidRDefault="00B36438" w:rsidP="00B36438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</w:rPr>
                    </w:pPr>
                    <w:r w:rsidRPr="00B36438">
                      <w:rPr>
                        <w:rFonts w:asciiTheme="minorHAnsi" w:hAnsi="Calibri" w:cstheme="minorBidi"/>
                        <w:color w:val="00B0F0"/>
                        <w:kern w:val="24"/>
                        <w:sz w:val="22"/>
                        <w:szCs w:val="22"/>
                        <w:lang w:val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@</w:t>
                    </w:r>
                    <w:proofErr w:type="spellStart"/>
                    <w:r w:rsidRPr="00B36438">
                      <w:rPr>
                        <w:rFonts w:asciiTheme="minorHAnsi" w:hAnsi="Calibri" w:cstheme="minorBidi"/>
                        <w:color w:val="00B0F0"/>
                        <w:kern w:val="24"/>
                        <w:sz w:val="22"/>
                        <w:szCs w:val="22"/>
                        <w:lang w:val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KastellaApp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D335F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61AAAD4" wp14:editId="381865A7">
          <wp:simplePos x="0" y="0"/>
          <wp:positionH relativeFrom="column">
            <wp:posOffset>-904240</wp:posOffset>
          </wp:positionH>
          <wp:positionV relativeFrom="paragraph">
            <wp:posOffset>-443230</wp:posOffset>
          </wp:positionV>
          <wp:extent cx="4377690" cy="598805"/>
          <wp:effectExtent l="19050" t="0" r="22860" b="220345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904" t="8588" r="2684" b="74689"/>
                  <a:stretch/>
                </pic:blipFill>
                <pic:spPr bwMode="auto">
                  <a:xfrm>
                    <a:off x="0" y="0"/>
                    <a:ext cx="4377690" cy="59880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30B5"/>
    <w:multiLevelType w:val="hybridMultilevel"/>
    <w:tmpl w:val="7C228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40BA8"/>
    <w:multiLevelType w:val="hybridMultilevel"/>
    <w:tmpl w:val="B4F0C91C"/>
    <w:lvl w:ilvl="0" w:tplc="B7969D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B4873"/>
    <w:multiLevelType w:val="hybridMultilevel"/>
    <w:tmpl w:val="8F1C8B20"/>
    <w:lvl w:ilvl="0" w:tplc="B7969D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F4"/>
    <w:rsid w:val="00000E7A"/>
    <w:rsid w:val="00056812"/>
    <w:rsid w:val="00063C0B"/>
    <w:rsid w:val="000641E8"/>
    <w:rsid w:val="0012573E"/>
    <w:rsid w:val="00191416"/>
    <w:rsid w:val="001D5297"/>
    <w:rsid w:val="00217C90"/>
    <w:rsid w:val="0033049E"/>
    <w:rsid w:val="003779CB"/>
    <w:rsid w:val="004A4F37"/>
    <w:rsid w:val="0054328C"/>
    <w:rsid w:val="00676603"/>
    <w:rsid w:val="006B1195"/>
    <w:rsid w:val="006D19FC"/>
    <w:rsid w:val="0073512E"/>
    <w:rsid w:val="00771304"/>
    <w:rsid w:val="007B0C19"/>
    <w:rsid w:val="007F6D42"/>
    <w:rsid w:val="00807B7D"/>
    <w:rsid w:val="00824B1A"/>
    <w:rsid w:val="00876B15"/>
    <w:rsid w:val="008C443F"/>
    <w:rsid w:val="008D65F4"/>
    <w:rsid w:val="009574A0"/>
    <w:rsid w:val="0098071B"/>
    <w:rsid w:val="00AA2DE0"/>
    <w:rsid w:val="00AC23CE"/>
    <w:rsid w:val="00AC2AE4"/>
    <w:rsid w:val="00B36438"/>
    <w:rsid w:val="00B919C6"/>
    <w:rsid w:val="00BC50FB"/>
    <w:rsid w:val="00C10426"/>
    <w:rsid w:val="00CF2A42"/>
    <w:rsid w:val="00D01139"/>
    <w:rsid w:val="00D2475C"/>
    <w:rsid w:val="00D71D84"/>
    <w:rsid w:val="00DD335F"/>
    <w:rsid w:val="00E348F9"/>
    <w:rsid w:val="00E7754E"/>
    <w:rsid w:val="00E77940"/>
    <w:rsid w:val="00E86D4F"/>
    <w:rsid w:val="00F543A7"/>
    <w:rsid w:val="00F90869"/>
    <w:rsid w:val="00F9177A"/>
    <w:rsid w:val="00F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03"/>
  </w:style>
  <w:style w:type="paragraph" w:styleId="Ttulo1">
    <w:name w:val="heading 1"/>
    <w:basedOn w:val="Normal"/>
    <w:next w:val="Normal"/>
    <w:link w:val="Ttulo1Car"/>
    <w:uiPriority w:val="9"/>
    <w:qFormat/>
    <w:rsid w:val="00F54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63C0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54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43A7"/>
    <w:pPr>
      <w:outlineLvl w:val="9"/>
    </w:pPr>
    <w:rPr>
      <w:lang w:eastAsia="fr-F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543A7"/>
    <w:pPr>
      <w:spacing w:after="100"/>
      <w:ind w:left="220"/>
    </w:pPr>
    <w:rPr>
      <w:rFonts w:eastAsiaTheme="minorEastAsia"/>
      <w:lang w:eastAsia="fr-F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543A7"/>
    <w:pPr>
      <w:spacing w:after="100"/>
    </w:pPr>
    <w:rPr>
      <w:rFonts w:eastAsiaTheme="minorEastAsia"/>
      <w:lang w:eastAsia="fr-F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543A7"/>
    <w:pPr>
      <w:spacing w:after="100"/>
      <w:ind w:left="440"/>
    </w:pPr>
    <w:rPr>
      <w:rFonts w:eastAsiaTheme="minorEastAsia"/>
      <w:lang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3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rafodelista">
    <w:name w:val="List Paragraph"/>
    <w:basedOn w:val="Normal"/>
    <w:uiPriority w:val="34"/>
    <w:qFormat/>
    <w:rsid w:val="00000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35F"/>
  </w:style>
  <w:style w:type="paragraph" w:styleId="Piedepgina">
    <w:name w:val="footer"/>
    <w:basedOn w:val="Normal"/>
    <w:link w:val="PiedepginaCar"/>
    <w:uiPriority w:val="99"/>
    <w:unhideWhenUsed/>
    <w:rsid w:val="00D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03"/>
  </w:style>
  <w:style w:type="paragraph" w:styleId="Ttulo1">
    <w:name w:val="heading 1"/>
    <w:basedOn w:val="Normal"/>
    <w:next w:val="Normal"/>
    <w:link w:val="Ttulo1Car"/>
    <w:uiPriority w:val="9"/>
    <w:qFormat/>
    <w:rsid w:val="00F54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63C0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54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43A7"/>
    <w:pPr>
      <w:outlineLvl w:val="9"/>
    </w:pPr>
    <w:rPr>
      <w:lang w:eastAsia="fr-F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543A7"/>
    <w:pPr>
      <w:spacing w:after="100"/>
      <w:ind w:left="220"/>
    </w:pPr>
    <w:rPr>
      <w:rFonts w:eastAsiaTheme="minorEastAsia"/>
      <w:lang w:eastAsia="fr-F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543A7"/>
    <w:pPr>
      <w:spacing w:after="100"/>
    </w:pPr>
    <w:rPr>
      <w:rFonts w:eastAsiaTheme="minorEastAsia"/>
      <w:lang w:eastAsia="fr-F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543A7"/>
    <w:pPr>
      <w:spacing w:after="100"/>
      <w:ind w:left="440"/>
    </w:pPr>
    <w:rPr>
      <w:rFonts w:eastAsiaTheme="minorEastAsia"/>
      <w:lang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3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rafodelista">
    <w:name w:val="List Paragraph"/>
    <w:basedOn w:val="Normal"/>
    <w:uiPriority w:val="34"/>
    <w:qFormat/>
    <w:rsid w:val="00000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35F"/>
  </w:style>
  <w:style w:type="paragraph" w:styleId="Piedepgina">
    <w:name w:val="footer"/>
    <w:basedOn w:val="Normal"/>
    <w:link w:val="PiedepginaCar"/>
    <w:uiPriority w:val="99"/>
    <w:unhideWhenUsed/>
    <w:rsid w:val="00D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6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0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0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89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6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46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1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062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017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24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019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027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191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8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642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3025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8649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332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492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0763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6618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2581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3457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3410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7060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171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6009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6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13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01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874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81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724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85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326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87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435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3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231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112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9199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9199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3543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CD477-2091-401F-8032-E2A42336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2012-09-24T00:43:00Z</dcterms:created>
  <dcterms:modified xsi:type="dcterms:W3CDTF">2013-08-01T22:23:00Z</dcterms:modified>
</cp:coreProperties>
</file>