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58" w:rsidRPr="00E64227" w:rsidRDefault="00823E5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9"/>
          <w:szCs w:val="39"/>
        </w:rPr>
      </w:pPr>
      <w:r w:rsidRPr="00E64227">
        <w:rPr>
          <w:rFonts w:ascii="標楷體" w:eastAsia="標楷體" w:hAnsi="標楷體" w:cs="Times New Roman"/>
          <w:kern w:val="0"/>
          <w:sz w:val="39"/>
          <w:szCs w:val="39"/>
        </w:rPr>
        <w:t>科技部資訊安全技術研發專案計畫</w:t>
      </w:r>
    </w:p>
    <w:p w:rsidR="00823E58" w:rsidRPr="00E64227" w:rsidRDefault="00823E5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9"/>
          <w:szCs w:val="39"/>
        </w:rPr>
      </w:pPr>
      <w:r w:rsidRPr="00E64227">
        <w:rPr>
          <w:rFonts w:ascii="標楷體" w:eastAsia="標楷體" w:hAnsi="標楷體" w:cs="Times New Roman"/>
          <w:kern w:val="0"/>
          <w:sz w:val="39"/>
          <w:szCs w:val="39"/>
        </w:rPr>
        <w:t>『系統測試計畫書』</w:t>
      </w:r>
    </w:p>
    <w:p w:rsidR="00823E58" w:rsidRPr="00E64227" w:rsidRDefault="00823E58" w:rsidP="00823E58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35"/>
          <w:szCs w:val="35"/>
        </w:rPr>
      </w:pPr>
    </w:p>
    <w:p w:rsidR="00823E58" w:rsidRPr="00E64227" w:rsidRDefault="00823E5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5"/>
          <w:szCs w:val="35"/>
        </w:rPr>
      </w:pPr>
      <w:r w:rsidRPr="00E64227">
        <w:rPr>
          <w:rFonts w:ascii="標楷體" w:eastAsia="標楷體" w:hAnsi="標楷體" w:cs="Times New Roman"/>
          <w:kern w:val="0"/>
          <w:sz w:val="35"/>
          <w:szCs w:val="35"/>
        </w:rPr>
        <w:t>System Testing Plan Document</w:t>
      </w:r>
    </w:p>
    <w:p w:rsidR="00823E58" w:rsidRPr="00E64227" w:rsidRDefault="00823E58" w:rsidP="00823E58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33"/>
          <w:szCs w:val="33"/>
        </w:rPr>
      </w:pPr>
    </w:p>
    <w:p w:rsidR="006A7CA3" w:rsidRPr="00E64227" w:rsidRDefault="006A7CA3" w:rsidP="006A7CA3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3"/>
          <w:szCs w:val="33"/>
        </w:rPr>
      </w:pPr>
      <w:r w:rsidRPr="00E64227">
        <w:rPr>
          <w:rFonts w:ascii="標楷體" w:eastAsia="標楷體" w:hAnsi="標楷體" w:cs="Times New Roman" w:hint="eastAsia"/>
          <w:kern w:val="0"/>
          <w:sz w:val="33"/>
          <w:szCs w:val="33"/>
        </w:rPr>
        <w:t>兼具效能與安全之即時多媒體與巨量資料雲端服務系統</w:t>
      </w:r>
    </w:p>
    <w:p w:rsidR="006A7CA3" w:rsidRPr="00E64227" w:rsidRDefault="006A7CA3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3"/>
          <w:szCs w:val="33"/>
        </w:rPr>
      </w:pPr>
    </w:p>
    <w:p w:rsidR="006A7CA3" w:rsidRPr="00E64227" w:rsidRDefault="006A7CA3" w:rsidP="006A7CA3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3"/>
          <w:szCs w:val="33"/>
        </w:rPr>
      </w:pPr>
      <w:r w:rsidRPr="00E64227">
        <w:rPr>
          <w:rFonts w:ascii="標楷體" w:eastAsia="標楷體" w:hAnsi="標楷體" w:cs="Times New Roman"/>
          <w:kern w:val="0"/>
          <w:sz w:val="33"/>
          <w:szCs w:val="33"/>
        </w:rPr>
        <w:t>MOST 106-2221-E-027-007</w:t>
      </w:r>
    </w:p>
    <w:p w:rsidR="00823E58" w:rsidRPr="00E64227" w:rsidRDefault="00823E58" w:rsidP="00823E58">
      <w:pPr>
        <w:autoSpaceDE w:val="0"/>
        <w:autoSpaceDN w:val="0"/>
        <w:adjustRightInd w:val="0"/>
        <w:rPr>
          <w:rFonts w:ascii="標楷體" w:eastAsia="標楷體" w:hAnsi="標楷體" w:cs="Times New Roman"/>
          <w:bCs/>
          <w:iCs/>
          <w:kern w:val="0"/>
          <w:sz w:val="31"/>
          <w:szCs w:val="31"/>
        </w:rPr>
      </w:pPr>
    </w:p>
    <w:p w:rsidR="00823E58" w:rsidRDefault="00823E5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/>
          <w:bCs/>
          <w:i/>
          <w:iCs/>
          <w:kern w:val="0"/>
          <w:sz w:val="31"/>
          <w:szCs w:val="31"/>
        </w:rPr>
      </w:pPr>
    </w:p>
    <w:p w:rsidR="00180518" w:rsidRDefault="0018051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/>
          <w:bCs/>
          <w:i/>
          <w:iCs/>
          <w:kern w:val="0"/>
          <w:sz w:val="31"/>
          <w:szCs w:val="31"/>
        </w:rPr>
      </w:pPr>
    </w:p>
    <w:p w:rsidR="00180518" w:rsidRDefault="0018051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/>
          <w:bCs/>
          <w:i/>
          <w:iCs/>
          <w:kern w:val="0"/>
          <w:sz w:val="31"/>
          <w:szCs w:val="31"/>
        </w:rPr>
      </w:pPr>
    </w:p>
    <w:p w:rsidR="00180518" w:rsidRDefault="0018051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/>
          <w:bCs/>
          <w:i/>
          <w:iCs/>
          <w:kern w:val="0"/>
          <w:sz w:val="31"/>
          <w:szCs w:val="31"/>
        </w:rPr>
      </w:pPr>
    </w:p>
    <w:p w:rsidR="00180518" w:rsidRPr="00E64227" w:rsidRDefault="0018051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/>
          <w:bCs/>
          <w:i/>
          <w:iCs/>
          <w:kern w:val="0"/>
          <w:sz w:val="31"/>
          <w:szCs w:val="31"/>
        </w:rPr>
      </w:pPr>
    </w:p>
    <w:p w:rsidR="00823E58" w:rsidRPr="00E64227" w:rsidRDefault="00823E58" w:rsidP="00823E58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Cs/>
          <w:iCs/>
          <w:kern w:val="0"/>
          <w:sz w:val="31"/>
          <w:szCs w:val="31"/>
        </w:rPr>
      </w:pPr>
    </w:p>
    <w:p w:rsidR="006A7CA3" w:rsidRPr="00E64227" w:rsidRDefault="006A7CA3" w:rsidP="006A7CA3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b/>
          <w:bCs/>
          <w:iCs/>
          <w:kern w:val="0"/>
          <w:sz w:val="31"/>
          <w:szCs w:val="31"/>
        </w:rPr>
      </w:pPr>
      <w:r w:rsidRPr="00E64227">
        <w:rPr>
          <w:rFonts w:ascii="標楷體" w:eastAsia="標楷體" w:hAnsi="標楷體" w:cs="Times New Roman" w:hint="eastAsia"/>
          <w:b/>
          <w:bCs/>
          <w:iCs/>
          <w:kern w:val="0"/>
          <w:sz w:val="31"/>
          <w:szCs w:val="31"/>
        </w:rPr>
        <w:t>國立</w:t>
      </w:r>
      <w:proofErr w:type="gramStart"/>
      <w:r w:rsidRPr="00E64227">
        <w:rPr>
          <w:rFonts w:ascii="標楷體" w:eastAsia="標楷體" w:hAnsi="標楷體" w:cs="Times New Roman" w:hint="eastAsia"/>
          <w:b/>
          <w:bCs/>
          <w:iCs/>
          <w:kern w:val="0"/>
          <w:sz w:val="31"/>
          <w:szCs w:val="31"/>
        </w:rPr>
        <w:t>臺</w:t>
      </w:r>
      <w:proofErr w:type="gramEnd"/>
      <w:r w:rsidRPr="00E64227">
        <w:rPr>
          <w:rFonts w:ascii="標楷體" w:eastAsia="標楷體" w:hAnsi="標楷體" w:cs="Times New Roman" w:hint="eastAsia"/>
          <w:b/>
          <w:bCs/>
          <w:iCs/>
          <w:kern w:val="0"/>
          <w:sz w:val="31"/>
          <w:szCs w:val="31"/>
        </w:rPr>
        <w:t>北科技大學軟體發展研究中心</w:t>
      </w:r>
    </w:p>
    <w:p w:rsidR="006A7CA3" w:rsidRPr="00E64227" w:rsidRDefault="006A7CA3" w:rsidP="006A7CA3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37"/>
          <w:szCs w:val="37"/>
        </w:rPr>
      </w:pPr>
      <w:r w:rsidRPr="00E64227">
        <w:rPr>
          <w:rFonts w:ascii="標楷體" w:eastAsia="標楷體" w:hAnsi="標楷體" w:cs="Times New Roman"/>
          <w:kern w:val="0"/>
          <w:sz w:val="35"/>
          <w:szCs w:val="35"/>
        </w:rPr>
        <w:t>2018/</w:t>
      </w:r>
      <w:r w:rsidRPr="00E64227">
        <w:rPr>
          <w:rFonts w:ascii="標楷體" w:eastAsia="標楷體" w:hAnsi="標楷體" w:cs="Times New Roman"/>
          <w:kern w:val="0"/>
          <w:sz w:val="37"/>
          <w:szCs w:val="37"/>
        </w:rPr>
        <w:t>4</w:t>
      </w:r>
      <w:r w:rsidRPr="00E64227">
        <w:rPr>
          <w:rFonts w:ascii="標楷體" w:eastAsia="標楷體" w:hAnsi="標楷體" w:cs="Times New Roman"/>
          <w:kern w:val="0"/>
          <w:sz w:val="35"/>
          <w:szCs w:val="35"/>
        </w:rPr>
        <w:t>/</w:t>
      </w:r>
      <w:r w:rsidRPr="00E64227">
        <w:rPr>
          <w:rFonts w:ascii="標楷體" w:eastAsia="標楷體" w:hAnsi="標楷體" w:cs="Times New Roman"/>
          <w:kern w:val="0"/>
          <w:sz w:val="37"/>
          <w:szCs w:val="37"/>
        </w:rPr>
        <w:t>5</w:t>
      </w:r>
    </w:p>
    <w:p w:rsidR="00823E58" w:rsidRDefault="00823E58" w:rsidP="00823E58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40"/>
          <w:szCs w:val="40"/>
        </w:rPr>
      </w:pPr>
    </w:p>
    <w:p w:rsidR="00971E97" w:rsidRPr="00E64227" w:rsidRDefault="00971E97" w:rsidP="00823E58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80776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BEB" w:rsidRPr="002B7C25" w:rsidRDefault="00374BEB" w:rsidP="00374BEB">
          <w:pPr>
            <w:pStyle w:val="aa"/>
            <w:rPr>
              <w:color w:val="auto"/>
            </w:rPr>
          </w:pPr>
          <w:r w:rsidRPr="002B7C25">
            <w:rPr>
              <w:color w:val="auto"/>
              <w:lang w:val="zh-TW"/>
            </w:rPr>
            <w:t>目錄</w:t>
          </w:r>
        </w:p>
        <w:p w:rsidR="00374BEB" w:rsidRPr="002B7C25" w:rsidRDefault="00374BEB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r w:rsidRPr="002B7C25">
            <w:fldChar w:fldCharType="begin"/>
          </w:r>
          <w:r w:rsidRPr="002B7C25">
            <w:instrText xml:space="preserve"> TOC \o "1-3" \h \z \u </w:instrText>
          </w:r>
          <w:r w:rsidRPr="002B7C25">
            <w:fldChar w:fldCharType="separate"/>
          </w:r>
          <w:hyperlink w:anchor="_Toc511058035" w:history="1">
            <w:r w:rsidRPr="002B7C25">
              <w:rPr>
                <w:rStyle w:val="a9"/>
                <w:rFonts w:ascii="標楷體" w:eastAsia="標楷體" w:hAnsi="標楷體" w:hint="eastAsia"/>
                <w:noProof/>
              </w:rPr>
              <w:t>版次變更記錄</w:t>
            </w:r>
            <w:r w:rsidRPr="002B7C25">
              <w:rPr>
                <w:noProof/>
                <w:webHidden/>
              </w:rPr>
              <w:tab/>
            </w:r>
            <w:r w:rsidRPr="002B7C25">
              <w:rPr>
                <w:noProof/>
                <w:webHidden/>
              </w:rPr>
              <w:fldChar w:fldCharType="begin"/>
            </w:r>
            <w:r w:rsidRPr="002B7C25">
              <w:rPr>
                <w:noProof/>
                <w:webHidden/>
              </w:rPr>
              <w:instrText xml:space="preserve"> PAGEREF _Toc511058035 \h </w:instrText>
            </w:r>
            <w:r w:rsidRPr="002B7C25">
              <w:rPr>
                <w:noProof/>
                <w:webHidden/>
              </w:rPr>
            </w:r>
            <w:r w:rsidRPr="002B7C25">
              <w:rPr>
                <w:noProof/>
                <w:webHidden/>
              </w:rPr>
              <w:fldChar w:fldCharType="separate"/>
            </w:r>
            <w:r w:rsidRPr="002B7C25">
              <w:rPr>
                <w:noProof/>
                <w:webHidden/>
              </w:rPr>
              <w:t>1</w:t>
            </w:r>
            <w:r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58036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</w:rPr>
              <w:t xml:space="preserve">1.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</w:rPr>
              <w:t>簡介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_Toc511058036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37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1.1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計劃書目的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_Toc511058037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38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1.2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測試目的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_Toc511058038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39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1.3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接受準則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_Toc511058039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58040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</w:rPr>
              <w:t xml:space="preserve">2.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測試環境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_Toc511058040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1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2.1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硬體規格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_Toc511058041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2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2.2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軟體規格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_Toc511058042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3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2.3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測試資料來源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_Toc511058043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58044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3.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測試時程、程序與責任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_Toc511058044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5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3.1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測試時程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_Toc511058045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6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3.2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測試程序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_Toc511058046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7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3.3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測試人員責任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_Toc511058047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7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58048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4.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_Toc511058048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7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49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4.1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整合測試案例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_Toc511058049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7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50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4.2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接受測試案例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_Toc511058050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13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58051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5.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測試結果與分析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_Toc511058051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52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5.1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整合測試案例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_Toc511058052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53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5.2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接受測試案例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_Toc511058053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23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58054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>Appendix A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：</w:t>
            </w:r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追朔表</w:t>
            </w:r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 Traceability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_Toc511058054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24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55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A.1.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子系統</w:t>
            </w:r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 vs.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_Toc511058055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24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AC5E71" w:rsidP="00374BE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1058056" w:history="1"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A.2.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需求</w:t>
            </w:r>
            <w:r w:rsidR="00374BEB" w:rsidRPr="002B7C25">
              <w:rPr>
                <w:rStyle w:val="a9"/>
                <w:rFonts w:ascii="Times New Roman" w:eastAsia="標楷體" w:hAnsi="Times New Roman" w:cs="Times New Roman"/>
                <w:noProof/>
                <w:kern w:val="0"/>
              </w:rPr>
              <w:t xml:space="preserve"> vs. </w:t>
            </w:r>
            <w:r w:rsidR="00374BEB" w:rsidRPr="002B7C25">
              <w:rPr>
                <w:rStyle w:val="a9"/>
                <w:rFonts w:ascii="Times New Roman" w:eastAsia="標楷體" w:hAnsi="Times New Roman" w:cs="Times New Roman" w:hint="eastAsia"/>
                <w:noProof/>
                <w:kern w:val="0"/>
              </w:rPr>
              <w:t>測試案例</w:t>
            </w:r>
            <w:r w:rsidR="00374BEB" w:rsidRPr="002B7C25">
              <w:rPr>
                <w:noProof/>
                <w:webHidden/>
              </w:rPr>
              <w:tab/>
            </w:r>
            <w:r w:rsidR="00374BEB" w:rsidRPr="002B7C25">
              <w:rPr>
                <w:noProof/>
                <w:webHidden/>
              </w:rPr>
              <w:fldChar w:fldCharType="begin"/>
            </w:r>
            <w:r w:rsidR="00374BEB" w:rsidRPr="002B7C25">
              <w:rPr>
                <w:noProof/>
                <w:webHidden/>
              </w:rPr>
              <w:instrText xml:space="preserve"> PAGEREF _Toc511058056 \h </w:instrText>
            </w:r>
            <w:r w:rsidR="00374BEB" w:rsidRPr="002B7C25">
              <w:rPr>
                <w:noProof/>
                <w:webHidden/>
              </w:rPr>
            </w:r>
            <w:r w:rsidR="00374BEB" w:rsidRPr="002B7C25">
              <w:rPr>
                <w:noProof/>
                <w:webHidden/>
              </w:rPr>
              <w:fldChar w:fldCharType="separate"/>
            </w:r>
            <w:r w:rsidR="00374BEB" w:rsidRPr="002B7C25">
              <w:rPr>
                <w:noProof/>
                <w:webHidden/>
              </w:rPr>
              <w:t>24</w:t>
            </w:r>
            <w:r w:rsidR="00374BEB" w:rsidRPr="002B7C25">
              <w:rPr>
                <w:noProof/>
                <w:webHidden/>
              </w:rPr>
              <w:fldChar w:fldCharType="end"/>
            </w:r>
          </w:hyperlink>
        </w:p>
        <w:p w:rsidR="00374BEB" w:rsidRPr="002B7C25" w:rsidRDefault="00374BEB" w:rsidP="00374BEB">
          <w:r w:rsidRPr="002B7C25">
            <w:rPr>
              <w:b/>
              <w:bCs/>
              <w:lang w:val="zh-TW"/>
            </w:rPr>
            <w:fldChar w:fldCharType="end"/>
          </w:r>
        </w:p>
      </w:sdtContent>
    </w:sdt>
    <w:p w:rsidR="00374BEB" w:rsidRPr="002B7C25" w:rsidRDefault="00374BEB" w:rsidP="00374BEB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2B7C25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:rsidR="00374BEB" w:rsidRPr="002B7C25" w:rsidRDefault="00374BEB" w:rsidP="00374BEB">
      <w:pPr>
        <w:spacing w:beforeLines="50" w:before="180" w:afterLines="50" w:after="180"/>
        <w:outlineLvl w:val="0"/>
        <w:rPr>
          <w:rFonts w:ascii="標楷體" w:eastAsia="標楷體" w:hAnsi="標楷體"/>
          <w:b/>
          <w:sz w:val="28"/>
        </w:rPr>
        <w:sectPr w:rsidR="00374BEB" w:rsidRPr="002B7C25" w:rsidSect="00374BEB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:rsidR="006A7CA3" w:rsidRPr="00E64227" w:rsidRDefault="006A7CA3" w:rsidP="006A7CA3">
      <w:pPr>
        <w:spacing w:beforeLines="50" w:before="180" w:afterLines="50" w:after="180"/>
        <w:outlineLvl w:val="0"/>
        <w:rPr>
          <w:rFonts w:ascii="標楷體" w:eastAsia="標楷體" w:hAnsi="標楷體"/>
          <w:b/>
          <w:sz w:val="28"/>
        </w:rPr>
      </w:pPr>
      <w:r w:rsidRPr="00E64227">
        <w:rPr>
          <w:rFonts w:ascii="標楷體" w:eastAsia="標楷體" w:hAnsi="標楷體" w:hint="eastAsia"/>
          <w:b/>
          <w:sz w:val="28"/>
        </w:rPr>
        <w:lastRenderedPageBreak/>
        <w:t>版次變更記錄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346"/>
        <w:gridCol w:w="1838"/>
      </w:tblGrid>
      <w:tr w:rsidR="0031680B" w:rsidRPr="00E64227" w:rsidTr="0004686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7CA3" w:rsidRPr="00E64227" w:rsidRDefault="006A7CA3" w:rsidP="0004686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4227">
              <w:rPr>
                <w:rFonts w:ascii="標楷體" w:eastAsia="標楷體" w:hAnsi="標楷體" w:cs="Arial"/>
                <w:b/>
                <w:bCs/>
                <w:kern w:val="0"/>
                <w:szCs w:val="24"/>
                <w:shd w:val="clear" w:color="auto" w:fill="4F81BD"/>
              </w:rPr>
              <w:t>Revision</w:t>
            </w:r>
          </w:p>
        </w:tc>
        <w:tc>
          <w:tcPr>
            <w:tcW w:w="5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7CA3" w:rsidRPr="00E64227" w:rsidRDefault="006A7CA3" w:rsidP="0004686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4227">
              <w:rPr>
                <w:rFonts w:ascii="標楷體" w:eastAsia="標楷體" w:hAnsi="標楷體" w:cs="Arial"/>
                <w:b/>
                <w:bCs/>
                <w:kern w:val="0"/>
                <w:szCs w:val="24"/>
                <w:shd w:val="clear" w:color="auto" w:fill="4F81BD"/>
              </w:rPr>
              <w:t>Description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7CA3" w:rsidRPr="00E64227" w:rsidRDefault="006A7CA3" w:rsidP="0004686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4227">
              <w:rPr>
                <w:rFonts w:ascii="標楷體" w:eastAsia="標楷體" w:hAnsi="標楷體" w:cs="Arial"/>
                <w:b/>
                <w:bCs/>
                <w:kern w:val="0"/>
                <w:szCs w:val="24"/>
                <w:shd w:val="clear" w:color="auto" w:fill="4F81BD"/>
              </w:rPr>
              <w:t>Date</w:t>
            </w:r>
          </w:p>
        </w:tc>
      </w:tr>
      <w:tr w:rsidR="0031680B" w:rsidRPr="00E64227" w:rsidTr="000468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7CA3" w:rsidRPr="00E64227" w:rsidRDefault="006A7CA3" w:rsidP="0004686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4227">
              <w:rPr>
                <w:rFonts w:ascii="標楷體" w:eastAsia="標楷體" w:hAnsi="標楷體" w:cs="Arial"/>
                <w:kern w:val="0"/>
                <w:szCs w:val="24"/>
              </w:rPr>
              <w:t>1</w:t>
            </w:r>
          </w:p>
        </w:tc>
        <w:tc>
          <w:tcPr>
            <w:tcW w:w="5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7CA3" w:rsidRPr="00E64227" w:rsidRDefault="006A7CA3" w:rsidP="0004686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4227">
              <w:rPr>
                <w:rFonts w:ascii="標楷體" w:eastAsia="標楷體" w:hAnsi="標楷體" w:cs="新細明體" w:hint="eastAsia"/>
                <w:kern w:val="0"/>
                <w:szCs w:val="24"/>
              </w:rPr>
              <w:t>簡介、測試環境、測試時程、測試程序、測試人員責任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7CA3" w:rsidRPr="00E64227" w:rsidRDefault="006A7CA3" w:rsidP="0004686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64227">
              <w:rPr>
                <w:rFonts w:ascii="標楷體" w:eastAsia="標楷體" w:hAnsi="標楷體" w:cs="Arial"/>
                <w:kern w:val="0"/>
                <w:szCs w:val="24"/>
              </w:rPr>
              <w:t>201</w:t>
            </w:r>
            <w:r w:rsidRPr="00E64227">
              <w:rPr>
                <w:rFonts w:ascii="標楷體" w:eastAsia="標楷體" w:hAnsi="標楷體" w:cs="Arial" w:hint="eastAsia"/>
                <w:kern w:val="0"/>
                <w:szCs w:val="24"/>
              </w:rPr>
              <w:t>8</w:t>
            </w:r>
            <w:r w:rsidRPr="00E64227">
              <w:rPr>
                <w:rFonts w:ascii="標楷體" w:eastAsia="標楷體" w:hAnsi="標楷體" w:cs="Arial"/>
                <w:kern w:val="0"/>
                <w:szCs w:val="24"/>
              </w:rPr>
              <w:t>/</w:t>
            </w:r>
            <w:r w:rsidRPr="00E64227">
              <w:rPr>
                <w:rFonts w:ascii="標楷體" w:eastAsia="標楷體" w:hAnsi="標楷體" w:cs="Arial" w:hint="eastAsia"/>
                <w:kern w:val="0"/>
                <w:szCs w:val="24"/>
              </w:rPr>
              <w:t>4</w:t>
            </w:r>
            <w:r w:rsidRPr="00E64227">
              <w:rPr>
                <w:rFonts w:ascii="標楷體" w:eastAsia="標楷體" w:hAnsi="標楷體" w:cs="Arial"/>
                <w:kern w:val="0"/>
                <w:szCs w:val="24"/>
              </w:rPr>
              <w:t>/</w:t>
            </w:r>
            <w:r w:rsidR="00374BEB">
              <w:rPr>
                <w:rFonts w:ascii="標楷體" w:eastAsia="標楷體" w:hAnsi="標楷體" w:cs="Arial" w:hint="eastAsia"/>
                <w:kern w:val="0"/>
                <w:szCs w:val="24"/>
              </w:rPr>
              <w:t>11</w:t>
            </w:r>
          </w:p>
        </w:tc>
      </w:tr>
    </w:tbl>
    <w:p w:rsidR="006A7CA3" w:rsidRPr="00E64227" w:rsidRDefault="006A7CA3" w:rsidP="006A7CA3">
      <w:pPr>
        <w:widowControl/>
        <w:rPr>
          <w:rFonts w:ascii="標楷體" w:eastAsia="標楷體" w:hAnsi="標楷體" w:cs="Times New Roman"/>
          <w:kern w:val="0"/>
          <w:szCs w:val="24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823E58">
      <w:pPr>
        <w:rPr>
          <w:rFonts w:ascii="標楷體" w:eastAsia="標楷體" w:hAnsi="標楷體" w:cs="Times New Roman"/>
        </w:rPr>
      </w:pPr>
    </w:p>
    <w:p w:rsidR="006A7CA3" w:rsidRPr="00E64227" w:rsidRDefault="006A7CA3" w:rsidP="006A7CA3">
      <w:pPr>
        <w:pStyle w:val="a7"/>
        <w:ind w:leftChars="0" w:left="357"/>
        <w:outlineLvl w:val="0"/>
        <w:rPr>
          <w:rFonts w:ascii="標楷體" w:eastAsia="標楷體" w:hAnsi="標楷體" w:cs="Times New Roman"/>
        </w:rPr>
      </w:pPr>
      <w:bookmarkStart w:id="0" w:name="_Toc511058036"/>
      <w:r w:rsidRPr="00E64227">
        <w:rPr>
          <w:rFonts w:ascii="標楷體" w:eastAsia="標楷體" w:hAnsi="標楷體" w:cs="Times New Roman" w:hint="eastAsia"/>
        </w:rPr>
        <w:lastRenderedPageBreak/>
        <w:t>1. 簡介</w:t>
      </w:r>
      <w:bookmarkEnd w:id="0"/>
      <w:r w:rsidRPr="00E64227">
        <w:rPr>
          <w:rFonts w:ascii="標楷體" w:eastAsia="標楷體" w:hAnsi="標楷體" w:cs="Times New Roman" w:hint="eastAsia"/>
        </w:rPr>
        <w:t xml:space="preserve"> </w:t>
      </w:r>
    </w:p>
    <w:p w:rsidR="006A7CA3" w:rsidRPr="00E64227" w:rsidRDefault="006A7CA3" w:rsidP="006A7CA3">
      <w:pPr>
        <w:autoSpaceDE w:val="0"/>
        <w:autoSpaceDN w:val="0"/>
        <w:adjustRightInd w:val="0"/>
        <w:outlineLvl w:val="1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</w:rPr>
        <w:tab/>
      </w:r>
      <w:r w:rsidRPr="00E64227">
        <w:rPr>
          <w:rFonts w:ascii="標楷體" w:eastAsia="標楷體" w:hAnsi="標楷體" w:cs="Times New Roman"/>
        </w:rPr>
        <w:tab/>
      </w:r>
      <w:bookmarkStart w:id="1" w:name="_Toc511058037"/>
      <w:r w:rsidRPr="00E64227">
        <w:rPr>
          <w:rFonts w:ascii="標楷體" w:eastAsia="標楷體" w:hAnsi="標楷體" w:cs="Times New Roman"/>
          <w:kern w:val="0"/>
          <w:szCs w:val="24"/>
        </w:rPr>
        <w:t xml:space="preserve">1.1 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計劃書</w:t>
      </w:r>
      <w:r w:rsidRPr="00E64227">
        <w:rPr>
          <w:rFonts w:ascii="標楷體" w:eastAsia="標楷體" w:hAnsi="標楷體" w:cs="Times New Roman"/>
          <w:kern w:val="0"/>
          <w:szCs w:val="24"/>
        </w:rPr>
        <w:t>目的</w:t>
      </w:r>
      <w:bookmarkEnd w:id="1"/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(1) 執行子計畫系統測試的細部活動之準備與規劃</w:t>
      </w:r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(2) 與各子計畫負責人溝通，規劃測試的工作時程</w:t>
      </w:r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(3) 訂定測試計畫所需的資源</w:t>
      </w:r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(4) 訂定系統執行測試所需的測試工具與環境</w:t>
      </w:r>
    </w:p>
    <w:p w:rsidR="006A7CA3" w:rsidRPr="00E64227" w:rsidRDefault="006A7CA3" w:rsidP="006A7CA3">
      <w:pPr>
        <w:autoSpaceDE w:val="0"/>
        <w:autoSpaceDN w:val="0"/>
        <w:adjustRightInd w:val="0"/>
        <w:outlineLvl w:val="1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bookmarkStart w:id="2" w:name="_Toc511058038"/>
      <w:r w:rsidRPr="00E64227">
        <w:rPr>
          <w:rFonts w:ascii="標楷體" w:eastAsia="標楷體" w:hAnsi="標楷體" w:cs="Times New Roman" w:hint="eastAsia"/>
          <w:kern w:val="0"/>
          <w:szCs w:val="24"/>
        </w:rPr>
        <w:t>1.2 測試目的</w:t>
      </w:r>
      <w:bookmarkEnd w:id="2"/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(1) 於交付成品前提前發現錯誤</w:t>
      </w:r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(2) 進行整合測試檢查各子計畫整合後是否能正常運作</w:t>
      </w:r>
    </w:p>
    <w:p w:rsidR="006A7CA3" w:rsidRPr="00E64227" w:rsidRDefault="006A7CA3" w:rsidP="006A7CA3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(3) 進行接受測試檢查系統是否符合功能需求</w:t>
      </w:r>
    </w:p>
    <w:p w:rsidR="006A7CA3" w:rsidRPr="00E64227" w:rsidRDefault="006A7CA3" w:rsidP="00A82C8F">
      <w:pPr>
        <w:pStyle w:val="a7"/>
        <w:autoSpaceDE w:val="0"/>
        <w:autoSpaceDN w:val="0"/>
        <w:adjustRightInd w:val="0"/>
        <w:ind w:leftChars="0" w:firstLine="480"/>
        <w:outlineLvl w:val="1"/>
        <w:rPr>
          <w:rFonts w:ascii="標楷體" w:eastAsia="標楷體" w:hAnsi="標楷體" w:cs="Times New Roman"/>
          <w:kern w:val="0"/>
          <w:szCs w:val="24"/>
        </w:rPr>
      </w:pPr>
      <w:bookmarkStart w:id="3" w:name="_Toc511058039"/>
      <w:r w:rsidRPr="00E64227">
        <w:rPr>
          <w:rFonts w:ascii="標楷體" w:eastAsia="標楷體" w:hAnsi="標楷體" w:cs="Times New Roman"/>
          <w:kern w:val="0"/>
          <w:szCs w:val="24"/>
        </w:rPr>
        <w:t>1.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3</w:t>
      </w:r>
      <w:r w:rsidRPr="00E64227">
        <w:rPr>
          <w:rFonts w:ascii="標楷體" w:eastAsia="標楷體" w:hAnsi="標楷體" w:cs="Times New Roman"/>
          <w:kern w:val="0"/>
          <w:szCs w:val="24"/>
        </w:rPr>
        <w:t xml:space="preserve"> 接受準則 </w:t>
      </w:r>
      <w:bookmarkEnd w:id="3"/>
    </w:p>
    <w:p w:rsidR="006A7CA3" w:rsidRPr="00E64227" w:rsidRDefault="006A7CA3" w:rsidP="006A7CA3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本測試計劃需要滿足下面的測試接受準則：</w:t>
      </w:r>
    </w:p>
    <w:p w:rsidR="006A7CA3" w:rsidRPr="00E64227" w:rsidRDefault="006A7CA3" w:rsidP="006A7CA3">
      <w:pPr>
        <w:autoSpaceDE w:val="0"/>
        <w:autoSpaceDN w:val="0"/>
        <w:adjustRightInd w:val="0"/>
        <w:ind w:leftChars="602" w:left="1853" w:hangingChars="170" w:hanging="408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(1) 所有測試程序需依照本測試計劃所訂定的規劃進行，且所有測試結果需能符合預期測試結果。</w:t>
      </w:r>
    </w:p>
    <w:p w:rsidR="006A7CA3" w:rsidRPr="00E64227" w:rsidRDefault="006A7CA3" w:rsidP="006A7CA3">
      <w:pPr>
        <w:autoSpaceDE w:val="0"/>
        <w:autoSpaceDN w:val="0"/>
        <w:adjustRightInd w:val="0"/>
        <w:ind w:leftChars="602" w:left="1853" w:hangingChars="170" w:hanging="408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(2) 以測試案例為單位，當測試未通過時，需要進行單元測試，其接受的準則如第一項中所制定的相同。</w:t>
      </w:r>
    </w:p>
    <w:p w:rsidR="006A7CA3" w:rsidRPr="00E64227" w:rsidRDefault="006A7CA3" w:rsidP="006A7CA3">
      <w:pPr>
        <w:autoSpaceDE w:val="0"/>
        <w:autoSpaceDN w:val="0"/>
        <w:adjustRightInd w:val="0"/>
        <w:ind w:leftChars="602" w:left="1853" w:hangingChars="170" w:hanging="408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(3)</w:t>
      </w:r>
      <w:r w:rsidRPr="00E64227">
        <w:rPr>
          <w:rFonts w:ascii="標楷體" w:eastAsia="標楷體" w:hAnsi="標楷體" w:cs="Times New Roman"/>
          <w:kern w:val="0"/>
          <w:szCs w:val="24"/>
        </w:rPr>
        <w:t xml:space="preserve"> 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各子計畫皆通過單元測試之後，需進行整合測試，驗證各子計畫系統功能於整合後是否能夠正常執行，其接受準則如第一項中所制定的相同</w:t>
      </w:r>
    </w:p>
    <w:p w:rsidR="006A7CA3" w:rsidRPr="00E64227" w:rsidRDefault="006A7CA3" w:rsidP="006A7CA3">
      <w:pPr>
        <w:autoSpaceDE w:val="0"/>
        <w:autoSpaceDN w:val="0"/>
        <w:adjustRightInd w:val="0"/>
        <w:ind w:leftChars="602" w:left="1853" w:hangingChars="170" w:hanging="408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(</w:t>
      </w:r>
      <w:r w:rsidRPr="00E64227">
        <w:rPr>
          <w:rFonts w:ascii="標楷體" w:eastAsia="標楷體" w:hAnsi="標楷體" w:cs="Times New Roman"/>
          <w:kern w:val="0"/>
          <w:szCs w:val="24"/>
        </w:rPr>
        <w:t>4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)</w:t>
      </w:r>
      <w:r w:rsidRPr="00E64227">
        <w:rPr>
          <w:rFonts w:ascii="標楷體" w:eastAsia="標楷體" w:hAnsi="標楷體" w:cs="Times New Roman"/>
          <w:kern w:val="0"/>
          <w:szCs w:val="24"/>
        </w:rPr>
        <w:t xml:space="preserve"> 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系統完成並通過整合測試之後，需進行接收測試，驗證系統功能是否皆符合需求，其接受準則如第一項中所制定的相同</w:t>
      </w:r>
      <w:bookmarkStart w:id="4" w:name="_Toc511058040"/>
    </w:p>
    <w:p w:rsidR="006A7CA3" w:rsidRPr="00E64227" w:rsidRDefault="006A7CA3" w:rsidP="006A7CA3">
      <w:pPr>
        <w:autoSpaceDE w:val="0"/>
        <w:autoSpaceDN w:val="0"/>
        <w:adjustRightInd w:val="0"/>
        <w:ind w:firstLineChars="300" w:firstLine="72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</w:rPr>
        <w:t xml:space="preserve">2. </w:t>
      </w:r>
      <w:r w:rsidRPr="00E64227">
        <w:rPr>
          <w:rFonts w:ascii="標楷體" w:eastAsia="標楷體" w:hAnsi="標楷體" w:cs="Times New Roman"/>
          <w:kern w:val="0"/>
          <w:szCs w:val="24"/>
        </w:rPr>
        <w:t>測試環境</w:t>
      </w:r>
      <w:bookmarkEnd w:id="4"/>
    </w:p>
    <w:p w:rsidR="006A7CA3" w:rsidRPr="00E64227" w:rsidRDefault="006A7CA3" w:rsidP="006A7CA3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  <w:t xml:space="preserve">  </w:t>
      </w:r>
      <w:bookmarkStart w:id="5" w:name="_Toc511058041"/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2.1 硬體規格 </w:t>
      </w:r>
      <w:bookmarkEnd w:id="5"/>
    </w:p>
    <w:p w:rsidR="006A7CA3" w:rsidRPr="00D64856" w:rsidRDefault="006A7CA3" w:rsidP="00D64856">
      <w:pPr>
        <w:pStyle w:val="a7"/>
        <w:ind w:leftChars="400" w:left="960" w:firstLineChars="20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測試將在下列硬體配置上執行</w:t>
      </w:r>
      <w:r w:rsidRPr="00E64227">
        <w:rPr>
          <w:rFonts w:ascii="標楷體" w:eastAsia="標楷體" w:hAnsi="標楷體" w:cs="Times New Roman"/>
          <w:kern w:val="0"/>
          <w:szCs w:val="24"/>
        </w:rPr>
        <w:t>:</w:t>
      </w:r>
    </w:p>
    <w:p w:rsidR="006A7CA3" w:rsidRPr="00E64227" w:rsidRDefault="006A7CA3" w:rsidP="006A7CA3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測試用個人主機:</w:t>
      </w:r>
    </w:p>
    <w:p w:rsidR="006A7CA3" w:rsidRPr="00E64227" w:rsidRDefault="006A7CA3" w:rsidP="006A7CA3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CPU: </w:t>
      </w:r>
      <w:r w:rsidRPr="00E64227">
        <w:rPr>
          <w:rFonts w:ascii="標楷體" w:eastAsia="標楷體" w:hAnsi="標楷體" w:cs="Times New Roman"/>
          <w:kern w:val="0"/>
          <w:szCs w:val="24"/>
        </w:rPr>
        <w:t xml:space="preserve">Intel(R) 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Core</w:t>
      </w:r>
      <w:r w:rsidRPr="00E64227">
        <w:rPr>
          <w:rFonts w:ascii="標楷體" w:eastAsia="標楷體" w:hAnsi="標楷體" w:cs="Times New Roman"/>
          <w:kern w:val="0"/>
          <w:szCs w:val="24"/>
        </w:rPr>
        <w:t>(TM) i7-6700 CPU@ 3.40GHz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.</w:t>
      </w:r>
    </w:p>
    <w:p w:rsidR="006A7CA3" w:rsidRPr="00E64227" w:rsidRDefault="006A7CA3" w:rsidP="006A7CA3">
      <w:pPr>
        <w:pStyle w:val="a7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 </w:t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RAM: 8</w:t>
      </w:r>
      <w:r w:rsidRPr="00E64227">
        <w:rPr>
          <w:rFonts w:ascii="標楷體" w:eastAsia="標楷體" w:hAnsi="標楷體" w:cs="Times New Roman"/>
          <w:kern w:val="0"/>
          <w:szCs w:val="24"/>
        </w:rPr>
        <w:t>G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B.</w:t>
      </w:r>
    </w:p>
    <w:p w:rsidR="006A7CA3" w:rsidRPr="00E64227" w:rsidRDefault="006A7CA3" w:rsidP="006A7CA3">
      <w:pPr>
        <w:pStyle w:val="a7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 </w:t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Hard Driver: At least 200 GB free spaces available.</w:t>
      </w:r>
    </w:p>
    <w:p w:rsidR="006A7CA3" w:rsidRPr="00E64227" w:rsidRDefault="006A7CA3" w:rsidP="006A7CA3">
      <w:pPr>
        <w:pStyle w:val="a7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 </w:t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Monitor: </w:t>
      </w:r>
      <w:r w:rsidRPr="00E64227">
        <w:rPr>
          <w:rFonts w:ascii="標楷體" w:eastAsia="標楷體" w:hAnsi="標楷體" w:cs="Times New Roman"/>
          <w:kern w:val="0"/>
          <w:szCs w:val="24"/>
        </w:rPr>
        <w:t>Intel(R) HD Graphics 530.</w:t>
      </w:r>
    </w:p>
    <w:p w:rsidR="00451EA2" w:rsidRDefault="006A7CA3" w:rsidP="00374BEB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 </w:t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Network Card: </w:t>
      </w:r>
    </w:p>
    <w:p w:rsidR="005E4AB4" w:rsidRDefault="005E4AB4" w:rsidP="00451EA2">
      <w:pPr>
        <w:pStyle w:val="a7"/>
        <w:ind w:leftChars="0" w:left="2280" w:firstLine="12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>Intel(R) I211 Gigabit Network Connection</w:t>
      </w:r>
      <w:r w:rsidR="00374BEB">
        <w:rPr>
          <w:rFonts w:ascii="標楷體" w:eastAsia="標楷體" w:hAnsi="標楷體" w:cs="Times New Roman"/>
          <w:kern w:val="0"/>
          <w:szCs w:val="24"/>
        </w:rPr>
        <w:t>.</w:t>
      </w:r>
    </w:p>
    <w:p w:rsidR="00D64856" w:rsidRDefault="00D64856" w:rsidP="00374BEB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 w:hint="eastAsia"/>
          <w:kern w:val="0"/>
          <w:szCs w:val="24"/>
        </w:rPr>
        <w:t>IOT node:</w:t>
      </w:r>
    </w:p>
    <w:p w:rsidR="00D64856" w:rsidRDefault="002F45FC" w:rsidP="00374BEB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 w:hint="eastAsia"/>
          <w:kern w:val="0"/>
          <w:szCs w:val="24"/>
        </w:rPr>
        <w:t xml:space="preserve">工研院自主研發cc2538 chipset </w:t>
      </w:r>
      <w:r>
        <w:rPr>
          <w:rFonts w:ascii="標楷體" w:eastAsia="標楷體" w:hAnsi="標楷體" w:cs="Times New Roman"/>
          <w:kern w:val="0"/>
          <w:szCs w:val="24"/>
        </w:rPr>
        <w:t>sensor</w:t>
      </w:r>
      <w:r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  <w:r>
        <w:rPr>
          <w:rFonts w:ascii="標楷體" w:eastAsia="標楷體" w:hAnsi="標楷體" w:cs="Times New Roman"/>
          <w:kern w:val="0"/>
          <w:szCs w:val="24"/>
        </w:rPr>
        <w:t>node</w:t>
      </w:r>
    </w:p>
    <w:p w:rsidR="00D64856" w:rsidRDefault="00D64856" w:rsidP="00374BEB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  <w:t>Temperature sensor(SHT21):</w:t>
      </w:r>
    </w:p>
    <w:p w:rsidR="00D64856" w:rsidRDefault="000C4327" w:rsidP="008F0714">
      <w:pPr>
        <w:pStyle w:val="a7"/>
        <w:ind w:leftChars="0" w:left="192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 xml:space="preserve">Datasheet: </w:t>
      </w:r>
      <w:hyperlink r:id="rId9" w:history="1">
        <w:r w:rsidR="00451EA2" w:rsidRPr="00AF44DE">
          <w:rPr>
            <w:rStyle w:val="a9"/>
            <w:rFonts w:ascii="標楷體" w:eastAsia="標楷體" w:hAnsi="標楷體" w:cs="Times New Roman"/>
            <w:kern w:val="0"/>
            <w:szCs w:val="24"/>
          </w:rPr>
          <w:t>http://www.farnell.com/datasheets/1780639.pdf</w:t>
        </w:r>
      </w:hyperlink>
    </w:p>
    <w:p w:rsidR="00451EA2" w:rsidRPr="00451EA2" w:rsidRDefault="00451EA2" w:rsidP="00451EA2">
      <w:pPr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 w:rsidR="005B7454">
        <w:rPr>
          <w:rFonts w:ascii="標楷體" w:eastAsia="標楷體" w:hAnsi="標楷體" w:cs="Times New Roman" w:hint="eastAsia"/>
          <w:kern w:val="0"/>
          <w:szCs w:val="24"/>
        </w:rPr>
        <w:t xml:space="preserve">其他: </w:t>
      </w:r>
      <w:r w:rsidR="00DC51B7">
        <w:rPr>
          <w:rFonts w:ascii="標楷體" w:eastAsia="標楷體" w:hAnsi="標楷體" w:cs="Times New Roman" w:hint="eastAsia"/>
          <w:kern w:val="0"/>
          <w:szCs w:val="24"/>
        </w:rPr>
        <w:t>TTL轉USB模組</w:t>
      </w:r>
    </w:p>
    <w:p w:rsidR="006A7CA3" w:rsidRPr="00E64227" w:rsidRDefault="006A7CA3" w:rsidP="006A7CA3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  <w:t xml:space="preserve">  </w:t>
      </w:r>
      <w:bookmarkStart w:id="6" w:name="_Toc511058042"/>
      <w:r w:rsidRPr="00E64227">
        <w:rPr>
          <w:rFonts w:ascii="標楷體" w:eastAsia="標楷體" w:hAnsi="標楷體" w:cs="Times New Roman" w:hint="eastAsia"/>
          <w:kern w:val="0"/>
          <w:szCs w:val="24"/>
        </w:rPr>
        <w:t>2.2 軟體規格</w:t>
      </w:r>
      <w:bookmarkEnd w:id="6"/>
    </w:p>
    <w:p w:rsidR="005E4AB4" w:rsidRPr="00E64227" w:rsidRDefault="005E4AB4" w:rsidP="005E4AB4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lastRenderedPageBreak/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測試需要使用下列軟體</w:t>
      </w:r>
      <w:r w:rsidRPr="00E64227">
        <w:rPr>
          <w:rFonts w:ascii="標楷體" w:eastAsia="標楷體" w:hAnsi="標楷體" w:cs="Times New Roman"/>
          <w:kern w:val="0"/>
          <w:szCs w:val="24"/>
        </w:rPr>
        <w:t>:</w:t>
      </w:r>
    </w:p>
    <w:p w:rsidR="001D7AC0" w:rsidRPr="00AC5E71" w:rsidRDefault="005E4AB4" w:rsidP="00AC5E71">
      <w:pPr>
        <w:autoSpaceDE w:val="0"/>
        <w:autoSpaceDN w:val="0"/>
        <w:adjustRightInd w:val="0"/>
        <w:ind w:leftChars="399" w:left="1438" w:hangingChars="200" w:hanging="480"/>
        <w:rPr>
          <w:rFonts w:ascii="標楷體" w:eastAsia="標楷體" w:hAnsi="標楷體" w:cs="Times New Roman" w:hint="eastAsia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  <w:t xml:space="preserve">Operating System: Ubuntu </w:t>
      </w:r>
      <w:r w:rsidR="007419D4">
        <w:rPr>
          <w:rFonts w:ascii="標楷體" w:eastAsia="標楷體" w:hAnsi="標楷體" w:cs="Times New Roman"/>
          <w:kern w:val="0"/>
          <w:szCs w:val="24"/>
        </w:rPr>
        <w:t xml:space="preserve">(instance </w:t>
      </w:r>
      <w:proofErr w:type="spellStart"/>
      <w:r w:rsidR="007419D4">
        <w:rPr>
          <w:rFonts w:ascii="標楷體" w:eastAsia="標楷體" w:hAnsi="標楷體" w:cs="Times New Roman"/>
          <w:kern w:val="0"/>
          <w:szCs w:val="24"/>
        </w:rPr>
        <w:t>contiki</w:t>
      </w:r>
      <w:proofErr w:type="spellEnd"/>
      <w:r w:rsidR="007419D4">
        <w:rPr>
          <w:rFonts w:ascii="標楷體" w:eastAsia="標楷體" w:hAnsi="標楷體" w:cs="Times New Roman"/>
          <w:kern w:val="0"/>
          <w:szCs w:val="24"/>
        </w:rPr>
        <w:t xml:space="preserve"> 3.0</w:t>
      </w:r>
      <w:r w:rsidR="00451EA2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419D4">
        <w:rPr>
          <w:rFonts w:ascii="標楷體" w:eastAsia="標楷體" w:hAnsi="標楷體" w:cs="Times New Roman"/>
          <w:kern w:val="0"/>
          <w:szCs w:val="24"/>
        </w:rPr>
        <w:t xml:space="preserve">supplied by </w:t>
      </w:r>
      <w:proofErr w:type="spellStart"/>
      <w:r w:rsidR="007419D4">
        <w:rPr>
          <w:rFonts w:ascii="標楷體" w:eastAsia="標楷體" w:hAnsi="標楷體" w:cs="Times New Roman"/>
          <w:kern w:val="0"/>
          <w:szCs w:val="24"/>
        </w:rPr>
        <w:t>contiki</w:t>
      </w:r>
      <w:proofErr w:type="spellEnd"/>
      <w:r w:rsidR="007419D4">
        <w:rPr>
          <w:rFonts w:ascii="標楷體" w:eastAsia="標楷體" w:hAnsi="標楷體" w:cs="Times New Roman"/>
          <w:kern w:val="0"/>
          <w:szCs w:val="24"/>
        </w:rPr>
        <w:t>)</w:t>
      </w:r>
      <w:r w:rsidR="002F45FC">
        <w:rPr>
          <w:rFonts w:ascii="標楷體" w:eastAsia="標楷體" w:hAnsi="標楷體" w:cs="Times New Roman" w:hint="eastAsia"/>
          <w:kern w:val="0"/>
          <w:szCs w:val="24"/>
        </w:rPr>
        <w:t>、</w:t>
      </w:r>
      <w:proofErr w:type="spellStart"/>
      <w:r w:rsidR="002F45FC">
        <w:rPr>
          <w:rFonts w:ascii="標楷體" w:eastAsia="標楷體" w:hAnsi="標楷體" w:cs="Times New Roman" w:hint="eastAsia"/>
          <w:kern w:val="0"/>
          <w:szCs w:val="24"/>
        </w:rPr>
        <w:t>c</w:t>
      </w:r>
      <w:r w:rsidR="002F45FC">
        <w:rPr>
          <w:rFonts w:ascii="標楷體" w:eastAsia="標楷體" w:hAnsi="標楷體" w:cs="Times New Roman"/>
          <w:kern w:val="0"/>
          <w:szCs w:val="24"/>
        </w:rPr>
        <w:t>ontiki</w:t>
      </w:r>
      <w:proofErr w:type="spellEnd"/>
      <w:r w:rsidR="002F45FC">
        <w:rPr>
          <w:rFonts w:ascii="標楷體" w:eastAsia="標楷體" w:hAnsi="標楷體" w:cs="Times New Roman"/>
          <w:kern w:val="0"/>
          <w:szCs w:val="24"/>
        </w:rPr>
        <w:t xml:space="preserve"> and Microsoft Windows 10 pro</w:t>
      </w:r>
    </w:p>
    <w:p w:rsidR="001D7AC0" w:rsidRDefault="005E4AB4" w:rsidP="000C4327">
      <w:pPr>
        <w:autoSpaceDE w:val="0"/>
        <w:autoSpaceDN w:val="0"/>
        <w:adjustRightInd w:val="0"/>
        <w:ind w:leftChars="390" w:left="1416" w:hangingChars="200" w:hanging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  <w:t>Browser</w:t>
      </w:r>
      <w:r w:rsidR="006F4113">
        <w:rPr>
          <w:rFonts w:ascii="標楷體" w:eastAsia="標楷體" w:hAnsi="標楷體" w:cs="Times New Roman"/>
          <w:kern w:val="0"/>
          <w:szCs w:val="24"/>
        </w:rPr>
        <w:t xml:space="preserve"> :</w:t>
      </w:r>
      <w:proofErr w:type="spellStart"/>
      <w:r w:rsidR="00D64856">
        <w:rPr>
          <w:rFonts w:ascii="標楷體" w:eastAsia="標楷體" w:hAnsi="標楷體" w:cs="Times New Roman"/>
          <w:kern w:val="0"/>
          <w:szCs w:val="24"/>
        </w:rPr>
        <w:t>FireFox</w:t>
      </w:r>
      <w:proofErr w:type="spellEnd"/>
      <w:r w:rsidR="007419D4">
        <w:rPr>
          <w:rFonts w:ascii="標楷體" w:eastAsia="標楷體" w:hAnsi="標楷體" w:cs="Times New Roman"/>
          <w:kern w:val="0"/>
          <w:szCs w:val="24"/>
        </w:rPr>
        <w:t>(56</w:t>
      </w:r>
      <w:r w:rsidR="007419D4">
        <w:rPr>
          <w:rFonts w:ascii="標楷體" w:eastAsia="標楷體" w:hAnsi="標楷體" w:cs="Times New Roman" w:hint="eastAsia"/>
          <w:kern w:val="0"/>
          <w:szCs w:val="24"/>
        </w:rPr>
        <w:t>以前版本</w:t>
      </w:r>
      <w:r w:rsidR="007419D4">
        <w:rPr>
          <w:rFonts w:ascii="標楷體" w:eastAsia="標楷體" w:hAnsi="標楷體" w:cs="Times New Roman"/>
          <w:kern w:val="0"/>
          <w:szCs w:val="24"/>
        </w:rPr>
        <w:t xml:space="preserve">) </w:t>
      </w:r>
      <w:r w:rsidR="00451EA2">
        <w:rPr>
          <w:rFonts w:ascii="標楷體" w:eastAsia="標楷體" w:hAnsi="標楷體" w:cs="Times New Roman"/>
          <w:kern w:val="0"/>
          <w:szCs w:val="24"/>
        </w:rPr>
        <w:t>and copper(</w:t>
      </w:r>
      <w:proofErr w:type="spellStart"/>
      <w:r w:rsidR="00451EA2">
        <w:rPr>
          <w:rFonts w:ascii="標楷體" w:eastAsia="標楷體" w:hAnsi="標楷體" w:cs="Times New Roman"/>
          <w:kern w:val="0"/>
          <w:szCs w:val="24"/>
        </w:rPr>
        <w:t>firfox</w:t>
      </w:r>
      <w:proofErr w:type="spellEnd"/>
      <w:r w:rsidR="00451EA2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1D7AC0">
        <w:rPr>
          <w:rFonts w:ascii="標楷體" w:eastAsia="標楷體" w:hAnsi="標楷體" w:cs="Times New Roman" w:hint="eastAsia"/>
          <w:kern w:val="0"/>
          <w:szCs w:val="24"/>
        </w:rPr>
        <w:t>附加</w:t>
      </w:r>
    </w:p>
    <w:p w:rsidR="000C4327" w:rsidRDefault="001D7AC0" w:rsidP="001D7AC0">
      <w:pPr>
        <w:autoSpaceDE w:val="0"/>
        <w:autoSpaceDN w:val="0"/>
        <w:adjustRightInd w:val="0"/>
        <w:ind w:leftChars="390" w:left="1368" w:hangingChars="180" w:hanging="432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 xml:space="preserve">                 元件</w:t>
      </w:r>
      <w:r w:rsidR="00451EA2">
        <w:rPr>
          <w:rFonts w:ascii="標楷體" w:eastAsia="標楷體" w:hAnsi="標楷體" w:cs="Times New Roman"/>
          <w:kern w:val="0"/>
          <w:szCs w:val="24"/>
        </w:rPr>
        <w:t>)</w:t>
      </w:r>
      <w:r w:rsidR="00ED2D99">
        <w:rPr>
          <w:rFonts w:ascii="標楷體" w:eastAsia="標楷體" w:hAnsi="標楷體" w:cs="Times New Roman" w:hint="eastAsia"/>
          <w:kern w:val="0"/>
          <w:szCs w:val="24"/>
        </w:rPr>
        <w:t>皆安裝在U</w:t>
      </w:r>
      <w:r w:rsidR="00ED2D99">
        <w:rPr>
          <w:rFonts w:ascii="標楷體" w:eastAsia="標楷體" w:hAnsi="標楷體" w:cs="Times New Roman"/>
          <w:kern w:val="0"/>
          <w:szCs w:val="24"/>
        </w:rPr>
        <w:t>buntu</w:t>
      </w:r>
    </w:p>
    <w:p w:rsidR="00451EA2" w:rsidRDefault="00451EA2" w:rsidP="000C4327">
      <w:pPr>
        <w:autoSpaceDE w:val="0"/>
        <w:autoSpaceDN w:val="0"/>
        <w:adjustRightInd w:val="0"/>
        <w:ind w:leftChars="390" w:left="1416" w:hangingChars="200" w:hanging="48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  <w:t>V</w:t>
      </w:r>
      <w:r>
        <w:rPr>
          <w:rFonts w:ascii="標楷體" w:eastAsia="標楷體" w:hAnsi="標楷體" w:cs="Times New Roman" w:hint="eastAsia"/>
          <w:kern w:val="0"/>
          <w:szCs w:val="24"/>
        </w:rPr>
        <w:t xml:space="preserve">irtual </w:t>
      </w:r>
      <w:proofErr w:type="gramStart"/>
      <w:r>
        <w:rPr>
          <w:rFonts w:ascii="標楷體" w:eastAsia="標楷體" w:hAnsi="標楷體" w:cs="Times New Roman"/>
          <w:kern w:val="0"/>
          <w:szCs w:val="24"/>
        </w:rPr>
        <w:t>machine :</w:t>
      </w:r>
      <w:proofErr w:type="gramEnd"/>
      <w:r>
        <w:rPr>
          <w:rFonts w:ascii="標楷體" w:eastAsia="標楷體" w:hAnsi="標楷體" w:cs="Times New Roman"/>
          <w:kern w:val="0"/>
          <w:szCs w:val="24"/>
        </w:rPr>
        <w:t xml:space="preserve"> VMWare player</w:t>
      </w:r>
    </w:p>
    <w:p w:rsidR="00FB3AEC" w:rsidRPr="00E64227" w:rsidRDefault="00FB3AEC" w:rsidP="000C4327">
      <w:pPr>
        <w:autoSpaceDE w:val="0"/>
        <w:autoSpaceDN w:val="0"/>
        <w:adjustRightInd w:val="0"/>
        <w:ind w:leftChars="390" w:left="1416" w:hangingChars="200" w:hanging="48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 w:hint="eastAsia"/>
          <w:kern w:val="0"/>
          <w:szCs w:val="24"/>
        </w:rPr>
        <w:t xml:space="preserve">其他 : </w:t>
      </w:r>
      <w:proofErr w:type="spellStart"/>
      <w:r w:rsidR="004621F7">
        <w:rPr>
          <w:rFonts w:ascii="標楷體" w:eastAsia="標楷體" w:hAnsi="標楷體" w:cs="Times New Roman"/>
          <w:kern w:val="0"/>
          <w:szCs w:val="24"/>
        </w:rPr>
        <w:t>AccessP</w:t>
      </w:r>
      <w:r>
        <w:rPr>
          <w:rFonts w:ascii="標楷體" w:eastAsia="標楷體" w:hAnsi="標楷體" w:cs="Times New Roman"/>
          <w:kern w:val="0"/>
          <w:szCs w:val="24"/>
        </w:rPr>
        <w:t>ort</w:t>
      </w:r>
      <w:proofErr w:type="spellEnd"/>
      <w:r w:rsidR="004621F7">
        <w:rPr>
          <w:rFonts w:ascii="標楷體" w:eastAsia="標楷體" w:hAnsi="標楷體" w:cs="Times New Roman"/>
          <w:kern w:val="0"/>
          <w:szCs w:val="24"/>
        </w:rPr>
        <w:t>(</w:t>
      </w:r>
      <w:r w:rsidR="004621F7">
        <w:rPr>
          <w:rFonts w:ascii="標楷體" w:eastAsia="標楷體" w:hAnsi="標楷體" w:cs="Times New Roman" w:hint="eastAsia"/>
          <w:kern w:val="0"/>
          <w:szCs w:val="24"/>
        </w:rPr>
        <w:t>安裝在windows</w:t>
      </w:r>
      <w:r w:rsidR="004621F7">
        <w:rPr>
          <w:rFonts w:ascii="標楷體" w:eastAsia="標楷體" w:hAnsi="標楷體" w:cs="Times New Roman"/>
          <w:kern w:val="0"/>
          <w:szCs w:val="24"/>
        </w:rPr>
        <w:t>)</w:t>
      </w:r>
      <w:r w:rsidR="00ED2D99">
        <w:rPr>
          <w:rFonts w:ascii="標楷體" w:eastAsia="標楷體" w:hAnsi="標楷體" w:cs="Times New Roman" w:hint="eastAsia"/>
          <w:kern w:val="0"/>
          <w:szCs w:val="24"/>
        </w:rPr>
        <w:t>、</w:t>
      </w:r>
      <w:proofErr w:type="spellStart"/>
      <w:r w:rsidR="00ED2D99" w:rsidRPr="00ED2D99">
        <w:rPr>
          <w:rFonts w:ascii="標楷體" w:eastAsia="標楷體" w:hAnsi="標楷體" w:cs="Times New Roman"/>
          <w:kern w:val="0"/>
          <w:szCs w:val="24"/>
        </w:rPr>
        <w:t>coap</w:t>
      </w:r>
      <w:proofErr w:type="spellEnd"/>
      <w:r w:rsidR="00ED2D99" w:rsidRPr="00ED2D99">
        <w:rPr>
          <w:rFonts w:ascii="標楷體" w:eastAsia="標楷體" w:hAnsi="標楷體" w:cs="Times New Roman"/>
          <w:kern w:val="0"/>
          <w:szCs w:val="24"/>
        </w:rPr>
        <w:t xml:space="preserve"> </w:t>
      </w:r>
      <w:proofErr w:type="spellStart"/>
      <w:r w:rsidR="00ED2D99" w:rsidRPr="00ED2D99">
        <w:rPr>
          <w:rFonts w:ascii="標楷體" w:eastAsia="標楷體" w:hAnsi="標楷體" w:cs="Times New Roman"/>
          <w:kern w:val="0"/>
          <w:szCs w:val="24"/>
        </w:rPr>
        <w:t>npm</w:t>
      </w:r>
      <w:proofErr w:type="spellEnd"/>
      <w:r w:rsidR="00ED2D99">
        <w:rPr>
          <w:rFonts w:ascii="標楷體" w:eastAsia="標楷體" w:hAnsi="標楷體" w:cs="Times New Roman" w:hint="eastAsia"/>
          <w:kern w:val="0"/>
          <w:szCs w:val="24"/>
        </w:rPr>
        <w:t>(Ub</w:t>
      </w:r>
      <w:r w:rsidR="00ED2D99">
        <w:rPr>
          <w:rFonts w:ascii="標楷體" w:eastAsia="標楷體" w:hAnsi="標楷體" w:cs="Times New Roman"/>
          <w:kern w:val="0"/>
          <w:szCs w:val="24"/>
        </w:rPr>
        <w:t>untu</w:t>
      </w:r>
      <w:r w:rsidR="00ED2D99">
        <w:rPr>
          <w:rFonts w:ascii="標楷體" w:eastAsia="標楷體" w:hAnsi="標楷體" w:cs="Times New Roman" w:hint="eastAsia"/>
          <w:kern w:val="0"/>
          <w:szCs w:val="24"/>
        </w:rPr>
        <w:t>)</w:t>
      </w:r>
      <w:r w:rsidR="0072117D">
        <w:rPr>
          <w:rFonts w:ascii="標楷體" w:eastAsia="標楷體" w:hAnsi="標楷體" w:cs="Times New Roman" w:hint="eastAsia"/>
          <w:kern w:val="0"/>
          <w:szCs w:val="24"/>
        </w:rPr>
        <w:t>、python2.7</w:t>
      </w:r>
      <w:r w:rsidR="0072117D">
        <w:rPr>
          <w:rFonts w:ascii="標楷體" w:eastAsia="標楷體" w:hAnsi="標楷體" w:cs="Times New Roman"/>
          <w:kern w:val="0"/>
          <w:szCs w:val="24"/>
        </w:rPr>
        <w:t>(</w:t>
      </w:r>
      <w:r w:rsidR="0072117D">
        <w:rPr>
          <w:rFonts w:ascii="標楷體" w:eastAsia="標楷體" w:hAnsi="標楷體" w:cs="Times New Roman" w:hint="eastAsia"/>
          <w:kern w:val="0"/>
          <w:szCs w:val="24"/>
        </w:rPr>
        <w:t>w</w:t>
      </w:r>
      <w:r w:rsidR="0072117D">
        <w:rPr>
          <w:rFonts w:ascii="標楷體" w:eastAsia="標楷體" w:hAnsi="標楷體" w:cs="Times New Roman"/>
          <w:kern w:val="0"/>
          <w:szCs w:val="24"/>
        </w:rPr>
        <w:t>indows)</w:t>
      </w:r>
    </w:p>
    <w:p w:rsidR="005E4AB4" w:rsidRPr="00E64227" w:rsidRDefault="005E4AB4" w:rsidP="005E4AB4">
      <w:pPr>
        <w:autoSpaceDE w:val="0"/>
        <w:autoSpaceDN w:val="0"/>
        <w:adjustRightInd w:val="0"/>
        <w:ind w:leftChars="396" w:left="1382" w:hangingChars="180" w:hanging="432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>.</w:t>
      </w:r>
    </w:p>
    <w:p w:rsidR="005E4AB4" w:rsidRPr="00E64227" w:rsidRDefault="005E4AB4" w:rsidP="005E4AB4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bookmarkStart w:id="7" w:name="_Toc511058043"/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  2.3 測試資料來源</w:t>
      </w:r>
      <w:bookmarkEnd w:id="7"/>
    </w:p>
    <w:p w:rsidR="005E4AB4" w:rsidRPr="00E64227" w:rsidRDefault="005E4AB4" w:rsidP="005E4AB4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測試的活動需要參考下列資料來源</w:t>
      </w:r>
      <w:r w:rsidRPr="00E64227">
        <w:rPr>
          <w:rFonts w:ascii="標楷體" w:eastAsia="標楷體" w:hAnsi="標楷體" w:cs="Times New Roman"/>
          <w:kern w:val="0"/>
          <w:szCs w:val="24"/>
        </w:rPr>
        <w:t>:</w:t>
      </w:r>
    </w:p>
    <w:p w:rsidR="005E4AB4" w:rsidRPr="00E64227" w:rsidRDefault="005E4AB4" w:rsidP="005E4AB4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1.</w:t>
      </w:r>
      <w:r w:rsidRPr="00E64227">
        <w:rPr>
          <w:rFonts w:ascii="標楷體" w:eastAsia="標楷體" w:hAnsi="標楷體" w:hint="eastAsia"/>
        </w:rPr>
        <w:t xml:space="preserve"> </w:t>
      </w:r>
      <w:r w:rsidRPr="00E64227">
        <w:rPr>
          <w:rFonts w:ascii="標楷體" w:eastAsia="標楷體" w:hAnsi="標楷體" w:cs="Arial"/>
          <w:szCs w:val="24"/>
          <w:shd w:val="clear" w:color="auto" w:fill="FFFFFF"/>
        </w:rPr>
        <w:t>子計畫</w:t>
      </w:r>
      <w:r w:rsidR="00B933E7">
        <w:rPr>
          <w:rFonts w:ascii="標楷體" w:eastAsia="標楷體" w:hAnsi="標楷體" w:cs="Arial" w:hint="eastAsia"/>
          <w:szCs w:val="24"/>
          <w:shd w:val="clear" w:color="auto" w:fill="FFFFFF"/>
        </w:rPr>
        <w:t>四</w:t>
      </w:r>
      <w:r w:rsidRPr="00E64227">
        <w:rPr>
          <w:rFonts w:ascii="標楷體" w:eastAsia="標楷體" w:hAnsi="標楷體" w:cs="Arial"/>
          <w:szCs w:val="24"/>
          <w:shd w:val="clear" w:color="auto" w:fill="FFFFFF"/>
        </w:rPr>
        <w:t xml:space="preserve"> </w:t>
      </w:r>
      <w:r w:rsidR="00B933E7">
        <w:rPr>
          <w:rFonts w:ascii="標楷體" w:eastAsia="標楷體" w:hAnsi="標楷體" w:cs="Arial"/>
          <w:szCs w:val="24"/>
          <w:shd w:val="clear" w:color="auto" w:fill="FFFFFF"/>
        </w:rPr>
        <w:t>IOT</w:t>
      </w:r>
      <w:r w:rsidRPr="00E64227">
        <w:rPr>
          <w:rFonts w:ascii="標楷體" w:eastAsia="標楷體" w:hAnsi="標楷體" w:cs="Arial"/>
          <w:szCs w:val="24"/>
          <w:shd w:val="clear" w:color="auto" w:fill="FFFFFF"/>
        </w:rPr>
        <w:t>-需求規格書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。</w:t>
      </w:r>
    </w:p>
    <w:p w:rsidR="005E4AB4" w:rsidRPr="00374BEB" w:rsidRDefault="005E4AB4" w:rsidP="00374BEB">
      <w:pPr>
        <w:rPr>
          <w:rFonts w:ascii="標楷體" w:eastAsia="標楷體" w:hAnsi="標楷體" w:cs="Times New Roman"/>
          <w:kern w:val="0"/>
          <w:szCs w:val="24"/>
        </w:rPr>
      </w:pPr>
    </w:p>
    <w:p w:rsidR="005E4AB4" w:rsidRPr="00E64227" w:rsidRDefault="005E4AB4" w:rsidP="005E4AB4">
      <w:pPr>
        <w:pStyle w:val="a7"/>
        <w:ind w:leftChars="0" w:left="357"/>
        <w:outlineLvl w:val="0"/>
        <w:rPr>
          <w:rFonts w:ascii="標楷體" w:eastAsia="標楷體" w:hAnsi="標楷體" w:cs="Times New Roman"/>
          <w:kern w:val="0"/>
          <w:szCs w:val="24"/>
        </w:rPr>
      </w:pPr>
      <w:bookmarkStart w:id="8" w:name="_Toc511058044"/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3. </w:t>
      </w:r>
      <w:r w:rsidRPr="00E64227">
        <w:rPr>
          <w:rFonts w:ascii="標楷體" w:eastAsia="標楷體" w:hAnsi="標楷體" w:cs="Times New Roman"/>
          <w:kern w:val="0"/>
          <w:szCs w:val="24"/>
        </w:rPr>
        <w:t>測試時程、程序與責任</w:t>
      </w:r>
      <w:bookmarkEnd w:id="8"/>
    </w:p>
    <w:p w:rsidR="005E4AB4" w:rsidRPr="00E64227" w:rsidRDefault="005E4AB4" w:rsidP="005E4AB4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bookmarkStart w:id="9" w:name="_Toc511058045"/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3.1 測試時程  </w:t>
      </w:r>
      <w:bookmarkEnd w:id="9"/>
    </w:p>
    <w:tbl>
      <w:tblPr>
        <w:tblStyle w:val="a8"/>
        <w:tblW w:w="8140" w:type="dxa"/>
        <w:tblInd w:w="360" w:type="dxa"/>
        <w:tblLook w:val="04A0" w:firstRow="1" w:lastRow="0" w:firstColumn="1" w:lastColumn="0" w:noHBand="0" w:noVBand="1"/>
      </w:tblPr>
      <w:tblGrid>
        <w:gridCol w:w="2129"/>
        <w:gridCol w:w="2184"/>
        <w:gridCol w:w="2126"/>
        <w:gridCol w:w="1701"/>
      </w:tblGrid>
      <w:tr w:rsidR="00647230" w:rsidRPr="00E64227" w:rsidTr="00410DCB">
        <w:trPr>
          <w:trHeight w:val="676"/>
        </w:trPr>
        <w:tc>
          <w:tcPr>
            <w:tcW w:w="2129" w:type="dxa"/>
          </w:tcPr>
          <w:p w:rsidR="00647230" w:rsidRPr="00E64227" w:rsidRDefault="00647230" w:rsidP="0004686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Task</w:t>
            </w:r>
          </w:p>
        </w:tc>
        <w:tc>
          <w:tcPr>
            <w:tcW w:w="2184" w:type="dxa"/>
          </w:tcPr>
          <w:p w:rsidR="00647230" w:rsidRPr="00410DCB" w:rsidRDefault="00410DCB" w:rsidP="00410DCB">
            <w:pPr>
              <w:autoSpaceDE w:val="0"/>
              <w:autoSpaceDN w:val="0"/>
              <w:adjustRightInd w:val="0"/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</w:pPr>
            <w:r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Predecessor</w:t>
            </w:r>
            <w:r>
              <w:rPr>
                <w:rFonts w:ascii="標楷體" w:eastAsia="標楷體" w:hAnsi="標楷體" w:cs="TimesNewRomanPS-BoldMT" w:hint="eastAsia"/>
                <w:b/>
                <w:bCs/>
                <w:kern w:val="0"/>
                <w:sz w:val="19"/>
                <w:szCs w:val="19"/>
              </w:rPr>
              <w:t xml:space="preserve"> </w:t>
            </w:r>
            <w:r w:rsidR="00647230" w:rsidRPr="00E64227"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tasks</w:t>
            </w:r>
          </w:p>
        </w:tc>
        <w:tc>
          <w:tcPr>
            <w:tcW w:w="2126" w:type="dxa"/>
          </w:tcPr>
          <w:p w:rsidR="00647230" w:rsidRPr="00410DCB" w:rsidRDefault="00647230" w:rsidP="00046867">
            <w:pPr>
              <w:pStyle w:val="a7"/>
              <w:ind w:leftChars="0" w:left="0"/>
              <w:rPr>
                <w:rFonts w:ascii="標楷體" w:eastAsia="標楷體" w:hAnsi="標楷體" w:cs="TimesNewRomanPS-BoldMT" w:hint="eastAsia"/>
                <w:b/>
                <w:bCs/>
                <w:kern w:val="0"/>
                <w:sz w:val="19"/>
                <w:szCs w:val="19"/>
              </w:rPr>
            </w:pPr>
            <w:r w:rsidRPr="00E64227"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E</w:t>
            </w:r>
            <w:r w:rsidR="00410DCB"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ffort</w:t>
            </w:r>
          </w:p>
        </w:tc>
        <w:tc>
          <w:tcPr>
            <w:tcW w:w="1701" w:type="dxa"/>
          </w:tcPr>
          <w:p w:rsidR="00647230" w:rsidRPr="00E64227" w:rsidRDefault="00410DCB" w:rsidP="00410DCB">
            <w:pPr>
              <w:autoSpaceDE w:val="0"/>
              <w:autoSpaceDN w:val="0"/>
              <w:adjustRightInd w:val="0"/>
              <w:rPr>
                <w:rFonts w:ascii="標楷體" w:eastAsia="標楷體" w:hAnsi="標楷體" w:cs="TimesNewRomanPS-BoldMT" w:hint="eastAsia"/>
                <w:b/>
                <w:bCs/>
                <w:kern w:val="0"/>
                <w:sz w:val="19"/>
                <w:szCs w:val="19"/>
              </w:rPr>
            </w:pPr>
            <w:r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Finish</w:t>
            </w:r>
            <w:r>
              <w:rPr>
                <w:rFonts w:ascii="標楷體" w:eastAsia="標楷體" w:hAnsi="標楷體" w:cs="TimesNewRomanPS-BoldMT" w:hint="eastAsia"/>
                <w:b/>
                <w:bCs/>
                <w:kern w:val="0"/>
                <w:sz w:val="19"/>
                <w:szCs w:val="19"/>
              </w:rPr>
              <w:t xml:space="preserve">  </w:t>
            </w:r>
            <w:r>
              <w:rPr>
                <w:rFonts w:ascii="標楷體" w:eastAsia="標楷體" w:hAnsi="標楷體" w:cs="TimesNewRomanPS-BoldMT"/>
                <w:b/>
                <w:bCs/>
                <w:kern w:val="0"/>
                <w:sz w:val="19"/>
                <w:szCs w:val="19"/>
              </w:rPr>
              <w:t>Date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04686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(1) 準備測試計劃</w:t>
            </w:r>
          </w:p>
        </w:tc>
        <w:tc>
          <w:tcPr>
            <w:tcW w:w="2184" w:type="dxa"/>
          </w:tcPr>
          <w:p w:rsidR="00647230" w:rsidRPr="00E64227" w:rsidRDefault="00647230" w:rsidP="0004686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測試畫書撰寫完畢</w:t>
            </w:r>
          </w:p>
        </w:tc>
        <w:tc>
          <w:tcPr>
            <w:tcW w:w="2126" w:type="dxa"/>
          </w:tcPr>
          <w:p w:rsidR="00647230" w:rsidRPr="00E64227" w:rsidRDefault="00771CC0" w:rsidP="0004686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2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04686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4/20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(2) 設計整合測試案例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1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4/25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(3) 準備整合測試案例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4/25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(4) 建立整合測試環境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4/28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(5) 進行整合測試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4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5/10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(6) 撰寫整合測試結果報告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2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5/10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(7) 設計接受測試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6/14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(8) 準備接受測試案例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6/14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(9) 建立接受測試環境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8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6/15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(10) 進行接受測試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9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4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6/30</w:t>
            </w:r>
          </w:p>
        </w:tc>
      </w:tr>
      <w:tr w:rsidR="00647230" w:rsidRPr="00E64227" w:rsidTr="00410DCB">
        <w:tc>
          <w:tcPr>
            <w:tcW w:w="2129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(11) 撰寫接受測試結果報告</w:t>
            </w:r>
          </w:p>
        </w:tc>
        <w:tc>
          <w:tcPr>
            <w:tcW w:w="2184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Task</w:t>
            </w:r>
            <w:r w:rsidRPr="00E64227"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 xml:space="preserve"> </w:t>
            </w:r>
            <w:r w:rsidRPr="00E64227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10</w:t>
            </w:r>
          </w:p>
        </w:tc>
        <w:tc>
          <w:tcPr>
            <w:tcW w:w="2126" w:type="dxa"/>
          </w:tcPr>
          <w:p w:rsidR="00647230" w:rsidRPr="00E64227" w:rsidRDefault="00771CC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5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  <w:t>ays</w:t>
            </w:r>
          </w:p>
        </w:tc>
        <w:tc>
          <w:tcPr>
            <w:tcW w:w="1701" w:type="dxa"/>
          </w:tcPr>
          <w:p w:rsidR="00647230" w:rsidRPr="00E64227" w:rsidRDefault="00647230" w:rsidP="00A56FEC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2018/</w:t>
            </w:r>
            <w:r w:rsidR="00410DCB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6/30</w:t>
            </w:r>
          </w:p>
        </w:tc>
      </w:tr>
    </w:tbl>
    <w:p w:rsidR="005E4AB4" w:rsidRPr="00E64227" w:rsidRDefault="005E4AB4" w:rsidP="005E4AB4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bookmarkStart w:id="10" w:name="_Toc511058046"/>
      <w:r w:rsidRPr="00E64227">
        <w:rPr>
          <w:rFonts w:ascii="標楷體" w:eastAsia="標楷體" w:hAnsi="標楷體" w:cs="Times New Roman" w:hint="eastAsia"/>
          <w:kern w:val="0"/>
          <w:szCs w:val="24"/>
        </w:rPr>
        <w:t>3.2 測試程序</w:t>
      </w:r>
      <w:bookmarkEnd w:id="10"/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3.2.1 測試方法</w:t>
      </w:r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(1) 需求規格測試</w:t>
      </w:r>
    </w:p>
    <w:p w:rsidR="005E4AB4" w:rsidRPr="00E64227" w:rsidRDefault="005E4AB4" w:rsidP="005E4AB4">
      <w:pPr>
        <w:pStyle w:val="a7"/>
        <w:ind w:leftChars="0" w:left="2526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開發人員依照多媒體雲端計畫書撰寫需求規格書，並由各計畫負責教授檢閱所寫需求規格是否正確且完整。</w:t>
      </w:r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(2) 架構設計測試</w:t>
      </w:r>
    </w:p>
    <w:p w:rsidR="005E4AB4" w:rsidRPr="00E64227" w:rsidRDefault="005E4AB4" w:rsidP="005E4AB4">
      <w:pPr>
        <w:pStyle w:val="a7"/>
        <w:ind w:leftChars="0" w:left="252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開發人員需盡可能參與討論詳細架構設計，並驗證架構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lastRenderedPageBreak/>
        <w:t>設計是否可行，原則上於每周一次的Scrum meeting與每周兩次的daily scrum進行討論。</w:t>
      </w:r>
    </w:p>
    <w:p w:rsidR="00FC5BE2" w:rsidRDefault="005E4AB4" w:rsidP="00FC5BE2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(</w:t>
      </w:r>
      <w:r w:rsidR="0031680B" w:rsidRPr="00E64227">
        <w:rPr>
          <w:rFonts w:ascii="標楷體" w:eastAsia="標楷體" w:hAnsi="標楷體" w:cs="Times New Roman" w:hint="eastAsia"/>
          <w:kern w:val="0"/>
          <w:szCs w:val="24"/>
        </w:rPr>
        <w:t>3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) 整合測試</w:t>
      </w:r>
    </w:p>
    <w:p w:rsidR="00FC5BE2" w:rsidRPr="00265701" w:rsidRDefault="00FC5BE2" w:rsidP="00265701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Times New Roman" w:hint="eastAsia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子計畫四:</w:t>
      </w:r>
    </w:p>
    <w:p w:rsidR="00FC5BE2" w:rsidRDefault="002824D6" w:rsidP="00BE6FE5">
      <w:pPr>
        <w:pStyle w:val="a7"/>
        <w:numPr>
          <w:ilvl w:val="1"/>
          <w:numId w:val="2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將IOT node的資料送達border router顯示</w:t>
      </w:r>
    </w:p>
    <w:p w:rsidR="002824D6" w:rsidRPr="00FC5BE2" w:rsidRDefault="002824D6" w:rsidP="00BE6FE5">
      <w:pPr>
        <w:pStyle w:val="a7"/>
        <w:numPr>
          <w:ilvl w:val="1"/>
          <w:numId w:val="2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透過border router 下達</w:t>
      </w:r>
      <w:r w:rsidR="00480B68">
        <w:rPr>
          <w:rFonts w:ascii="標楷體" w:eastAsia="標楷體" w:hAnsi="標楷體" w:cs="Times New Roman" w:hint="eastAsia"/>
          <w:kern w:val="0"/>
          <w:szCs w:val="24"/>
        </w:rPr>
        <w:t>COAP</w:t>
      </w:r>
      <w:r>
        <w:rPr>
          <w:rFonts w:ascii="標楷體" w:eastAsia="標楷體" w:hAnsi="標楷體" w:cs="Times New Roman" w:hint="eastAsia"/>
          <w:kern w:val="0"/>
          <w:szCs w:val="24"/>
        </w:rPr>
        <w:t>指令來修改IOT node 的內部資料</w:t>
      </w:r>
    </w:p>
    <w:p w:rsidR="00FC5BE2" w:rsidRDefault="00180EA3" w:rsidP="00BE6FE5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子計畫四</w:t>
      </w:r>
      <w:r w:rsidR="00FC5BE2">
        <w:rPr>
          <w:rFonts w:ascii="標楷體" w:eastAsia="標楷體" w:hAnsi="標楷體" w:cs="Times New Roman" w:hint="eastAsia"/>
          <w:kern w:val="0"/>
          <w:szCs w:val="24"/>
        </w:rPr>
        <w:t>對於子計畫(DATA):</w:t>
      </w:r>
    </w:p>
    <w:p w:rsidR="00FC5BE2" w:rsidRDefault="003D703D" w:rsidP="00480B68">
      <w:pPr>
        <w:pStyle w:val="a7"/>
        <w:numPr>
          <w:ilvl w:val="1"/>
          <w:numId w:val="2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能將子計畫四中的各個IOT node所讀取的資訊透過https</w:t>
      </w:r>
      <w:proofErr w:type="gramStart"/>
      <w:r>
        <w:rPr>
          <w:rFonts w:ascii="標楷體" w:eastAsia="標楷體" w:hAnsi="標楷體" w:cs="Times New Roman" w:hint="eastAsia"/>
          <w:kern w:val="0"/>
          <w:szCs w:val="24"/>
        </w:rPr>
        <w:t>傳送到子計畫</w:t>
      </w:r>
      <w:proofErr w:type="gramEnd"/>
      <w:r>
        <w:rPr>
          <w:rFonts w:ascii="標楷體" w:eastAsia="標楷體" w:hAnsi="標楷體" w:cs="Times New Roman" w:hint="eastAsia"/>
          <w:kern w:val="0"/>
          <w:szCs w:val="24"/>
        </w:rPr>
        <w:t>(DATA)的資料庫</w:t>
      </w:r>
    </w:p>
    <w:p w:rsidR="00265701" w:rsidRPr="00480B68" w:rsidRDefault="00265701" w:rsidP="00480B68">
      <w:pPr>
        <w:pStyle w:val="a7"/>
        <w:numPr>
          <w:ilvl w:val="1"/>
          <w:numId w:val="2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 xml:space="preserve">IOT </w:t>
      </w:r>
      <w:r w:rsidR="00665302">
        <w:rPr>
          <w:rFonts w:ascii="標楷體" w:eastAsia="標楷體" w:hAnsi="標楷體" w:cs="Times New Roman" w:hint="eastAsia"/>
          <w:kern w:val="0"/>
          <w:szCs w:val="24"/>
        </w:rPr>
        <w:t>mo</w:t>
      </w:r>
      <w:r w:rsidR="00665302">
        <w:rPr>
          <w:rFonts w:ascii="標楷體" w:eastAsia="標楷體" w:hAnsi="標楷體" w:cs="Times New Roman"/>
          <w:kern w:val="0"/>
          <w:szCs w:val="24"/>
        </w:rPr>
        <w:t>te</w:t>
      </w:r>
      <w:r>
        <w:rPr>
          <w:rFonts w:ascii="標楷體" w:eastAsia="標楷體" w:hAnsi="標楷體" w:cs="Times New Roman" w:hint="eastAsia"/>
          <w:kern w:val="0"/>
          <w:szCs w:val="24"/>
        </w:rPr>
        <w:t xml:space="preserve"> 與 溫溼度感測器(</w:t>
      </w:r>
      <w:r>
        <w:rPr>
          <w:rFonts w:ascii="標楷體" w:eastAsia="標楷體" w:hAnsi="標楷體" w:cs="Times New Roman"/>
          <w:kern w:val="0"/>
          <w:szCs w:val="24"/>
        </w:rPr>
        <w:t>SHT21</w:t>
      </w:r>
      <w:r>
        <w:rPr>
          <w:rFonts w:ascii="標楷體" w:eastAsia="標楷體" w:hAnsi="標楷體" w:cs="Times New Roman" w:hint="eastAsia"/>
          <w:kern w:val="0"/>
          <w:szCs w:val="24"/>
        </w:rPr>
        <w:t>)的串接與讀取溫度與濕度</w:t>
      </w:r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    (</w:t>
      </w:r>
      <w:r w:rsidR="0031680B" w:rsidRPr="00E64227">
        <w:rPr>
          <w:rFonts w:ascii="標楷體" w:eastAsia="標楷體" w:hAnsi="標楷體" w:cs="Times New Roman" w:hint="eastAsia"/>
          <w:kern w:val="0"/>
          <w:szCs w:val="24"/>
        </w:rPr>
        <w:t>4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) 接收測試</w:t>
      </w:r>
    </w:p>
    <w:p w:rsidR="005E4AB4" w:rsidRPr="00E64227" w:rsidRDefault="005E4AB4" w:rsidP="0031680B">
      <w:pPr>
        <w:pStyle w:val="a7"/>
        <w:ind w:leftChars="0" w:left="2607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>系統完成所有整合測試後，進行接收測試，用以驗證系統的功能符合需求規格書上的需求，同時輔以</w:t>
      </w:r>
      <w:proofErr w:type="gramStart"/>
      <w:r w:rsidRPr="00E64227">
        <w:rPr>
          <w:rFonts w:ascii="標楷體" w:eastAsia="標楷體" w:hAnsi="標楷體" w:cs="Times New Roman" w:hint="eastAsia"/>
          <w:kern w:val="0"/>
          <w:szCs w:val="24"/>
        </w:rPr>
        <w:t>追朔表進行</w:t>
      </w:r>
      <w:proofErr w:type="gramEnd"/>
      <w:r w:rsidRPr="00E64227">
        <w:rPr>
          <w:rFonts w:ascii="標楷體" w:eastAsia="標楷體" w:hAnsi="標楷體" w:cs="Times New Roman" w:hint="eastAsia"/>
          <w:kern w:val="0"/>
          <w:szCs w:val="24"/>
        </w:rPr>
        <w:t>需求追蹤，確保需求皆有對應到接收測試案例。</w:t>
      </w:r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    (</w:t>
      </w:r>
      <w:r w:rsidR="0031680B" w:rsidRPr="00E64227">
        <w:rPr>
          <w:rFonts w:ascii="標楷體" w:eastAsia="標楷體" w:hAnsi="標楷體" w:cs="Times New Roman" w:hint="eastAsia"/>
          <w:kern w:val="0"/>
          <w:szCs w:val="24"/>
        </w:rPr>
        <w:t>5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) 問題追蹤、變更管理</w:t>
      </w:r>
    </w:p>
    <w:p w:rsidR="005E4AB4" w:rsidRDefault="0031680B" w:rsidP="000A5BAB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 w:rsidRPr="00480B68">
        <w:rPr>
          <w:rFonts w:ascii="標楷體" w:eastAsia="標楷體" w:hAnsi="標楷體" w:cs="Times New Roman" w:hint="eastAsia"/>
          <w:kern w:val="0"/>
          <w:szCs w:val="24"/>
        </w:rPr>
        <w:t>使用</w:t>
      </w:r>
      <w:proofErr w:type="spellStart"/>
      <w:r w:rsidRPr="00480B68">
        <w:rPr>
          <w:rFonts w:ascii="標楷體" w:eastAsia="標楷體" w:hAnsi="標楷體" w:cs="Times New Roman" w:hint="eastAsia"/>
          <w:kern w:val="0"/>
          <w:szCs w:val="24"/>
        </w:rPr>
        <w:t>github</w:t>
      </w:r>
      <w:proofErr w:type="spellEnd"/>
      <w:r w:rsidRPr="00480B68">
        <w:rPr>
          <w:rFonts w:ascii="標楷體" w:eastAsia="標楷體" w:hAnsi="標楷體" w:cs="Times New Roman" w:hint="eastAsia"/>
          <w:kern w:val="0"/>
          <w:szCs w:val="24"/>
        </w:rPr>
        <w:t>進行程式版本控管，並進行追蹤。</w:t>
      </w:r>
    </w:p>
    <w:p w:rsidR="00480B68" w:rsidRPr="00480B68" w:rsidRDefault="00480B68" w:rsidP="000A5BAB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定時更新當前進度的程式碼。</w:t>
      </w:r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     </w:t>
      </w:r>
    </w:p>
    <w:p w:rsidR="005E4AB4" w:rsidRPr="00E64227" w:rsidRDefault="005E4AB4" w:rsidP="005E4AB4">
      <w:pPr>
        <w:pStyle w:val="a7"/>
        <w:ind w:leftChars="0" w:left="960" w:firstLine="480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</w:p>
    <w:p w:rsidR="005E4AB4" w:rsidRPr="00E64227" w:rsidRDefault="005E4AB4" w:rsidP="005E4AB4">
      <w:pPr>
        <w:widowControl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br w:type="page"/>
      </w:r>
    </w:p>
    <w:p w:rsidR="00374BEB" w:rsidRDefault="005E4AB4" w:rsidP="0046129C">
      <w:pPr>
        <w:pStyle w:val="a7"/>
        <w:ind w:leftChars="0" w:left="960" w:firstLine="480"/>
        <w:rPr>
          <w:rFonts w:ascii="標楷體" w:eastAsia="標楷體" w:hAnsi="標楷體" w:cs="TimesNewRomanPSMT"/>
          <w:kern w:val="0"/>
          <w:szCs w:val="24"/>
        </w:rPr>
      </w:pPr>
      <w:r w:rsidRPr="00E64227">
        <w:rPr>
          <w:rFonts w:ascii="標楷體" w:eastAsia="標楷體" w:hAnsi="標楷體" w:cs="Times New Roman" w:hint="eastAsia"/>
          <w:kern w:val="0"/>
          <w:szCs w:val="24"/>
        </w:rPr>
        <w:lastRenderedPageBreak/>
        <w:t>3.2.2</w:t>
      </w:r>
      <w:r w:rsidR="00374BEB" w:rsidRPr="002B7C25">
        <w:rPr>
          <w:rFonts w:ascii="標楷體" w:eastAsia="標楷體" w:hAnsi="標楷體" w:cs="TimesNewRomanPSMT"/>
          <w:kern w:val="0"/>
          <w:szCs w:val="24"/>
        </w:rPr>
        <w:t>整合測試程序</w:t>
      </w:r>
    </w:p>
    <w:p w:rsidR="00B253F9" w:rsidRDefault="00DE67BA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/>
          <w:noProof/>
          <w:kern w:val="0"/>
          <w:szCs w:val="24"/>
        </w:rPr>
        <w:drawing>
          <wp:inline distT="0" distB="0" distL="0" distR="0">
            <wp:extent cx="4484561" cy="2852928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程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209" cy="28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C0" w:rsidRPr="009509C0" w:rsidRDefault="009509C0" w:rsidP="009509C0">
      <w:pPr>
        <w:pStyle w:val="a7"/>
        <w:ind w:leftChars="0" w:left="960" w:firstLine="480"/>
        <w:jc w:val="center"/>
        <w:rPr>
          <w:rFonts w:ascii="標楷體" w:eastAsia="標楷體" w:hAnsi="標楷體" w:cs="TimesNewRomanPSMT" w:hint="eastAsia"/>
          <w:kern w:val="0"/>
          <w:szCs w:val="24"/>
        </w:rPr>
      </w:pPr>
      <w:r>
        <w:rPr>
          <w:rFonts w:ascii="標楷體" w:eastAsia="標楷體" w:hAnsi="標楷體" w:cs="TimesNewRomanPSMT" w:hint="eastAsia"/>
          <w:kern w:val="0"/>
          <w:szCs w:val="24"/>
        </w:rPr>
        <w:t>圖:本系統測試程序(</w:t>
      </w:r>
      <w:r>
        <w:rPr>
          <w:rFonts w:ascii="標楷體" w:eastAsia="標楷體" w:hAnsi="標楷體" w:hint="eastAsia"/>
        </w:rPr>
        <w:t>IOT_IT</w:t>
      </w:r>
      <w:r w:rsidRPr="00E64227">
        <w:rPr>
          <w:rFonts w:ascii="標楷體" w:eastAsia="標楷體" w:hAnsi="標楷體"/>
        </w:rPr>
        <w:t>_</w:t>
      </w:r>
      <w:r>
        <w:rPr>
          <w:rFonts w:ascii="標楷體" w:eastAsia="標楷體" w:hAnsi="標楷體" w:hint="eastAsia"/>
        </w:rPr>
        <w:t>01~</w:t>
      </w:r>
      <w:r w:rsidRPr="009509C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IOT_IT</w:t>
      </w:r>
      <w:r w:rsidRPr="00E64227">
        <w:rPr>
          <w:rFonts w:ascii="標楷體" w:eastAsia="標楷體" w:hAnsi="標楷體"/>
        </w:rPr>
        <w:t>_</w:t>
      </w:r>
      <w:r>
        <w:rPr>
          <w:rFonts w:ascii="標楷體" w:eastAsia="標楷體" w:hAnsi="標楷體" w:hint="eastAsia"/>
        </w:rPr>
        <w:t>14</w:t>
      </w:r>
      <w:r>
        <w:rPr>
          <w:rFonts w:ascii="標楷體" w:eastAsia="標楷體" w:hAnsi="標楷體" w:cs="TimesNewRomanPSMT" w:hint="eastAsia"/>
          <w:kern w:val="0"/>
          <w:szCs w:val="24"/>
        </w:rPr>
        <w:t>)，依序整合如下</w:t>
      </w:r>
    </w:p>
    <w:p w:rsidR="0042023D" w:rsidRDefault="0042023D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 w:hint="eastAsia"/>
          <w:noProof/>
          <w:kern w:val="0"/>
          <w:szCs w:val="24"/>
        </w:rPr>
        <w:drawing>
          <wp:inline distT="0" distB="0" distL="0" distR="0">
            <wp:extent cx="2504540" cy="120700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teToSen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32" cy="12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3D" w:rsidRDefault="009509C0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hint="eastAsia"/>
        </w:rPr>
        <w:t>圖:首先整合IOT_IT</w:t>
      </w:r>
      <w:r w:rsidRPr="00E64227">
        <w:rPr>
          <w:rFonts w:ascii="標楷體" w:eastAsia="標楷體" w:hAnsi="標楷體"/>
        </w:rPr>
        <w:t>_</w:t>
      </w:r>
      <w:r>
        <w:rPr>
          <w:rFonts w:ascii="標楷體" w:eastAsia="標楷體" w:hAnsi="標楷體" w:hint="eastAsia"/>
        </w:rPr>
        <w:t>1</w:t>
      </w:r>
      <w:r w:rsidR="00F86AAA">
        <w:rPr>
          <w:rFonts w:ascii="標楷體" w:eastAsia="標楷體" w:hAnsi="標楷體"/>
        </w:rPr>
        <w:t>3</w:t>
      </w:r>
      <w:r w:rsidR="00855D89">
        <w:rPr>
          <w:rFonts w:ascii="標楷體" w:eastAsia="標楷體" w:hAnsi="標楷體" w:hint="eastAsia"/>
        </w:rPr>
        <w:t>、IOT_IT</w:t>
      </w:r>
      <w:r w:rsidR="00855D89" w:rsidRPr="00E64227">
        <w:rPr>
          <w:rFonts w:ascii="標楷體" w:eastAsia="標楷體" w:hAnsi="標楷體"/>
        </w:rPr>
        <w:t>_</w:t>
      </w:r>
      <w:r w:rsidR="00F86AAA">
        <w:rPr>
          <w:rFonts w:ascii="標楷體" w:eastAsia="標楷體" w:hAnsi="標楷體" w:hint="eastAsia"/>
        </w:rPr>
        <w:t>1</w:t>
      </w:r>
      <w:r w:rsidR="00F86AAA">
        <w:rPr>
          <w:rFonts w:ascii="標楷體" w:eastAsia="標楷體" w:hAnsi="標楷體"/>
        </w:rPr>
        <w:t>4</w:t>
      </w:r>
    </w:p>
    <w:p w:rsidR="0042023D" w:rsidRDefault="00DE67BA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 w:hint="eastAsia"/>
          <w:noProof/>
          <w:kern w:val="0"/>
          <w:szCs w:val="24"/>
        </w:rPr>
        <w:drawing>
          <wp:inline distT="0" distB="0" distL="0" distR="0">
            <wp:extent cx="3460089" cy="1224461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teToBord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54" cy="12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BA" w:rsidRDefault="009509C0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hint="eastAsia"/>
        </w:rPr>
        <w:t>圖:再整合</w:t>
      </w:r>
      <w:r w:rsidR="00F95BF6">
        <w:rPr>
          <w:rFonts w:ascii="標楷體" w:eastAsia="標楷體" w:hAnsi="標楷體" w:hint="eastAsia"/>
        </w:rPr>
        <w:t>IOT_IT</w:t>
      </w:r>
      <w:r w:rsidR="00F95BF6" w:rsidRPr="00E64227">
        <w:rPr>
          <w:rFonts w:ascii="標楷體" w:eastAsia="標楷體" w:hAnsi="標楷體"/>
        </w:rPr>
        <w:t>_0</w:t>
      </w:r>
      <w:r w:rsidR="00F95BF6">
        <w:rPr>
          <w:rFonts w:ascii="標楷體" w:eastAsia="標楷體" w:hAnsi="標楷體" w:hint="eastAsia"/>
        </w:rPr>
        <w:t>1、IOT_IT</w:t>
      </w:r>
      <w:r w:rsidR="00F95BF6" w:rsidRPr="00E64227">
        <w:rPr>
          <w:rFonts w:ascii="標楷體" w:eastAsia="標楷體" w:hAnsi="標楷體"/>
        </w:rPr>
        <w:t>_0</w:t>
      </w:r>
      <w:r w:rsidR="00F95BF6">
        <w:rPr>
          <w:rFonts w:ascii="標楷體" w:eastAsia="標楷體" w:hAnsi="標楷體"/>
        </w:rPr>
        <w:t>2</w:t>
      </w:r>
      <w:r w:rsidR="00C7058B">
        <w:rPr>
          <w:rFonts w:ascii="標楷體" w:eastAsia="標楷體" w:hAnsi="標楷體" w:hint="eastAsia"/>
        </w:rPr>
        <w:t>、IOT_IT</w:t>
      </w:r>
      <w:r w:rsidR="00C7058B" w:rsidRPr="00E64227">
        <w:rPr>
          <w:rFonts w:ascii="標楷體" w:eastAsia="標楷體" w:hAnsi="標楷體"/>
        </w:rPr>
        <w:t>_0</w:t>
      </w:r>
      <w:r w:rsidR="00C7058B">
        <w:rPr>
          <w:rFonts w:ascii="標楷體" w:eastAsia="標楷體" w:hAnsi="標楷體"/>
        </w:rPr>
        <w:t>3</w:t>
      </w:r>
      <w:r w:rsidR="00E40206">
        <w:rPr>
          <w:rFonts w:ascii="標楷體" w:eastAsia="標楷體" w:hAnsi="標楷體" w:hint="eastAsia"/>
        </w:rPr>
        <w:t>、IOT_IT</w:t>
      </w:r>
      <w:r w:rsidR="00E40206" w:rsidRPr="00E64227">
        <w:rPr>
          <w:rFonts w:ascii="標楷體" w:eastAsia="標楷體" w:hAnsi="標楷體"/>
        </w:rPr>
        <w:t>_0</w:t>
      </w:r>
      <w:r w:rsidR="00E40206">
        <w:rPr>
          <w:rFonts w:ascii="標楷體" w:eastAsia="標楷體" w:hAnsi="標楷體" w:hint="eastAsia"/>
        </w:rPr>
        <w:t>4</w:t>
      </w:r>
    </w:p>
    <w:p w:rsidR="00DE67BA" w:rsidRDefault="009326DF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 w:hint="eastAsia"/>
          <w:noProof/>
          <w:kern w:val="0"/>
          <w:szCs w:val="24"/>
        </w:rPr>
        <w:drawing>
          <wp:inline distT="0" distB="0" distL="0" distR="0">
            <wp:extent cx="4696359" cy="1062985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apOb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625" cy="10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DF" w:rsidRDefault="009509C0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hint="eastAsia"/>
        </w:rPr>
        <w:t>圖:再整合</w:t>
      </w:r>
      <w:r w:rsidR="00C7058B">
        <w:rPr>
          <w:rFonts w:ascii="標楷體" w:eastAsia="標楷體" w:hAnsi="標楷體" w:hint="eastAsia"/>
        </w:rPr>
        <w:t>IOT_IT</w:t>
      </w:r>
      <w:r w:rsidR="00C7058B" w:rsidRPr="00E64227">
        <w:rPr>
          <w:rFonts w:ascii="標楷體" w:eastAsia="標楷體" w:hAnsi="標楷體"/>
        </w:rPr>
        <w:t>_0</w:t>
      </w:r>
      <w:r w:rsidR="00E40206">
        <w:rPr>
          <w:rFonts w:ascii="標楷體" w:eastAsia="標楷體" w:hAnsi="標楷體" w:hint="eastAsia"/>
        </w:rPr>
        <w:t>5</w:t>
      </w:r>
      <w:r w:rsidR="00C7058B">
        <w:rPr>
          <w:rFonts w:ascii="標楷體" w:eastAsia="標楷體" w:hAnsi="標楷體" w:hint="eastAsia"/>
        </w:rPr>
        <w:t>、IOT_IT</w:t>
      </w:r>
      <w:r w:rsidR="00C7058B" w:rsidRPr="00E64227">
        <w:rPr>
          <w:rFonts w:ascii="標楷體" w:eastAsia="標楷體" w:hAnsi="標楷體"/>
        </w:rPr>
        <w:t>_0</w:t>
      </w:r>
      <w:r w:rsidR="00E40206">
        <w:rPr>
          <w:rFonts w:ascii="標楷體" w:eastAsia="標楷體" w:hAnsi="標楷體" w:hint="eastAsia"/>
        </w:rPr>
        <w:t>6</w:t>
      </w:r>
      <w:r w:rsidR="00E144DA">
        <w:rPr>
          <w:rFonts w:ascii="標楷體" w:eastAsia="標楷體" w:hAnsi="標楷體" w:hint="eastAsia"/>
        </w:rPr>
        <w:t>、IOT_IT</w:t>
      </w:r>
      <w:r w:rsidR="00E144DA" w:rsidRPr="00E64227">
        <w:rPr>
          <w:rFonts w:ascii="標楷體" w:eastAsia="標楷體" w:hAnsi="標楷體"/>
        </w:rPr>
        <w:t>_0</w:t>
      </w:r>
      <w:r w:rsidR="00E40206">
        <w:rPr>
          <w:rFonts w:ascii="標楷體" w:eastAsia="標楷體" w:hAnsi="標楷體" w:hint="eastAsia"/>
        </w:rPr>
        <w:t>7、IOT_IT</w:t>
      </w:r>
      <w:r w:rsidR="00E40206" w:rsidRPr="00E64227">
        <w:rPr>
          <w:rFonts w:ascii="標楷體" w:eastAsia="標楷體" w:hAnsi="標楷體"/>
        </w:rPr>
        <w:t>_0</w:t>
      </w:r>
      <w:r w:rsidR="00E40206">
        <w:rPr>
          <w:rFonts w:ascii="標楷體" w:eastAsia="標楷體" w:hAnsi="標楷體" w:hint="eastAsia"/>
        </w:rPr>
        <w:t>8</w:t>
      </w:r>
    </w:p>
    <w:p w:rsidR="009326DF" w:rsidRDefault="00E67DDB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 w:hint="eastAsia"/>
          <w:noProof/>
          <w:kern w:val="0"/>
          <w:szCs w:val="24"/>
        </w:rPr>
        <w:lastRenderedPageBreak/>
        <w:drawing>
          <wp:inline distT="0" distB="0" distL="0" distR="0">
            <wp:extent cx="3794628" cy="2414016"/>
            <wp:effectExtent l="0" t="0" r="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程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09" cy="24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6" w:rsidRPr="00D0612D" w:rsidRDefault="009509C0" w:rsidP="0042023D">
      <w:pPr>
        <w:pStyle w:val="a7"/>
        <w:ind w:leftChars="0" w:left="960" w:firstLine="480"/>
        <w:jc w:val="center"/>
        <w:rPr>
          <w:rFonts w:ascii="標楷體" w:eastAsia="標楷體" w:hAnsi="標楷體" w:cs="TimesNewRomanPSMT" w:hint="eastAsia"/>
          <w:kern w:val="0"/>
          <w:szCs w:val="24"/>
        </w:rPr>
      </w:pPr>
      <w:r>
        <w:rPr>
          <w:rFonts w:ascii="標楷體" w:eastAsia="標楷體" w:hAnsi="標楷體" w:hint="eastAsia"/>
        </w:rPr>
        <w:t>圖:再整合</w:t>
      </w:r>
      <w:r w:rsidR="00E40206">
        <w:rPr>
          <w:rFonts w:ascii="標楷體" w:eastAsia="標楷體" w:hAnsi="標楷體" w:hint="eastAsia"/>
        </w:rPr>
        <w:t>IOT_IT</w:t>
      </w:r>
      <w:r w:rsidR="00E40206" w:rsidRPr="00E64227">
        <w:rPr>
          <w:rFonts w:ascii="標楷體" w:eastAsia="標楷體" w:hAnsi="標楷體"/>
        </w:rPr>
        <w:t>_0</w:t>
      </w:r>
      <w:r w:rsidR="00E40206">
        <w:rPr>
          <w:rFonts w:ascii="標楷體" w:eastAsia="標楷體" w:hAnsi="標楷體" w:hint="eastAsia"/>
        </w:rPr>
        <w:t>9、IOT_IT</w:t>
      </w:r>
      <w:r w:rsidR="00E40206">
        <w:rPr>
          <w:rFonts w:ascii="標楷體" w:eastAsia="標楷體" w:hAnsi="標楷體"/>
        </w:rPr>
        <w:t>_</w:t>
      </w:r>
      <w:r w:rsidR="00E40206">
        <w:rPr>
          <w:rFonts w:ascii="標楷體" w:eastAsia="標楷體" w:hAnsi="標楷體" w:hint="eastAsia"/>
        </w:rPr>
        <w:t>10</w:t>
      </w:r>
      <w:r w:rsidR="00E368C3">
        <w:rPr>
          <w:rFonts w:ascii="標楷體" w:eastAsia="標楷體" w:hAnsi="標楷體" w:hint="eastAsia"/>
        </w:rPr>
        <w:t>、</w:t>
      </w:r>
      <w:r w:rsidR="00D0612D">
        <w:rPr>
          <w:rFonts w:ascii="標楷體" w:eastAsia="標楷體" w:hAnsi="標楷體" w:hint="eastAsia"/>
        </w:rPr>
        <w:t>IOT_IT</w:t>
      </w:r>
      <w:r w:rsidR="00D0612D" w:rsidRPr="00E64227">
        <w:rPr>
          <w:rFonts w:ascii="標楷體" w:eastAsia="標楷體" w:hAnsi="標楷體"/>
        </w:rPr>
        <w:t>_</w:t>
      </w:r>
      <w:r w:rsidR="00344D4C">
        <w:rPr>
          <w:rFonts w:ascii="標楷體" w:eastAsia="標楷體" w:hAnsi="標楷體"/>
        </w:rPr>
        <w:t>13</w:t>
      </w:r>
      <w:r w:rsidR="00D0612D">
        <w:rPr>
          <w:rFonts w:ascii="標楷體" w:eastAsia="標楷體" w:hAnsi="標楷體" w:hint="eastAsia"/>
        </w:rPr>
        <w:t>、IOT_IT</w:t>
      </w:r>
      <w:r w:rsidR="00D0612D">
        <w:rPr>
          <w:rFonts w:ascii="標楷體" w:eastAsia="標楷體" w:hAnsi="標楷體"/>
        </w:rPr>
        <w:t>_</w:t>
      </w:r>
      <w:r w:rsidR="00344D4C">
        <w:rPr>
          <w:rFonts w:ascii="標楷體" w:eastAsia="標楷體" w:hAnsi="標楷體"/>
        </w:rPr>
        <w:t>14</w:t>
      </w:r>
    </w:p>
    <w:p w:rsidR="005E4AB4" w:rsidRDefault="005E4AB4" w:rsidP="005E4AB4">
      <w:pPr>
        <w:pStyle w:val="a7"/>
        <w:ind w:leftChars="0" w:left="360"/>
        <w:rPr>
          <w:rFonts w:ascii="標楷體" w:eastAsia="標楷體" w:hAnsi="標楷體" w:cs="TimesNewRomanPSMT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="00374BEB">
        <w:rPr>
          <w:rFonts w:ascii="標楷體" w:eastAsia="標楷體" w:hAnsi="標楷體" w:cs="Times New Roman" w:hint="eastAsia"/>
          <w:kern w:val="0"/>
          <w:szCs w:val="24"/>
        </w:rPr>
        <w:t>3.2.3</w:t>
      </w:r>
      <w:r w:rsidR="00374BEB" w:rsidRPr="002B7C25">
        <w:rPr>
          <w:rFonts w:ascii="標楷體" w:eastAsia="標楷體" w:hAnsi="標楷體" w:cs="TimesNewRomanPSMT"/>
          <w:kern w:val="0"/>
          <w:szCs w:val="24"/>
        </w:rPr>
        <w:t>接受測試程序</w:t>
      </w:r>
    </w:p>
    <w:p w:rsidR="00665302" w:rsidRDefault="0042023D" w:rsidP="0042023D">
      <w:pPr>
        <w:pStyle w:val="a7"/>
        <w:ind w:leftChars="0" w:left="360"/>
        <w:jc w:val="center"/>
        <w:rPr>
          <w:rFonts w:ascii="標楷體" w:eastAsia="標楷體" w:hAnsi="標楷體" w:cs="TimesNewRomanPSMT" w:hint="eastAsia"/>
          <w:kern w:val="0"/>
          <w:szCs w:val="24"/>
        </w:rPr>
      </w:pPr>
      <w:r>
        <w:rPr>
          <w:rFonts w:ascii="標楷體" w:eastAsia="標楷體" w:hAnsi="標楷體" w:cs="TimesNewRomanPSMT" w:hint="eastAsia"/>
          <w:noProof/>
          <w:kern w:val="0"/>
          <w:szCs w:val="24"/>
        </w:rPr>
        <w:drawing>
          <wp:inline distT="0" distB="0" distL="0" distR="0">
            <wp:extent cx="3807053" cy="2187245"/>
            <wp:effectExtent l="0" t="0" r="3175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45" cy="21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F9" w:rsidRDefault="00B253F9" w:rsidP="005E4AB4">
      <w:pPr>
        <w:pStyle w:val="a7"/>
        <w:ind w:leftChars="0" w:left="360"/>
        <w:rPr>
          <w:rFonts w:ascii="標楷體" w:eastAsia="標楷體" w:hAnsi="標楷體" w:cs="TimesNewRomanPSMT"/>
          <w:kern w:val="0"/>
          <w:szCs w:val="24"/>
        </w:rPr>
      </w:pPr>
    </w:p>
    <w:p w:rsidR="00B75A3F" w:rsidRPr="004B34ED" w:rsidRDefault="00B253F9" w:rsidP="004B34ED">
      <w:pPr>
        <w:pStyle w:val="a7"/>
        <w:ind w:leftChars="0" w:left="360"/>
        <w:rPr>
          <w:rFonts w:ascii="標楷體" w:eastAsia="標楷體" w:hAnsi="標楷體" w:cs="TimesNewRomanPSMT" w:hint="eastAsia"/>
          <w:kern w:val="0"/>
          <w:szCs w:val="24"/>
        </w:rPr>
      </w:pPr>
      <w:r>
        <w:rPr>
          <w:rFonts w:ascii="標楷體" w:eastAsia="標楷體" w:hAnsi="標楷體" w:cs="TimesNewRomanPSMT"/>
          <w:kern w:val="0"/>
          <w:szCs w:val="24"/>
        </w:rPr>
        <w:tab/>
      </w:r>
      <w:r>
        <w:rPr>
          <w:rFonts w:ascii="標楷體" w:eastAsia="標楷體" w:hAnsi="標楷體" w:cs="TimesNewRomanPSMT"/>
          <w:kern w:val="0"/>
          <w:szCs w:val="24"/>
        </w:rPr>
        <w:tab/>
      </w:r>
      <w:r>
        <w:rPr>
          <w:rFonts w:ascii="標楷體" w:eastAsia="標楷體" w:hAnsi="標楷體" w:cs="TimesNewRomanPSMT"/>
          <w:kern w:val="0"/>
          <w:szCs w:val="24"/>
        </w:rPr>
        <w:tab/>
        <w:t>3.2.4</w:t>
      </w:r>
      <w:r w:rsidR="00B75A3F">
        <w:rPr>
          <w:rFonts w:ascii="標楷體" w:eastAsia="標楷體" w:hAnsi="標楷體" w:cs="TimesNewRomanPSMT"/>
          <w:kern w:val="0"/>
          <w:szCs w:val="24"/>
        </w:rPr>
        <w:t xml:space="preserve"> </w:t>
      </w:r>
      <w:r w:rsidR="00B75A3F">
        <w:rPr>
          <w:rFonts w:ascii="標楷體" w:eastAsia="標楷體" w:hAnsi="標楷體" w:cs="TimesNewRomanPSMT" w:hint="eastAsia"/>
          <w:kern w:val="0"/>
          <w:szCs w:val="24"/>
        </w:rPr>
        <w:t>測試環境架構圖</w:t>
      </w:r>
    </w:p>
    <w:p w:rsidR="00B75A3F" w:rsidRDefault="00B75A3F" w:rsidP="005E4AB4">
      <w:pPr>
        <w:pStyle w:val="a7"/>
        <w:ind w:leftChars="0" w:left="360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/>
          <w:kern w:val="0"/>
          <w:szCs w:val="24"/>
        </w:rPr>
        <w:lastRenderedPageBreak/>
        <w:tab/>
      </w:r>
      <w:r>
        <w:rPr>
          <w:rFonts w:ascii="標楷體" w:eastAsia="標楷體" w:hAnsi="標楷體" w:cs="TimesNewRomanPSMT"/>
          <w:kern w:val="0"/>
          <w:szCs w:val="24"/>
        </w:rPr>
        <w:tab/>
      </w:r>
      <w:r>
        <w:rPr>
          <w:rFonts w:ascii="標楷體" w:eastAsia="標楷體" w:hAnsi="標楷體" w:cs="TimesNewRomanPSMT"/>
          <w:kern w:val="0"/>
          <w:szCs w:val="24"/>
        </w:rPr>
        <w:tab/>
      </w:r>
      <w:r w:rsidR="00265701">
        <w:rPr>
          <w:rFonts w:ascii="標楷體" w:eastAsia="標楷體" w:hAnsi="標楷體" w:cs="TimesNewRomanPSMT"/>
          <w:noProof/>
          <w:kern w:val="0"/>
          <w:szCs w:val="24"/>
        </w:rPr>
        <w:drawing>
          <wp:inline distT="0" distB="0" distL="0" distR="0">
            <wp:extent cx="3944679" cy="381692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環境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21" cy="38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EB" w:rsidRDefault="00B253F9" w:rsidP="00B253F9">
      <w:pPr>
        <w:pStyle w:val="a7"/>
        <w:ind w:leftChars="0" w:left="360"/>
        <w:rPr>
          <w:rFonts w:ascii="標楷體" w:eastAsia="標楷體" w:hAnsi="標楷體" w:cs="TimesNewRomanPSMT"/>
          <w:kern w:val="0"/>
          <w:szCs w:val="24"/>
        </w:rPr>
      </w:pPr>
      <w:r>
        <w:rPr>
          <w:rFonts w:ascii="標楷體" w:eastAsia="標楷體" w:hAnsi="標楷體" w:cs="TimesNewRomanPSMT"/>
          <w:kern w:val="0"/>
          <w:szCs w:val="24"/>
        </w:rPr>
        <w:tab/>
      </w:r>
      <w:r>
        <w:rPr>
          <w:rFonts w:ascii="標楷體" w:eastAsia="標楷體" w:hAnsi="標楷體" w:cs="TimesNewRomanPSMT"/>
          <w:kern w:val="0"/>
          <w:szCs w:val="24"/>
        </w:rPr>
        <w:tab/>
      </w:r>
      <w:r>
        <w:rPr>
          <w:rFonts w:ascii="標楷體" w:eastAsia="標楷體" w:hAnsi="標楷體" w:cs="TimesNewRomanPSMT"/>
          <w:kern w:val="0"/>
          <w:szCs w:val="24"/>
        </w:rPr>
        <w:tab/>
      </w:r>
    </w:p>
    <w:p w:rsidR="00B253F9" w:rsidRDefault="00B253F9" w:rsidP="00B253F9">
      <w:pPr>
        <w:pStyle w:val="a7"/>
        <w:ind w:leftChars="0" w:left="360"/>
        <w:rPr>
          <w:rFonts w:ascii="標楷體" w:eastAsia="標楷體" w:hAnsi="標楷體" w:cs="TimesNewRomanPSMT"/>
          <w:kern w:val="0"/>
          <w:szCs w:val="24"/>
        </w:rPr>
      </w:pPr>
    </w:p>
    <w:p w:rsidR="00B253F9" w:rsidRPr="00B253F9" w:rsidRDefault="00B253F9" w:rsidP="00B253F9">
      <w:pPr>
        <w:pStyle w:val="a7"/>
        <w:ind w:leftChars="0" w:left="360"/>
        <w:rPr>
          <w:rFonts w:ascii="標楷體" w:eastAsia="標楷體" w:hAnsi="標楷體" w:cs="TimesNewRomanPSMT"/>
          <w:kern w:val="0"/>
          <w:szCs w:val="24"/>
        </w:rPr>
      </w:pPr>
    </w:p>
    <w:p w:rsidR="00A56FEC" w:rsidRDefault="00A82C8F" w:rsidP="00A56FEC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bookmarkStart w:id="11" w:name="_Toc511058047"/>
      <w:r>
        <w:rPr>
          <w:rFonts w:ascii="標楷體" w:eastAsia="標楷體" w:hAnsi="標楷體" w:cs="Times New Roman"/>
          <w:kern w:val="0"/>
          <w:szCs w:val="24"/>
        </w:rPr>
        <w:tab/>
      </w:r>
      <w:r w:rsidR="005E4AB4" w:rsidRPr="00E64227">
        <w:rPr>
          <w:rFonts w:ascii="標楷體" w:eastAsia="標楷體" w:hAnsi="標楷體" w:cs="Times New Roman" w:hint="eastAsia"/>
          <w:kern w:val="0"/>
          <w:szCs w:val="24"/>
        </w:rPr>
        <w:t>3.3 測試人員責任</w:t>
      </w:r>
      <w:bookmarkEnd w:id="11"/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2668"/>
        <w:gridCol w:w="2635"/>
        <w:gridCol w:w="1565"/>
      </w:tblGrid>
      <w:tr w:rsidR="006F09B5" w:rsidRPr="00E85F76" w:rsidTr="00925D8B">
        <w:tc>
          <w:tcPr>
            <w:tcW w:w="2668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角色</w:t>
            </w:r>
          </w:p>
        </w:tc>
        <w:tc>
          <w:tcPr>
            <w:tcW w:w="2635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責任</w:t>
            </w:r>
          </w:p>
        </w:tc>
        <w:tc>
          <w:tcPr>
            <w:tcW w:w="1565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參與人員</w:t>
            </w:r>
          </w:p>
        </w:tc>
      </w:tr>
      <w:tr w:rsidR="006F09B5" w:rsidRPr="00E85F76" w:rsidTr="00925D8B">
        <w:tc>
          <w:tcPr>
            <w:tcW w:w="2668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b/>
                <w:bCs/>
                <w:kern w:val="0"/>
                <w:sz w:val="23"/>
                <w:szCs w:val="23"/>
              </w:rPr>
              <w:t>Test Design</w:t>
            </w:r>
          </w:p>
        </w:tc>
        <w:tc>
          <w:tcPr>
            <w:tcW w:w="2635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準備測試計畫書</w:t>
            </w:r>
          </w:p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準備測試設計規格</w:t>
            </w:r>
          </w:p>
        </w:tc>
        <w:tc>
          <w:tcPr>
            <w:tcW w:w="1565" w:type="dxa"/>
          </w:tcPr>
          <w:p w:rsidR="006F09B5" w:rsidRDefault="006F09B5" w:rsidP="00925D8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陳彥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叡</w:t>
            </w:r>
            <w:proofErr w:type="gramEnd"/>
          </w:p>
          <w:p w:rsidR="006F09B5" w:rsidRDefault="006F09B5" w:rsidP="00925D8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林進偉</w:t>
            </w:r>
          </w:p>
          <w:p w:rsidR="006F09B5" w:rsidRPr="00E85F76" w:rsidRDefault="006F09B5" w:rsidP="006F09B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李宜倫</w:t>
            </w:r>
          </w:p>
        </w:tc>
      </w:tr>
      <w:tr w:rsidR="006F09B5" w:rsidRPr="00E85F76" w:rsidTr="00925D8B">
        <w:tc>
          <w:tcPr>
            <w:tcW w:w="2668" w:type="dxa"/>
          </w:tcPr>
          <w:p w:rsidR="006F09B5" w:rsidRPr="00E85F76" w:rsidRDefault="006F09B5" w:rsidP="00925D8B">
            <w:pPr>
              <w:pStyle w:val="a7"/>
              <w:ind w:leftChars="0" w:left="0"/>
              <w:rPr>
                <w:rFonts w:ascii="Times New Roman" w:eastAsia="標楷體" w:hAnsi="Times New Roman" w:cs="Times New Roman"/>
                <w:b/>
                <w:bCs/>
                <w:kern w:val="0"/>
                <w:sz w:val="23"/>
                <w:szCs w:val="23"/>
              </w:rPr>
            </w:pPr>
            <w:r w:rsidRPr="00E85F76">
              <w:rPr>
                <w:rFonts w:ascii="Times New Roman" w:eastAsia="標楷體" w:hAnsi="Times New Roman" w:cs="Times New Roman"/>
                <w:b/>
                <w:bCs/>
                <w:kern w:val="0"/>
                <w:sz w:val="23"/>
                <w:szCs w:val="23"/>
              </w:rPr>
              <w:t>Test Analysis</w:t>
            </w:r>
          </w:p>
        </w:tc>
        <w:tc>
          <w:tcPr>
            <w:tcW w:w="2635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準備測試案例規格</w:t>
            </w:r>
          </w:p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準備測試程序規格</w:t>
            </w:r>
          </w:p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撰寫系統測試報告</w:t>
            </w:r>
          </w:p>
        </w:tc>
        <w:tc>
          <w:tcPr>
            <w:tcW w:w="1565" w:type="dxa"/>
          </w:tcPr>
          <w:p w:rsidR="006F09B5" w:rsidRDefault="006F09B5" w:rsidP="006F09B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陳彥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叡</w:t>
            </w:r>
            <w:proofErr w:type="gramEnd"/>
          </w:p>
          <w:p w:rsidR="006F09B5" w:rsidRPr="00E85F76" w:rsidRDefault="006F09B5" w:rsidP="006F09B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林進偉</w:t>
            </w:r>
          </w:p>
        </w:tc>
      </w:tr>
      <w:tr w:rsidR="006F09B5" w:rsidRPr="00E85F76" w:rsidTr="00925D8B">
        <w:tc>
          <w:tcPr>
            <w:tcW w:w="2668" w:type="dxa"/>
          </w:tcPr>
          <w:p w:rsidR="006F09B5" w:rsidRPr="00E85F76" w:rsidRDefault="006F09B5" w:rsidP="00925D8B">
            <w:pPr>
              <w:pStyle w:val="a7"/>
              <w:ind w:leftChars="0" w:left="0"/>
              <w:rPr>
                <w:rFonts w:ascii="Times New Roman" w:eastAsia="標楷體" w:hAnsi="Times New Roman" w:cs="Times New Roman"/>
                <w:b/>
                <w:bCs/>
                <w:kern w:val="0"/>
                <w:sz w:val="23"/>
                <w:szCs w:val="23"/>
              </w:rPr>
            </w:pPr>
            <w:r w:rsidRPr="00E85F76">
              <w:rPr>
                <w:rFonts w:ascii="Times New Roman" w:eastAsia="標楷體" w:hAnsi="Times New Roman" w:cs="Times New Roman"/>
                <w:b/>
                <w:bCs/>
                <w:kern w:val="0"/>
                <w:sz w:val="23"/>
                <w:szCs w:val="23"/>
              </w:rPr>
              <w:t>Test Execute</w:t>
            </w:r>
          </w:p>
        </w:tc>
        <w:tc>
          <w:tcPr>
            <w:tcW w:w="2635" w:type="dxa"/>
          </w:tcPr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執行測試項目</w:t>
            </w:r>
          </w:p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檢查批次測試結果</w:t>
            </w:r>
          </w:p>
          <w:p w:rsidR="006F09B5" w:rsidRPr="00E85F76" w:rsidRDefault="006F09B5" w:rsidP="00925D8B">
            <w:pPr>
              <w:pStyle w:val="a7"/>
              <w:ind w:leftChars="0" w:left="0"/>
              <w:outlineLvl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85F76">
              <w:rPr>
                <w:rFonts w:ascii="Times New Roman" w:eastAsia="標楷體" w:hAnsi="Times New Roman" w:cs="Times New Roman"/>
                <w:kern w:val="0"/>
                <w:szCs w:val="24"/>
              </w:rPr>
              <w:t>處理測試錯誤報告</w:t>
            </w:r>
          </w:p>
        </w:tc>
        <w:tc>
          <w:tcPr>
            <w:tcW w:w="1565" w:type="dxa"/>
          </w:tcPr>
          <w:p w:rsidR="006F09B5" w:rsidRDefault="006F09B5" w:rsidP="006F09B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陳彥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叡</w:t>
            </w:r>
            <w:proofErr w:type="gramEnd"/>
          </w:p>
          <w:p w:rsidR="006F09B5" w:rsidRPr="00E85F76" w:rsidRDefault="006F09B5" w:rsidP="006F09B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李宜倫</w:t>
            </w:r>
          </w:p>
        </w:tc>
      </w:tr>
    </w:tbl>
    <w:p w:rsidR="006F09B5" w:rsidRPr="00E64227" w:rsidRDefault="006F09B5" w:rsidP="006F09B5">
      <w:pPr>
        <w:rPr>
          <w:rFonts w:hint="eastAsia"/>
        </w:rPr>
      </w:pPr>
    </w:p>
    <w:p w:rsidR="00A56FEC" w:rsidRPr="00E64227" w:rsidRDefault="00A56FEC" w:rsidP="00A56FEC">
      <w:pPr>
        <w:pStyle w:val="a7"/>
        <w:ind w:leftChars="0" w:left="357"/>
        <w:outlineLvl w:val="0"/>
        <w:rPr>
          <w:rFonts w:ascii="標楷體" w:eastAsia="標楷體" w:hAnsi="標楷體" w:cs="Times New Roman"/>
          <w:kern w:val="0"/>
          <w:szCs w:val="24"/>
        </w:rPr>
      </w:pPr>
      <w:bookmarkStart w:id="12" w:name="_Toc511058048"/>
      <w:r w:rsidRPr="00E64227">
        <w:rPr>
          <w:rFonts w:ascii="標楷體" w:eastAsia="標楷體" w:hAnsi="標楷體" w:cs="Times New Roman" w:hint="eastAsia"/>
          <w:kern w:val="0"/>
          <w:szCs w:val="24"/>
        </w:rPr>
        <w:t xml:space="preserve">4. </w:t>
      </w:r>
      <w:r w:rsidRPr="00E64227">
        <w:rPr>
          <w:rFonts w:ascii="標楷體" w:eastAsia="標楷體" w:hAnsi="標楷體" w:cs="Times New Roman"/>
          <w:kern w:val="0"/>
          <w:szCs w:val="24"/>
        </w:rPr>
        <w:t>測試案例</w:t>
      </w:r>
      <w:bookmarkEnd w:id="12"/>
    </w:p>
    <w:p w:rsidR="00786FAC" w:rsidRPr="005266CB" w:rsidRDefault="00046867" w:rsidP="005266CB">
      <w:pPr>
        <w:pStyle w:val="a7"/>
        <w:ind w:leftChars="0" w:left="357"/>
        <w:outlineLvl w:val="1"/>
        <w:rPr>
          <w:rFonts w:ascii="標楷體" w:eastAsia="標楷體" w:hAnsi="標楷體" w:cs="Times New Roman" w:hint="eastAsia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bookmarkStart w:id="13" w:name="_Toc511058049"/>
      <w:r w:rsidRPr="00E64227">
        <w:rPr>
          <w:rFonts w:ascii="標楷體" w:eastAsia="標楷體" w:hAnsi="標楷體" w:cs="Times New Roman"/>
          <w:kern w:val="0"/>
          <w:szCs w:val="24"/>
        </w:rPr>
        <w:t xml:space="preserve">4.1 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整合測試案例</w:t>
      </w:r>
      <w:bookmarkEnd w:id="13"/>
      <w:r w:rsidR="0095353E">
        <w:rPr>
          <w:rFonts w:ascii="標楷體" w:eastAsia="標楷體" w:hAnsi="標楷體" w:cs="Times New Roman" w:hint="eastAsia"/>
          <w:kern w:val="0"/>
          <w:szCs w:val="24"/>
        </w:rPr>
        <w:t>(內部)</w:t>
      </w: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D223D5" w:rsidRPr="00E64227" w:rsidTr="008A0BE8">
        <w:tc>
          <w:tcPr>
            <w:tcW w:w="1701" w:type="dxa"/>
          </w:tcPr>
          <w:p w:rsidR="00D223D5" w:rsidRPr="00E64227" w:rsidRDefault="00D223D5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D223D5" w:rsidRPr="00E64227" w:rsidRDefault="00676475" w:rsidP="00D223D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="00D223D5" w:rsidRPr="00E64227">
              <w:rPr>
                <w:rFonts w:ascii="標楷體" w:eastAsia="標楷體" w:hAnsi="標楷體"/>
              </w:rPr>
              <w:t>_0</w:t>
            </w:r>
            <w:r w:rsidR="00C75582">
              <w:rPr>
                <w:rFonts w:ascii="標楷體" w:eastAsia="標楷體" w:hAnsi="標楷體" w:hint="eastAsia"/>
              </w:rPr>
              <w:t>1</w:t>
            </w:r>
          </w:p>
        </w:tc>
      </w:tr>
      <w:tr w:rsidR="00D223D5" w:rsidRPr="00E64227" w:rsidTr="008A0BE8">
        <w:tc>
          <w:tcPr>
            <w:tcW w:w="1701" w:type="dxa"/>
          </w:tcPr>
          <w:p w:rsidR="00D223D5" w:rsidRPr="00E64227" w:rsidRDefault="00D223D5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D223D5" w:rsidRPr="00E64227" w:rsidRDefault="00786FAC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IOT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 w:rsidR="009C3C46">
              <w:rPr>
                <w:rFonts w:ascii="標楷體" w:eastAsia="標楷體" w:hAnsi="標楷體" w:cs="Times New Roman" w:hint="eastAsia"/>
                <w:kern w:val="0"/>
                <w:szCs w:val="24"/>
              </w:rPr>
              <w:t>成功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加入網路</w:t>
            </w:r>
          </w:p>
        </w:tc>
      </w:tr>
      <w:tr w:rsidR="00C75582" w:rsidRPr="00E64227" w:rsidTr="008A0BE8">
        <w:tc>
          <w:tcPr>
            <w:tcW w:w="1701" w:type="dxa"/>
          </w:tcPr>
          <w:p w:rsidR="00C75582" w:rsidRPr="00E64227" w:rsidRDefault="00C75582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C75582" w:rsidRDefault="00786FAC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確認IOT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正確加入網路</w:t>
            </w:r>
          </w:p>
        </w:tc>
      </w:tr>
      <w:tr w:rsidR="00C75582" w:rsidRPr="00E64227" w:rsidTr="008A0BE8">
        <w:tc>
          <w:tcPr>
            <w:tcW w:w="1701" w:type="dxa"/>
          </w:tcPr>
          <w:p w:rsidR="00C75582" w:rsidRPr="00E64227" w:rsidRDefault="00C75582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C75582" w:rsidRDefault="00C75582" w:rsidP="000A5BAB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上測試電腦，並且將port輸出從windows系統轉為Ubuntu</w:t>
            </w:r>
          </w:p>
          <w:p w:rsidR="007C00C5" w:rsidRDefault="00677816" w:rsidP="000A5BAB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  <w:p w:rsidR="00786FAC" w:rsidRDefault="00786FAC" w:rsidP="00786FAC">
            <w:pPr>
              <w:pStyle w:val="a7"/>
              <w:ind w:leftChars="0" w:left="36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</w:tc>
      </w:tr>
      <w:tr w:rsidR="00D223D5" w:rsidRPr="00E64227" w:rsidTr="008A0BE8">
        <w:tc>
          <w:tcPr>
            <w:tcW w:w="1701" w:type="dxa"/>
          </w:tcPr>
          <w:p w:rsidR="00D223D5" w:rsidRPr="00E64227" w:rsidRDefault="00D223D5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測試步驟與輸入資料</w:t>
            </w:r>
          </w:p>
        </w:tc>
        <w:tc>
          <w:tcPr>
            <w:tcW w:w="5607" w:type="dxa"/>
          </w:tcPr>
          <w:p w:rsidR="004905E8" w:rsidRPr="00677816" w:rsidRDefault="004905E8" w:rsidP="00677816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  <w:p w:rsidR="004905E8" w:rsidRDefault="00677816" w:rsidP="000A5BA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="004905E8"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4905E8" w:rsidRDefault="004905E8" w:rsidP="000A5BA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4905E8" w:rsidRDefault="004905E8" w:rsidP="000A5BA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 w:rsidR="00036C29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036C29" w:rsidRDefault="00036C29" w:rsidP="000A5BAB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</w:p>
          <w:p w:rsidR="00B45C77" w:rsidRPr="00786FAC" w:rsidRDefault="00B45C77" w:rsidP="00786FAC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D223D5" w:rsidRPr="00E64227" w:rsidTr="008A0BE8">
        <w:tc>
          <w:tcPr>
            <w:tcW w:w="1701" w:type="dxa"/>
          </w:tcPr>
          <w:p w:rsidR="00D223D5" w:rsidRPr="00E64227" w:rsidRDefault="00D223D5" w:rsidP="00D223D5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607" w:type="dxa"/>
          </w:tcPr>
          <w:p w:rsidR="00D223D5" w:rsidRDefault="00C75582" w:rsidP="00786FAC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</w:t>
            </w:r>
            <w:r w:rsidR="00786FAC">
              <w:rPr>
                <w:rFonts w:ascii="標楷體" w:eastAsia="標楷體" w:hAnsi="標楷體" w:cs="Times New Roman" w:hint="eastAsia"/>
                <w:kern w:val="0"/>
                <w:szCs w:val="24"/>
              </w:rPr>
              <w:t>輸入步驟4所產生的terminal顯示</w:t>
            </w:r>
          </w:p>
          <w:p w:rsidR="00786FAC" w:rsidRPr="00786FAC" w:rsidRDefault="00786FAC" w:rsidP="00786FAC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</w:t>
            </w:r>
            <w:r w:rsidRPr="00786FAC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等待 border router視窗顯示 </w:t>
            </w:r>
          </w:p>
          <w:p w:rsidR="00786FAC" w:rsidRPr="008B7AAB" w:rsidRDefault="00257107" w:rsidP="00257107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>
                  <wp:extent cx="3170535" cy="4191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art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45" cy="42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867" w:rsidRDefault="00046867" w:rsidP="00046867">
      <w:pPr>
        <w:rPr>
          <w:rFonts w:ascii="標楷體" w:eastAsia="標楷體" w:hAnsi="標楷體" w:cs="Times New Roman"/>
          <w:kern w:val="0"/>
          <w:szCs w:val="24"/>
        </w:rPr>
      </w:pPr>
    </w:p>
    <w:p w:rsidR="00693E8B" w:rsidRDefault="009D64BD" w:rsidP="00046867">
      <w:pPr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tab/>
      </w:r>
      <w:r>
        <w:rPr>
          <w:rFonts w:ascii="標楷體" w:eastAsia="標楷體" w:hAnsi="標楷體" w:cs="Times New Roman"/>
          <w:kern w:val="0"/>
          <w:szCs w:val="24"/>
        </w:rPr>
        <w:tab/>
      </w: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1680"/>
        <w:gridCol w:w="5628"/>
      </w:tblGrid>
      <w:tr w:rsidR="00693E8B" w:rsidRPr="00E64227" w:rsidTr="00AC5E71">
        <w:tc>
          <w:tcPr>
            <w:tcW w:w="2268" w:type="dxa"/>
          </w:tcPr>
          <w:p w:rsidR="00693E8B" w:rsidRPr="00E64227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040" w:type="dxa"/>
          </w:tcPr>
          <w:p w:rsidR="00693E8B" w:rsidRPr="00E64227" w:rsidRDefault="00693E8B" w:rsidP="00AC5E7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 w:rsidR="003946F5">
              <w:rPr>
                <w:rFonts w:ascii="標楷體" w:eastAsia="標楷體" w:hAnsi="標楷體" w:hint="eastAsia"/>
              </w:rPr>
              <w:t>2</w:t>
            </w:r>
          </w:p>
        </w:tc>
      </w:tr>
      <w:tr w:rsidR="00693E8B" w:rsidRPr="00E64227" w:rsidTr="00AC5E71">
        <w:tc>
          <w:tcPr>
            <w:tcW w:w="2268" w:type="dxa"/>
          </w:tcPr>
          <w:p w:rsidR="00693E8B" w:rsidRPr="00E64227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040" w:type="dxa"/>
          </w:tcPr>
          <w:p w:rsidR="00693E8B" w:rsidRPr="00E64227" w:rsidRDefault="00693E8B" w:rsidP="005F577F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IOT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加入網路</w:t>
            </w:r>
            <w:r w:rsidR="005F577F">
              <w:rPr>
                <w:rFonts w:ascii="標楷體" w:eastAsia="標楷體" w:hAnsi="標楷體" w:cs="Times New Roman" w:hint="eastAsia"/>
                <w:kern w:val="0"/>
                <w:szCs w:val="24"/>
              </w:rPr>
              <w:t>失敗</w:t>
            </w:r>
          </w:p>
        </w:tc>
      </w:tr>
      <w:tr w:rsidR="00693E8B" w:rsidRPr="00E64227" w:rsidTr="00AC5E71">
        <w:tc>
          <w:tcPr>
            <w:tcW w:w="2268" w:type="dxa"/>
          </w:tcPr>
          <w:p w:rsidR="00693E8B" w:rsidRPr="00E64227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040" w:type="dxa"/>
          </w:tcPr>
          <w:p w:rsidR="00693E8B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確認IOT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 w:rsidR="004E145B">
              <w:rPr>
                <w:rFonts w:ascii="標楷體" w:eastAsia="標楷體" w:hAnsi="標楷體" w:cs="Times New Roman" w:hint="eastAsia"/>
                <w:kern w:val="0"/>
                <w:szCs w:val="24"/>
              </w:rPr>
              <w:t>沒有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加入網路</w:t>
            </w:r>
          </w:p>
        </w:tc>
      </w:tr>
      <w:tr w:rsidR="00693E8B" w:rsidRPr="00E64227" w:rsidTr="00AC5E71">
        <w:tc>
          <w:tcPr>
            <w:tcW w:w="2268" w:type="dxa"/>
          </w:tcPr>
          <w:p w:rsidR="00693E8B" w:rsidRPr="00E64227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040" w:type="dxa"/>
          </w:tcPr>
          <w:p w:rsidR="00693E8B" w:rsidRDefault="00693E8B" w:rsidP="000A5BAB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</w:t>
            </w:r>
            <w:r w:rsidR="003946F5">
              <w:rPr>
                <w:rFonts w:ascii="標楷體" w:eastAsia="標楷體" w:hAnsi="標楷體" w:cs="Times New Roman" w:hint="eastAsia"/>
                <w:kern w:val="0"/>
                <w:szCs w:val="24"/>
              </w:rPr>
              <w:t>設為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windows</w:t>
            </w:r>
          </w:p>
          <w:p w:rsidR="00677816" w:rsidRDefault="00677816" w:rsidP="000A5BAB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  <w:p w:rsidR="00C1531A" w:rsidRPr="00C1531A" w:rsidRDefault="00C1531A" w:rsidP="000A5BAB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mote放置在離border router訊號範圍外的位置</w:t>
            </w:r>
          </w:p>
        </w:tc>
      </w:tr>
      <w:tr w:rsidR="00693E8B" w:rsidRPr="00E64227" w:rsidTr="00AC5E71">
        <w:tc>
          <w:tcPr>
            <w:tcW w:w="2268" w:type="dxa"/>
          </w:tcPr>
          <w:p w:rsidR="00693E8B" w:rsidRPr="00E64227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693E8B" w:rsidRPr="00677816" w:rsidRDefault="00693E8B" w:rsidP="00677816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  <w:p w:rsidR="00693E8B" w:rsidRDefault="00677816" w:rsidP="000A5BAB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="00693E8B"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693E8B" w:rsidRDefault="00693E8B" w:rsidP="000A5BAB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693E8B" w:rsidRPr="00786FAC" w:rsidRDefault="00693E8B" w:rsidP="000A5BAB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</w:tc>
      </w:tr>
      <w:tr w:rsidR="00693E8B" w:rsidRPr="00E64227" w:rsidTr="00AC5E71">
        <w:tc>
          <w:tcPr>
            <w:tcW w:w="2268" w:type="dxa"/>
          </w:tcPr>
          <w:p w:rsidR="00693E8B" w:rsidRPr="00E64227" w:rsidRDefault="00693E8B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040" w:type="dxa"/>
          </w:tcPr>
          <w:p w:rsidR="00693E8B" w:rsidRDefault="00693E8B" w:rsidP="00AC5E71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於terminal顯示</w:t>
            </w:r>
          </w:p>
          <w:p w:rsidR="00693E8B" w:rsidRPr="005F577F" w:rsidRDefault="005F577F" w:rsidP="005F577F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noProof/>
                <w:kern w:val="0"/>
                <w:szCs w:val="24"/>
              </w:rPr>
              <w:drawing>
                <wp:inline distT="0" distB="0" distL="0" distR="0">
                  <wp:extent cx="3436772" cy="58102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608" cy="58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E8B" w:rsidRPr="008B7AAB" w:rsidRDefault="00693E8B" w:rsidP="00AC5E71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9D64BD" w:rsidRDefault="009D64BD" w:rsidP="00046867">
      <w:pPr>
        <w:rPr>
          <w:rFonts w:ascii="標楷體" w:eastAsia="標楷體" w:hAnsi="標楷體" w:cs="Times New Roman"/>
          <w:kern w:val="0"/>
          <w:szCs w:val="24"/>
        </w:rPr>
      </w:pP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1452"/>
        <w:gridCol w:w="5856"/>
      </w:tblGrid>
      <w:tr w:rsidR="00AB01CC" w:rsidRPr="00E64227" w:rsidTr="00925D8B">
        <w:tc>
          <w:tcPr>
            <w:tcW w:w="2268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040" w:type="dxa"/>
          </w:tcPr>
          <w:p w:rsidR="004E145B" w:rsidRPr="00E64227" w:rsidRDefault="004E145B" w:rsidP="00925D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AB01CC" w:rsidRPr="00E64227" w:rsidTr="00925D8B">
        <w:tc>
          <w:tcPr>
            <w:tcW w:w="2268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040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顯示IOT mote資訊</w:t>
            </w:r>
          </w:p>
        </w:tc>
      </w:tr>
      <w:tr w:rsidR="00AB01CC" w:rsidRPr="00E64227" w:rsidTr="00925D8B">
        <w:tc>
          <w:tcPr>
            <w:tcW w:w="2268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040" w:type="dxa"/>
          </w:tcPr>
          <w:p w:rsidR="004E145B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於border router上顯示IOT mote資訊</w:t>
            </w:r>
          </w:p>
        </w:tc>
      </w:tr>
      <w:tr w:rsidR="00AB01CC" w:rsidRPr="00E64227" w:rsidTr="00925D8B">
        <w:tc>
          <w:tcPr>
            <w:tcW w:w="2268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040" w:type="dxa"/>
          </w:tcPr>
          <w:p w:rsidR="004E145B" w:rsidRDefault="00367299" w:rsidP="000A5BAB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4E145B" w:rsidRPr="00C1531A" w:rsidRDefault="00367299" w:rsidP="000A5BAB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AB01CC" w:rsidRPr="00E64227" w:rsidTr="00925D8B">
        <w:tc>
          <w:tcPr>
            <w:tcW w:w="2268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4E145B" w:rsidRPr="00C75582" w:rsidRDefault="004E145B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3B6D7C" w:rsidRDefault="003B6D7C" w:rsidP="000A5BAB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3B6D7C" w:rsidRDefault="003B6D7C" w:rsidP="000A5BAB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3B6D7C" w:rsidRDefault="003B6D7C" w:rsidP="000A5BAB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3B6D7C" w:rsidRDefault="003B6D7C" w:rsidP="000A5BAB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</w:p>
          <w:p w:rsidR="004E145B" w:rsidRDefault="003B6D7C" w:rsidP="000A5BAB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E250AA" w:rsidRDefault="00470811" w:rsidP="00E250AA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noProof/>
                <w:kern w:val="0"/>
                <w:szCs w:val="24"/>
              </w:rPr>
              <w:drawing>
                <wp:inline distT="0" distB="0" distL="0" distR="0">
                  <wp:extent cx="2962656" cy="561975"/>
                  <wp:effectExtent l="0" t="0" r="9525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art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59" cy="56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50AA" w:rsidRPr="00AB01CC" w:rsidRDefault="00AB01CC" w:rsidP="000A5BAB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開啟新的terminal 輸入</w:t>
            </w:r>
            <w:proofErr w:type="spellStart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c</w:t>
            </w:r>
            <w:r w:rsidRPr="00AB01CC">
              <w:rPr>
                <w:rFonts w:ascii="標楷體" w:eastAsia="標楷體" w:hAnsi="標楷體" w:cs="Times New Roman" w:hint="eastAsia"/>
                <w:kern w:val="0"/>
                <w:szCs w:val="24"/>
              </w:rPr>
              <w:t>oap</w:t>
            </w:r>
            <w:proofErr w:type="spellEnd"/>
            <w:r w:rsidRPr="00AB01CC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observe “</w:t>
            </w:r>
            <w:proofErr w:type="spellStart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://</w:t>
            </w:r>
            <w:r w:rsidRPr="00AB01CC"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d00::212:4b00:615:a677/g/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odeID</w:t>
            </w:r>
            <w:proofErr w:type="spellEnd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”</w:t>
            </w:r>
          </w:p>
        </w:tc>
      </w:tr>
      <w:tr w:rsidR="00AB01CC" w:rsidRPr="00E64227" w:rsidTr="00925D8B">
        <w:tc>
          <w:tcPr>
            <w:tcW w:w="2268" w:type="dxa"/>
          </w:tcPr>
          <w:p w:rsidR="004E145B" w:rsidRPr="00E64227" w:rsidRDefault="004E145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040" w:type="dxa"/>
          </w:tcPr>
          <w:p w:rsidR="004E145B" w:rsidRPr="008B7AAB" w:rsidRDefault="000C2025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於terminal 顯示[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nodeID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]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id : a</w:t>
            </w:r>
            <w:r w:rsidR="00ED2D99">
              <w:rPr>
                <w:rFonts w:ascii="標楷體" w:eastAsia="標楷體" w:hAnsi="標楷體" w:cs="Times New Roman" w:hint="eastAsia"/>
                <w:kern w:val="0"/>
                <w:szCs w:val="24"/>
              </w:rPr>
              <w:t>6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77</w:t>
            </w:r>
          </w:p>
        </w:tc>
      </w:tr>
    </w:tbl>
    <w:p w:rsidR="00786FAC" w:rsidRDefault="00786FAC" w:rsidP="00046867">
      <w:pPr>
        <w:rPr>
          <w:rFonts w:ascii="標楷體" w:eastAsia="標楷體" w:hAnsi="標楷體" w:cs="Times New Roman"/>
          <w:kern w:val="0"/>
          <w:szCs w:val="24"/>
        </w:rPr>
      </w:pP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1692"/>
        <w:gridCol w:w="5616"/>
      </w:tblGrid>
      <w:tr w:rsidR="00E144DA" w:rsidRPr="00E64227" w:rsidTr="00925D8B">
        <w:tc>
          <w:tcPr>
            <w:tcW w:w="2268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040" w:type="dxa"/>
          </w:tcPr>
          <w:p w:rsidR="00E144DA" w:rsidRPr="00E64227" w:rsidRDefault="00E144DA" w:rsidP="00925D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>
              <w:rPr>
                <w:rFonts w:ascii="標楷體" w:eastAsia="標楷體" w:hAnsi="標楷體"/>
              </w:rPr>
              <w:t>4</w:t>
            </w:r>
          </w:p>
        </w:tc>
      </w:tr>
      <w:tr w:rsidR="00E144DA" w:rsidRPr="00E64227" w:rsidTr="00925D8B">
        <w:tc>
          <w:tcPr>
            <w:tcW w:w="2268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040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顯示IOT mote資訊失敗</w:t>
            </w:r>
          </w:p>
        </w:tc>
      </w:tr>
      <w:tr w:rsidR="00E144DA" w:rsidRPr="00E64227" w:rsidTr="00925D8B">
        <w:tc>
          <w:tcPr>
            <w:tcW w:w="2268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040" w:type="dxa"/>
          </w:tcPr>
          <w:p w:rsidR="00E144DA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於border router上無法顯示IOT mote資訊</w:t>
            </w:r>
          </w:p>
        </w:tc>
      </w:tr>
      <w:tr w:rsidR="00E144DA" w:rsidRPr="00E64227" w:rsidTr="00925D8B">
        <w:tc>
          <w:tcPr>
            <w:tcW w:w="2268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040" w:type="dxa"/>
          </w:tcPr>
          <w:p w:rsidR="00E144DA" w:rsidRDefault="00E144DA" w:rsidP="000A5BA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E144DA" w:rsidRPr="00C1531A" w:rsidRDefault="00E144DA" w:rsidP="000A5BA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E144DA" w:rsidRPr="00E64227" w:rsidTr="00925D8B">
        <w:tc>
          <w:tcPr>
            <w:tcW w:w="2268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E144DA" w:rsidRPr="00C75582" w:rsidRDefault="00E144DA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E144DA" w:rsidRDefault="00E144DA" w:rsidP="000A5BA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E144DA" w:rsidRDefault="00E144DA" w:rsidP="000A5BA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E144DA" w:rsidRDefault="00E144DA" w:rsidP="000A5BA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E144DA" w:rsidRDefault="00E144DA" w:rsidP="000A5BA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將IOT node接上電源並放置在border router附近</w:t>
            </w:r>
          </w:p>
          <w:p w:rsidR="00E144DA" w:rsidRDefault="00E144DA" w:rsidP="000A5BA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E144DA" w:rsidRDefault="00E144DA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noProof/>
                <w:kern w:val="0"/>
                <w:szCs w:val="24"/>
              </w:rPr>
              <w:drawing>
                <wp:inline distT="0" distB="0" distL="0" distR="0" wp14:anchorId="27D7160B" wp14:editId="01757B24">
                  <wp:extent cx="2962656" cy="561975"/>
                  <wp:effectExtent l="0" t="0" r="9525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art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59" cy="56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FBB" w:rsidRDefault="00E144DA" w:rsidP="000A5BA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開啟新的terminal 輸入</w:t>
            </w:r>
            <w:r w:rsidR="006D5FBB">
              <w:rPr>
                <w:rFonts w:ascii="標楷體" w:eastAsia="標楷體" w:hAnsi="標楷體" w:cs="Times New Roman" w:hint="eastAsia"/>
                <w:kern w:val="0"/>
                <w:szCs w:val="24"/>
              </w:rPr>
              <w:t>錯誤的參數</w:t>
            </w:r>
          </w:p>
          <w:p w:rsidR="00E144DA" w:rsidRPr="00AB01CC" w:rsidRDefault="00E144DA" w:rsidP="006D5FB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proofErr w:type="spellStart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c</w:t>
            </w:r>
            <w:r w:rsidRPr="00AB01CC">
              <w:rPr>
                <w:rFonts w:ascii="標楷體" w:eastAsia="標楷體" w:hAnsi="標楷體" w:cs="Times New Roman" w:hint="eastAsia"/>
                <w:kern w:val="0"/>
                <w:szCs w:val="24"/>
              </w:rPr>
              <w:t>oap</w:t>
            </w:r>
            <w:proofErr w:type="spellEnd"/>
            <w:r w:rsidRPr="00AB01CC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observe “</w:t>
            </w:r>
            <w:proofErr w:type="spellStart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://</w:t>
            </w:r>
            <w:r w:rsidRPr="00AB01CC"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d00::212:4b00:615:a677/g/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ode</w:t>
            </w:r>
            <w:r w:rsidRPr="00AB01CC">
              <w:rPr>
                <w:rFonts w:ascii="標楷體" w:eastAsia="標楷體" w:hAnsi="標楷體" w:cs="Times New Roman"/>
                <w:kern w:val="0"/>
                <w:szCs w:val="24"/>
              </w:rPr>
              <w:t>”</w:t>
            </w:r>
          </w:p>
        </w:tc>
      </w:tr>
      <w:tr w:rsidR="00E144DA" w:rsidRPr="00E64227" w:rsidTr="00925D8B">
        <w:tc>
          <w:tcPr>
            <w:tcW w:w="2268" w:type="dxa"/>
          </w:tcPr>
          <w:p w:rsidR="00E144DA" w:rsidRPr="00E64227" w:rsidRDefault="00E144DA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測試期望結果</w:t>
            </w:r>
          </w:p>
        </w:tc>
        <w:tc>
          <w:tcPr>
            <w:tcW w:w="5040" w:type="dxa"/>
          </w:tcPr>
          <w:p w:rsidR="00E144DA" w:rsidRPr="008B7AAB" w:rsidRDefault="00E144DA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於terminal </w:t>
            </w:r>
            <w:r w:rsidR="006D5FBB">
              <w:rPr>
                <w:rFonts w:ascii="標楷體" w:eastAsia="標楷體" w:hAnsi="標楷體" w:cs="Times New Roman" w:hint="eastAsia"/>
                <w:kern w:val="0"/>
                <w:szCs w:val="24"/>
              </w:rPr>
              <w:t>沒有顯示訊息</w:t>
            </w:r>
          </w:p>
        </w:tc>
      </w:tr>
    </w:tbl>
    <w:p w:rsidR="00C7058B" w:rsidRDefault="00C7058B" w:rsidP="00046867">
      <w:pPr>
        <w:rPr>
          <w:rFonts w:ascii="標楷體" w:eastAsia="標楷體" w:hAnsi="標楷體" w:cs="Times New Roman"/>
          <w:kern w:val="0"/>
          <w:szCs w:val="24"/>
        </w:rPr>
      </w:pP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842"/>
        <w:gridCol w:w="5466"/>
      </w:tblGrid>
      <w:tr w:rsidR="00A90268" w:rsidRPr="00E64227" w:rsidTr="00A90268">
        <w:tc>
          <w:tcPr>
            <w:tcW w:w="1842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466" w:type="dxa"/>
          </w:tcPr>
          <w:p w:rsidR="00C7058B" w:rsidRPr="00E64227" w:rsidRDefault="00C7058B" w:rsidP="00925D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 w:rsidR="006D5FBB">
              <w:rPr>
                <w:rFonts w:ascii="標楷體" w:eastAsia="標楷體" w:hAnsi="標楷體" w:hint="eastAsia"/>
              </w:rPr>
              <w:t>5</w:t>
            </w:r>
          </w:p>
        </w:tc>
      </w:tr>
      <w:tr w:rsidR="00A90268" w:rsidRPr="00E64227" w:rsidTr="00A90268">
        <w:tc>
          <w:tcPr>
            <w:tcW w:w="1842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466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顯示IOT mote所讀取的溫、溼度</w:t>
            </w:r>
          </w:p>
        </w:tc>
      </w:tr>
      <w:tr w:rsidR="00A90268" w:rsidRPr="00E64227" w:rsidTr="00A90268">
        <w:tc>
          <w:tcPr>
            <w:tcW w:w="1842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466" w:type="dxa"/>
          </w:tcPr>
          <w:p w:rsidR="00C7058B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於border router上顯示IOT mote的溫、溼度資訊</w:t>
            </w:r>
          </w:p>
        </w:tc>
      </w:tr>
      <w:tr w:rsidR="00A90268" w:rsidRPr="00E64227" w:rsidTr="00A90268">
        <w:tc>
          <w:tcPr>
            <w:tcW w:w="1842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466" w:type="dxa"/>
          </w:tcPr>
          <w:p w:rsidR="00C7058B" w:rsidRDefault="00C7058B" w:rsidP="000A5BAB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361E8B" w:rsidRPr="007C00C5" w:rsidRDefault="00361E8B" w:rsidP="000A5BAB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A90268" w:rsidRPr="00E64227" w:rsidTr="00A90268">
        <w:tc>
          <w:tcPr>
            <w:tcW w:w="1842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466" w:type="dxa"/>
          </w:tcPr>
          <w:p w:rsidR="00C7058B" w:rsidRPr="00361E8B" w:rsidRDefault="00C7058B" w:rsidP="00361E8B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  <w:p w:rsidR="00C7058B" w:rsidRDefault="00A01CA6" w:rsidP="000A5BAB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="00C7058B"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C7058B" w:rsidRDefault="00C7058B" w:rsidP="000A5BAB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C7058B" w:rsidRDefault="00C7058B" w:rsidP="000A5BAB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C7058B" w:rsidRDefault="00C7058B" w:rsidP="000A5BAB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</w:p>
          <w:p w:rsidR="00C7058B" w:rsidRDefault="00C7058B" w:rsidP="000A5BAB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等待 border router視窗顯示 </w:t>
            </w:r>
          </w:p>
          <w:p w:rsidR="00C7058B" w:rsidRDefault="00F03289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>
                  <wp:extent cx="3064425" cy="419049"/>
                  <wp:effectExtent l="0" t="0" r="3175" b="63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rt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289" cy="43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58B" w:rsidRDefault="00C7058B" w:rsidP="000A5BAB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開啟新的terminal 輸入</w:t>
            </w:r>
          </w:p>
          <w:p w:rsidR="00C7058B" w:rsidRDefault="00C7058B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oap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observe “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://</w:t>
            </w:r>
            <w:r w:rsidR="00F03289"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 w:rsidR="00F03289">
              <w:rPr>
                <w:rFonts w:ascii="標楷體" w:eastAsia="標楷體" w:hAnsi="標楷體" w:cs="Times New Roman"/>
                <w:kern w:val="0"/>
                <w:szCs w:val="24"/>
              </w:rPr>
              <w:t>d00::212:4b00:615:a677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/g/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temperature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”</w:t>
            </w:r>
          </w:p>
          <w:p w:rsidR="00C7058B" w:rsidRPr="004905E8" w:rsidRDefault="00C7058B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A90268" w:rsidRPr="00E64227" w:rsidTr="00A90268">
        <w:tc>
          <w:tcPr>
            <w:tcW w:w="1842" w:type="dxa"/>
          </w:tcPr>
          <w:p w:rsidR="00C7058B" w:rsidRPr="00E64227" w:rsidRDefault="00C7058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466" w:type="dxa"/>
          </w:tcPr>
          <w:p w:rsidR="00C7058B" w:rsidRDefault="00C7058B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於新開的terminal 顯示</w:t>
            </w:r>
          </w:p>
          <w:p w:rsidR="00C7058B" w:rsidRDefault="00C7058B" w:rsidP="00925D8B">
            <w:pPr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temperature :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26</w:t>
            </w:r>
          </w:p>
          <w:p w:rsidR="00C7058B" w:rsidRDefault="00C7058B" w:rsidP="00925D8B">
            <w:pPr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humility :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74</w:t>
            </w:r>
          </w:p>
          <w:p w:rsidR="00C7058B" w:rsidRPr="008B7AAB" w:rsidRDefault="00C7058B" w:rsidP="00925D8B">
            <w:pPr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(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溫度室溫約18~28C 濕度約50-80%)</w:t>
            </w:r>
          </w:p>
        </w:tc>
      </w:tr>
    </w:tbl>
    <w:p w:rsidR="00C75582" w:rsidRDefault="00C75582" w:rsidP="00046867">
      <w:pPr>
        <w:rPr>
          <w:rFonts w:ascii="標楷體" w:eastAsia="標楷體" w:hAnsi="標楷體" w:cs="Times New Roman"/>
          <w:kern w:val="0"/>
          <w:szCs w:val="24"/>
        </w:rPr>
      </w:pP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842"/>
        <w:gridCol w:w="5466"/>
      </w:tblGrid>
      <w:tr w:rsidR="006D5FBB" w:rsidRPr="00E64227" w:rsidTr="00925D8B">
        <w:tc>
          <w:tcPr>
            <w:tcW w:w="1842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466" w:type="dxa"/>
          </w:tcPr>
          <w:p w:rsidR="006D5FBB" w:rsidRPr="00E64227" w:rsidRDefault="006D5FBB" w:rsidP="00925D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6D5FBB" w:rsidRPr="00E64227" w:rsidTr="00925D8B">
        <w:tc>
          <w:tcPr>
            <w:tcW w:w="1842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466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顯示IOT mote所讀取的溫、溼度失敗</w:t>
            </w:r>
          </w:p>
        </w:tc>
      </w:tr>
      <w:tr w:rsidR="006D5FBB" w:rsidRPr="00E64227" w:rsidTr="00925D8B">
        <w:tc>
          <w:tcPr>
            <w:tcW w:w="1842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466" w:type="dxa"/>
          </w:tcPr>
          <w:p w:rsidR="006D5FBB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於border router上無法顯示IOT mote的溫、溼度資訊</w:t>
            </w:r>
          </w:p>
        </w:tc>
      </w:tr>
      <w:tr w:rsidR="006D5FBB" w:rsidRPr="00E64227" w:rsidTr="00925D8B">
        <w:tc>
          <w:tcPr>
            <w:tcW w:w="1842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466" w:type="dxa"/>
          </w:tcPr>
          <w:p w:rsidR="006D5FBB" w:rsidRDefault="006D5FBB" w:rsidP="000A5B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6D5FBB" w:rsidRPr="007C00C5" w:rsidRDefault="006D5FBB" w:rsidP="000A5B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6D5FBB" w:rsidRPr="00E64227" w:rsidTr="00925D8B">
        <w:tc>
          <w:tcPr>
            <w:tcW w:w="1842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466" w:type="dxa"/>
          </w:tcPr>
          <w:p w:rsidR="006D5FBB" w:rsidRPr="00361E8B" w:rsidRDefault="006D5FBB" w:rsidP="00925D8B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  <w:p w:rsidR="006D5FBB" w:rsidRDefault="006D5FBB" w:rsidP="000A5BAB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6D5FBB" w:rsidRDefault="006D5FBB" w:rsidP="000A5BAB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6D5FBB" w:rsidRDefault="006D5FBB" w:rsidP="000A5BAB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6D5FBB" w:rsidRDefault="006D5FBB" w:rsidP="000A5BAB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</w:p>
          <w:p w:rsidR="006D5FBB" w:rsidRDefault="006D5FBB" w:rsidP="000A5BAB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等待 border router視窗顯示 </w:t>
            </w:r>
          </w:p>
          <w:p w:rsidR="006D5FBB" w:rsidRDefault="006D5FBB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5F7047DE" wp14:editId="718204D5">
                  <wp:extent cx="3064425" cy="419049"/>
                  <wp:effectExtent l="0" t="0" r="3175" b="63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rt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289" cy="43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FBB" w:rsidRDefault="006D5FBB" w:rsidP="000A5BAB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開啟新的terminal 輸入錯誤參數</w:t>
            </w:r>
          </w:p>
          <w:p w:rsidR="006D5FBB" w:rsidRDefault="006D5FBB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oap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observe “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://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d00::212:4b00:615:a677/g/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temper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”</w:t>
            </w:r>
          </w:p>
          <w:p w:rsidR="006D5FBB" w:rsidRPr="004905E8" w:rsidRDefault="006D5FBB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6D5FBB" w:rsidRPr="00E64227" w:rsidTr="00925D8B">
        <w:tc>
          <w:tcPr>
            <w:tcW w:w="1842" w:type="dxa"/>
          </w:tcPr>
          <w:p w:rsidR="006D5FBB" w:rsidRPr="00E64227" w:rsidRDefault="006D5FBB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466" w:type="dxa"/>
          </w:tcPr>
          <w:p w:rsidR="006D5FBB" w:rsidRPr="008B7AAB" w:rsidRDefault="006D5FBB" w:rsidP="006D5FBB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於新開的terminal 沒有顯示訊息</w:t>
            </w:r>
          </w:p>
        </w:tc>
      </w:tr>
    </w:tbl>
    <w:p w:rsidR="006D5FBB" w:rsidRDefault="006D5FBB" w:rsidP="00046867">
      <w:pPr>
        <w:rPr>
          <w:rFonts w:ascii="標楷體" w:eastAsia="標楷體" w:hAnsi="標楷體" w:cs="Times New Roman" w:hint="eastAsia"/>
          <w:kern w:val="0"/>
          <w:szCs w:val="24"/>
        </w:rPr>
      </w:pP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0A09A7" w:rsidRPr="00E64227" w:rsidTr="00925D8B">
        <w:tc>
          <w:tcPr>
            <w:tcW w:w="1701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0A09A7" w:rsidRPr="00E64227" w:rsidRDefault="000A09A7" w:rsidP="00925D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 w:rsidR="00225D94">
              <w:rPr>
                <w:rFonts w:ascii="標楷體" w:eastAsia="標楷體" w:hAnsi="標楷體" w:hint="eastAsia"/>
              </w:rPr>
              <w:t>7</w:t>
            </w:r>
          </w:p>
        </w:tc>
      </w:tr>
      <w:tr w:rsidR="000A09A7" w:rsidRPr="00E64227" w:rsidTr="00925D8B">
        <w:tc>
          <w:tcPr>
            <w:tcW w:w="1701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修改IOT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內部參數</w:t>
            </w:r>
          </w:p>
        </w:tc>
      </w:tr>
      <w:tr w:rsidR="000A09A7" w:rsidRPr="00E64227" w:rsidTr="00925D8B">
        <w:tc>
          <w:tcPr>
            <w:tcW w:w="1701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0A09A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修改遠端m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內部參數</w:t>
            </w:r>
          </w:p>
        </w:tc>
      </w:tr>
      <w:tr w:rsidR="000A09A7" w:rsidRPr="00E64227" w:rsidTr="00925D8B">
        <w:tc>
          <w:tcPr>
            <w:tcW w:w="1701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0A09A7" w:rsidRDefault="000A09A7" w:rsidP="000A5BAB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0A09A7" w:rsidRDefault="000A09A7" w:rsidP="000A5BAB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0A09A7" w:rsidRPr="00E64227" w:rsidTr="00925D8B">
        <w:tc>
          <w:tcPr>
            <w:tcW w:w="1701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等待 border router視窗顯示 </w:t>
            </w:r>
          </w:p>
          <w:p w:rsidR="000A09A7" w:rsidRDefault="000A09A7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371D0E0D" wp14:editId="70B0E362">
                  <wp:extent cx="3174238" cy="419035"/>
                  <wp:effectExtent l="0" t="0" r="0" b="63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art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621" cy="4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09A7" w:rsidRPr="00E241E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開啟新的terminal 輸入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oap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observe “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://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00:615:a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677/g/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freqency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”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於terminal 顯示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frequency : 20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irefox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copper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，於網址輸入</w:t>
            </w:r>
          </w:p>
          <w:p w:rsidR="000A09A7" w:rsidRDefault="000A09A7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coap://[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d00::212:4b00:615:a677]:5683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並按下</w:t>
            </w:r>
          </w:p>
          <w:p w:rsidR="000A09A7" w:rsidRDefault="000A09A7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isco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v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按鈕</w:t>
            </w:r>
          </w:p>
          <w:p w:rsidR="000A09A7" w:rsidRDefault="000A09A7" w:rsidP="000A5BAB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於網址輸入</w:t>
            </w:r>
          </w:p>
          <w:p w:rsidR="000A09A7" w:rsidRDefault="000A09A7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coap://[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00:615:a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677]:5683/cloud/temperatur?threshold=10</w:t>
            </w:r>
            <w:r w:rsidR="00173278">
              <w:rPr>
                <w:rFonts w:ascii="標楷體" w:eastAsia="標楷體" w:hAnsi="標楷體" w:cs="Times New Roman" w:hint="eastAsia"/>
                <w:kern w:val="0"/>
                <w:szCs w:val="24"/>
              </w:rPr>
              <w:t>，並按下POST按鈕</w:t>
            </w:r>
          </w:p>
          <w:p w:rsidR="000A09A7" w:rsidRPr="00072000" w:rsidRDefault="000A09A7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</w:tc>
      </w:tr>
      <w:tr w:rsidR="000A09A7" w:rsidRPr="00E64227" w:rsidTr="00925D8B">
        <w:tc>
          <w:tcPr>
            <w:tcW w:w="1701" w:type="dxa"/>
          </w:tcPr>
          <w:p w:rsidR="000A09A7" w:rsidRPr="00E64227" w:rsidRDefault="000A09A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測試期望結果</w:t>
            </w:r>
          </w:p>
        </w:tc>
        <w:tc>
          <w:tcPr>
            <w:tcW w:w="5607" w:type="dxa"/>
          </w:tcPr>
          <w:p w:rsidR="000A09A7" w:rsidRDefault="000A09A7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於terminal 顯示</w:t>
            </w:r>
          </w:p>
          <w:p w:rsidR="000A09A7" w:rsidRPr="008B7AAB" w:rsidRDefault="000A09A7" w:rsidP="00925D8B">
            <w:pPr>
              <w:ind w:firstLineChars="300" w:firstLine="72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freqency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: 10</w:t>
            </w:r>
          </w:p>
        </w:tc>
      </w:tr>
    </w:tbl>
    <w:p w:rsidR="00C7058B" w:rsidRDefault="00C7058B" w:rsidP="00046867">
      <w:pPr>
        <w:rPr>
          <w:rFonts w:ascii="標楷體" w:eastAsia="標楷體" w:hAnsi="標楷體" w:cs="Times New Roman"/>
          <w:kern w:val="0"/>
          <w:szCs w:val="24"/>
        </w:rPr>
      </w:pP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173278" w:rsidRPr="00E64227" w:rsidTr="00925D8B">
        <w:tc>
          <w:tcPr>
            <w:tcW w:w="1701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173278" w:rsidRPr="00E64227" w:rsidRDefault="00173278" w:rsidP="001732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E64227">
              <w:rPr>
                <w:rFonts w:ascii="標楷體" w:eastAsia="標楷體" w:hAnsi="標楷體"/>
              </w:rPr>
              <w:t>_0</w:t>
            </w:r>
            <w:r w:rsidR="00225D94">
              <w:rPr>
                <w:rFonts w:ascii="標楷體" w:eastAsia="標楷體" w:hAnsi="標楷體" w:hint="eastAsia"/>
              </w:rPr>
              <w:t>8</w:t>
            </w:r>
          </w:p>
        </w:tc>
      </w:tr>
      <w:tr w:rsidR="00173278" w:rsidRPr="00E64227" w:rsidTr="00925D8B">
        <w:tc>
          <w:tcPr>
            <w:tcW w:w="1701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修改IOT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內部參數失敗</w:t>
            </w:r>
          </w:p>
        </w:tc>
      </w:tr>
      <w:tr w:rsidR="00173278" w:rsidRPr="00E64227" w:rsidTr="00925D8B">
        <w:tc>
          <w:tcPr>
            <w:tcW w:w="1701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173278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於border router上顯示IOT mote的溫、溼度資訊</w:t>
            </w:r>
          </w:p>
        </w:tc>
      </w:tr>
      <w:tr w:rsidR="00173278" w:rsidRPr="00E64227" w:rsidTr="00925D8B">
        <w:tc>
          <w:tcPr>
            <w:tcW w:w="1701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173278" w:rsidRDefault="00173278" w:rsidP="000A5BAB">
            <w:pPr>
              <w:pStyle w:val="a7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173278" w:rsidRDefault="00173278" w:rsidP="000A5BAB">
            <w:pPr>
              <w:pStyle w:val="a7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173278" w:rsidRPr="00E64227" w:rsidTr="00925D8B">
        <w:tc>
          <w:tcPr>
            <w:tcW w:w="1701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 xml:space="preserve">等待 border router視窗顯示 </w:t>
            </w:r>
          </w:p>
          <w:p w:rsidR="00173278" w:rsidRDefault="00173278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5E02F578" wp14:editId="328FE5DF">
                  <wp:extent cx="3174238" cy="419035"/>
                  <wp:effectExtent l="0" t="0" r="0" b="63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art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621" cy="4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278" w:rsidRPr="00E241E7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開啟新的terminal 輸入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oap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observe “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://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00:615:a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677/g/freq</w:t>
            </w:r>
            <w:r w:rsidR="00105172">
              <w:rPr>
                <w:rFonts w:ascii="標楷體" w:eastAsia="標楷體" w:hAnsi="標楷體" w:cs="Times New Roman" w:hint="eastAsia"/>
                <w:kern w:val="0"/>
                <w:szCs w:val="24"/>
              </w:rPr>
              <w:t>u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ency”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於terminal 顯示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frequency : 20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開啟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irefox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 copper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，於網址輸入</w:t>
            </w:r>
          </w:p>
          <w:p w:rsidR="00173278" w:rsidRDefault="00173278" w:rsidP="00925D8B">
            <w:pPr>
              <w:pStyle w:val="a7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coap://[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d00::212:4b00:615:a677]:5683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並按下</w:t>
            </w:r>
          </w:p>
          <w:p w:rsidR="00173278" w:rsidRDefault="00173278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isco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v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按鈕</w:t>
            </w:r>
          </w:p>
          <w:p w:rsidR="00173278" w:rsidRDefault="00173278" w:rsidP="000A5BAB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於網址輸入</w:t>
            </w:r>
            <w:r w:rsidR="006809D6">
              <w:rPr>
                <w:rFonts w:ascii="標楷體" w:eastAsia="標楷體" w:hAnsi="標楷體" w:cs="Times New Roman" w:hint="eastAsia"/>
                <w:kern w:val="0"/>
                <w:szCs w:val="24"/>
              </w:rPr>
              <w:t>錯誤參數</w:t>
            </w:r>
            <w:proofErr w:type="spellStart"/>
            <w:r w:rsidR="00A97F3E">
              <w:rPr>
                <w:rFonts w:ascii="標楷體" w:eastAsia="標楷體" w:hAnsi="標楷體" w:cs="Times New Roman" w:hint="eastAsia"/>
                <w:kern w:val="0"/>
                <w:szCs w:val="24"/>
              </w:rPr>
              <w:t>t</w:t>
            </w:r>
            <w:r w:rsidR="00A97F3E">
              <w:rPr>
                <w:rFonts w:ascii="標楷體" w:eastAsia="標楷體" w:hAnsi="標楷體" w:cs="Times New Roman"/>
                <w:kern w:val="0"/>
                <w:szCs w:val="24"/>
              </w:rPr>
              <w:t>hres</w:t>
            </w:r>
            <w:proofErr w:type="spellEnd"/>
            <w:r w:rsidR="00A97F3E">
              <w:rPr>
                <w:rFonts w:ascii="標楷體" w:eastAsia="標楷體" w:hAnsi="標楷體" w:cs="Times New Roman"/>
                <w:kern w:val="0"/>
                <w:szCs w:val="24"/>
              </w:rPr>
              <w:t>=10</w:t>
            </w:r>
          </w:p>
          <w:p w:rsidR="00173278" w:rsidRDefault="00173278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coap://[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d00::212:4b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00:615:a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677]:5683/cloud/temperatur?thres=10</w:t>
            </w:r>
          </w:p>
          <w:p w:rsidR="00173278" w:rsidRPr="00072000" w:rsidRDefault="00173278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</w:tc>
      </w:tr>
      <w:tr w:rsidR="00173278" w:rsidRPr="00E64227" w:rsidTr="00925D8B">
        <w:tc>
          <w:tcPr>
            <w:tcW w:w="1701" w:type="dxa"/>
          </w:tcPr>
          <w:p w:rsidR="00173278" w:rsidRPr="00E64227" w:rsidRDefault="00173278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測試期望結果</w:t>
            </w:r>
          </w:p>
        </w:tc>
        <w:tc>
          <w:tcPr>
            <w:tcW w:w="5607" w:type="dxa"/>
          </w:tcPr>
          <w:p w:rsidR="00173278" w:rsidRDefault="00173278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於terminal 顯示</w:t>
            </w:r>
          </w:p>
          <w:p w:rsidR="00173278" w:rsidRPr="008B7AAB" w:rsidRDefault="00173278" w:rsidP="00A97F3E">
            <w:pPr>
              <w:ind w:firstLineChars="300" w:firstLine="72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freq</w:t>
            </w:r>
            <w:r w:rsidR="00105172">
              <w:rPr>
                <w:rFonts w:ascii="標楷體" w:eastAsia="標楷體" w:hAnsi="標楷體" w:cs="Times New Roman"/>
                <w:kern w:val="0"/>
                <w:szCs w:val="24"/>
              </w:rPr>
              <w:t>u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ency : </w:t>
            </w:r>
            <w:r w:rsidR="00A97F3E">
              <w:rPr>
                <w:rFonts w:ascii="標楷體" w:eastAsia="標楷體" w:hAnsi="標楷體" w:cs="Times New Roman"/>
                <w:kern w:val="0"/>
                <w:szCs w:val="24"/>
              </w:rPr>
              <w:t>2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0</w:t>
            </w:r>
          </w:p>
        </w:tc>
      </w:tr>
    </w:tbl>
    <w:p w:rsidR="00C7058B" w:rsidRPr="00E64227" w:rsidRDefault="00C7058B" w:rsidP="00046867">
      <w:pPr>
        <w:rPr>
          <w:rFonts w:ascii="標楷體" w:eastAsia="標楷體" w:hAnsi="標楷體" w:cs="Times New Roman" w:hint="eastAsia"/>
          <w:kern w:val="0"/>
          <w:szCs w:val="24"/>
        </w:rPr>
      </w:pP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072000" w:rsidRPr="00E64227" w:rsidTr="00342288">
        <w:tc>
          <w:tcPr>
            <w:tcW w:w="1701" w:type="dxa"/>
          </w:tcPr>
          <w:p w:rsidR="00C75582" w:rsidRPr="00E64227" w:rsidRDefault="00C75582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C75582" w:rsidRPr="00E64227" w:rsidRDefault="007F39C3" w:rsidP="00841553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_09</w:t>
            </w:r>
          </w:p>
        </w:tc>
      </w:tr>
      <w:tr w:rsidR="00072000" w:rsidRPr="00E64227" w:rsidTr="00342288">
        <w:tc>
          <w:tcPr>
            <w:tcW w:w="1701" w:type="dxa"/>
          </w:tcPr>
          <w:p w:rsidR="00C75582" w:rsidRPr="00E64227" w:rsidRDefault="00C75582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C75582" w:rsidRPr="00E64227" w:rsidRDefault="007F39C3" w:rsidP="00C7558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將訊息</w:t>
            </w:r>
            <w:r w:rsidR="006462ED">
              <w:rPr>
                <w:rFonts w:ascii="標楷體" w:eastAsia="標楷體" w:hAnsi="標楷體" w:cs="Times New Roman" w:hint="eastAsia"/>
                <w:kern w:val="0"/>
                <w:szCs w:val="24"/>
              </w:rPr>
              <w:t>成功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轉送至address transform模組</w:t>
            </w:r>
          </w:p>
        </w:tc>
      </w:tr>
      <w:tr w:rsidR="00072000" w:rsidRPr="00E64227" w:rsidTr="00342288">
        <w:tc>
          <w:tcPr>
            <w:tcW w:w="1701" w:type="dxa"/>
          </w:tcPr>
          <w:p w:rsidR="00C75582" w:rsidRPr="00E64227" w:rsidRDefault="00C75582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D759DC" w:rsidRDefault="00D759DC" w:rsidP="00AC5E71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準備將資訊送往SDN</w:t>
            </w:r>
          </w:p>
        </w:tc>
      </w:tr>
      <w:tr w:rsidR="00072000" w:rsidRPr="00E64227" w:rsidTr="00342288">
        <w:tc>
          <w:tcPr>
            <w:tcW w:w="1701" w:type="dxa"/>
          </w:tcPr>
          <w:p w:rsidR="00C75582" w:rsidRPr="00E64227" w:rsidRDefault="00C75582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9024C3" w:rsidRDefault="007F39C3" w:rsidP="000A5BAB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7F39C3" w:rsidRPr="007F39C3" w:rsidRDefault="007F39C3" w:rsidP="000A5BAB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072000" w:rsidRPr="00E64227" w:rsidTr="00342288">
        <w:tc>
          <w:tcPr>
            <w:tcW w:w="1701" w:type="dxa"/>
          </w:tcPr>
          <w:p w:rsidR="00C75582" w:rsidRPr="00E64227" w:rsidRDefault="00C75582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7F39C3" w:rsidRDefault="007F39C3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7F39C3" w:rsidRDefault="007F39C3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7F39C3" w:rsidRDefault="007F39C3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072000" w:rsidRDefault="007F39C3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7F39C3" w:rsidRDefault="007F39C3" w:rsidP="007F39C3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12316FE8" wp14:editId="0D9EC97D">
                  <wp:extent cx="3176270" cy="420370"/>
                  <wp:effectExtent l="0" t="0" r="508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F39C3" w:rsidRDefault="006462ED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於w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indow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內開啟新termi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，輸入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cd .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./</w:t>
            </w:r>
            <w:proofErr w:type="spellStart"/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</w:p>
          <w:p w:rsidR="006462ED" w:rsidRDefault="006462ED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修改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資料夾內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ingle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m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ote.python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的hos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參數為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f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d00: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:212:4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b00:615:a677</w:t>
            </w:r>
          </w:p>
          <w:p w:rsidR="006462ED" w:rsidRPr="007F39C3" w:rsidRDefault="006462ED" w:rsidP="000A5BAB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python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singlemote.python</w:t>
            </w:r>
            <w:proofErr w:type="spellEnd"/>
          </w:p>
        </w:tc>
      </w:tr>
      <w:tr w:rsidR="00072000" w:rsidRPr="00E64227" w:rsidTr="00342288">
        <w:tc>
          <w:tcPr>
            <w:tcW w:w="1701" w:type="dxa"/>
          </w:tcPr>
          <w:p w:rsidR="00C75582" w:rsidRPr="00E64227" w:rsidRDefault="00C75582" w:rsidP="00AC5E71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測試期望結果</w:t>
            </w:r>
          </w:p>
        </w:tc>
        <w:tc>
          <w:tcPr>
            <w:tcW w:w="5607" w:type="dxa"/>
          </w:tcPr>
          <w:p w:rsidR="00507784" w:rsidRDefault="00164DC8" w:rsidP="00164DC8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於log資料夾內檔案顯示</w:t>
            </w:r>
          </w:p>
          <w:p w:rsidR="00164DC8" w:rsidRDefault="00164DC8" w:rsidP="00164DC8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r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ootId:a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69b</w:t>
            </w:r>
          </w:p>
          <w:p w:rsidR="00164DC8" w:rsidRDefault="00164DC8" w:rsidP="00164DC8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m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oteId:a</w:t>
            </w:r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677</w:t>
            </w:r>
          </w:p>
          <w:p w:rsidR="00164DC8" w:rsidRDefault="00164DC8" w:rsidP="00164DC8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Temperature:26</w:t>
            </w:r>
          </w:p>
          <w:p w:rsidR="00164DC8" w:rsidRDefault="00164DC8" w:rsidP="00164DC8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Humility:70</w:t>
            </w:r>
          </w:p>
          <w:p w:rsidR="00164DC8" w:rsidRPr="008B7AAB" w:rsidRDefault="00164DC8" w:rsidP="00164DC8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>Date:</w:t>
            </w:r>
            <w:r>
              <w:t xml:space="preserve"> </w:t>
            </w:r>
            <w:r w:rsidRPr="00164DC8">
              <w:rPr>
                <w:rFonts w:ascii="標楷體" w:eastAsia="標楷體" w:hAnsi="標楷體" w:cs="Times New Roman"/>
                <w:kern w:val="0"/>
                <w:szCs w:val="24"/>
              </w:rPr>
              <w:t>1525495200.0</w:t>
            </w:r>
          </w:p>
        </w:tc>
      </w:tr>
    </w:tbl>
    <w:p w:rsidR="005F0374" w:rsidRDefault="005F0374" w:rsidP="005F0374">
      <w:bookmarkStart w:id="14" w:name="_Toc511058050"/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5F0374" w:rsidRPr="00E64227" w:rsidTr="00925D8B">
        <w:tc>
          <w:tcPr>
            <w:tcW w:w="1701" w:type="dxa"/>
          </w:tcPr>
          <w:p w:rsidR="005F0374" w:rsidRPr="00E64227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5F0374" w:rsidRPr="00E64227" w:rsidRDefault="005F0374" w:rsidP="00925D8B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_10</w:t>
            </w:r>
          </w:p>
        </w:tc>
      </w:tr>
      <w:tr w:rsidR="005F0374" w:rsidRPr="00E64227" w:rsidTr="00925D8B">
        <w:tc>
          <w:tcPr>
            <w:tcW w:w="1701" w:type="dxa"/>
          </w:tcPr>
          <w:p w:rsidR="005F0374" w:rsidRPr="00E64227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5F0374" w:rsidRPr="00E64227" w:rsidRDefault="005F0374" w:rsidP="005F0374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將訊息轉送至address transform模組失敗</w:t>
            </w:r>
          </w:p>
        </w:tc>
      </w:tr>
      <w:tr w:rsidR="005F0374" w:rsidRPr="00E64227" w:rsidTr="00925D8B">
        <w:tc>
          <w:tcPr>
            <w:tcW w:w="1701" w:type="dxa"/>
          </w:tcPr>
          <w:p w:rsidR="005F0374" w:rsidRPr="00E64227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5F0374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準備將資訊送往SDN</w:t>
            </w:r>
          </w:p>
        </w:tc>
      </w:tr>
      <w:tr w:rsidR="005F0374" w:rsidRPr="00E64227" w:rsidTr="00925D8B">
        <w:tc>
          <w:tcPr>
            <w:tcW w:w="1701" w:type="dxa"/>
          </w:tcPr>
          <w:p w:rsidR="005F0374" w:rsidRPr="00E64227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5F0374" w:rsidRDefault="005F0374" w:rsidP="000A5BAB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5F0374" w:rsidRPr="007F39C3" w:rsidRDefault="005F0374" w:rsidP="000A5BAB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5F0374" w:rsidRPr="00E64227" w:rsidTr="00925D8B">
        <w:tc>
          <w:tcPr>
            <w:tcW w:w="1701" w:type="dxa"/>
          </w:tcPr>
          <w:p w:rsidR="005F0374" w:rsidRPr="00E64227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5F0374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5F0374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5F0374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5F0374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5F0374" w:rsidRDefault="005F0374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06F5E76E" wp14:editId="22BC283A">
                  <wp:extent cx="3176270" cy="420370"/>
                  <wp:effectExtent l="0" t="0" r="508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F0374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於w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indow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內開啟新termi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，輸入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cd .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./</w:t>
            </w:r>
            <w:proofErr w:type="spellStart"/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</w:p>
          <w:p w:rsidR="005F0374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未修改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資料夾內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ingle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m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ote.python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的hos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參數為</w:t>
            </w:r>
          </w:p>
          <w:p w:rsidR="005F0374" w:rsidRPr="007F39C3" w:rsidRDefault="005F0374" w:rsidP="000A5BAB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python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singlemote.python</w:t>
            </w:r>
            <w:proofErr w:type="spellEnd"/>
          </w:p>
        </w:tc>
      </w:tr>
      <w:tr w:rsidR="005F0374" w:rsidRPr="00E64227" w:rsidTr="00925D8B">
        <w:tc>
          <w:tcPr>
            <w:tcW w:w="1701" w:type="dxa"/>
          </w:tcPr>
          <w:p w:rsidR="005F0374" w:rsidRPr="00E64227" w:rsidRDefault="005F0374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607" w:type="dxa"/>
          </w:tcPr>
          <w:p w:rsidR="005F0374" w:rsidRDefault="005F0374" w:rsidP="005F0374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於log資料夾內檔案顯示 e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rror</w:t>
            </w:r>
          </w:p>
          <w:p w:rsidR="005F0374" w:rsidRPr="008B7AAB" w:rsidRDefault="005F0374" w:rsidP="00925D8B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</w:p>
        </w:tc>
      </w:tr>
    </w:tbl>
    <w:p w:rsidR="004F0F7D" w:rsidRPr="004F0F7D" w:rsidRDefault="004F0F7D" w:rsidP="005F0374">
      <w:pPr>
        <w:rPr>
          <w:rFonts w:hint="eastAsia"/>
        </w:rPr>
      </w:pPr>
    </w:p>
    <w:p w:rsidR="00B0492D" w:rsidRDefault="0095353E" w:rsidP="000A5BAB">
      <w:pPr>
        <w:pStyle w:val="a7"/>
        <w:numPr>
          <w:ilvl w:val="1"/>
          <w:numId w:val="3"/>
        </w:numPr>
        <w:ind w:leftChars="0"/>
        <w:outlineLvl w:val="1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整合</w:t>
      </w:r>
      <w:r w:rsidR="00046867" w:rsidRPr="00E64227">
        <w:rPr>
          <w:rFonts w:ascii="標楷體" w:eastAsia="標楷體" w:hAnsi="標楷體" w:cs="Times New Roman"/>
          <w:kern w:val="0"/>
          <w:szCs w:val="24"/>
        </w:rPr>
        <w:t>測試案例</w:t>
      </w:r>
      <w:bookmarkEnd w:id="14"/>
      <w:r>
        <w:rPr>
          <w:rFonts w:ascii="標楷體" w:eastAsia="標楷體" w:hAnsi="標楷體" w:cs="Times New Roman" w:hint="eastAsia"/>
          <w:kern w:val="0"/>
          <w:szCs w:val="24"/>
        </w:rPr>
        <w:t>(外部)</w:t>
      </w: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5040"/>
      </w:tblGrid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Test case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ID</w:t>
            </w:r>
          </w:p>
        </w:tc>
        <w:tc>
          <w:tcPr>
            <w:tcW w:w="5040" w:type="dxa"/>
          </w:tcPr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 w:rsidR="00DD6704">
              <w:rPr>
                <w:rFonts w:ascii="標楷體" w:eastAsia="標楷體" w:hAnsi="標楷體" w:cs="Times New Roman" w:hint="eastAsia"/>
                <w:kern w:val="0"/>
                <w:szCs w:val="24"/>
              </w:rPr>
              <w:t>_1</w:t>
            </w:r>
            <w:r w:rsidR="00186015">
              <w:rPr>
                <w:rFonts w:ascii="標楷體" w:eastAsia="標楷體" w:hAnsi="標楷體" w:cs="Times New Roman"/>
                <w:kern w:val="0"/>
                <w:szCs w:val="24"/>
              </w:rPr>
              <w:t>1</w:t>
            </w:r>
          </w:p>
        </w:tc>
      </w:tr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測試名稱</w:t>
            </w:r>
          </w:p>
        </w:tc>
        <w:tc>
          <w:tcPr>
            <w:tcW w:w="5040" w:type="dxa"/>
          </w:tcPr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啟動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溫濕感測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器(SHT21)並讀取(成功)</w:t>
            </w:r>
          </w:p>
        </w:tc>
      </w:tr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G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oals</w:t>
            </w:r>
          </w:p>
        </w:tc>
        <w:tc>
          <w:tcPr>
            <w:tcW w:w="5040" w:type="dxa"/>
          </w:tcPr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成功透過IOT </w:t>
            </w:r>
            <w:r w:rsidRPr="00850140">
              <w:rPr>
                <w:rFonts w:ascii="標楷體" w:eastAsia="標楷體" w:hAnsi="標楷體" w:cs="Times New Roman"/>
                <w:kern w:val="0"/>
                <w:szCs w:val="24"/>
              </w:rPr>
              <w:t>mote讀取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SHT21的感測溫、濕度</w:t>
            </w:r>
          </w:p>
        </w:tc>
      </w:tr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前置條件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040" w:type="dxa"/>
          </w:tcPr>
          <w:p w:rsidR="00441466" w:rsidRDefault="00441466" w:rsidP="000A5BAB">
            <w:pPr>
              <w:pStyle w:val="a7"/>
              <w:numPr>
                <w:ilvl w:val="0"/>
                <w:numId w:val="5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將sht21與IOT mote以I2C的方式串接</w:t>
            </w:r>
          </w:p>
          <w:p w:rsidR="00441466" w:rsidRPr="00850140" w:rsidRDefault="00441466" w:rsidP="000A5BAB">
            <w:pPr>
              <w:pStyle w:val="a7"/>
              <w:numPr>
                <w:ilvl w:val="0"/>
                <w:numId w:val="5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於SDA、SCL與正電間加上10K歐姆電組</w:t>
            </w:r>
          </w:p>
        </w:tc>
      </w:tr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441466" w:rsidRDefault="00441466" w:rsidP="000A5BAB">
            <w:pPr>
              <w:pStyle w:val="a7"/>
              <w:numPr>
                <w:ilvl w:val="0"/>
                <w:numId w:val="6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將IOT mote的TX、RX接上TTL轉USB模組，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並插上測試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電腦且確認模組上LED正常閃爍</w:t>
            </w:r>
          </w:p>
          <w:p w:rsidR="00441466" w:rsidRPr="00850140" w:rsidRDefault="00441466" w:rsidP="000A5BAB">
            <w:pPr>
              <w:pStyle w:val="a7"/>
              <w:numPr>
                <w:ilvl w:val="0"/>
                <w:numId w:val="6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於測試電腦開啟</w:t>
            </w:r>
            <w:proofErr w:type="spell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程式並選定TTL轉USB模組所對應的PORT，接著點取開始監看</w:t>
            </w:r>
          </w:p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040" w:type="dxa"/>
          </w:tcPr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在</w:t>
            </w:r>
            <w:proofErr w:type="spell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程式內顯示: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  </w:t>
            </w:r>
            <w:proofErr w:type="gram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Temperature :</w:t>
            </w:r>
            <w:proofErr w:type="gram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26.01 C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  </w:t>
            </w:r>
            <w:proofErr w:type="gram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Humanity :</w:t>
            </w:r>
            <w:proofErr w:type="gram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73 %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(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溫度室溫約18~28C 濕度約50-80%)</w:t>
            </w:r>
          </w:p>
        </w:tc>
      </w:tr>
    </w:tbl>
    <w:p w:rsidR="003A7303" w:rsidRDefault="003A7303" w:rsidP="00F217DB"/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5040"/>
      </w:tblGrid>
      <w:tr w:rsidR="00441466" w:rsidRPr="00850140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Test case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ID</w:t>
            </w:r>
          </w:p>
        </w:tc>
        <w:tc>
          <w:tcPr>
            <w:tcW w:w="5040" w:type="dxa"/>
          </w:tcPr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 w:rsidR="004F0F7D">
              <w:rPr>
                <w:rFonts w:ascii="標楷體" w:eastAsia="標楷體" w:hAnsi="標楷體" w:cs="Times New Roman" w:hint="eastAsia"/>
                <w:kern w:val="0"/>
                <w:szCs w:val="24"/>
              </w:rPr>
              <w:t>1</w:t>
            </w:r>
            <w:r w:rsidR="00186015">
              <w:rPr>
                <w:rFonts w:ascii="標楷體" w:eastAsia="標楷體" w:hAnsi="標楷體" w:cs="Times New Roman"/>
                <w:kern w:val="0"/>
                <w:szCs w:val="24"/>
              </w:rPr>
              <w:t>2</w:t>
            </w:r>
          </w:p>
        </w:tc>
      </w:tr>
      <w:tr w:rsidR="00441466" w:rsidRPr="00850140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測試名稱</w:t>
            </w:r>
          </w:p>
        </w:tc>
        <w:tc>
          <w:tcPr>
            <w:tcW w:w="5040" w:type="dxa"/>
          </w:tcPr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啟動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溫濕感測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器(SHT21)並讀取(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失敗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)</w:t>
            </w:r>
          </w:p>
        </w:tc>
      </w:tr>
      <w:tr w:rsidR="00441466" w:rsidRPr="00850140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G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oals</w:t>
            </w:r>
          </w:p>
        </w:tc>
        <w:tc>
          <w:tcPr>
            <w:tcW w:w="5040" w:type="dxa"/>
          </w:tcPr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IOT </w:t>
            </w:r>
            <w:r w:rsidRPr="00850140"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無法</w:t>
            </w:r>
            <w:r w:rsidRPr="00850140">
              <w:rPr>
                <w:rFonts w:ascii="標楷體" w:eastAsia="標楷體" w:hAnsi="標楷體" w:cs="Times New Roman"/>
                <w:kern w:val="0"/>
                <w:szCs w:val="24"/>
              </w:rPr>
              <w:t>讀取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SHT21的感測溫、濕度</w:t>
            </w:r>
          </w:p>
        </w:tc>
      </w:tr>
      <w:tr w:rsidR="00441466" w:rsidRPr="00850140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040" w:type="dxa"/>
          </w:tcPr>
          <w:p w:rsidR="00441466" w:rsidRDefault="00441466" w:rsidP="000A5BAB">
            <w:pPr>
              <w:pStyle w:val="a7"/>
              <w:numPr>
                <w:ilvl w:val="0"/>
                <w:numId w:val="16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將sht21與IOT 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未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以I2C的方式串接</w:t>
            </w:r>
          </w:p>
          <w:p w:rsidR="00441466" w:rsidRPr="00850140" w:rsidRDefault="00441466" w:rsidP="000A5BAB">
            <w:pPr>
              <w:pStyle w:val="a7"/>
              <w:numPr>
                <w:ilvl w:val="0"/>
                <w:numId w:val="16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於SDA、SCL與</w:t>
            </w:r>
            <w:proofErr w:type="gram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正電間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未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加上</w:t>
            </w:r>
            <w:proofErr w:type="gram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10K歐姆電組</w:t>
            </w:r>
          </w:p>
        </w:tc>
      </w:tr>
      <w:tr w:rsidR="00441466" w:rsidRPr="00850140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441466" w:rsidRDefault="00441466" w:rsidP="000A5BAB">
            <w:pPr>
              <w:pStyle w:val="a7"/>
              <w:numPr>
                <w:ilvl w:val="0"/>
                <w:numId w:val="17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將IOT mote的TX、RX接上TTL轉USB模組，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並插上測試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電腦且確認模組上LED正常閃爍</w:t>
            </w:r>
          </w:p>
          <w:p w:rsidR="00441466" w:rsidRPr="00850140" w:rsidRDefault="00441466" w:rsidP="000A5BAB">
            <w:pPr>
              <w:pStyle w:val="a7"/>
              <w:numPr>
                <w:ilvl w:val="0"/>
                <w:numId w:val="17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於測試電腦開啟</w:t>
            </w:r>
            <w:proofErr w:type="spell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程式並選定TTL轉USB模組所對應的PORT，接著點取開始監看</w:t>
            </w:r>
          </w:p>
          <w:p w:rsidR="00441466" w:rsidRPr="00850140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1466" w:rsidRPr="0095353E" w:rsidTr="00925D8B">
        <w:tc>
          <w:tcPr>
            <w:tcW w:w="2268" w:type="dxa"/>
          </w:tcPr>
          <w:p w:rsidR="00441466" w:rsidRPr="0095353E" w:rsidRDefault="00441466" w:rsidP="00925D8B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040" w:type="dxa"/>
          </w:tcPr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在</w:t>
            </w:r>
            <w:proofErr w:type="spell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程式內顯示: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DHT21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don’t open</w:t>
            </w:r>
          </w:p>
          <w:p w:rsidR="00441466" w:rsidRPr="0095353E" w:rsidRDefault="00441466" w:rsidP="00925D8B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441466" w:rsidRDefault="00441466" w:rsidP="00F217DB"/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897E97" w:rsidRPr="00E64227" w:rsidTr="00925D8B">
        <w:tc>
          <w:tcPr>
            <w:tcW w:w="1701" w:type="dxa"/>
          </w:tcPr>
          <w:p w:rsidR="00897E97" w:rsidRPr="00E6422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897E97" w:rsidRPr="00E64227" w:rsidRDefault="00897E97" w:rsidP="00925D8B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 w:rsidR="00A23158"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 w:rsidR="00A23158">
              <w:rPr>
                <w:rFonts w:ascii="標楷體" w:eastAsia="標楷體" w:hAnsi="標楷體" w:cs="Times New Roman"/>
                <w:kern w:val="0"/>
                <w:szCs w:val="24"/>
              </w:rPr>
              <w:t>13</w:t>
            </w:r>
          </w:p>
        </w:tc>
      </w:tr>
      <w:tr w:rsidR="00897E97" w:rsidRPr="00E64227" w:rsidTr="00925D8B">
        <w:tc>
          <w:tcPr>
            <w:tcW w:w="1701" w:type="dxa"/>
          </w:tcPr>
          <w:p w:rsidR="00897E97" w:rsidRPr="00E6422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897E97" w:rsidRPr="00E64227" w:rsidRDefault="00897E97" w:rsidP="00897E9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將訊息成功轉送S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DN</w:t>
            </w:r>
          </w:p>
        </w:tc>
      </w:tr>
      <w:tr w:rsidR="00897E97" w:rsidRPr="00E64227" w:rsidTr="00925D8B">
        <w:tc>
          <w:tcPr>
            <w:tcW w:w="1701" w:type="dxa"/>
          </w:tcPr>
          <w:p w:rsidR="00897E97" w:rsidRPr="00E6422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897E9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將資訊送往SDN</w:t>
            </w:r>
          </w:p>
        </w:tc>
      </w:tr>
      <w:tr w:rsidR="00897E97" w:rsidRPr="00E64227" w:rsidTr="00925D8B">
        <w:tc>
          <w:tcPr>
            <w:tcW w:w="1701" w:type="dxa"/>
          </w:tcPr>
          <w:p w:rsidR="00897E97" w:rsidRPr="00E6422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897E97" w:rsidRDefault="00897E97" w:rsidP="000A5BAB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897E97" w:rsidRPr="007F39C3" w:rsidRDefault="00897E97" w:rsidP="000A5BAB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897E97" w:rsidRPr="00E64227" w:rsidTr="00925D8B">
        <w:tc>
          <w:tcPr>
            <w:tcW w:w="1701" w:type="dxa"/>
          </w:tcPr>
          <w:p w:rsidR="00897E97" w:rsidRPr="00E6422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測試步驟與輸入資料</w:t>
            </w:r>
          </w:p>
        </w:tc>
        <w:tc>
          <w:tcPr>
            <w:tcW w:w="5607" w:type="dxa"/>
          </w:tcPr>
          <w:p w:rsidR="00897E97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897E97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897E97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897E97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897E97" w:rsidRDefault="00897E97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250C4CF9" wp14:editId="63F1A27A">
                  <wp:extent cx="3176270" cy="420370"/>
                  <wp:effectExtent l="0" t="0" r="508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97E97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於w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indow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內開啟新termi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，輸入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cd .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./</w:t>
            </w:r>
            <w:proofErr w:type="spellStart"/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</w:p>
          <w:p w:rsidR="00897E97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python 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ollectCLI.python</w:t>
            </w:r>
            <w:proofErr w:type="spellEnd"/>
          </w:p>
          <w:p w:rsidR="00897E97" w:rsidRPr="007F39C3" w:rsidRDefault="00897E97" w:rsidP="000A5BAB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add fd00::212:4b00:615:a677</w:t>
            </w:r>
          </w:p>
        </w:tc>
      </w:tr>
      <w:tr w:rsidR="00897E97" w:rsidRPr="00E64227" w:rsidTr="00925D8B">
        <w:tc>
          <w:tcPr>
            <w:tcW w:w="1701" w:type="dxa"/>
          </w:tcPr>
          <w:p w:rsidR="00897E97" w:rsidRPr="00E64227" w:rsidRDefault="00897E97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607" w:type="dxa"/>
          </w:tcPr>
          <w:p w:rsidR="00897E97" w:rsidRDefault="00897E97" w:rsidP="00897E97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於瀏覽器輸入</w:t>
            </w:r>
          </w:p>
          <w:p w:rsidR="00897E97" w:rsidRDefault="00897E97" w:rsidP="00897E97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hyperlink r:id="rId20" w:history="1">
              <w:r w:rsidRPr="00DF0C64">
                <w:rPr>
                  <w:rStyle w:val="a9"/>
                  <w:rFonts w:ascii="標楷體" w:eastAsia="標楷體" w:hAnsi="標楷體" w:cs="Times New Roman"/>
                  <w:kern w:val="0"/>
                  <w:szCs w:val="24"/>
                </w:rPr>
                <w:t>https://140.124.184.204:8181/api/get_iot/1</w:t>
              </w:r>
            </w:hyperlink>
          </w:p>
          <w:p w:rsidR="00897E97" w:rsidRPr="008B7AAB" w:rsidRDefault="00897E97" w:rsidP="00925D8B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查看是否每20秒更新一次資料</w:t>
            </w:r>
          </w:p>
        </w:tc>
      </w:tr>
    </w:tbl>
    <w:p w:rsidR="0032319D" w:rsidRDefault="0032319D" w:rsidP="00F217DB"/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1250E6" w:rsidRPr="00E64227" w:rsidTr="00925D8B">
        <w:tc>
          <w:tcPr>
            <w:tcW w:w="1701" w:type="dxa"/>
          </w:tcPr>
          <w:p w:rsidR="001250E6" w:rsidRPr="00E64227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1250E6" w:rsidRPr="00E64227" w:rsidRDefault="001250E6" w:rsidP="00925D8B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 w:rsidR="00A23158"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 w:rsidR="00A23158">
              <w:rPr>
                <w:rFonts w:ascii="標楷體" w:eastAsia="標楷體" w:hAnsi="標楷體" w:cs="Times New Roman"/>
                <w:kern w:val="0"/>
                <w:szCs w:val="24"/>
              </w:rPr>
              <w:t>14</w:t>
            </w:r>
          </w:p>
        </w:tc>
      </w:tr>
      <w:tr w:rsidR="001250E6" w:rsidRPr="00E64227" w:rsidTr="00925D8B">
        <w:tc>
          <w:tcPr>
            <w:tcW w:w="1701" w:type="dxa"/>
          </w:tcPr>
          <w:p w:rsidR="001250E6" w:rsidRPr="00E64227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1250E6" w:rsidRPr="00E64227" w:rsidRDefault="001250E6" w:rsidP="001250E6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將訊息轉送S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DN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失敗</w:t>
            </w:r>
          </w:p>
        </w:tc>
      </w:tr>
      <w:tr w:rsidR="001250E6" w:rsidRPr="00E64227" w:rsidTr="00925D8B">
        <w:tc>
          <w:tcPr>
            <w:tcW w:w="1701" w:type="dxa"/>
          </w:tcPr>
          <w:p w:rsidR="001250E6" w:rsidRPr="00E64227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1250E6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將資訊送往SDN</w:t>
            </w:r>
          </w:p>
        </w:tc>
      </w:tr>
      <w:tr w:rsidR="001250E6" w:rsidRPr="00E64227" w:rsidTr="00925D8B">
        <w:tc>
          <w:tcPr>
            <w:tcW w:w="1701" w:type="dxa"/>
          </w:tcPr>
          <w:p w:rsidR="001250E6" w:rsidRPr="00E64227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1250E6" w:rsidRDefault="001250E6" w:rsidP="000A5BAB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1250E6" w:rsidRPr="007F39C3" w:rsidRDefault="001250E6" w:rsidP="000A5BAB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1250E6" w:rsidRPr="00E64227" w:rsidTr="00925D8B">
        <w:tc>
          <w:tcPr>
            <w:tcW w:w="1701" w:type="dxa"/>
          </w:tcPr>
          <w:p w:rsidR="001250E6" w:rsidRPr="00E64227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1250E6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1250E6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1250E6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1250E6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1250E6" w:rsidRDefault="001250E6" w:rsidP="00925D8B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433FF59B" wp14:editId="07BE0C4F">
                  <wp:extent cx="3176270" cy="420370"/>
                  <wp:effectExtent l="0" t="0" r="508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250E6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於w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indow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內開啟新termi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，輸入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cd .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./</w:t>
            </w:r>
            <w:proofErr w:type="spellStart"/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</w:p>
          <w:p w:rsidR="001250E6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python 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ollectCLI.python</w:t>
            </w:r>
            <w:proofErr w:type="spellEnd"/>
          </w:p>
          <w:p w:rsidR="001250E6" w:rsidRPr="007F39C3" w:rsidRDefault="001250E6" w:rsidP="000A5BAB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add fd00:212:4b00:615:a677</w:t>
            </w:r>
          </w:p>
        </w:tc>
      </w:tr>
      <w:tr w:rsidR="001250E6" w:rsidRPr="00E64227" w:rsidTr="00925D8B">
        <w:tc>
          <w:tcPr>
            <w:tcW w:w="1701" w:type="dxa"/>
          </w:tcPr>
          <w:p w:rsidR="001250E6" w:rsidRPr="00E64227" w:rsidRDefault="001250E6" w:rsidP="00925D8B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607" w:type="dxa"/>
          </w:tcPr>
          <w:p w:rsidR="001250E6" w:rsidRDefault="006D7512" w:rsidP="00925D8B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於視窗內顯示</w:t>
            </w:r>
          </w:p>
          <w:p w:rsidR="006D7512" w:rsidRPr="008B7AAB" w:rsidRDefault="006D7512" w:rsidP="00925D8B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Address error</w:t>
            </w:r>
          </w:p>
        </w:tc>
      </w:tr>
    </w:tbl>
    <w:p w:rsidR="0032319D" w:rsidRPr="001250E6" w:rsidRDefault="0032319D" w:rsidP="00F217DB">
      <w:pPr>
        <w:rPr>
          <w:rFonts w:hint="eastAsia"/>
        </w:rPr>
      </w:pPr>
    </w:p>
    <w:p w:rsidR="003A7303" w:rsidRDefault="00DC370B" w:rsidP="000A5BAB">
      <w:pPr>
        <w:pStyle w:val="a7"/>
        <w:numPr>
          <w:ilvl w:val="1"/>
          <w:numId w:val="3"/>
        </w:numPr>
        <w:ind w:leftChars="0"/>
        <w:outlineLvl w:val="1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接受測試</w:t>
      </w:r>
    </w:p>
    <w:p w:rsidR="00925D8B" w:rsidRDefault="00925D8B" w:rsidP="00925D8B"/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5040"/>
      </w:tblGrid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Test case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ID</w:t>
            </w:r>
          </w:p>
        </w:tc>
        <w:tc>
          <w:tcPr>
            <w:tcW w:w="5040" w:type="dxa"/>
          </w:tcPr>
          <w:p w:rsidR="006A1E89" w:rsidRPr="00850140" w:rsidRDefault="006A1E89" w:rsidP="006A1E89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0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1</w:t>
            </w:r>
          </w:p>
        </w:tc>
      </w:tr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測試名稱</w:t>
            </w:r>
          </w:p>
        </w:tc>
        <w:tc>
          <w:tcPr>
            <w:tcW w:w="5040" w:type="dxa"/>
          </w:tcPr>
          <w:p w:rsidR="006A1E89" w:rsidRPr="00850140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啟動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溫濕感測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器(SHT21)並讀取(成功)</w:t>
            </w:r>
          </w:p>
        </w:tc>
      </w:tr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G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oals</w:t>
            </w:r>
          </w:p>
        </w:tc>
        <w:tc>
          <w:tcPr>
            <w:tcW w:w="5040" w:type="dxa"/>
          </w:tcPr>
          <w:p w:rsidR="006A1E89" w:rsidRPr="00850140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成功透過IOT </w:t>
            </w:r>
            <w:r w:rsidRPr="00850140">
              <w:rPr>
                <w:rFonts w:ascii="標楷體" w:eastAsia="標楷體" w:hAnsi="標楷體" w:cs="Times New Roman"/>
                <w:kern w:val="0"/>
                <w:szCs w:val="24"/>
              </w:rPr>
              <w:t>mote讀取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SHT21的感測溫、濕度</w:t>
            </w:r>
          </w:p>
        </w:tc>
      </w:tr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040" w:type="dxa"/>
          </w:tcPr>
          <w:p w:rsidR="006A1E89" w:rsidRDefault="006A1E89" w:rsidP="000A5BAB">
            <w:pPr>
              <w:pStyle w:val="a7"/>
              <w:numPr>
                <w:ilvl w:val="0"/>
                <w:numId w:val="38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將sht21與IOT mote以I2C的方式串接</w:t>
            </w:r>
          </w:p>
          <w:p w:rsidR="006A1E89" w:rsidRPr="00850140" w:rsidRDefault="006A1E89" w:rsidP="000A5BAB">
            <w:pPr>
              <w:pStyle w:val="a7"/>
              <w:numPr>
                <w:ilvl w:val="0"/>
                <w:numId w:val="38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於SDA、SCL與正電間加上10K歐姆電組</w:t>
            </w:r>
          </w:p>
        </w:tc>
      </w:tr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6A1E89" w:rsidRDefault="006A1E89" w:rsidP="000A5BAB">
            <w:pPr>
              <w:pStyle w:val="a7"/>
              <w:numPr>
                <w:ilvl w:val="0"/>
                <w:numId w:val="39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將IOT mote的TX、RX接上TTL轉USB模組，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並插上測試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電腦且確認模組上LED正常閃爍</w:t>
            </w:r>
          </w:p>
          <w:p w:rsidR="006A1E89" w:rsidRPr="00850140" w:rsidRDefault="006A1E89" w:rsidP="000A5BAB">
            <w:pPr>
              <w:pStyle w:val="a7"/>
              <w:numPr>
                <w:ilvl w:val="0"/>
                <w:numId w:val="39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於測試電腦開啟</w:t>
            </w:r>
            <w:proofErr w:type="spell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程式並選定TTL轉USB模組所對應的PORT，接著點取開始監看</w:t>
            </w:r>
          </w:p>
          <w:p w:rsidR="006A1E89" w:rsidRPr="00850140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040" w:type="dxa"/>
          </w:tcPr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在</w:t>
            </w:r>
            <w:proofErr w:type="spell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程式內顯示: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  </w:t>
            </w:r>
            <w:proofErr w:type="gram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Temperature :</w:t>
            </w:r>
            <w:proofErr w:type="gram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26.01 C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  </w:t>
            </w:r>
            <w:proofErr w:type="gram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Humanity :</w:t>
            </w:r>
            <w:proofErr w:type="gram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73 %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(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溫度室溫約18~28C 濕度約50-80%)</w:t>
            </w:r>
          </w:p>
        </w:tc>
      </w:tr>
    </w:tbl>
    <w:p w:rsidR="006A1E89" w:rsidRDefault="006A1E89" w:rsidP="00925D8B">
      <w:pPr>
        <w:rPr>
          <w:rFonts w:hint="eastAsia"/>
        </w:rPr>
      </w:pP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5040"/>
      </w:tblGrid>
      <w:tr w:rsidR="006A1E89" w:rsidRPr="00850140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Test case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ID</w:t>
            </w:r>
          </w:p>
        </w:tc>
        <w:tc>
          <w:tcPr>
            <w:tcW w:w="5040" w:type="dxa"/>
          </w:tcPr>
          <w:p w:rsidR="006A1E89" w:rsidRPr="00850140" w:rsidRDefault="006A1E89" w:rsidP="006A1E89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0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2</w:t>
            </w:r>
          </w:p>
        </w:tc>
      </w:tr>
      <w:tr w:rsidR="006A1E89" w:rsidRPr="00850140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測試名稱</w:t>
            </w:r>
          </w:p>
        </w:tc>
        <w:tc>
          <w:tcPr>
            <w:tcW w:w="5040" w:type="dxa"/>
          </w:tcPr>
          <w:p w:rsidR="006A1E89" w:rsidRPr="00850140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啟動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溫濕感測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器(SHT21)並讀取(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失敗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)</w:t>
            </w:r>
          </w:p>
        </w:tc>
      </w:tr>
      <w:tr w:rsidR="006A1E89" w:rsidRPr="00850140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>G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oals</w:t>
            </w:r>
          </w:p>
        </w:tc>
        <w:tc>
          <w:tcPr>
            <w:tcW w:w="5040" w:type="dxa"/>
          </w:tcPr>
          <w:p w:rsidR="006A1E89" w:rsidRPr="00850140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IOT </w:t>
            </w:r>
            <w:r w:rsidRPr="00850140">
              <w:rPr>
                <w:rFonts w:ascii="標楷體" w:eastAsia="標楷體" w:hAnsi="標楷體" w:cs="Times New Roman"/>
                <w:kern w:val="0"/>
                <w:szCs w:val="24"/>
              </w:rPr>
              <w:t>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無法</w:t>
            </w:r>
            <w:r w:rsidRPr="00850140">
              <w:rPr>
                <w:rFonts w:ascii="標楷體" w:eastAsia="標楷體" w:hAnsi="標楷體" w:cs="Times New Roman"/>
                <w:kern w:val="0"/>
                <w:szCs w:val="24"/>
              </w:rPr>
              <w:t>讀取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SHT21的感測溫、濕度</w:t>
            </w:r>
          </w:p>
        </w:tc>
      </w:tr>
      <w:tr w:rsidR="006A1E89" w:rsidRPr="00850140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040" w:type="dxa"/>
          </w:tcPr>
          <w:p w:rsidR="006A1E89" w:rsidRDefault="006A1E89" w:rsidP="000A5BAB">
            <w:pPr>
              <w:pStyle w:val="a7"/>
              <w:numPr>
                <w:ilvl w:val="0"/>
                <w:numId w:val="36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將sht21與IOT mote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未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以I2C的方式串接</w:t>
            </w:r>
          </w:p>
          <w:p w:rsidR="006A1E89" w:rsidRPr="00850140" w:rsidRDefault="006A1E89" w:rsidP="000A5BAB">
            <w:pPr>
              <w:pStyle w:val="a7"/>
              <w:numPr>
                <w:ilvl w:val="0"/>
                <w:numId w:val="36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於SDA、SCL與</w:t>
            </w:r>
            <w:proofErr w:type="gram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正電間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未</w:t>
            </w: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加上</w:t>
            </w:r>
            <w:proofErr w:type="gram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10K歐姆電組</w:t>
            </w:r>
          </w:p>
        </w:tc>
      </w:tr>
      <w:tr w:rsidR="006A1E89" w:rsidRPr="00850140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040" w:type="dxa"/>
          </w:tcPr>
          <w:p w:rsidR="006A1E89" w:rsidRDefault="006A1E89" w:rsidP="000A5BAB">
            <w:pPr>
              <w:pStyle w:val="a7"/>
              <w:numPr>
                <w:ilvl w:val="0"/>
                <w:numId w:val="37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將IOT mote的TX、RX接上TTL轉USB模組，</w:t>
            </w:r>
            <w:proofErr w:type="gram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並插上測試</w:t>
            </w:r>
            <w:proofErr w:type="gram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電腦且確認模組上LED正常閃爍</w:t>
            </w:r>
          </w:p>
          <w:p w:rsidR="006A1E89" w:rsidRPr="00850140" w:rsidRDefault="006A1E89" w:rsidP="000A5BAB">
            <w:pPr>
              <w:pStyle w:val="a7"/>
              <w:numPr>
                <w:ilvl w:val="0"/>
                <w:numId w:val="37"/>
              </w:numPr>
              <w:ind w:leftChars="0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於測試電腦開啟</w:t>
            </w:r>
            <w:proofErr w:type="spellStart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程式並選定TTL轉USB模組所對應的PORT，接著點取開始監看</w:t>
            </w:r>
          </w:p>
          <w:p w:rsidR="006A1E89" w:rsidRPr="00850140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6A1E89" w:rsidRPr="0095353E" w:rsidTr="00AD7462">
        <w:tc>
          <w:tcPr>
            <w:tcW w:w="2268" w:type="dxa"/>
          </w:tcPr>
          <w:p w:rsidR="006A1E89" w:rsidRPr="0095353E" w:rsidRDefault="006A1E89" w:rsidP="00AD7462">
            <w:pPr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040" w:type="dxa"/>
          </w:tcPr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在</w:t>
            </w:r>
            <w:proofErr w:type="spellStart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AccessPort</w:t>
            </w:r>
            <w:proofErr w:type="spellEnd"/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>程式內顯示: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5353E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</w:t>
            </w:r>
            <w:r w:rsidRPr="0095353E">
              <w:rPr>
                <w:rFonts w:ascii="標楷體" w:eastAsia="標楷體" w:hAnsi="標楷體" w:cs="Times New Roman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DHT21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don’t open</w:t>
            </w:r>
          </w:p>
          <w:p w:rsidR="006A1E89" w:rsidRPr="0095353E" w:rsidRDefault="006A1E89" w:rsidP="00AD7462">
            <w:pPr>
              <w:pStyle w:val="a7"/>
              <w:outlineLvl w:val="1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6A1E89" w:rsidRDefault="006A1E89" w:rsidP="00925D8B"/>
    <w:p w:rsidR="006A1E89" w:rsidRDefault="006A1E89" w:rsidP="00925D8B"/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6A1E89" w:rsidRPr="00E64227" w:rsidTr="00AD7462">
        <w:tc>
          <w:tcPr>
            <w:tcW w:w="1701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lastRenderedPageBreak/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6A1E89" w:rsidRPr="00E64227" w:rsidRDefault="006A1E89" w:rsidP="00AD7462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</w:t>
            </w: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3</w:t>
            </w:r>
          </w:p>
        </w:tc>
      </w:tr>
      <w:tr w:rsidR="006A1E89" w:rsidRPr="00E64227" w:rsidTr="00AD7462">
        <w:tc>
          <w:tcPr>
            <w:tcW w:w="1701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將訊息成功轉送S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DN</w:t>
            </w:r>
          </w:p>
        </w:tc>
      </w:tr>
      <w:tr w:rsidR="006A1E89" w:rsidRPr="00E64227" w:rsidTr="00AD7462">
        <w:tc>
          <w:tcPr>
            <w:tcW w:w="1701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6A1E89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將資訊送往SDN</w:t>
            </w:r>
          </w:p>
        </w:tc>
      </w:tr>
      <w:tr w:rsidR="006A1E89" w:rsidRPr="00E64227" w:rsidTr="00AD7462">
        <w:tc>
          <w:tcPr>
            <w:tcW w:w="1701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6A1E89" w:rsidRDefault="006A1E89" w:rsidP="000A5BAB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6A1E89" w:rsidRPr="007F39C3" w:rsidRDefault="006A1E89" w:rsidP="000A5BAB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6A1E89" w:rsidRPr="00E64227" w:rsidTr="00AD7462">
        <w:tc>
          <w:tcPr>
            <w:tcW w:w="1701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6A1E89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6A1E89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6A1E89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6A1E89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router附近</w:t>
            </w: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6A1E89" w:rsidRDefault="006A1E89" w:rsidP="00AD7462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70DEAD07" wp14:editId="29A0DFD4">
                  <wp:extent cx="3176270" cy="420370"/>
                  <wp:effectExtent l="0" t="0" r="508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A1E89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於w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indow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內開啟新termi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，輸入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cd .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./</w:t>
            </w:r>
            <w:proofErr w:type="spellStart"/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</w:p>
          <w:p w:rsidR="006A1E89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python 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ollectCLI.python</w:t>
            </w:r>
            <w:proofErr w:type="spellEnd"/>
          </w:p>
          <w:p w:rsidR="006A1E89" w:rsidRPr="007F39C3" w:rsidRDefault="006A1E89" w:rsidP="000A5BA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add fd00::212:4b00:615:a677</w:t>
            </w:r>
          </w:p>
        </w:tc>
      </w:tr>
      <w:tr w:rsidR="006A1E89" w:rsidRPr="00E64227" w:rsidTr="00AD7462">
        <w:tc>
          <w:tcPr>
            <w:tcW w:w="1701" w:type="dxa"/>
          </w:tcPr>
          <w:p w:rsidR="006A1E89" w:rsidRPr="00E64227" w:rsidRDefault="006A1E89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測試期望結果</w:t>
            </w:r>
          </w:p>
        </w:tc>
        <w:tc>
          <w:tcPr>
            <w:tcW w:w="5607" w:type="dxa"/>
          </w:tcPr>
          <w:p w:rsidR="006A1E89" w:rsidRDefault="006A1E89" w:rsidP="00AD7462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於瀏覽器輸入</w:t>
            </w:r>
          </w:p>
          <w:p w:rsidR="006A1E89" w:rsidRDefault="006A1E89" w:rsidP="00AD7462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hyperlink r:id="rId21" w:history="1">
              <w:r w:rsidRPr="00DF0C64">
                <w:rPr>
                  <w:rStyle w:val="a9"/>
                  <w:rFonts w:ascii="標楷體" w:eastAsia="標楷體" w:hAnsi="標楷體" w:cs="Times New Roman"/>
                  <w:kern w:val="0"/>
                  <w:szCs w:val="24"/>
                </w:rPr>
                <w:t>https://140.124.184.204:8181/api/get_iot/1</w:t>
              </w:r>
            </w:hyperlink>
          </w:p>
          <w:p w:rsidR="006A1E89" w:rsidRPr="008B7AAB" w:rsidRDefault="006A1E89" w:rsidP="00AD7462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查看是否每20秒更新一次資料</w:t>
            </w:r>
          </w:p>
        </w:tc>
      </w:tr>
    </w:tbl>
    <w:p w:rsidR="006A1E89" w:rsidRPr="006A1E89" w:rsidRDefault="006A1E89" w:rsidP="00925D8B"/>
    <w:p w:rsidR="006A1E89" w:rsidRDefault="006A1E89" w:rsidP="00925D8B">
      <w:pPr>
        <w:rPr>
          <w:rFonts w:hint="eastAsia"/>
        </w:rPr>
      </w:pPr>
    </w:p>
    <w:tbl>
      <w:tblPr>
        <w:tblStyle w:val="a8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5607"/>
      </w:tblGrid>
      <w:tr w:rsidR="00925D8B" w:rsidRPr="00E64227" w:rsidTr="00AD7462">
        <w:tc>
          <w:tcPr>
            <w:tcW w:w="1701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  <w:lang w:eastAsia="zh-CN"/>
              </w:rPr>
              <w:t>Test case</w:t>
            </w: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 xml:space="preserve"> ID</w:t>
            </w:r>
          </w:p>
        </w:tc>
        <w:tc>
          <w:tcPr>
            <w:tcW w:w="5607" w:type="dxa"/>
          </w:tcPr>
          <w:p w:rsidR="00925D8B" w:rsidRPr="00E64227" w:rsidRDefault="00925D8B" w:rsidP="00925D8B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0</w:t>
            </w:r>
            <w:r w:rsidR="006A1E89">
              <w:rPr>
                <w:rFonts w:ascii="標楷體" w:eastAsia="標楷體" w:hAnsi="標楷體" w:cs="Times New Roman" w:hint="eastAsia"/>
                <w:kern w:val="0"/>
                <w:szCs w:val="24"/>
              </w:rPr>
              <w:t>4</w:t>
            </w:r>
          </w:p>
        </w:tc>
      </w:tr>
      <w:tr w:rsidR="00925D8B" w:rsidRPr="00E64227" w:rsidTr="00AD7462">
        <w:tc>
          <w:tcPr>
            <w:tcW w:w="1701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  <w:t>測試名稱</w:t>
            </w:r>
          </w:p>
        </w:tc>
        <w:tc>
          <w:tcPr>
            <w:tcW w:w="5607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將訊息轉送S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DN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失敗</w:t>
            </w:r>
          </w:p>
        </w:tc>
      </w:tr>
      <w:tr w:rsidR="00925D8B" w:rsidRPr="00E64227" w:rsidTr="00AD7462">
        <w:tc>
          <w:tcPr>
            <w:tcW w:w="1701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Goal</w:t>
            </w:r>
          </w:p>
        </w:tc>
        <w:tc>
          <w:tcPr>
            <w:tcW w:w="5607" w:type="dxa"/>
          </w:tcPr>
          <w:p w:rsidR="00925D8B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將資訊送往SDN</w:t>
            </w:r>
          </w:p>
        </w:tc>
      </w:tr>
      <w:tr w:rsidR="00925D8B" w:rsidRPr="00E64227" w:rsidTr="00AD7462">
        <w:tc>
          <w:tcPr>
            <w:tcW w:w="1701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前置條件</w:t>
            </w:r>
          </w:p>
        </w:tc>
        <w:tc>
          <w:tcPr>
            <w:tcW w:w="5607" w:type="dxa"/>
          </w:tcPr>
          <w:p w:rsidR="00925D8B" w:rsidRDefault="00925D8B" w:rsidP="000A5BAB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將border router接上TTL轉USB模組，並接上測試電腦，並且將port輸出從windows系統轉為Ubuntu</w:t>
            </w:r>
          </w:p>
          <w:p w:rsidR="00925D8B" w:rsidRPr="007F39C3" w:rsidRDefault="00925D8B" w:rsidP="000A5BAB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於Ubuntu terminal 輸入 </w:t>
            </w:r>
            <w:proofErr w:type="spellStart"/>
            <w:r>
              <w:rPr>
                <w:rFonts w:ascii="標楷體" w:eastAsia="標楷體" w:hAnsi="標楷體" w:cs="Times New Roman"/>
                <w:kern w:val="0"/>
                <w:szCs w:val="24"/>
              </w:rPr>
              <w:t>dmseg</w:t>
            </w:r>
            <w:proofErr w:type="spellEnd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尋找border router所對應的port，ttyUSB0</w:t>
            </w:r>
          </w:p>
        </w:tc>
      </w:tr>
      <w:tr w:rsidR="00925D8B" w:rsidRPr="00E64227" w:rsidTr="00AD7462">
        <w:tc>
          <w:tcPr>
            <w:tcW w:w="1701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t>測試步驟與輸入資料</w:t>
            </w:r>
          </w:p>
        </w:tc>
        <w:tc>
          <w:tcPr>
            <w:tcW w:w="5607" w:type="dxa"/>
          </w:tcPr>
          <w:p w:rsidR="00925D8B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開新t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erminal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輸入</w:t>
            </w: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cd $(CONTIKI)/tools</w:t>
            </w:r>
          </w:p>
          <w:p w:rsidR="00925D8B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make tunslip6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(使用一次即可)</w:t>
            </w:r>
          </w:p>
          <w:p w:rsidR="00925D8B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spellStart"/>
            <w:proofErr w:type="gramStart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sudo</w:t>
            </w:r>
            <w:proofErr w:type="spell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 xml:space="preserve"> .</w:t>
            </w:r>
            <w:proofErr w:type="gramEnd"/>
            <w:r w:rsidRPr="004905E8">
              <w:rPr>
                <w:rFonts w:ascii="標楷體" w:eastAsia="標楷體" w:hAnsi="標楷體" w:cs="Times New Roman"/>
                <w:kern w:val="0"/>
                <w:szCs w:val="24"/>
              </w:rPr>
              <w:t>/tunslip6 -s /dev/ttyUSB0 fd00::1/64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</w:p>
          <w:p w:rsidR="00925D8B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將IOT node接上電源並放置在border router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附近</w:t>
            </w:r>
            <w:r w:rsidRPr="007F39C3">
              <w:rPr>
                <w:rFonts w:ascii="標楷體" w:eastAsia="標楷體" w:hAnsi="標楷體" w:cs="Times New Roman" w:hint="eastAsia"/>
                <w:kern w:val="0"/>
                <w:szCs w:val="24"/>
              </w:rPr>
              <w:t>等待 border router視窗顯示</w:t>
            </w:r>
          </w:p>
          <w:p w:rsidR="00925D8B" w:rsidRDefault="00925D8B" w:rsidP="00AD7462">
            <w:pPr>
              <w:pStyle w:val="a7"/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kern w:val="0"/>
                <w:szCs w:val="24"/>
              </w:rPr>
              <w:drawing>
                <wp:inline distT="0" distB="0" distL="0" distR="0" wp14:anchorId="1BB6CA3B" wp14:editId="4E790A48">
                  <wp:extent cx="3176270" cy="420370"/>
                  <wp:effectExtent l="0" t="0" r="508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25D8B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於w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indow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內開啟新termi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nal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，輸入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cd .</w:t>
            </w:r>
            <w:proofErr w:type="gramStart"/>
            <w:r>
              <w:rPr>
                <w:rFonts w:ascii="標楷體" w:eastAsia="標楷體" w:hAnsi="標楷體" w:cs="Times New Roman"/>
                <w:kern w:val="0"/>
                <w:szCs w:val="24"/>
              </w:rPr>
              <w:t>./</w:t>
            </w:r>
            <w:proofErr w:type="spellStart"/>
            <w:proofErr w:type="gramEnd"/>
            <w:r>
              <w:rPr>
                <w:rFonts w:ascii="標楷體" w:eastAsia="標楷體" w:hAnsi="標楷體" w:cs="Times New Roman"/>
                <w:kern w:val="0"/>
                <w:szCs w:val="24"/>
              </w:rPr>
              <w:t>coap</w:t>
            </w:r>
            <w:proofErr w:type="spellEnd"/>
            <w:r>
              <w:rPr>
                <w:rFonts w:ascii="標楷體" w:eastAsia="標楷體" w:hAnsi="標楷體" w:cs="Times New Roman"/>
                <w:kern w:val="0"/>
                <w:szCs w:val="24"/>
              </w:rPr>
              <w:t>-observer</w:t>
            </w:r>
          </w:p>
          <w:p w:rsidR="00925D8B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kern w:val="0"/>
                <w:szCs w:val="24"/>
              </w:rPr>
              <w:t xml:space="preserve">python </w:t>
            </w:r>
            <w:proofErr w:type="spell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ollectCLI.python</w:t>
            </w:r>
            <w:proofErr w:type="spellEnd"/>
          </w:p>
          <w:p w:rsidR="00925D8B" w:rsidRPr="007F39C3" w:rsidRDefault="00925D8B" w:rsidP="000A5BAB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輸入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add fd00:212:4b00:615:a677</w:t>
            </w:r>
          </w:p>
        </w:tc>
      </w:tr>
      <w:tr w:rsidR="00925D8B" w:rsidRPr="00E64227" w:rsidTr="00AD7462">
        <w:tc>
          <w:tcPr>
            <w:tcW w:w="1701" w:type="dxa"/>
          </w:tcPr>
          <w:p w:rsidR="00925D8B" w:rsidRPr="00E64227" w:rsidRDefault="00925D8B" w:rsidP="00AD7462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 w:hint="eastAsia"/>
                <w:kern w:val="0"/>
                <w:szCs w:val="24"/>
              </w:rPr>
              <w:lastRenderedPageBreak/>
              <w:t>測試期望結果</w:t>
            </w:r>
          </w:p>
        </w:tc>
        <w:tc>
          <w:tcPr>
            <w:tcW w:w="5607" w:type="dxa"/>
          </w:tcPr>
          <w:p w:rsidR="00925D8B" w:rsidRDefault="00925D8B" w:rsidP="00AD7462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於視窗內顯示</w:t>
            </w:r>
          </w:p>
          <w:p w:rsidR="00925D8B" w:rsidRPr="008B7AAB" w:rsidRDefault="00925D8B" w:rsidP="00AD7462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Address error</w:t>
            </w:r>
          </w:p>
        </w:tc>
      </w:tr>
    </w:tbl>
    <w:p w:rsidR="000A6D0A" w:rsidRPr="000A6D0A" w:rsidRDefault="000A6D0A" w:rsidP="00F217DB">
      <w:pPr>
        <w:rPr>
          <w:rFonts w:hint="eastAsia"/>
        </w:rPr>
      </w:pPr>
    </w:p>
    <w:p w:rsidR="000A6D0A" w:rsidRDefault="000A6D0A" w:rsidP="00F217DB">
      <w:pPr>
        <w:rPr>
          <w:rFonts w:hint="eastAsia"/>
        </w:rPr>
      </w:pPr>
      <w:bookmarkStart w:id="15" w:name="_Toc511058051"/>
    </w:p>
    <w:p w:rsidR="000A6D0A" w:rsidRPr="009A497D" w:rsidRDefault="009A497D" w:rsidP="009A497D">
      <w:pPr>
        <w:pStyle w:val="a7"/>
        <w:ind w:leftChars="0" w:left="357"/>
        <w:outlineLvl w:val="0"/>
        <w:rPr>
          <w:rFonts w:ascii="標楷體" w:eastAsia="標楷體" w:hAnsi="標楷體" w:cs="Times New Roman" w:hint="eastAsia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5</w:t>
      </w:r>
      <w:r>
        <w:rPr>
          <w:rFonts w:ascii="標楷體" w:eastAsia="標楷體" w:hAnsi="標楷體" w:cs="Times New Roman"/>
          <w:kern w:val="0"/>
          <w:szCs w:val="24"/>
        </w:rPr>
        <w:t>.</w:t>
      </w:r>
      <w:r w:rsidR="00046867" w:rsidRPr="009A497D">
        <w:rPr>
          <w:rFonts w:ascii="標楷體" w:eastAsia="標楷體" w:hAnsi="標楷體" w:cs="Times New Roman"/>
          <w:kern w:val="0"/>
          <w:szCs w:val="24"/>
        </w:rPr>
        <w:t>測試結果與分析</w:t>
      </w:r>
      <w:bookmarkEnd w:id="15"/>
    </w:p>
    <w:p w:rsidR="00046867" w:rsidRPr="00E64227" w:rsidRDefault="00046867" w:rsidP="00046867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bookmarkStart w:id="16" w:name="_Toc511058052"/>
      <w:r w:rsidRPr="00E64227">
        <w:rPr>
          <w:rFonts w:ascii="標楷體" w:eastAsia="標楷體" w:hAnsi="標楷體" w:cs="Times New Roman"/>
          <w:kern w:val="0"/>
          <w:szCs w:val="24"/>
        </w:rPr>
        <w:t xml:space="preserve">5.1 </w:t>
      </w:r>
      <w:r w:rsidRPr="00E64227">
        <w:rPr>
          <w:rFonts w:ascii="標楷體" w:eastAsia="標楷體" w:hAnsi="標楷體" w:cs="Times New Roman" w:hint="eastAsia"/>
          <w:kern w:val="0"/>
          <w:szCs w:val="24"/>
        </w:rPr>
        <w:t>整合測試案例</w:t>
      </w:r>
      <w:bookmarkEnd w:id="16"/>
    </w:p>
    <w:tbl>
      <w:tblPr>
        <w:tblStyle w:val="a8"/>
        <w:tblW w:w="7796" w:type="dxa"/>
        <w:tblInd w:w="846" w:type="dxa"/>
        <w:tblLook w:val="04A0" w:firstRow="1" w:lastRow="0" w:firstColumn="1" w:lastColumn="0" w:noHBand="0" w:noVBand="1"/>
      </w:tblPr>
      <w:tblGrid>
        <w:gridCol w:w="1799"/>
        <w:gridCol w:w="2453"/>
        <w:gridCol w:w="3544"/>
      </w:tblGrid>
      <w:tr w:rsidR="00046867" w:rsidRPr="00E64227" w:rsidTr="00046867">
        <w:tc>
          <w:tcPr>
            <w:tcW w:w="1799" w:type="dxa"/>
          </w:tcPr>
          <w:p w:rsidR="00046867" w:rsidRPr="00E64227" w:rsidRDefault="00046867" w:rsidP="0004686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/>
                <w:b/>
                <w:kern w:val="0"/>
                <w:szCs w:val="24"/>
              </w:rPr>
              <w:t>Test Case #</w:t>
            </w:r>
          </w:p>
        </w:tc>
        <w:tc>
          <w:tcPr>
            <w:tcW w:w="2453" w:type="dxa"/>
          </w:tcPr>
          <w:p w:rsidR="00046867" w:rsidRPr="00E64227" w:rsidRDefault="00046867" w:rsidP="0004686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b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b/>
                <w:kern w:val="0"/>
                <w:szCs w:val="24"/>
              </w:rPr>
              <w:t>Results(PASS/FAIL)</w:t>
            </w:r>
          </w:p>
        </w:tc>
        <w:tc>
          <w:tcPr>
            <w:tcW w:w="3544" w:type="dxa"/>
          </w:tcPr>
          <w:p w:rsidR="00046867" w:rsidRPr="00E64227" w:rsidRDefault="00046867" w:rsidP="0004686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/>
                <w:b/>
                <w:kern w:val="0"/>
                <w:szCs w:val="24"/>
              </w:rPr>
              <w:t>Comment</w:t>
            </w: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01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02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03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04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05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06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FD584B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07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0E545F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08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0E545F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09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0E545F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10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0E545F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11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Default="00447000" w:rsidP="00447000">
            <w:r w:rsidRPr="000E545F">
              <w:rPr>
                <w:rFonts w:ascii="標楷體" w:eastAsia="標楷體" w:hAnsi="標楷體" w:cs="Times New Roman" w:hint="eastAsia"/>
                <w:kern w:val="0"/>
                <w:szCs w:val="24"/>
              </w:rPr>
              <w:t>IOT_IT_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12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Pr="000E545F" w:rsidRDefault="00447000" w:rsidP="00447000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1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447000" w:rsidRPr="00E64227" w:rsidTr="00046867">
        <w:tc>
          <w:tcPr>
            <w:tcW w:w="1799" w:type="dxa"/>
          </w:tcPr>
          <w:p w:rsidR="00447000" w:rsidRPr="000E545F" w:rsidRDefault="00447000" w:rsidP="00447000">
            <w:pPr>
              <w:rPr>
                <w:rFonts w:ascii="標楷體" w:eastAsia="標楷體" w:hAnsi="標楷體" w:cs="Times New Roman" w:hint="eastAsia"/>
                <w:kern w:val="0"/>
                <w:szCs w:val="24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IOT_IT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14</w:t>
            </w:r>
          </w:p>
        </w:tc>
        <w:tc>
          <w:tcPr>
            <w:tcW w:w="2453" w:type="dxa"/>
          </w:tcPr>
          <w:p w:rsidR="00447000" w:rsidRPr="00E64227" w:rsidRDefault="00447000" w:rsidP="00447000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447000" w:rsidRPr="00E64227" w:rsidRDefault="00447000" w:rsidP="00447000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297804" w:rsidRDefault="00297804" w:rsidP="00046867">
      <w:pPr>
        <w:pStyle w:val="a7"/>
        <w:ind w:leftChars="0" w:left="360"/>
        <w:rPr>
          <w:rFonts w:ascii="標楷體" w:eastAsia="標楷體" w:hAnsi="標楷體" w:cs="Times New Roman"/>
          <w:kern w:val="0"/>
          <w:szCs w:val="24"/>
        </w:rPr>
      </w:pPr>
    </w:p>
    <w:p w:rsidR="00046867" w:rsidRPr="00297804" w:rsidRDefault="00297804" w:rsidP="00297804">
      <w:r>
        <w:br w:type="page"/>
      </w:r>
    </w:p>
    <w:p w:rsidR="00046867" w:rsidRPr="00E64227" w:rsidRDefault="00046867" w:rsidP="00046867">
      <w:pPr>
        <w:pStyle w:val="a7"/>
        <w:ind w:leftChars="0" w:left="357"/>
        <w:outlineLvl w:val="1"/>
        <w:rPr>
          <w:rFonts w:ascii="標楷體" w:eastAsia="標楷體" w:hAnsi="標楷體" w:cs="Times New Roman"/>
          <w:kern w:val="0"/>
          <w:szCs w:val="24"/>
        </w:rPr>
      </w:pPr>
      <w:r w:rsidRPr="00E64227">
        <w:rPr>
          <w:rFonts w:ascii="標楷體" w:eastAsia="標楷體" w:hAnsi="標楷體" w:cs="Times New Roman"/>
          <w:kern w:val="0"/>
          <w:szCs w:val="24"/>
        </w:rPr>
        <w:lastRenderedPageBreak/>
        <w:tab/>
      </w:r>
      <w:r w:rsidRPr="00E64227">
        <w:rPr>
          <w:rFonts w:ascii="標楷體" w:eastAsia="標楷體" w:hAnsi="標楷體" w:cs="Times New Roman"/>
          <w:kern w:val="0"/>
          <w:szCs w:val="24"/>
        </w:rPr>
        <w:tab/>
      </w:r>
      <w:bookmarkStart w:id="17" w:name="_Toc511058053"/>
      <w:r w:rsidRPr="00E64227">
        <w:rPr>
          <w:rFonts w:ascii="標楷體" w:eastAsia="標楷體" w:hAnsi="標楷體" w:cs="Times New Roman"/>
          <w:kern w:val="0"/>
          <w:szCs w:val="24"/>
        </w:rPr>
        <w:t>5.2 接受測試案例</w:t>
      </w:r>
      <w:bookmarkEnd w:id="17"/>
    </w:p>
    <w:tbl>
      <w:tblPr>
        <w:tblStyle w:val="a8"/>
        <w:tblW w:w="7796" w:type="dxa"/>
        <w:tblInd w:w="846" w:type="dxa"/>
        <w:tblLook w:val="04A0" w:firstRow="1" w:lastRow="0" w:firstColumn="1" w:lastColumn="0" w:noHBand="0" w:noVBand="1"/>
      </w:tblPr>
      <w:tblGrid>
        <w:gridCol w:w="1799"/>
        <w:gridCol w:w="2453"/>
        <w:gridCol w:w="3544"/>
      </w:tblGrid>
      <w:tr w:rsidR="00971E97" w:rsidRPr="00E64227" w:rsidTr="00046867">
        <w:tc>
          <w:tcPr>
            <w:tcW w:w="1799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/>
                <w:b/>
                <w:kern w:val="0"/>
                <w:szCs w:val="24"/>
              </w:rPr>
              <w:t>Test Case #</w:t>
            </w:r>
          </w:p>
        </w:tc>
        <w:tc>
          <w:tcPr>
            <w:tcW w:w="2453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b/>
                <w:kern w:val="0"/>
                <w:szCs w:val="24"/>
                <w:lang w:eastAsia="zh-CN"/>
              </w:rPr>
            </w:pPr>
            <w:r w:rsidRPr="00E64227">
              <w:rPr>
                <w:rFonts w:ascii="標楷體" w:eastAsia="標楷體" w:hAnsi="標楷體" w:cs="Times New Roman"/>
                <w:b/>
                <w:kern w:val="0"/>
                <w:szCs w:val="24"/>
              </w:rPr>
              <w:t>Results(PASS/FAIL)</w:t>
            </w:r>
          </w:p>
        </w:tc>
        <w:tc>
          <w:tcPr>
            <w:tcW w:w="3544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E64227">
              <w:rPr>
                <w:rFonts w:ascii="標楷體" w:eastAsia="標楷體" w:hAnsi="標楷體" w:cs="Times New Roman"/>
                <w:b/>
                <w:kern w:val="0"/>
                <w:szCs w:val="24"/>
              </w:rPr>
              <w:t>Comment</w:t>
            </w:r>
          </w:p>
        </w:tc>
      </w:tr>
      <w:tr w:rsidR="00971E97" w:rsidRPr="00E64227" w:rsidTr="00046867">
        <w:tc>
          <w:tcPr>
            <w:tcW w:w="1799" w:type="dxa"/>
          </w:tcPr>
          <w:p w:rsidR="00971E97" w:rsidRPr="00412CAF" w:rsidRDefault="00385833" w:rsidP="00386408">
            <w:pPr>
              <w:jc w:val="center"/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AT_01</w:t>
            </w:r>
          </w:p>
        </w:tc>
        <w:tc>
          <w:tcPr>
            <w:tcW w:w="2453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971E97" w:rsidRPr="00E64227" w:rsidRDefault="00971E97" w:rsidP="00971E9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971E97" w:rsidRPr="00E64227" w:rsidTr="00046867">
        <w:tc>
          <w:tcPr>
            <w:tcW w:w="1799" w:type="dxa"/>
          </w:tcPr>
          <w:p w:rsidR="00971E97" w:rsidRPr="00412CAF" w:rsidRDefault="00385833" w:rsidP="00386408">
            <w:pPr>
              <w:jc w:val="center"/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AT_02</w:t>
            </w:r>
          </w:p>
        </w:tc>
        <w:tc>
          <w:tcPr>
            <w:tcW w:w="2453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971E97" w:rsidRPr="00E64227" w:rsidRDefault="00971E97" w:rsidP="00971E9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971E97" w:rsidRPr="00E64227" w:rsidTr="00046867">
        <w:tc>
          <w:tcPr>
            <w:tcW w:w="1799" w:type="dxa"/>
          </w:tcPr>
          <w:p w:rsidR="00971E97" w:rsidRPr="00412CAF" w:rsidRDefault="00385833" w:rsidP="00386408">
            <w:pPr>
              <w:jc w:val="center"/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AT_03</w:t>
            </w:r>
          </w:p>
        </w:tc>
        <w:tc>
          <w:tcPr>
            <w:tcW w:w="2453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971E97" w:rsidRPr="00E64227" w:rsidRDefault="00971E97" w:rsidP="00971E9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971E97" w:rsidRPr="00E64227" w:rsidTr="00046867">
        <w:tc>
          <w:tcPr>
            <w:tcW w:w="1799" w:type="dxa"/>
          </w:tcPr>
          <w:p w:rsidR="00971E97" w:rsidRPr="00412CAF" w:rsidRDefault="00385833" w:rsidP="00386408">
            <w:pPr>
              <w:jc w:val="center"/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AT04</w:t>
            </w:r>
          </w:p>
        </w:tc>
        <w:tc>
          <w:tcPr>
            <w:tcW w:w="2453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971E97" w:rsidRPr="00E64227" w:rsidRDefault="00971E97" w:rsidP="00971E9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971E97" w:rsidRPr="00E64227" w:rsidTr="00046867">
        <w:tc>
          <w:tcPr>
            <w:tcW w:w="1799" w:type="dxa"/>
          </w:tcPr>
          <w:p w:rsidR="00971E97" w:rsidRPr="00412CAF" w:rsidRDefault="00971E97" w:rsidP="003864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53" w:type="dxa"/>
          </w:tcPr>
          <w:p w:rsidR="00971E97" w:rsidRPr="00E64227" w:rsidRDefault="00971E97" w:rsidP="00971E97">
            <w:pPr>
              <w:pStyle w:val="a7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3544" w:type="dxa"/>
          </w:tcPr>
          <w:p w:rsidR="00971E97" w:rsidRPr="00E64227" w:rsidRDefault="00971E97" w:rsidP="00971E97">
            <w:pPr>
              <w:pStyle w:val="a7"/>
              <w:ind w:leftChars="0" w:left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13226A" w:rsidRPr="002B7C25" w:rsidRDefault="0013226A" w:rsidP="0013226A">
      <w:pPr>
        <w:tabs>
          <w:tab w:val="left" w:pos="4035"/>
        </w:tabs>
        <w:outlineLvl w:val="0"/>
        <w:rPr>
          <w:rFonts w:ascii="Times New Roman" w:eastAsia="標楷體" w:hAnsi="Times New Roman" w:cs="Times New Roman"/>
          <w:kern w:val="0"/>
          <w:szCs w:val="24"/>
        </w:rPr>
      </w:pPr>
      <w:bookmarkStart w:id="18" w:name="_Toc511058054"/>
      <w:r w:rsidRPr="002B7C25">
        <w:rPr>
          <w:rFonts w:ascii="Times New Roman" w:eastAsia="標楷體" w:hAnsi="Times New Roman" w:cs="Times New Roman"/>
          <w:kern w:val="0"/>
          <w:szCs w:val="24"/>
        </w:rPr>
        <w:t>Appendix A</w:t>
      </w:r>
      <w:r w:rsidRPr="002B7C25">
        <w:rPr>
          <w:rFonts w:ascii="Times New Roman" w:eastAsia="標楷體" w:hAnsi="Times New Roman" w:cs="Times New Roman"/>
          <w:kern w:val="0"/>
          <w:szCs w:val="24"/>
        </w:rPr>
        <w:t>：</w:t>
      </w:r>
      <w:r w:rsidRPr="002B7C2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CC2A63">
        <w:rPr>
          <w:rFonts w:ascii="Times New Roman" w:eastAsia="標楷體" w:hAnsi="Times New Roman" w:cs="Times New Roman"/>
          <w:kern w:val="0"/>
          <w:szCs w:val="24"/>
        </w:rPr>
        <w:t>追</w:t>
      </w:r>
      <w:r w:rsidR="00CC2A63">
        <w:rPr>
          <w:rFonts w:ascii="Times New Roman" w:eastAsia="標楷體" w:hAnsi="Times New Roman" w:cs="Times New Roman" w:hint="eastAsia"/>
          <w:kern w:val="0"/>
          <w:szCs w:val="24"/>
        </w:rPr>
        <w:t>溯</w:t>
      </w:r>
      <w:r w:rsidRPr="002B7C25">
        <w:rPr>
          <w:rFonts w:ascii="Times New Roman" w:eastAsia="標楷體" w:hAnsi="Times New Roman" w:cs="Times New Roman"/>
          <w:kern w:val="0"/>
          <w:szCs w:val="24"/>
        </w:rPr>
        <w:t>表</w:t>
      </w:r>
      <w:r w:rsidRPr="002B7C25">
        <w:rPr>
          <w:rFonts w:ascii="Times New Roman" w:eastAsia="標楷體" w:hAnsi="Times New Roman" w:cs="Times New Roman"/>
          <w:kern w:val="0"/>
          <w:szCs w:val="24"/>
        </w:rPr>
        <w:t xml:space="preserve"> Traceability</w:t>
      </w:r>
      <w:bookmarkEnd w:id="18"/>
      <w:r>
        <w:rPr>
          <w:rFonts w:ascii="Times New Roman" w:eastAsia="標楷體" w:hAnsi="Times New Roman" w:cs="Times New Roman"/>
          <w:kern w:val="0"/>
          <w:szCs w:val="24"/>
        </w:rPr>
        <w:tab/>
      </w:r>
    </w:p>
    <w:p w:rsidR="00A56FEC" w:rsidRPr="0013226A" w:rsidRDefault="00A56FEC" w:rsidP="00A56FEC">
      <w:pPr>
        <w:rPr>
          <w:rFonts w:ascii="標楷體" w:eastAsia="標楷體" w:hAnsi="標楷體"/>
        </w:rPr>
      </w:pPr>
    </w:p>
    <w:p w:rsidR="0013226A" w:rsidRPr="002B7C25" w:rsidRDefault="0013226A" w:rsidP="0013226A">
      <w:pPr>
        <w:pStyle w:val="a7"/>
        <w:ind w:leftChars="0" w:left="357"/>
        <w:outlineLvl w:val="1"/>
        <w:rPr>
          <w:rFonts w:ascii="Times New Roman" w:eastAsia="標楷體" w:hAnsi="Times New Roman" w:cs="Times New Roman"/>
          <w:kern w:val="0"/>
          <w:sz w:val="25"/>
          <w:szCs w:val="25"/>
        </w:rPr>
      </w:pPr>
      <w:bookmarkStart w:id="19" w:name="_Toc511058055"/>
      <w:r w:rsidRPr="002B7C25">
        <w:rPr>
          <w:rFonts w:ascii="Times New Roman" w:eastAsia="標楷體" w:hAnsi="Times New Roman" w:cs="Times New Roman"/>
          <w:kern w:val="0"/>
          <w:sz w:val="25"/>
          <w:szCs w:val="25"/>
        </w:rPr>
        <w:t xml:space="preserve">A.1. </w:t>
      </w:r>
      <w:r w:rsidRPr="002B7C25">
        <w:rPr>
          <w:rFonts w:ascii="Times New Roman" w:eastAsia="標楷體" w:hAnsi="Times New Roman" w:cs="Times New Roman"/>
          <w:kern w:val="0"/>
          <w:sz w:val="25"/>
          <w:szCs w:val="25"/>
        </w:rPr>
        <w:t>系統</w:t>
      </w:r>
      <w:r w:rsidRPr="002B7C25">
        <w:rPr>
          <w:rFonts w:ascii="Times New Roman" w:eastAsia="標楷體" w:hAnsi="Times New Roman" w:cs="Times New Roman"/>
          <w:kern w:val="0"/>
          <w:sz w:val="25"/>
          <w:szCs w:val="25"/>
        </w:rPr>
        <w:t xml:space="preserve"> vs. </w:t>
      </w:r>
      <w:r w:rsidRPr="002B7C25">
        <w:rPr>
          <w:rFonts w:ascii="Times New Roman" w:eastAsia="標楷體" w:hAnsi="Times New Roman" w:cs="Times New Roman"/>
          <w:kern w:val="0"/>
          <w:sz w:val="25"/>
          <w:szCs w:val="25"/>
        </w:rPr>
        <w:t>整合測試案例</w:t>
      </w:r>
      <w:bookmarkEnd w:id="19"/>
    </w:p>
    <w:tbl>
      <w:tblPr>
        <w:tblStyle w:val="a8"/>
        <w:tblW w:w="8301" w:type="dxa"/>
        <w:tblInd w:w="-5" w:type="dxa"/>
        <w:tblLook w:val="04A0" w:firstRow="1" w:lastRow="0" w:firstColumn="1" w:lastColumn="0" w:noHBand="0" w:noVBand="1"/>
      </w:tblPr>
      <w:tblGrid>
        <w:gridCol w:w="1449"/>
        <w:gridCol w:w="1259"/>
        <w:gridCol w:w="1260"/>
        <w:gridCol w:w="1166"/>
        <w:gridCol w:w="1617"/>
        <w:gridCol w:w="1550"/>
      </w:tblGrid>
      <w:tr w:rsidR="0026136B" w:rsidRPr="002B7C25" w:rsidTr="0026136B">
        <w:tc>
          <w:tcPr>
            <w:tcW w:w="1449" w:type="dxa"/>
            <w:tcBorders>
              <w:tl2br w:val="single" w:sz="4" w:space="0" w:color="auto"/>
            </w:tcBorders>
          </w:tcPr>
          <w:p w:rsidR="0026136B" w:rsidRPr="002B7C25" w:rsidRDefault="0026136B" w:rsidP="000C4327">
            <w:pPr>
              <w:pStyle w:val="a7"/>
              <w:ind w:leftChars="0" w:left="0" w:firstLineChars="200" w:firstLine="500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 w:rsidRPr="002B7C25"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  <w:t>子系統</w:t>
            </w:r>
          </w:p>
          <w:p w:rsidR="0026136B" w:rsidRPr="002B7C25" w:rsidRDefault="0026136B" w:rsidP="000C4327">
            <w:pPr>
              <w:pStyle w:val="a7"/>
              <w:ind w:leftChars="0" w:left="0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  <w:p w:rsidR="0026136B" w:rsidRPr="002B7C25" w:rsidRDefault="0026136B" w:rsidP="000C4327">
            <w:pPr>
              <w:pStyle w:val="a7"/>
              <w:ind w:leftChars="0" w:left="0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 w:rsidRPr="002B7C25"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測試案例</w:t>
            </w:r>
          </w:p>
        </w:tc>
        <w:tc>
          <w:tcPr>
            <w:tcW w:w="1259" w:type="dxa"/>
          </w:tcPr>
          <w:p w:rsidR="0026136B" w:rsidRPr="002B7C25" w:rsidRDefault="0026136B" w:rsidP="000C4327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SDN</w:t>
            </w:r>
          </w:p>
        </w:tc>
        <w:tc>
          <w:tcPr>
            <w:tcW w:w="1260" w:type="dxa"/>
          </w:tcPr>
          <w:p w:rsidR="0026136B" w:rsidRPr="002B7C25" w:rsidRDefault="0026136B" w:rsidP="000C4327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Address transform</w:t>
            </w:r>
          </w:p>
        </w:tc>
        <w:tc>
          <w:tcPr>
            <w:tcW w:w="1166" w:type="dxa"/>
          </w:tcPr>
          <w:p w:rsidR="0026136B" w:rsidRPr="0026136B" w:rsidRDefault="0026136B" w:rsidP="000C4327">
            <w:pPr>
              <w:pStyle w:val="a7"/>
              <w:ind w:leftChars="0" w:left="0"/>
              <w:jc w:val="center"/>
              <w:outlineLvl w:val="1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order router</w:t>
            </w:r>
          </w:p>
        </w:tc>
        <w:tc>
          <w:tcPr>
            <w:tcW w:w="1617" w:type="dxa"/>
          </w:tcPr>
          <w:p w:rsidR="0026136B" w:rsidRPr="002B7C25" w:rsidRDefault="0026136B" w:rsidP="000C4327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OT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Mo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te</w:t>
            </w:r>
          </w:p>
        </w:tc>
        <w:tc>
          <w:tcPr>
            <w:tcW w:w="1550" w:type="dxa"/>
          </w:tcPr>
          <w:p w:rsidR="0026136B" w:rsidRDefault="0026136B" w:rsidP="000C4327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Temperature sensor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A468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1259" w:type="dxa"/>
          </w:tcPr>
          <w:p w:rsidR="0026136B" w:rsidRPr="002B7C25" w:rsidRDefault="0026136B" w:rsidP="00A468A9">
            <w:pPr>
              <w:jc w:val="center"/>
            </w:pPr>
          </w:p>
        </w:tc>
        <w:tc>
          <w:tcPr>
            <w:tcW w:w="1260" w:type="dxa"/>
          </w:tcPr>
          <w:p w:rsidR="0026136B" w:rsidRPr="002B7C25" w:rsidRDefault="0026136B" w:rsidP="00A468A9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1550" w:type="dxa"/>
          </w:tcPr>
          <w:p w:rsidR="0026136B" w:rsidRPr="002B7C25" w:rsidRDefault="0026136B" w:rsidP="008D084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A468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02</w:t>
            </w:r>
          </w:p>
        </w:tc>
        <w:tc>
          <w:tcPr>
            <w:tcW w:w="1259" w:type="dxa"/>
          </w:tcPr>
          <w:p w:rsidR="0026136B" w:rsidRPr="002B7C25" w:rsidRDefault="0026136B" w:rsidP="00A468A9">
            <w:pPr>
              <w:jc w:val="center"/>
            </w:pPr>
          </w:p>
        </w:tc>
        <w:tc>
          <w:tcPr>
            <w:tcW w:w="1260" w:type="dxa"/>
          </w:tcPr>
          <w:p w:rsidR="0026136B" w:rsidRPr="002B7C25" w:rsidRDefault="0026136B" w:rsidP="00A468A9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A468A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A468A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26136B" w:rsidP="00A468A9">
            <w:pPr>
              <w:jc w:val="center"/>
            </w:pP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8D08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26136B" w:rsidP="008D0848">
            <w:pPr>
              <w:jc w:val="center"/>
            </w:pP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8D08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26136B" w:rsidP="008D0848">
            <w:pPr>
              <w:jc w:val="center"/>
            </w:pP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8D08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8D08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Pr="00412CAF" w:rsidRDefault="0026136B" w:rsidP="008D08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259" w:type="dxa"/>
          </w:tcPr>
          <w:p w:rsidR="0026136B" w:rsidRPr="002B7C25" w:rsidRDefault="0026136B" w:rsidP="008D08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166" w:type="dxa"/>
          </w:tcPr>
          <w:p w:rsidR="0026136B" w:rsidRPr="002B7C25" w:rsidRDefault="0026136B" w:rsidP="008D0848">
            <w:pPr>
              <w:jc w:val="center"/>
            </w:pP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259" w:type="dxa"/>
          </w:tcPr>
          <w:p w:rsidR="0026136B" w:rsidRPr="002B7C25" w:rsidRDefault="00C62C7C" w:rsidP="008D084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126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6136B" w:rsidRPr="002B7C25" w:rsidTr="0026136B">
        <w:tc>
          <w:tcPr>
            <w:tcW w:w="1449" w:type="dxa"/>
          </w:tcPr>
          <w:p w:rsidR="0026136B" w:rsidRDefault="0026136B" w:rsidP="008D084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IOT_IT</w:t>
            </w:r>
            <w:r w:rsidRPr="00412CAF">
              <w:rPr>
                <w:rFonts w:ascii="標楷體" w:eastAsia="標楷體" w:hAnsi="標楷體"/>
              </w:rPr>
              <w:t>_</w:t>
            </w: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259" w:type="dxa"/>
          </w:tcPr>
          <w:p w:rsidR="0026136B" w:rsidRPr="002B7C25" w:rsidRDefault="00C62C7C" w:rsidP="008D084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126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66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617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0" w:type="dxa"/>
          </w:tcPr>
          <w:p w:rsidR="0026136B" w:rsidRPr="002B7C25" w:rsidRDefault="00C62C7C" w:rsidP="008D0848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13226A" w:rsidRPr="002B7C25" w:rsidRDefault="0013226A" w:rsidP="0013226A">
      <w:pPr>
        <w:pStyle w:val="a7"/>
        <w:ind w:leftChars="0" w:left="357"/>
        <w:outlineLvl w:val="1"/>
        <w:rPr>
          <w:rFonts w:ascii="Times New Roman" w:eastAsia="標楷體" w:hAnsi="Times New Roman" w:cs="Times New Roman"/>
          <w:kern w:val="0"/>
          <w:szCs w:val="24"/>
        </w:rPr>
      </w:pPr>
      <w:bookmarkStart w:id="20" w:name="_Toc511058056"/>
      <w:r w:rsidRPr="002B7C25">
        <w:rPr>
          <w:rFonts w:ascii="Times New Roman" w:eastAsia="標楷體" w:hAnsi="Times New Roman" w:cs="Times New Roman"/>
          <w:kern w:val="0"/>
          <w:sz w:val="25"/>
          <w:szCs w:val="25"/>
        </w:rPr>
        <w:t xml:space="preserve">A.2. </w:t>
      </w:r>
      <w:r w:rsidRPr="002B7C25">
        <w:rPr>
          <w:rFonts w:ascii="Times New Roman" w:eastAsia="標楷體" w:hAnsi="Times New Roman" w:cs="Times New Roman"/>
          <w:kern w:val="0"/>
          <w:szCs w:val="24"/>
        </w:rPr>
        <w:t>需求</w:t>
      </w:r>
      <w:r w:rsidRPr="002B7C25">
        <w:rPr>
          <w:rFonts w:ascii="Times New Roman" w:eastAsia="標楷體" w:hAnsi="Times New Roman" w:cs="Times New Roman"/>
          <w:kern w:val="0"/>
          <w:szCs w:val="24"/>
        </w:rPr>
        <w:t xml:space="preserve"> vs. </w:t>
      </w:r>
      <w:r w:rsidRPr="002B7C25">
        <w:rPr>
          <w:rFonts w:ascii="Times New Roman" w:eastAsia="標楷體" w:hAnsi="Times New Roman" w:cs="Times New Roman"/>
          <w:kern w:val="0"/>
          <w:szCs w:val="24"/>
        </w:rPr>
        <w:t>接受測試案例</w:t>
      </w:r>
      <w:bookmarkEnd w:id="2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44"/>
        <w:gridCol w:w="1452"/>
        <w:gridCol w:w="1301"/>
        <w:gridCol w:w="1301"/>
        <w:gridCol w:w="1299"/>
        <w:gridCol w:w="1299"/>
      </w:tblGrid>
      <w:tr w:rsidR="005E5357" w:rsidRPr="002B7C25" w:rsidTr="005E5357">
        <w:tc>
          <w:tcPr>
            <w:tcW w:w="991" w:type="pct"/>
            <w:tcBorders>
              <w:tl2br w:val="single" w:sz="4" w:space="0" w:color="auto"/>
            </w:tcBorders>
          </w:tcPr>
          <w:p w:rsidR="005E5357" w:rsidRPr="002B7C25" w:rsidRDefault="005E5357" w:rsidP="000C4327">
            <w:pPr>
              <w:pStyle w:val="a7"/>
              <w:ind w:leftChars="100" w:left="490" w:hangingChars="100" w:hanging="250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 w:rsidRPr="002B7C25"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  <w:t>需求</w:t>
            </w:r>
          </w:p>
          <w:p w:rsidR="005E5357" w:rsidRDefault="005E5357" w:rsidP="000C4327">
            <w:pPr>
              <w:pStyle w:val="a7"/>
              <w:ind w:leftChars="0" w:left="0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 w:rsidRPr="002B7C25"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測試</w:t>
            </w:r>
          </w:p>
          <w:p w:rsidR="005E5357" w:rsidRPr="002B7C25" w:rsidRDefault="005E5357" w:rsidP="000C4327">
            <w:pPr>
              <w:pStyle w:val="a7"/>
              <w:ind w:leftChars="0" w:left="0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 w:rsidRPr="002B7C25"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案例</w:t>
            </w:r>
          </w:p>
        </w:tc>
        <w:tc>
          <w:tcPr>
            <w:tcW w:w="875" w:type="pct"/>
          </w:tcPr>
          <w:p w:rsidR="005E5357" w:rsidRPr="005E5357" w:rsidRDefault="005E5357" w:rsidP="00C50325">
            <w:pPr>
              <w:pStyle w:val="a7"/>
              <w:ind w:leftChars="0" w:left="0"/>
              <w:jc w:val="center"/>
              <w:outlineLvl w:val="1"/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C-01</w:t>
            </w:r>
          </w:p>
        </w:tc>
        <w:tc>
          <w:tcPr>
            <w:tcW w:w="784" w:type="pct"/>
          </w:tcPr>
          <w:p w:rsidR="005E5357" w:rsidRPr="006D736E" w:rsidRDefault="005E5357" w:rsidP="00C50325">
            <w:pPr>
              <w:pStyle w:val="a7"/>
              <w:ind w:leftChars="0" w:left="0"/>
              <w:jc w:val="center"/>
              <w:outlineLvl w:val="1"/>
              <w:rPr>
                <w:rFonts w:ascii="Times New Roman" w:eastAsia="SimSun" w:hAnsi="Times New Roman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C-02</w:t>
            </w:r>
          </w:p>
        </w:tc>
        <w:tc>
          <w:tcPr>
            <w:tcW w:w="784" w:type="pct"/>
          </w:tcPr>
          <w:p w:rsidR="005E5357" w:rsidRPr="006D736E" w:rsidRDefault="005E5357" w:rsidP="00C50325">
            <w:pPr>
              <w:pStyle w:val="a7"/>
              <w:ind w:leftChars="0" w:left="0"/>
              <w:jc w:val="center"/>
              <w:outlineLvl w:val="1"/>
              <w:rPr>
                <w:rFonts w:ascii="Times New Roman" w:eastAsia="SimSun" w:hAnsi="Times New Roman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C-03</w:t>
            </w:r>
          </w:p>
        </w:tc>
        <w:tc>
          <w:tcPr>
            <w:tcW w:w="783" w:type="pct"/>
          </w:tcPr>
          <w:p w:rsidR="005E5357" w:rsidRPr="006D736E" w:rsidRDefault="005E5357" w:rsidP="00C50325">
            <w:pPr>
              <w:pStyle w:val="a7"/>
              <w:ind w:leftChars="0" w:left="0"/>
              <w:jc w:val="center"/>
              <w:outlineLvl w:val="1"/>
              <w:rPr>
                <w:rFonts w:ascii="Times New Roman" w:eastAsia="SimSun" w:hAnsi="Times New Roman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C-04</w:t>
            </w:r>
          </w:p>
        </w:tc>
        <w:tc>
          <w:tcPr>
            <w:tcW w:w="783" w:type="pct"/>
          </w:tcPr>
          <w:p w:rsidR="005E5357" w:rsidRPr="006D736E" w:rsidRDefault="005E5357" w:rsidP="00C50325">
            <w:pPr>
              <w:pStyle w:val="a7"/>
              <w:ind w:leftChars="0" w:left="0"/>
              <w:jc w:val="center"/>
              <w:outlineLvl w:val="1"/>
              <w:rPr>
                <w:rFonts w:ascii="Times New Roman" w:eastAsia="SimSun" w:hAnsi="Times New Roman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C-05</w:t>
            </w:r>
          </w:p>
        </w:tc>
      </w:tr>
      <w:tr w:rsidR="005E5357" w:rsidRPr="002B7C25" w:rsidTr="005E5357">
        <w:tc>
          <w:tcPr>
            <w:tcW w:w="991" w:type="pct"/>
          </w:tcPr>
          <w:p w:rsidR="005E5357" w:rsidRPr="00412CAF" w:rsidRDefault="005E5357" w:rsidP="00386408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AT_01</w:t>
            </w:r>
          </w:p>
        </w:tc>
        <w:tc>
          <w:tcPr>
            <w:tcW w:w="875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4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4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3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3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</w:tr>
      <w:tr w:rsidR="005E5357" w:rsidRPr="002B7C25" w:rsidTr="005E5357">
        <w:tc>
          <w:tcPr>
            <w:tcW w:w="991" w:type="pct"/>
          </w:tcPr>
          <w:p w:rsidR="005E5357" w:rsidRPr="00412CAF" w:rsidRDefault="005E5357" w:rsidP="00386408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2</w:t>
            </w:r>
          </w:p>
        </w:tc>
        <w:tc>
          <w:tcPr>
            <w:tcW w:w="875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4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4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3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3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</w:tr>
      <w:tr w:rsidR="005E5357" w:rsidRPr="002B7C25" w:rsidTr="005E5357">
        <w:tc>
          <w:tcPr>
            <w:tcW w:w="991" w:type="pct"/>
          </w:tcPr>
          <w:p w:rsidR="005E5357" w:rsidRPr="00412CAF" w:rsidRDefault="005E5357" w:rsidP="00345108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3</w:t>
            </w:r>
          </w:p>
        </w:tc>
        <w:tc>
          <w:tcPr>
            <w:tcW w:w="875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4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4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3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3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</w:tr>
      <w:tr w:rsidR="005E5357" w:rsidRPr="002B7C25" w:rsidTr="005E5357">
        <w:tc>
          <w:tcPr>
            <w:tcW w:w="991" w:type="pct"/>
          </w:tcPr>
          <w:p w:rsidR="005E5357" w:rsidRPr="00412CAF" w:rsidRDefault="005E5357" w:rsidP="00386408">
            <w:pPr>
              <w:rPr>
                <w:rFonts w:ascii="標楷體" w:eastAsia="標楷體" w:hAnsi="標楷體"/>
              </w:rPr>
            </w:pPr>
            <w:r w:rsidRPr="00850140">
              <w:rPr>
                <w:rFonts w:ascii="標楷體" w:eastAsia="標楷體" w:hAnsi="標楷體" w:cs="Times New Roman" w:hint="eastAsia"/>
                <w:kern w:val="0"/>
                <w:szCs w:val="24"/>
              </w:rPr>
              <w:t>IOT_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AT_0</w:t>
            </w:r>
            <w:r>
              <w:rPr>
                <w:rFonts w:ascii="標楷體" w:eastAsia="標楷體" w:hAnsi="標楷體" w:cs="Times New Roman"/>
                <w:kern w:val="0"/>
                <w:szCs w:val="24"/>
              </w:rPr>
              <w:t>4</w:t>
            </w:r>
          </w:p>
        </w:tc>
        <w:tc>
          <w:tcPr>
            <w:tcW w:w="875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  <w:bookmarkStart w:id="21" w:name="_GoBack"/>
            <w:bookmarkEnd w:id="21"/>
          </w:p>
        </w:tc>
        <w:tc>
          <w:tcPr>
            <w:tcW w:w="784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4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3" w:type="pct"/>
          </w:tcPr>
          <w:p w:rsidR="005E5357" w:rsidRPr="002B7C25" w:rsidRDefault="004B3A86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5"/>
                <w:szCs w:val="25"/>
              </w:rPr>
              <w:t>o</w:t>
            </w:r>
          </w:p>
        </w:tc>
        <w:tc>
          <w:tcPr>
            <w:tcW w:w="783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</w:tr>
      <w:tr w:rsidR="005E5357" w:rsidRPr="002B7C25" w:rsidTr="005E5357">
        <w:tc>
          <w:tcPr>
            <w:tcW w:w="991" w:type="pct"/>
          </w:tcPr>
          <w:p w:rsidR="005E5357" w:rsidRPr="00412CAF" w:rsidRDefault="005E5357" w:rsidP="00386408">
            <w:pPr>
              <w:rPr>
                <w:rFonts w:ascii="標楷體" w:eastAsia="標楷體" w:hAnsi="標楷體"/>
              </w:rPr>
            </w:pPr>
          </w:p>
        </w:tc>
        <w:tc>
          <w:tcPr>
            <w:tcW w:w="875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4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4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3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  <w:tc>
          <w:tcPr>
            <w:tcW w:w="783" w:type="pct"/>
          </w:tcPr>
          <w:p w:rsidR="005E5357" w:rsidRPr="002B7C25" w:rsidRDefault="005E5357" w:rsidP="00386408">
            <w:pPr>
              <w:pStyle w:val="a7"/>
              <w:ind w:leftChars="0" w:left="0"/>
              <w:jc w:val="center"/>
              <w:outlineLvl w:val="1"/>
              <w:rPr>
                <w:rFonts w:ascii="Times New Roman" w:eastAsia="標楷體" w:hAnsi="Times New Roman" w:cs="Times New Roman"/>
                <w:kern w:val="0"/>
                <w:sz w:val="25"/>
                <w:szCs w:val="25"/>
              </w:rPr>
            </w:pPr>
          </w:p>
        </w:tc>
      </w:tr>
    </w:tbl>
    <w:p w:rsidR="0013226A" w:rsidRDefault="0013226A" w:rsidP="0013226A">
      <w:pPr>
        <w:ind w:firstLineChars="200" w:firstLine="480"/>
        <w:rPr>
          <w:rFonts w:ascii="Times New Roman" w:eastAsia="SimSun" w:hAnsi="Times New Roman" w:cs="Times New Roman"/>
        </w:rPr>
      </w:pPr>
    </w:p>
    <w:p w:rsidR="006A7CA3" w:rsidRPr="00386408" w:rsidRDefault="006A7CA3" w:rsidP="00386408"/>
    <w:sectPr w:rsidR="006A7CA3" w:rsidRPr="003864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BAB" w:rsidRDefault="000A5BAB" w:rsidP="00585FC1">
      <w:r>
        <w:separator/>
      </w:r>
    </w:p>
  </w:endnote>
  <w:endnote w:type="continuationSeparator" w:id="0">
    <w:p w:rsidR="000A5BAB" w:rsidRDefault="000A5BAB" w:rsidP="0058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8B" w:rsidRDefault="00925D8B">
    <w:pPr>
      <w:pStyle w:val="a5"/>
      <w:jc w:val="center"/>
    </w:pPr>
  </w:p>
  <w:p w:rsidR="00925D8B" w:rsidRDefault="00925D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BAB" w:rsidRDefault="000A5BAB" w:rsidP="00585FC1">
      <w:r>
        <w:separator/>
      </w:r>
    </w:p>
  </w:footnote>
  <w:footnote w:type="continuationSeparator" w:id="0">
    <w:p w:rsidR="000A5BAB" w:rsidRDefault="000A5BAB" w:rsidP="0058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D9E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" w15:restartNumberingAfterBreak="0">
    <w:nsid w:val="04F72EAD"/>
    <w:multiLevelType w:val="hybridMultilevel"/>
    <w:tmpl w:val="0DE8C92C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703735"/>
    <w:multiLevelType w:val="hybridMultilevel"/>
    <w:tmpl w:val="597654D0"/>
    <w:lvl w:ilvl="0" w:tplc="BB9E1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283C5F"/>
    <w:multiLevelType w:val="hybridMultilevel"/>
    <w:tmpl w:val="A3CAE978"/>
    <w:lvl w:ilvl="0" w:tplc="1BF03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9C0483"/>
    <w:multiLevelType w:val="hybridMultilevel"/>
    <w:tmpl w:val="0DE8C92C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9F1F42"/>
    <w:multiLevelType w:val="hybridMultilevel"/>
    <w:tmpl w:val="A814AD50"/>
    <w:lvl w:ilvl="0" w:tplc="1848F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526597"/>
    <w:multiLevelType w:val="hybridMultilevel"/>
    <w:tmpl w:val="E5BCD860"/>
    <w:lvl w:ilvl="0" w:tplc="365CB7E8">
      <w:numFmt w:val="bullet"/>
      <w:lvlText w:val=""/>
      <w:lvlJc w:val="left"/>
      <w:pPr>
        <w:ind w:left="1920" w:hanging="144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BB76B8C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8" w15:restartNumberingAfterBreak="0">
    <w:nsid w:val="1C7577CB"/>
    <w:multiLevelType w:val="hybridMultilevel"/>
    <w:tmpl w:val="DB18DE2C"/>
    <w:lvl w:ilvl="0" w:tplc="C33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B87A4F"/>
    <w:multiLevelType w:val="hybridMultilevel"/>
    <w:tmpl w:val="DB18DE2C"/>
    <w:lvl w:ilvl="0" w:tplc="C33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B63FAD"/>
    <w:multiLevelType w:val="hybridMultilevel"/>
    <w:tmpl w:val="359E3E46"/>
    <w:lvl w:ilvl="0" w:tplc="C33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EA7094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2" w15:restartNumberingAfterBreak="0">
    <w:nsid w:val="23535971"/>
    <w:multiLevelType w:val="hybridMultilevel"/>
    <w:tmpl w:val="0CF68DC4"/>
    <w:lvl w:ilvl="0" w:tplc="0EE4A3D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AE4CDC"/>
    <w:multiLevelType w:val="hybridMultilevel"/>
    <w:tmpl w:val="C6F687E0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831B1D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5" w15:restartNumberingAfterBreak="0">
    <w:nsid w:val="2E8E26A2"/>
    <w:multiLevelType w:val="hybridMultilevel"/>
    <w:tmpl w:val="C6F687E0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116B68"/>
    <w:multiLevelType w:val="hybridMultilevel"/>
    <w:tmpl w:val="69241A9E"/>
    <w:lvl w:ilvl="0" w:tplc="3F564B1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0F1312"/>
    <w:multiLevelType w:val="hybridMultilevel"/>
    <w:tmpl w:val="9FFE72CC"/>
    <w:lvl w:ilvl="0" w:tplc="0409000F">
      <w:start w:val="1"/>
      <w:numFmt w:val="decimal"/>
      <w:lvlText w:val="%1."/>
      <w:lvlJc w:val="left"/>
      <w:pPr>
        <w:ind w:left="323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715" w:hanging="480"/>
      </w:pPr>
    </w:lvl>
    <w:lvl w:ilvl="2" w:tplc="0409001B" w:tentative="1">
      <w:start w:val="1"/>
      <w:numFmt w:val="lowerRoman"/>
      <w:lvlText w:val="%3."/>
      <w:lvlJc w:val="right"/>
      <w:pPr>
        <w:ind w:left="4195" w:hanging="480"/>
      </w:pPr>
    </w:lvl>
    <w:lvl w:ilvl="3" w:tplc="0409000F" w:tentative="1">
      <w:start w:val="1"/>
      <w:numFmt w:val="decimal"/>
      <w:lvlText w:val="%4."/>
      <w:lvlJc w:val="left"/>
      <w:pPr>
        <w:ind w:left="46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155" w:hanging="480"/>
      </w:pPr>
    </w:lvl>
    <w:lvl w:ilvl="5" w:tplc="0409001B" w:tentative="1">
      <w:start w:val="1"/>
      <w:numFmt w:val="lowerRoman"/>
      <w:lvlText w:val="%6."/>
      <w:lvlJc w:val="right"/>
      <w:pPr>
        <w:ind w:left="5635" w:hanging="480"/>
      </w:pPr>
    </w:lvl>
    <w:lvl w:ilvl="6" w:tplc="0409000F" w:tentative="1">
      <w:start w:val="1"/>
      <w:numFmt w:val="decimal"/>
      <w:lvlText w:val="%7."/>
      <w:lvlJc w:val="left"/>
      <w:pPr>
        <w:ind w:left="61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595" w:hanging="480"/>
      </w:pPr>
    </w:lvl>
    <w:lvl w:ilvl="8" w:tplc="0409001B" w:tentative="1">
      <w:start w:val="1"/>
      <w:numFmt w:val="lowerRoman"/>
      <w:lvlText w:val="%9."/>
      <w:lvlJc w:val="right"/>
      <w:pPr>
        <w:ind w:left="7075" w:hanging="480"/>
      </w:pPr>
    </w:lvl>
  </w:abstractNum>
  <w:abstractNum w:abstractNumId="18" w15:restartNumberingAfterBreak="0">
    <w:nsid w:val="33B8602B"/>
    <w:multiLevelType w:val="hybridMultilevel"/>
    <w:tmpl w:val="359E3E46"/>
    <w:lvl w:ilvl="0" w:tplc="C33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FE6070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20" w15:restartNumberingAfterBreak="0">
    <w:nsid w:val="3EA45CC0"/>
    <w:multiLevelType w:val="hybridMultilevel"/>
    <w:tmpl w:val="14FC81E0"/>
    <w:lvl w:ilvl="0" w:tplc="C33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92698D"/>
    <w:multiLevelType w:val="hybridMultilevel"/>
    <w:tmpl w:val="0DE8C92C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FC3F45"/>
    <w:multiLevelType w:val="hybridMultilevel"/>
    <w:tmpl w:val="EBCEE9EA"/>
    <w:lvl w:ilvl="0" w:tplc="E3164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77191B"/>
    <w:multiLevelType w:val="hybridMultilevel"/>
    <w:tmpl w:val="C7824436"/>
    <w:lvl w:ilvl="0" w:tplc="AE8E1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7F25548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25" w15:restartNumberingAfterBreak="0">
    <w:nsid w:val="48FC38BC"/>
    <w:multiLevelType w:val="multilevel"/>
    <w:tmpl w:val="2008170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0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26" w15:restartNumberingAfterBreak="0">
    <w:nsid w:val="4FD55BB2"/>
    <w:multiLevelType w:val="hybridMultilevel"/>
    <w:tmpl w:val="23C2443E"/>
    <w:lvl w:ilvl="0" w:tplc="900A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F46112"/>
    <w:multiLevelType w:val="hybridMultilevel"/>
    <w:tmpl w:val="96163B70"/>
    <w:lvl w:ilvl="0" w:tplc="622A52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554934"/>
    <w:multiLevelType w:val="hybridMultilevel"/>
    <w:tmpl w:val="0DE8C92C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EC4688"/>
    <w:multiLevelType w:val="hybridMultilevel"/>
    <w:tmpl w:val="E4FEA5F2"/>
    <w:lvl w:ilvl="0" w:tplc="92BEEE6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4E7A4D"/>
    <w:multiLevelType w:val="hybridMultilevel"/>
    <w:tmpl w:val="0DE8C92C"/>
    <w:lvl w:ilvl="0" w:tplc="4E628C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0235877"/>
    <w:multiLevelType w:val="hybridMultilevel"/>
    <w:tmpl w:val="394A17D4"/>
    <w:lvl w:ilvl="0" w:tplc="25104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457E21"/>
    <w:multiLevelType w:val="hybridMultilevel"/>
    <w:tmpl w:val="3378E96E"/>
    <w:lvl w:ilvl="0" w:tplc="93188AD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3E1244"/>
    <w:multiLevelType w:val="hybridMultilevel"/>
    <w:tmpl w:val="B8506BF0"/>
    <w:lvl w:ilvl="0" w:tplc="109A4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82208E"/>
    <w:multiLevelType w:val="hybridMultilevel"/>
    <w:tmpl w:val="394A17D4"/>
    <w:lvl w:ilvl="0" w:tplc="25104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CC0957"/>
    <w:multiLevelType w:val="multilevel"/>
    <w:tmpl w:val="0409001D"/>
    <w:lvl w:ilvl="0">
      <w:start w:val="1"/>
      <w:numFmt w:val="decimal"/>
      <w:lvlText w:val="%1"/>
      <w:lvlJc w:val="left"/>
      <w:pPr>
        <w:ind w:left="2825" w:hanging="425"/>
      </w:pPr>
    </w:lvl>
    <w:lvl w:ilvl="1">
      <w:start w:val="1"/>
      <w:numFmt w:val="decimal"/>
      <w:lvlText w:val="%1.%2"/>
      <w:lvlJc w:val="left"/>
      <w:pPr>
        <w:ind w:left="3392" w:hanging="567"/>
      </w:pPr>
    </w:lvl>
    <w:lvl w:ilvl="2">
      <w:start w:val="1"/>
      <w:numFmt w:val="decimal"/>
      <w:lvlText w:val="%1.%2.%3"/>
      <w:lvlJc w:val="left"/>
      <w:pPr>
        <w:ind w:left="3818" w:hanging="567"/>
      </w:pPr>
    </w:lvl>
    <w:lvl w:ilvl="3">
      <w:start w:val="1"/>
      <w:numFmt w:val="decimal"/>
      <w:lvlText w:val="%1.%2.%3.%4"/>
      <w:lvlJc w:val="left"/>
      <w:pPr>
        <w:ind w:left="4384" w:hanging="708"/>
      </w:pPr>
    </w:lvl>
    <w:lvl w:ilvl="4">
      <w:start w:val="1"/>
      <w:numFmt w:val="decimal"/>
      <w:lvlText w:val="%1.%2.%3.%4.%5"/>
      <w:lvlJc w:val="left"/>
      <w:pPr>
        <w:ind w:left="4951" w:hanging="850"/>
      </w:pPr>
    </w:lvl>
    <w:lvl w:ilvl="5">
      <w:start w:val="1"/>
      <w:numFmt w:val="decimal"/>
      <w:lvlText w:val="%1.%2.%3.%4.%5.%6"/>
      <w:lvlJc w:val="left"/>
      <w:pPr>
        <w:ind w:left="5660" w:hanging="1134"/>
      </w:pPr>
    </w:lvl>
    <w:lvl w:ilvl="6">
      <w:start w:val="1"/>
      <w:numFmt w:val="decimal"/>
      <w:lvlText w:val="%1.%2.%3.%4.%5.%6.%7"/>
      <w:lvlJc w:val="left"/>
      <w:pPr>
        <w:ind w:left="6227" w:hanging="1276"/>
      </w:pPr>
    </w:lvl>
    <w:lvl w:ilvl="7">
      <w:start w:val="1"/>
      <w:numFmt w:val="decimal"/>
      <w:lvlText w:val="%1.%2.%3.%4.%5.%6.%7.%8"/>
      <w:lvlJc w:val="left"/>
      <w:pPr>
        <w:ind w:left="6794" w:hanging="1418"/>
      </w:pPr>
    </w:lvl>
    <w:lvl w:ilvl="8">
      <w:start w:val="1"/>
      <w:numFmt w:val="decimal"/>
      <w:lvlText w:val="%1.%2.%3.%4.%5.%6.%7.%8.%9"/>
      <w:lvlJc w:val="left"/>
      <w:pPr>
        <w:ind w:left="7502" w:hanging="1700"/>
      </w:pPr>
    </w:lvl>
  </w:abstractNum>
  <w:abstractNum w:abstractNumId="36" w15:restartNumberingAfterBreak="0">
    <w:nsid w:val="6F08675D"/>
    <w:multiLevelType w:val="hybridMultilevel"/>
    <w:tmpl w:val="3B189324"/>
    <w:lvl w:ilvl="0" w:tplc="1576B9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139606B"/>
    <w:multiLevelType w:val="hybridMultilevel"/>
    <w:tmpl w:val="8D92ABDC"/>
    <w:lvl w:ilvl="0" w:tplc="71A2B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235AE6"/>
    <w:multiLevelType w:val="hybridMultilevel"/>
    <w:tmpl w:val="C7824436"/>
    <w:lvl w:ilvl="0" w:tplc="AE8E1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5"/>
  </w:num>
  <w:num w:numId="3">
    <w:abstractNumId w:val="0"/>
  </w:num>
  <w:num w:numId="4">
    <w:abstractNumId w:val="17"/>
  </w:num>
  <w:num w:numId="5">
    <w:abstractNumId w:val="18"/>
  </w:num>
  <w:num w:numId="6">
    <w:abstractNumId w:val="9"/>
  </w:num>
  <w:num w:numId="7">
    <w:abstractNumId w:val="20"/>
  </w:num>
  <w:num w:numId="8">
    <w:abstractNumId w:val="33"/>
  </w:num>
  <w:num w:numId="9">
    <w:abstractNumId w:val="37"/>
  </w:num>
  <w:num w:numId="10">
    <w:abstractNumId w:val="32"/>
  </w:num>
  <w:num w:numId="11">
    <w:abstractNumId w:val="2"/>
  </w:num>
  <w:num w:numId="12">
    <w:abstractNumId w:val="29"/>
  </w:num>
  <w:num w:numId="13">
    <w:abstractNumId w:val="27"/>
  </w:num>
  <w:num w:numId="14">
    <w:abstractNumId w:val="5"/>
  </w:num>
  <w:num w:numId="15">
    <w:abstractNumId w:val="36"/>
  </w:num>
  <w:num w:numId="16">
    <w:abstractNumId w:val="23"/>
  </w:num>
  <w:num w:numId="17">
    <w:abstractNumId w:val="31"/>
  </w:num>
  <w:num w:numId="18">
    <w:abstractNumId w:val="26"/>
  </w:num>
  <w:num w:numId="19">
    <w:abstractNumId w:val="21"/>
  </w:num>
  <w:num w:numId="20">
    <w:abstractNumId w:val="22"/>
  </w:num>
  <w:num w:numId="21">
    <w:abstractNumId w:val="12"/>
  </w:num>
  <w:num w:numId="22">
    <w:abstractNumId w:val="3"/>
  </w:num>
  <w:num w:numId="23">
    <w:abstractNumId w:val="16"/>
  </w:num>
  <w:num w:numId="24">
    <w:abstractNumId w:val="25"/>
  </w:num>
  <w:num w:numId="25">
    <w:abstractNumId w:val="4"/>
  </w:num>
  <w:num w:numId="26">
    <w:abstractNumId w:val="14"/>
  </w:num>
  <w:num w:numId="27">
    <w:abstractNumId w:val="28"/>
  </w:num>
  <w:num w:numId="28">
    <w:abstractNumId w:val="24"/>
  </w:num>
  <w:num w:numId="29">
    <w:abstractNumId w:val="1"/>
  </w:num>
  <w:num w:numId="30">
    <w:abstractNumId w:val="11"/>
  </w:num>
  <w:num w:numId="31">
    <w:abstractNumId w:val="15"/>
  </w:num>
  <w:num w:numId="32">
    <w:abstractNumId w:val="7"/>
  </w:num>
  <w:num w:numId="33">
    <w:abstractNumId w:val="13"/>
  </w:num>
  <w:num w:numId="34">
    <w:abstractNumId w:val="30"/>
  </w:num>
  <w:num w:numId="35">
    <w:abstractNumId w:val="19"/>
  </w:num>
  <w:num w:numId="36">
    <w:abstractNumId w:val="38"/>
  </w:num>
  <w:num w:numId="37">
    <w:abstractNumId w:val="34"/>
  </w:num>
  <w:num w:numId="38">
    <w:abstractNumId w:val="10"/>
  </w:num>
  <w:num w:numId="39">
    <w:abstractNumId w:val="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58"/>
    <w:rsid w:val="00026D7C"/>
    <w:rsid w:val="00036C29"/>
    <w:rsid w:val="00046867"/>
    <w:rsid w:val="00061846"/>
    <w:rsid w:val="00062146"/>
    <w:rsid w:val="00072000"/>
    <w:rsid w:val="000A09A7"/>
    <w:rsid w:val="000A5BAB"/>
    <w:rsid w:val="000A6D0A"/>
    <w:rsid w:val="000A79E8"/>
    <w:rsid w:val="000B7251"/>
    <w:rsid w:val="000C2025"/>
    <w:rsid w:val="000C4327"/>
    <w:rsid w:val="000C5356"/>
    <w:rsid w:val="000C63E3"/>
    <w:rsid w:val="00105172"/>
    <w:rsid w:val="001250E6"/>
    <w:rsid w:val="0013226A"/>
    <w:rsid w:val="001466AF"/>
    <w:rsid w:val="00157F1C"/>
    <w:rsid w:val="00164DC8"/>
    <w:rsid w:val="00173278"/>
    <w:rsid w:val="00175EFC"/>
    <w:rsid w:val="00180518"/>
    <w:rsid w:val="00180EA3"/>
    <w:rsid w:val="00186015"/>
    <w:rsid w:val="001A260D"/>
    <w:rsid w:val="001B671D"/>
    <w:rsid w:val="001C359D"/>
    <w:rsid w:val="001D7AC0"/>
    <w:rsid w:val="001E180C"/>
    <w:rsid w:val="001E2D81"/>
    <w:rsid w:val="001F3416"/>
    <w:rsid w:val="00225D94"/>
    <w:rsid w:val="00257107"/>
    <w:rsid w:val="0026136B"/>
    <w:rsid w:val="00265701"/>
    <w:rsid w:val="00273A03"/>
    <w:rsid w:val="002824D6"/>
    <w:rsid w:val="00297804"/>
    <w:rsid w:val="002B5104"/>
    <w:rsid w:val="002C3110"/>
    <w:rsid w:val="002E0977"/>
    <w:rsid w:val="002F45FC"/>
    <w:rsid w:val="003068F5"/>
    <w:rsid w:val="0031680B"/>
    <w:rsid w:val="003200E0"/>
    <w:rsid w:val="00321724"/>
    <w:rsid w:val="0032319D"/>
    <w:rsid w:val="00342288"/>
    <w:rsid w:val="00344D4C"/>
    <w:rsid w:val="00345108"/>
    <w:rsid w:val="00361E8B"/>
    <w:rsid w:val="00364613"/>
    <w:rsid w:val="00367299"/>
    <w:rsid w:val="003741D0"/>
    <w:rsid w:val="00374BEB"/>
    <w:rsid w:val="00385833"/>
    <w:rsid w:val="00386408"/>
    <w:rsid w:val="003946F5"/>
    <w:rsid w:val="003A7303"/>
    <w:rsid w:val="003B6D7C"/>
    <w:rsid w:val="003C4309"/>
    <w:rsid w:val="003D703D"/>
    <w:rsid w:val="003F14DB"/>
    <w:rsid w:val="00410DCB"/>
    <w:rsid w:val="0042023D"/>
    <w:rsid w:val="0042054E"/>
    <w:rsid w:val="00420FE2"/>
    <w:rsid w:val="00441466"/>
    <w:rsid w:val="0044676F"/>
    <w:rsid w:val="00447000"/>
    <w:rsid w:val="00451EA2"/>
    <w:rsid w:val="00457E33"/>
    <w:rsid w:val="0046129C"/>
    <w:rsid w:val="004621F7"/>
    <w:rsid w:val="00470811"/>
    <w:rsid w:val="00480B68"/>
    <w:rsid w:val="004851C8"/>
    <w:rsid w:val="004851FA"/>
    <w:rsid w:val="00487586"/>
    <w:rsid w:val="004905E8"/>
    <w:rsid w:val="0049716B"/>
    <w:rsid w:val="004A2A9F"/>
    <w:rsid w:val="004A7E51"/>
    <w:rsid w:val="004B265B"/>
    <w:rsid w:val="004B2E35"/>
    <w:rsid w:val="004B34ED"/>
    <w:rsid w:val="004B3A86"/>
    <w:rsid w:val="004D3D6A"/>
    <w:rsid w:val="004E145B"/>
    <w:rsid w:val="004F0F2A"/>
    <w:rsid w:val="004F0F7D"/>
    <w:rsid w:val="00507784"/>
    <w:rsid w:val="00521AD7"/>
    <w:rsid w:val="005266CB"/>
    <w:rsid w:val="00530A62"/>
    <w:rsid w:val="005540CD"/>
    <w:rsid w:val="00563C9D"/>
    <w:rsid w:val="00585FC1"/>
    <w:rsid w:val="00586543"/>
    <w:rsid w:val="00592364"/>
    <w:rsid w:val="005B7454"/>
    <w:rsid w:val="005C6FD8"/>
    <w:rsid w:val="005E1FD2"/>
    <w:rsid w:val="005E319D"/>
    <w:rsid w:val="005E4AB4"/>
    <w:rsid w:val="005E5357"/>
    <w:rsid w:val="005E75DD"/>
    <w:rsid w:val="005E778A"/>
    <w:rsid w:val="005F0374"/>
    <w:rsid w:val="005F18CA"/>
    <w:rsid w:val="005F577F"/>
    <w:rsid w:val="00627B79"/>
    <w:rsid w:val="006462ED"/>
    <w:rsid w:val="00646910"/>
    <w:rsid w:val="00647230"/>
    <w:rsid w:val="00665302"/>
    <w:rsid w:val="0067420A"/>
    <w:rsid w:val="0067516B"/>
    <w:rsid w:val="00676475"/>
    <w:rsid w:val="00677816"/>
    <w:rsid w:val="006809D6"/>
    <w:rsid w:val="00686C34"/>
    <w:rsid w:val="00693E8B"/>
    <w:rsid w:val="006A1E89"/>
    <w:rsid w:val="006A7CA3"/>
    <w:rsid w:val="006C2EDC"/>
    <w:rsid w:val="006C5D5D"/>
    <w:rsid w:val="006D5FBB"/>
    <w:rsid w:val="006D736E"/>
    <w:rsid w:val="006D7512"/>
    <w:rsid w:val="006E252C"/>
    <w:rsid w:val="006F09B5"/>
    <w:rsid w:val="006F4113"/>
    <w:rsid w:val="006F5130"/>
    <w:rsid w:val="0072117D"/>
    <w:rsid w:val="007214DB"/>
    <w:rsid w:val="00732B2E"/>
    <w:rsid w:val="007419D4"/>
    <w:rsid w:val="00743A9B"/>
    <w:rsid w:val="00771CC0"/>
    <w:rsid w:val="00772F5C"/>
    <w:rsid w:val="00786737"/>
    <w:rsid w:val="00786FAC"/>
    <w:rsid w:val="007C00C5"/>
    <w:rsid w:val="007D156D"/>
    <w:rsid w:val="007D3EAF"/>
    <w:rsid w:val="007E51C9"/>
    <w:rsid w:val="007F39C3"/>
    <w:rsid w:val="00816DAD"/>
    <w:rsid w:val="00823E58"/>
    <w:rsid w:val="00831E43"/>
    <w:rsid w:val="00840D61"/>
    <w:rsid w:val="00841553"/>
    <w:rsid w:val="00843381"/>
    <w:rsid w:val="00850140"/>
    <w:rsid w:val="00855D89"/>
    <w:rsid w:val="0086292C"/>
    <w:rsid w:val="00886A36"/>
    <w:rsid w:val="00897E97"/>
    <w:rsid w:val="008A0BE8"/>
    <w:rsid w:val="008A6097"/>
    <w:rsid w:val="008B7AAB"/>
    <w:rsid w:val="008C2185"/>
    <w:rsid w:val="008C3969"/>
    <w:rsid w:val="008D0848"/>
    <w:rsid w:val="008D465F"/>
    <w:rsid w:val="008E03A3"/>
    <w:rsid w:val="008E14CF"/>
    <w:rsid w:val="008F0714"/>
    <w:rsid w:val="008F4E95"/>
    <w:rsid w:val="0090227F"/>
    <w:rsid w:val="009024C3"/>
    <w:rsid w:val="00925D8B"/>
    <w:rsid w:val="00927C6E"/>
    <w:rsid w:val="009326DF"/>
    <w:rsid w:val="009509C0"/>
    <w:rsid w:val="0095353E"/>
    <w:rsid w:val="00970EAD"/>
    <w:rsid w:val="00971E97"/>
    <w:rsid w:val="009A497D"/>
    <w:rsid w:val="009A55AB"/>
    <w:rsid w:val="009C3C46"/>
    <w:rsid w:val="009D64BD"/>
    <w:rsid w:val="009E7B93"/>
    <w:rsid w:val="009F41A7"/>
    <w:rsid w:val="00A01CA6"/>
    <w:rsid w:val="00A062E4"/>
    <w:rsid w:val="00A23158"/>
    <w:rsid w:val="00A468A9"/>
    <w:rsid w:val="00A56CAB"/>
    <w:rsid w:val="00A56FEC"/>
    <w:rsid w:val="00A82C8F"/>
    <w:rsid w:val="00A90268"/>
    <w:rsid w:val="00A97F3E"/>
    <w:rsid w:val="00AB01CC"/>
    <w:rsid w:val="00AB085B"/>
    <w:rsid w:val="00AC5E71"/>
    <w:rsid w:val="00AD465D"/>
    <w:rsid w:val="00AF4EF0"/>
    <w:rsid w:val="00B01485"/>
    <w:rsid w:val="00B0492D"/>
    <w:rsid w:val="00B253F9"/>
    <w:rsid w:val="00B42807"/>
    <w:rsid w:val="00B45C77"/>
    <w:rsid w:val="00B478DF"/>
    <w:rsid w:val="00B570A3"/>
    <w:rsid w:val="00B678C5"/>
    <w:rsid w:val="00B75A3F"/>
    <w:rsid w:val="00B933E7"/>
    <w:rsid w:val="00BA2CBC"/>
    <w:rsid w:val="00BB671C"/>
    <w:rsid w:val="00BE11AC"/>
    <w:rsid w:val="00BE6FE5"/>
    <w:rsid w:val="00BF30CF"/>
    <w:rsid w:val="00C1531A"/>
    <w:rsid w:val="00C1645B"/>
    <w:rsid w:val="00C2330E"/>
    <w:rsid w:val="00C3578E"/>
    <w:rsid w:val="00C4164D"/>
    <w:rsid w:val="00C45E30"/>
    <w:rsid w:val="00C50325"/>
    <w:rsid w:val="00C531E0"/>
    <w:rsid w:val="00C62C7C"/>
    <w:rsid w:val="00C7058B"/>
    <w:rsid w:val="00C715B1"/>
    <w:rsid w:val="00C73F79"/>
    <w:rsid w:val="00C75582"/>
    <w:rsid w:val="00CC2A63"/>
    <w:rsid w:val="00CD752C"/>
    <w:rsid w:val="00CE3457"/>
    <w:rsid w:val="00CF2271"/>
    <w:rsid w:val="00D0612D"/>
    <w:rsid w:val="00D223D5"/>
    <w:rsid w:val="00D259FC"/>
    <w:rsid w:val="00D440FC"/>
    <w:rsid w:val="00D45C5C"/>
    <w:rsid w:val="00D57201"/>
    <w:rsid w:val="00D64856"/>
    <w:rsid w:val="00D759DC"/>
    <w:rsid w:val="00DC370B"/>
    <w:rsid w:val="00DC51B7"/>
    <w:rsid w:val="00DD6704"/>
    <w:rsid w:val="00DD707B"/>
    <w:rsid w:val="00DD7C7E"/>
    <w:rsid w:val="00DE67BA"/>
    <w:rsid w:val="00DE746D"/>
    <w:rsid w:val="00DF0721"/>
    <w:rsid w:val="00DF7D8B"/>
    <w:rsid w:val="00E01FB0"/>
    <w:rsid w:val="00E05046"/>
    <w:rsid w:val="00E144DA"/>
    <w:rsid w:val="00E241E7"/>
    <w:rsid w:val="00E250AA"/>
    <w:rsid w:val="00E279D7"/>
    <w:rsid w:val="00E368C3"/>
    <w:rsid w:val="00E40206"/>
    <w:rsid w:val="00E64227"/>
    <w:rsid w:val="00E67DDB"/>
    <w:rsid w:val="00E718BC"/>
    <w:rsid w:val="00EA3B75"/>
    <w:rsid w:val="00ED2D99"/>
    <w:rsid w:val="00EE5E4B"/>
    <w:rsid w:val="00EF266F"/>
    <w:rsid w:val="00EF4368"/>
    <w:rsid w:val="00F03289"/>
    <w:rsid w:val="00F1547C"/>
    <w:rsid w:val="00F217DB"/>
    <w:rsid w:val="00F5310D"/>
    <w:rsid w:val="00F56EDF"/>
    <w:rsid w:val="00F86AAA"/>
    <w:rsid w:val="00F87C44"/>
    <w:rsid w:val="00F95BF6"/>
    <w:rsid w:val="00FB3AEC"/>
    <w:rsid w:val="00FB3DE1"/>
    <w:rsid w:val="00FC5BE2"/>
    <w:rsid w:val="00FF193F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F4EC1"/>
  <w15:chartTrackingRefBased/>
  <w15:docId w15:val="{A5F415C5-61D6-41FE-BED9-89769498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68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F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FC1"/>
    <w:rPr>
      <w:sz w:val="20"/>
      <w:szCs w:val="20"/>
    </w:rPr>
  </w:style>
  <w:style w:type="paragraph" w:styleId="a7">
    <w:name w:val="List Paragraph"/>
    <w:basedOn w:val="a"/>
    <w:uiPriority w:val="34"/>
    <w:qFormat/>
    <w:rsid w:val="006A7CA3"/>
    <w:pPr>
      <w:ind w:leftChars="200" w:left="480"/>
    </w:pPr>
  </w:style>
  <w:style w:type="table" w:styleId="a8">
    <w:name w:val="Table Grid"/>
    <w:basedOn w:val="a1"/>
    <w:uiPriority w:val="39"/>
    <w:rsid w:val="005E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0468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9">
    <w:name w:val="Hyperlink"/>
    <w:basedOn w:val="a0"/>
    <w:uiPriority w:val="99"/>
    <w:unhideWhenUsed/>
    <w:rsid w:val="00046867"/>
    <w:rPr>
      <w:color w:val="0563C1" w:themeColor="hyperlink"/>
      <w:u w:val="single"/>
    </w:rPr>
  </w:style>
  <w:style w:type="paragraph" w:customStyle="1" w:styleId="Default">
    <w:name w:val="Default"/>
    <w:rsid w:val="0004686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04686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6867"/>
  </w:style>
  <w:style w:type="paragraph" w:styleId="2">
    <w:name w:val="toc 2"/>
    <w:basedOn w:val="a"/>
    <w:next w:val="a"/>
    <w:autoRedefine/>
    <w:uiPriority w:val="39"/>
    <w:unhideWhenUsed/>
    <w:rsid w:val="00046867"/>
    <w:pPr>
      <w:ind w:leftChars="200" w:left="480"/>
    </w:pPr>
  </w:style>
  <w:style w:type="paragraph" w:styleId="ab">
    <w:name w:val="Date"/>
    <w:basedOn w:val="a"/>
    <w:next w:val="a"/>
    <w:link w:val="ac"/>
    <w:uiPriority w:val="99"/>
    <w:semiHidden/>
    <w:unhideWhenUsed/>
    <w:rsid w:val="00046867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6867"/>
  </w:style>
  <w:style w:type="paragraph" w:styleId="3">
    <w:name w:val="toc 3"/>
    <w:basedOn w:val="a"/>
    <w:next w:val="a"/>
    <w:autoRedefine/>
    <w:uiPriority w:val="39"/>
    <w:unhideWhenUsed/>
    <w:rsid w:val="00046867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046867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046867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046867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046867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046867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046867"/>
    <w:pPr>
      <w:ind w:leftChars="1600" w:left="3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140.124.184.204:8181/api/get_iot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140.124.184.204:8181/api/get_iot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farnell.com/datasheets/1780639.pdf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E164-036B-43CF-A08C-3BE97798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23</Pages>
  <Words>2120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陳彥叡</cp:lastModifiedBy>
  <cp:revision>207</cp:revision>
  <dcterms:created xsi:type="dcterms:W3CDTF">2018-04-25T08:12:00Z</dcterms:created>
  <dcterms:modified xsi:type="dcterms:W3CDTF">2018-05-13T11:37:00Z</dcterms:modified>
</cp:coreProperties>
</file>