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Module.expports, exports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application</w:t>
      </w:r>
      <w:r>
        <w:rPr>
          <w:sz w:val="22"/>
          <w:szCs w:val="25"/>
        </w:rPr>
        <w:t xml:space="preserve">에 최종적으로 내보내지는 것은 </w:t>
      </w:r>
      <w:r>
        <w:rPr>
          <w:sz w:val="25"/>
          <w:szCs w:val="25"/>
        </w:rPr>
        <w:t>module.exports</w:t>
      </w:r>
      <w:r>
        <w:rPr>
          <w:sz w:val="22"/>
          <w:szCs w:val="25"/>
        </w:rPr>
        <w:t>다</w:t>
      </w:r>
      <w:r>
        <w:rPr>
          <w:sz w:val="25"/>
          <w:szCs w:val="25"/>
        </w:rPr>
        <w:t>. exports</w:t>
      </w:r>
      <w:r>
        <w:rPr>
          <w:sz w:val="22"/>
          <w:szCs w:val="25"/>
        </w:rPr>
        <w:t xml:space="preserve">는 초기 단계에서 속성을 추가할 수 있는 빈 객체인 </w:t>
      </w:r>
      <w:r>
        <w:rPr>
          <w:sz w:val="25"/>
          <w:szCs w:val="25"/>
        </w:rPr>
        <w:t>module.exports</w:t>
      </w:r>
      <w:r>
        <w:rPr>
          <w:sz w:val="22"/>
          <w:szCs w:val="25"/>
        </w:rPr>
        <w:t>의 전역 참조 역할을 하고 있다</w:t>
      </w:r>
      <w:r>
        <w:rPr>
          <w:sz w:val="25"/>
          <w:szCs w:val="25"/>
        </w:rPr>
        <w:t>. exports</w:t>
      </w:r>
      <w:r>
        <w:rPr>
          <w:sz w:val="22"/>
          <w:szCs w:val="25"/>
        </w:rPr>
        <w:t xml:space="preserve">에 다른 값이 할당되면 </w:t>
      </w:r>
      <w:r>
        <w:rPr>
          <w:sz w:val="25"/>
          <w:szCs w:val="25"/>
        </w:rPr>
        <w:t>exports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>module.exports</w:t>
      </w:r>
      <w:r>
        <w:rPr>
          <w:sz w:val="22"/>
          <w:szCs w:val="25"/>
        </w:rPr>
        <w:t>를 가리키지 않고 참조가 깨진다</w:t>
      </w:r>
      <w:r>
        <w:rPr>
          <w:sz w:val="25"/>
          <w:szCs w:val="25"/>
        </w:rPr>
        <w:t xml:space="preserve">. </w:t>
      </w:r>
      <w:r>
        <w:rPr>
          <w:sz w:val="22"/>
          <w:szCs w:val="25"/>
        </w:rPr>
        <w:t xml:space="preserve">참조 관계를 유지하려면 </w:t>
      </w:r>
      <w:r>
        <w:rPr>
          <w:sz w:val="25"/>
          <w:szCs w:val="25"/>
        </w:rPr>
        <w:t>module.exports = exports = myModule;</w:t>
      </w:r>
      <w:r>
        <w:rPr>
          <w:sz w:val="22"/>
          <w:szCs w:val="25"/>
        </w:rPr>
        <w:t xml:space="preserve">로 다시 </w:t>
      </w:r>
      <w:r>
        <w:rPr>
          <w:sz w:val="25"/>
          <w:szCs w:val="25"/>
        </w:rPr>
        <w:t>reference</w:t>
      </w:r>
      <w:r>
        <w:rPr>
          <w:sz w:val="22"/>
          <w:szCs w:val="25"/>
        </w:rPr>
        <w:t>를 대입하면 된다</w:t>
      </w:r>
      <w:r>
        <w:rPr>
          <w:sz w:val="25"/>
          <w:szCs w:val="25"/>
        </w:rPr>
        <w:t>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Node module search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Node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>module</w:t>
      </w:r>
      <w:r>
        <w:rPr>
          <w:sz w:val="22"/>
          <w:szCs w:val="25"/>
        </w:rPr>
        <w:t>을 찾을 때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기본 모듈인지 먼저 판단하고 기본 모듈이 아니면 가까운 위치부터 상위까지 </w:t>
      </w:r>
      <w:r>
        <w:rPr>
          <w:sz w:val="25"/>
          <w:szCs w:val="25"/>
        </w:rPr>
        <w:t>node_modules directory</w:t>
      </w:r>
      <w:r>
        <w:rPr>
          <w:sz w:val="22"/>
          <w:szCs w:val="25"/>
        </w:rPr>
        <w:t xml:space="preserve">가 있는지를 판단한 다음 찾는 모듈이 </w:t>
      </w:r>
      <w:r>
        <w:rPr>
          <w:sz w:val="25"/>
          <w:szCs w:val="25"/>
        </w:rPr>
        <w:t>node_modules directory</w:t>
      </w:r>
      <w:r>
        <w:rPr>
          <w:sz w:val="22"/>
          <w:szCs w:val="25"/>
        </w:rPr>
        <w:t xml:space="preserve">에 있으면 모듈을 반환하고 없으면 최상위 </w:t>
      </w:r>
      <w:r>
        <w:rPr>
          <w:sz w:val="25"/>
          <w:szCs w:val="25"/>
        </w:rPr>
        <w:t>node_modules directory</w:t>
      </w:r>
      <w:r>
        <w:rPr>
          <w:sz w:val="22"/>
          <w:szCs w:val="25"/>
        </w:rPr>
        <w:t>까지 찾는다</w:t>
      </w:r>
      <w:r>
        <w:rPr>
          <w:sz w:val="25"/>
          <w:szCs w:val="25"/>
        </w:rPr>
        <w:t xml:space="preserve">. </w:t>
      </w:r>
      <w:r>
        <w:rPr>
          <w:sz w:val="22"/>
          <w:szCs w:val="25"/>
        </w:rPr>
        <w:t xml:space="preserve">최상위 </w:t>
      </w:r>
      <w:r>
        <w:rPr>
          <w:sz w:val="25"/>
          <w:szCs w:val="25"/>
        </w:rPr>
        <w:t>node_modules directory</w:t>
      </w:r>
      <w:r>
        <w:rPr>
          <w:sz w:val="22"/>
          <w:szCs w:val="25"/>
        </w:rPr>
        <w:t xml:space="preserve">에도 없으면 </w:t>
      </w:r>
      <w:r>
        <w:rPr>
          <w:sz w:val="25"/>
          <w:szCs w:val="25"/>
        </w:rPr>
        <w:t xml:space="preserve">NODE_PATH </w:t>
      </w:r>
      <w:r>
        <w:rPr>
          <w:sz w:val="22"/>
          <w:szCs w:val="25"/>
        </w:rPr>
        <w:t xml:space="preserve">환경 변수에 지정된 </w:t>
      </w:r>
      <w:r>
        <w:rPr>
          <w:sz w:val="25"/>
          <w:szCs w:val="25"/>
        </w:rPr>
        <w:t>path</w:t>
      </w:r>
      <w:r>
        <w:rPr>
          <w:sz w:val="22"/>
          <w:szCs w:val="25"/>
        </w:rPr>
        <w:t>에서 찾고 없으면 예외를 발생한다</w:t>
      </w:r>
      <w:r>
        <w:rPr>
          <w:sz w:val="25"/>
          <w:szCs w:val="25"/>
        </w:rPr>
        <w:t>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node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>module</w:t>
      </w:r>
      <w:r>
        <w:rPr>
          <w:sz w:val="22"/>
          <w:szCs w:val="25"/>
        </w:rPr>
        <w:t xml:space="preserve">을 객체 형태로 </w:t>
      </w:r>
      <w:r>
        <w:rPr>
          <w:sz w:val="25"/>
          <w:szCs w:val="25"/>
        </w:rPr>
        <w:t>cache</w:t>
      </w:r>
      <w:r>
        <w:rPr>
          <w:sz w:val="22"/>
          <w:szCs w:val="25"/>
        </w:rPr>
        <w:t>한다</w:t>
      </w:r>
      <w:r>
        <w:rPr>
          <w:sz w:val="25"/>
          <w:szCs w:val="25"/>
        </w:rPr>
        <w:t>. application</w:t>
      </w:r>
      <w:r>
        <w:rPr>
          <w:sz w:val="22"/>
          <w:szCs w:val="25"/>
        </w:rPr>
        <w:t xml:space="preserve">의 두 파일에서 같은 </w:t>
      </w:r>
      <w:r>
        <w:rPr>
          <w:sz w:val="25"/>
          <w:szCs w:val="25"/>
        </w:rPr>
        <w:t>module</w:t>
      </w:r>
      <w:r>
        <w:rPr>
          <w:sz w:val="22"/>
          <w:szCs w:val="25"/>
        </w:rPr>
        <w:t xml:space="preserve">을 이용하는 경우 첫 번째 호출 시 </w:t>
      </w:r>
      <w:r>
        <w:rPr>
          <w:sz w:val="25"/>
          <w:szCs w:val="25"/>
        </w:rPr>
        <w:t>module</w:t>
      </w:r>
      <w:r>
        <w:rPr>
          <w:sz w:val="22"/>
          <w:szCs w:val="25"/>
        </w:rPr>
        <w:t xml:space="preserve">을 </w:t>
      </w:r>
      <w:r>
        <w:rPr>
          <w:sz w:val="25"/>
          <w:szCs w:val="25"/>
        </w:rPr>
        <w:t>application</w:t>
      </w:r>
      <w:r>
        <w:rPr>
          <w:sz w:val="22"/>
          <w:szCs w:val="25"/>
        </w:rPr>
        <w:t xml:space="preserve">의 </w:t>
      </w:r>
      <w:r>
        <w:rPr>
          <w:sz w:val="25"/>
          <w:szCs w:val="25"/>
        </w:rPr>
        <w:t xml:space="preserve">memory </w:t>
      </w:r>
      <w:r>
        <w:rPr>
          <w:sz w:val="22"/>
          <w:szCs w:val="25"/>
        </w:rPr>
        <w:t>영역에 저장한다</w:t>
      </w:r>
      <w:r>
        <w:rPr>
          <w:sz w:val="25"/>
          <w:szCs w:val="25"/>
        </w:rPr>
        <w:t xml:space="preserve">. </w:t>
      </w:r>
      <w:r>
        <w:rPr>
          <w:sz w:val="22"/>
          <w:szCs w:val="25"/>
        </w:rPr>
        <w:t>따라서 두 번째 호출부터 모듈의 소스 파일에 접근하여 확인하는 과정이 필요 없다</w:t>
      </w:r>
      <w:r>
        <w:rPr>
          <w:sz w:val="25"/>
          <w:szCs w:val="25"/>
        </w:rPr>
        <w:t>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몽키 패칭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실행 중 동적으로 속성을 변경한다</w:t>
      </w:r>
      <w:r>
        <w:rPr>
          <w:sz w:val="25"/>
          <w:szCs w:val="25"/>
        </w:rPr>
        <w:t>.(</w:t>
      </w:r>
      <w:r>
        <w:rPr>
          <w:sz w:val="25"/>
          <w:szCs w:val="25"/>
        </w:rPr>
        <w:t>cache</w:t>
      </w:r>
      <w:r>
        <w:rPr>
          <w:sz w:val="22"/>
          <w:szCs w:val="25"/>
        </w:rPr>
        <w:t>된 데이터를 직접 변경</w:t>
      </w:r>
      <w:r>
        <w:rPr>
          <w:sz w:val="25"/>
          <w:szCs w:val="25"/>
        </w:rPr>
        <w:t xml:space="preserve">) </w:t>
      </w:r>
      <w:r>
        <w:rPr>
          <w:sz w:val="22"/>
          <w:szCs w:val="25"/>
        </w:rPr>
        <w:t>하나의 모듈을 다르게 행동하도록 수정할 수 있게 하여 개발자가 새로운 버전의 모듈을 다시 만들 필요가 없다</w:t>
      </w:r>
      <w:r>
        <w:rPr>
          <w:sz w:val="25"/>
          <w:szCs w:val="25"/>
        </w:rPr>
        <w:t>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Callback, eventListener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callback : </w:t>
      </w:r>
      <w:r>
        <w:rPr>
          <w:sz w:val="22"/>
          <w:szCs w:val="25"/>
        </w:rPr>
        <w:t>일반적으로 일회성 응답에 대한 로직을 정의하는데 사용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eventListener : </w:t>
      </w:r>
      <w:r>
        <w:rPr>
          <w:sz w:val="22"/>
          <w:szCs w:val="25"/>
        </w:rPr>
        <w:t>기본적으로 개념적인 요소</w:t>
      </w:r>
      <w:r>
        <w:rPr>
          <w:sz w:val="25"/>
          <w:szCs w:val="25"/>
        </w:rPr>
        <w:t>(event)</w:t>
      </w:r>
      <w:r>
        <w:rPr>
          <w:sz w:val="22"/>
          <w:szCs w:val="25"/>
        </w:rPr>
        <w:t xml:space="preserve">에 연관된 </w:t>
      </w:r>
      <w:r>
        <w:rPr>
          <w:sz w:val="25"/>
          <w:szCs w:val="25"/>
        </w:rPr>
        <w:t>callback</w:t>
      </w:r>
      <w:r>
        <w:rPr>
          <w:sz w:val="25"/>
          <w:szCs w:val="25"/>
        </w:rPr>
        <w:t>(event</w:t>
      </w:r>
      <w:r>
        <w:rPr>
          <w:sz w:val="22"/>
          <w:szCs w:val="25"/>
        </w:rPr>
        <w:t xml:space="preserve">와 </w:t>
      </w:r>
      <w:r>
        <w:rPr>
          <w:sz w:val="25"/>
          <w:szCs w:val="25"/>
        </w:rPr>
        <w:t>event</w:t>
      </w:r>
      <w:r>
        <w:rPr>
          <w:sz w:val="22"/>
          <w:szCs w:val="25"/>
        </w:rPr>
        <w:t xml:space="preserve">가 발생할 때마다 실행되는 </w:t>
      </w:r>
      <w:r>
        <w:rPr>
          <w:sz w:val="25"/>
          <w:szCs w:val="25"/>
        </w:rPr>
        <w:t>callback function</w:t>
      </w:r>
      <w:r>
        <w:rPr>
          <w:sz w:val="22"/>
          <w:szCs w:val="25"/>
        </w:rPr>
        <w:t>과의 연관 관계</w:t>
      </w:r>
      <w:r>
        <w:rPr>
          <w:sz w:val="25"/>
          <w:szCs w:val="25"/>
        </w:rPr>
        <w:t>)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나눔고딕" w:cs="Lohit Devanagari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false"/>
      <w:bidi w:val="0"/>
    </w:pPr>
    <w:rPr>
      <w:rFonts w:ascii="Liberation Serif" w:hAnsi="Liberation Serif" w:eastAsia="나눔고딕" w:cs="Lohit Devanagari"/>
      <w:color w:val="auto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나눔고딕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Application>LibreOffice/5.0.6.2$Linux_X86_64 LibreOffice_project/00$Build-2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2016-08-20T01:48:18Z</dcterms:created>
  <dc:language>ko-KR</dc:language>
  <dcterms:modified xsi:type="dcterms:W3CDTF">2016-08-20T08:08:27Z</dcterms:modified>
  <cp:revision>7</cp:revision>
</cp:coreProperties>
</file>