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20AA7" w14:textId="71A5BD3D" w:rsidR="00E85C10" w:rsidRDefault="00000000" w:rsidP="00424D95">
      <w:pPr>
        <w:pStyle w:val="Ttulo"/>
        <w:jc w:val="center"/>
      </w:pPr>
      <w:r>
        <w:t xml:space="preserve">Examen Parcial —Machine </w:t>
      </w:r>
      <w:proofErr w:type="spellStart"/>
      <w:r>
        <w:t>Learning</w:t>
      </w:r>
      <w:proofErr w:type="spellEnd"/>
    </w:p>
    <w:p w14:paraId="38BF8A73" w14:textId="177339D2" w:rsidR="00E85C10" w:rsidRDefault="009C5BE9" w:rsidP="00424D95">
      <w:pPr>
        <w:spacing w:after="200"/>
        <w:jc w:val="center"/>
      </w:pPr>
      <w:r>
        <w:rPr>
          <w:i/>
          <w:iCs/>
          <w:color w:val="555555"/>
        </w:rPr>
        <w:t>Unidad 1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91"/>
        <w:gridCol w:w="2809"/>
      </w:tblGrid>
      <w:tr w:rsidR="00E85C10" w14:paraId="169F8DA3" w14:textId="77777777" w:rsidTr="009C5BE9">
        <w:tblPrEx>
          <w:tblCellMar>
            <w:top w:w="0" w:type="dxa"/>
            <w:bottom w:w="0" w:type="dxa"/>
          </w:tblCellMar>
        </w:tblPrEx>
        <w:tc>
          <w:tcPr>
            <w:tcW w:w="6091" w:type="dxa"/>
          </w:tcPr>
          <w:p w14:paraId="272F3931" w14:textId="14FE99C9" w:rsidR="00E85C10" w:rsidRDefault="00000000" w:rsidP="00424D95">
            <w:r>
              <w:t xml:space="preserve">Nombre: </w:t>
            </w:r>
          </w:p>
        </w:tc>
        <w:tc>
          <w:tcPr>
            <w:tcW w:w="2809" w:type="dxa"/>
          </w:tcPr>
          <w:p w14:paraId="59B1D75A" w14:textId="1A491490" w:rsidR="00E85C10" w:rsidRDefault="00000000" w:rsidP="00424D95">
            <w:r>
              <w:t xml:space="preserve">Fecha:  </w:t>
            </w:r>
            <w:r w:rsidR="009C5BE9">
              <w:t xml:space="preserve">                              </w:t>
            </w:r>
          </w:p>
        </w:tc>
      </w:tr>
      <w:tr w:rsidR="009C5BE9" w14:paraId="2BB6B5B7" w14:textId="77777777" w:rsidTr="009C5BE9">
        <w:tblPrEx>
          <w:tblCellMar>
            <w:top w:w="0" w:type="dxa"/>
            <w:bottom w:w="0" w:type="dxa"/>
          </w:tblCellMar>
        </w:tblPrEx>
        <w:tc>
          <w:tcPr>
            <w:tcW w:w="6091" w:type="dxa"/>
          </w:tcPr>
          <w:p w14:paraId="25B6C4B5" w14:textId="77777777" w:rsidR="009C5BE9" w:rsidRDefault="009C5BE9" w:rsidP="00424D95"/>
        </w:tc>
        <w:tc>
          <w:tcPr>
            <w:tcW w:w="2809" w:type="dxa"/>
          </w:tcPr>
          <w:p w14:paraId="6FA518D6" w14:textId="00A69C0D" w:rsidR="009C5BE9" w:rsidRDefault="009C5BE9" w:rsidP="00424D95">
            <w:r>
              <w:t>Duración: 90 min</w:t>
            </w:r>
          </w:p>
        </w:tc>
      </w:tr>
    </w:tbl>
    <w:p w14:paraId="020955F3" w14:textId="77777777" w:rsidR="00E85C10" w:rsidRPr="009C5BE9" w:rsidRDefault="00000000" w:rsidP="00424D95">
      <w:pPr>
        <w:pStyle w:val="Ttulo1"/>
        <w:spacing w:before="240" w:after="120"/>
        <w:rPr>
          <w:color w:val="auto"/>
        </w:rPr>
      </w:pPr>
      <w:r w:rsidRPr="009C5BE9">
        <w:rPr>
          <w:color w:val="auto"/>
        </w:rPr>
        <w:t>Instrucciones</w:t>
      </w:r>
    </w:p>
    <w:p w14:paraId="3B32F371" w14:textId="2CCEE8F7" w:rsidR="00E85C10" w:rsidRDefault="00000000" w:rsidP="00424D95">
      <w:pPr>
        <w:spacing w:after="120"/>
      </w:pPr>
      <w:r>
        <w:t>Lea cuidadosamente el caso de estudio antes de responder. Responda de forma clara y justifique sus respuestas cuando se le solicite. Puede usar calculadora para las operaciones numéricas.</w:t>
      </w:r>
    </w:p>
    <w:p w14:paraId="2CB1F751" w14:textId="77777777" w:rsidR="00E85C10" w:rsidRPr="009C5BE9" w:rsidRDefault="00000000" w:rsidP="00424D95">
      <w:pPr>
        <w:pStyle w:val="Ttulo1"/>
        <w:spacing w:before="240" w:after="120"/>
        <w:rPr>
          <w:color w:val="auto"/>
        </w:rPr>
      </w:pPr>
      <w:r w:rsidRPr="009C5BE9">
        <w:rPr>
          <w:color w:val="auto"/>
        </w:rPr>
        <w:t xml:space="preserve">Caso de estudio: </w:t>
      </w:r>
      <w:proofErr w:type="spellStart"/>
      <w:r w:rsidRPr="009C5BE9">
        <w:rPr>
          <w:color w:val="auto"/>
        </w:rPr>
        <w:t>TechFit</w:t>
      </w:r>
      <w:proofErr w:type="spellEnd"/>
      <w:r w:rsidRPr="009C5BE9">
        <w:rPr>
          <w:color w:val="auto"/>
        </w:rPr>
        <w:t xml:space="preserve"> </w:t>
      </w:r>
      <w:proofErr w:type="spellStart"/>
      <w:r w:rsidRPr="009C5BE9">
        <w:rPr>
          <w:color w:val="auto"/>
        </w:rPr>
        <w:t>Gym</w:t>
      </w:r>
      <w:proofErr w:type="spellEnd"/>
    </w:p>
    <w:p w14:paraId="4269B0EC" w14:textId="18CC2725" w:rsidR="00E85C10" w:rsidRDefault="00000000" w:rsidP="00424D95">
      <w:pPr>
        <w:spacing w:after="120"/>
      </w:pPr>
      <w:proofErr w:type="spellStart"/>
      <w:r>
        <w:t>TechFit</w:t>
      </w:r>
      <w:proofErr w:type="spellEnd"/>
      <w:r>
        <w:t xml:space="preserve"> </w:t>
      </w:r>
      <w:proofErr w:type="spellStart"/>
      <w:r>
        <w:t>Gym</w:t>
      </w:r>
      <w:proofErr w:type="spellEnd"/>
      <w:r>
        <w:t xml:space="preserve"> es una cadena de gimnasios que quiere anticipar qué socios van a renovar su membresía el próximo mes. Para ello, el equipo de datos recopiló información de 8 socios durante el último periodo, incluyendo su edad, el número de visitas mensuales, el promedio de minutos por sesión de entrenamiento, el tipo de membresía que poseen, y si renovaron o no su membresía (columna '</w:t>
      </w:r>
      <w:proofErr w:type="spellStart"/>
      <w:r>
        <w:t>renovo</w:t>
      </w:r>
      <w:proofErr w:type="spellEnd"/>
      <w:r>
        <w:t xml:space="preserve">'). A </w:t>
      </w:r>
      <w:proofErr w:type="gramStart"/>
      <w:r>
        <w:t>continuación</w:t>
      </w:r>
      <w:proofErr w:type="gramEnd"/>
      <w:r>
        <w:t xml:space="preserve"> se muestra el conjunto de datos (</w:t>
      </w:r>
      <w:proofErr w:type="spellStart"/>
      <w:r>
        <w:t>DataFrame</w:t>
      </w:r>
      <w:proofErr w:type="spellEnd"/>
      <w:r>
        <w:t xml:space="preserve"> de pandas) recolectado:</w:t>
      </w:r>
    </w:p>
    <w:tbl>
      <w:tblPr>
        <w:tblW w:w="8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1900"/>
        <w:gridCol w:w="2000"/>
        <w:gridCol w:w="1900"/>
        <w:gridCol w:w="1100"/>
      </w:tblGrid>
      <w:tr w:rsidR="00E85C10" w14:paraId="3D19EBE4" w14:textId="77777777" w:rsidTr="009C5B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6BB5270C" w14:textId="77777777" w:rsidR="00E85C10" w:rsidRPr="009C5BE9" w:rsidRDefault="00000000" w:rsidP="00424D95">
            <w:pPr>
              <w:jc w:val="center"/>
            </w:pPr>
            <w:r w:rsidRPr="009C5BE9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100" w:type="dxa"/>
          </w:tcPr>
          <w:p w14:paraId="1FA7E4FB" w14:textId="77777777" w:rsidR="00E85C10" w:rsidRPr="009C5BE9" w:rsidRDefault="00000000" w:rsidP="00424D95">
            <w:pPr>
              <w:jc w:val="center"/>
            </w:pPr>
            <w:r w:rsidRPr="009C5BE9">
              <w:rPr>
                <w:b/>
                <w:bCs/>
                <w:sz w:val="18"/>
                <w:szCs w:val="18"/>
              </w:rPr>
              <w:t>edad</w:t>
            </w:r>
          </w:p>
        </w:tc>
        <w:tc>
          <w:tcPr>
            <w:tcW w:w="1900" w:type="dxa"/>
          </w:tcPr>
          <w:p w14:paraId="07084123" w14:textId="77777777" w:rsidR="00E85C10" w:rsidRPr="009C5BE9" w:rsidRDefault="00000000" w:rsidP="00424D95">
            <w:pPr>
              <w:jc w:val="center"/>
            </w:pPr>
            <w:proofErr w:type="spellStart"/>
            <w:r w:rsidRPr="009C5BE9">
              <w:rPr>
                <w:b/>
                <w:bCs/>
                <w:sz w:val="18"/>
                <w:szCs w:val="18"/>
              </w:rPr>
              <w:t>visitas_mensuales</w:t>
            </w:r>
            <w:proofErr w:type="spellEnd"/>
          </w:p>
        </w:tc>
        <w:tc>
          <w:tcPr>
            <w:tcW w:w="2000" w:type="dxa"/>
          </w:tcPr>
          <w:p w14:paraId="62B787EC" w14:textId="77777777" w:rsidR="00E85C10" w:rsidRPr="009C5BE9" w:rsidRDefault="00000000" w:rsidP="00424D95">
            <w:pPr>
              <w:jc w:val="center"/>
            </w:pPr>
            <w:proofErr w:type="spellStart"/>
            <w:r w:rsidRPr="009C5BE9">
              <w:rPr>
                <w:b/>
                <w:bCs/>
                <w:sz w:val="18"/>
                <w:szCs w:val="18"/>
              </w:rPr>
              <w:t>minutos_prom_sesion</w:t>
            </w:r>
            <w:proofErr w:type="spellEnd"/>
          </w:p>
        </w:tc>
        <w:tc>
          <w:tcPr>
            <w:tcW w:w="1900" w:type="dxa"/>
          </w:tcPr>
          <w:p w14:paraId="35E64905" w14:textId="77777777" w:rsidR="00E85C10" w:rsidRPr="009C5BE9" w:rsidRDefault="00000000" w:rsidP="00424D95">
            <w:pPr>
              <w:jc w:val="center"/>
            </w:pPr>
            <w:proofErr w:type="spellStart"/>
            <w:r w:rsidRPr="009C5BE9">
              <w:rPr>
                <w:b/>
                <w:bCs/>
                <w:sz w:val="18"/>
                <w:szCs w:val="18"/>
              </w:rPr>
              <w:t>tipo_membresia</w:t>
            </w:r>
            <w:proofErr w:type="spellEnd"/>
          </w:p>
        </w:tc>
        <w:tc>
          <w:tcPr>
            <w:tcW w:w="1100" w:type="dxa"/>
          </w:tcPr>
          <w:p w14:paraId="5E8C07F3" w14:textId="77777777" w:rsidR="00E85C10" w:rsidRPr="009C5BE9" w:rsidRDefault="00000000" w:rsidP="00424D95">
            <w:pPr>
              <w:jc w:val="center"/>
            </w:pPr>
            <w:proofErr w:type="spellStart"/>
            <w:r w:rsidRPr="009C5BE9">
              <w:rPr>
                <w:b/>
                <w:bCs/>
                <w:sz w:val="18"/>
                <w:szCs w:val="18"/>
              </w:rPr>
              <w:t>renovo</w:t>
            </w:r>
            <w:proofErr w:type="spellEnd"/>
          </w:p>
        </w:tc>
      </w:tr>
      <w:tr w:rsidR="00E85C10" w14:paraId="487BCF57" w14:textId="77777777" w:rsidTr="009C5B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267B51E9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100" w:type="dxa"/>
          </w:tcPr>
          <w:p w14:paraId="64022771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1900" w:type="dxa"/>
          </w:tcPr>
          <w:p w14:paraId="41B0050C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000" w:type="dxa"/>
          </w:tcPr>
          <w:p w14:paraId="18BE85E3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45</w:t>
            </w:r>
          </w:p>
        </w:tc>
        <w:tc>
          <w:tcPr>
            <w:tcW w:w="1900" w:type="dxa"/>
          </w:tcPr>
          <w:p w14:paraId="602317DA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Premium</w:t>
            </w:r>
          </w:p>
        </w:tc>
        <w:tc>
          <w:tcPr>
            <w:tcW w:w="1100" w:type="dxa"/>
          </w:tcPr>
          <w:p w14:paraId="3D56DD7D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Sí</w:t>
            </w:r>
          </w:p>
        </w:tc>
      </w:tr>
      <w:tr w:rsidR="00E85C10" w14:paraId="0C7FBD1D" w14:textId="77777777" w:rsidTr="009C5B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50CE08A8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100" w:type="dxa"/>
          </w:tcPr>
          <w:p w14:paraId="0B2EFCE3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34</w:t>
            </w:r>
          </w:p>
        </w:tc>
        <w:tc>
          <w:tcPr>
            <w:tcW w:w="1900" w:type="dxa"/>
          </w:tcPr>
          <w:p w14:paraId="24A83A80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00" w:type="dxa"/>
          </w:tcPr>
          <w:p w14:paraId="64D91684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1900" w:type="dxa"/>
          </w:tcPr>
          <w:p w14:paraId="7741B3DF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Básica</w:t>
            </w:r>
          </w:p>
        </w:tc>
        <w:tc>
          <w:tcPr>
            <w:tcW w:w="1100" w:type="dxa"/>
          </w:tcPr>
          <w:p w14:paraId="2E9E5DC3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E85C10" w14:paraId="5782B618" w14:textId="77777777" w:rsidTr="009C5B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1B86A8A6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100" w:type="dxa"/>
          </w:tcPr>
          <w:p w14:paraId="1800BB1A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45</w:t>
            </w:r>
          </w:p>
        </w:tc>
        <w:tc>
          <w:tcPr>
            <w:tcW w:w="1900" w:type="dxa"/>
          </w:tcPr>
          <w:p w14:paraId="6F16A344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2000" w:type="dxa"/>
          </w:tcPr>
          <w:p w14:paraId="52826B34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60</w:t>
            </w:r>
          </w:p>
        </w:tc>
        <w:tc>
          <w:tcPr>
            <w:tcW w:w="1900" w:type="dxa"/>
          </w:tcPr>
          <w:p w14:paraId="70577B56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Premium</w:t>
            </w:r>
          </w:p>
        </w:tc>
        <w:tc>
          <w:tcPr>
            <w:tcW w:w="1100" w:type="dxa"/>
          </w:tcPr>
          <w:p w14:paraId="67237D16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Sí</w:t>
            </w:r>
          </w:p>
        </w:tc>
      </w:tr>
      <w:tr w:rsidR="00E85C10" w14:paraId="7F075FCB" w14:textId="77777777" w:rsidTr="009C5B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4C908F49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100" w:type="dxa"/>
          </w:tcPr>
          <w:p w14:paraId="60D5B1D1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1900" w:type="dxa"/>
          </w:tcPr>
          <w:p w14:paraId="01139804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00" w:type="dxa"/>
          </w:tcPr>
          <w:p w14:paraId="67BB72F2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900" w:type="dxa"/>
          </w:tcPr>
          <w:p w14:paraId="1D358F2D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Básica</w:t>
            </w:r>
          </w:p>
        </w:tc>
        <w:tc>
          <w:tcPr>
            <w:tcW w:w="1100" w:type="dxa"/>
          </w:tcPr>
          <w:p w14:paraId="2AC26773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E85C10" w14:paraId="3B4BAA58" w14:textId="77777777" w:rsidTr="009C5B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58F2F7B7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100" w:type="dxa"/>
          </w:tcPr>
          <w:p w14:paraId="7C1602D1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38</w:t>
            </w:r>
          </w:p>
        </w:tc>
        <w:tc>
          <w:tcPr>
            <w:tcW w:w="1900" w:type="dxa"/>
          </w:tcPr>
          <w:p w14:paraId="7376F5DF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000" w:type="dxa"/>
          </w:tcPr>
          <w:p w14:paraId="35C36639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1900" w:type="dxa"/>
          </w:tcPr>
          <w:p w14:paraId="24355613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Estándar</w:t>
            </w:r>
          </w:p>
        </w:tc>
        <w:tc>
          <w:tcPr>
            <w:tcW w:w="1100" w:type="dxa"/>
          </w:tcPr>
          <w:p w14:paraId="2D33E7AD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Sí</w:t>
            </w:r>
          </w:p>
        </w:tc>
      </w:tr>
      <w:tr w:rsidR="00E85C10" w14:paraId="5EFAF561" w14:textId="77777777" w:rsidTr="009C5B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60D2CB48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100" w:type="dxa"/>
          </w:tcPr>
          <w:p w14:paraId="11CD76C8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29</w:t>
            </w:r>
          </w:p>
        </w:tc>
        <w:tc>
          <w:tcPr>
            <w:tcW w:w="1900" w:type="dxa"/>
          </w:tcPr>
          <w:p w14:paraId="1252802B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00" w:type="dxa"/>
          </w:tcPr>
          <w:p w14:paraId="020BBD3A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1900" w:type="dxa"/>
          </w:tcPr>
          <w:p w14:paraId="1767181D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Básica</w:t>
            </w:r>
          </w:p>
        </w:tc>
        <w:tc>
          <w:tcPr>
            <w:tcW w:w="1100" w:type="dxa"/>
          </w:tcPr>
          <w:p w14:paraId="6914D34C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E85C10" w14:paraId="795B1088" w14:textId="77777777" w:rsidTr="009C5B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5CA48438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100" w:type="dxa"/>
          </w:tcPr>
          <w:p w14:paraId="2E714D75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1900" w:type="dxa"/>
          </w:tcPr>
          <w:p w14:paraId="4BB557AC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2000" w:type="dxa"/>
          </w:tcPr>
          <w:p w14:paraId="06F136FB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65</w:t>
            </w:r>
          </w:p>
        </w:tc>
        <w:tc>
          <w:tcPr>
            <w:tcW w:w="1900" w:type="dxa"/>
          </w:tcPr>
          <w:p w14:paraId="6ED6F853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Premium</w:t>
            </w:r>
          </w:p>
        </w:tc>
        <w:tc>
          <w:tcPr>
            <w:tcW w:w="1100" w:type="dxa"/>
          </w:tcPr>
          <w:p w14:paraId="48016A62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Sí</w:t>
            </w:r>
          </w:p>
        </w:tc>
      </w:tr>
      <w:tr w:rsidR="00E85C10" w14:paraId="27ACDB27" w14:textId="77777777" w:rsidTr="009C5BE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</w:tcPr>
          <w:p w14:paraId="359636EE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100" w:type="dxa"/>
          </w:tcPr>
          <w:p w14:paraId="5EC6164F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31</w:t>
            </w:r>
          </w:p>
        </w:tc>
        <w:tc>
          <w:tcPr>
            <w:tcW w:w="1900" w:type="dxa"/>
          </w:tcPr>
          <w:p w14:paraId="7052CA56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000" w:type="dxa"/>
          </w:tcPr>
          <w:p w14:paraId="332925D3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35</w:t>
            </w:r>
          </w:p>
        </w:tc>
        <w:tc>
          <w:tcPr>
            <w:tcW w:w="1900" w:type="dxa"/>
          </w:tcPr>
          <w:p w14:paraId="4C9CEEBC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Estándar</w:t>
            </w:r>
          </w:p>
        </w:tc>
        <w:tc>
          <w:tcPr>
            <w:tcW w:w="1100" w:type="dxa"/>
          </w:tcPr>
          <w:p w14:paraId="3B7F8F65" w14:textId="77777777" w:rsidR="00E85C10" w:rsidRDefault="00000000" w:rsidP="00424D95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</w:tr>
    </w:tbl>
    <w:p w14:paraId="03B2F21C" w14:textId="7AB768D2" w:rsidR="00E85C10" w:rsidRDefault="00000000" w:rsidP="00424D95">
      <w:pPr>
        <w:spacing w:before="200" w:after="60"/>
      </w:pPr>
      <w:r>
        <w:rPr>
          <w:b/>
          <w:bCs/>
        </w:rPr>
        <w:t xml:space="preserve">1. </w:t>
      </w:r>
      <w:r>
        <w:t xml:space="preserve">Con base en el caso de </w:t>
      </w:r>
      <w:proofErr w:type="spellStart"/>
      <w:r>
        <w:t>TechFit</w:t>
      </w:r>
      <w:proofErr w:type="spellEnd"/>
      <w:r>
        <w:t xml:space="preserve"> </w:t>
      </w:r>
      <w:proofErr w:type="spellStart"/>
      <w:r>
        <w:t>Gym</w:t>
      </w:r>
      <w:proofErr w:type="spellEnd"/>
      <w:r>
        <w:t>, ¿este problema es de aprendizaje supervisado o no supervisado? Justifique su respuesta</w:t>
      </w:r>
    </w:p>
    <w:p w14:paraId="62890712" w14:textId="50419763" w:rsidR="00E85C10" w:rsidRDefault="000F6DC6" w:rsidP="00424D95">
      <w:pPr>
        <w:spacing w:before="200" w:after="60"/>
      </w:pPr>
      <w:r>
        <w:rPr>
          <w:b/>
          <w:bCs/>
        </w:rPr>
        <w:t>2</w:t>
      </w:r>
      <w:r w:rsidR="00000000">
        <w:rPr>
          <w:b/>
          <w:bCs/>
        </w:rPr>
        <w:t xml:space="preserve">. </w:t>
      </w:r>
      <w:r w:rsidR="00000000">
        <w:t xml:space="preserve">Si el </w:t>
      </w:r>
      <w:proofErr w:type="spellStart"/>
      <w:r w:rsidR="00000000">
        <w:t>DataFrame</w:t>
      </w:r>
      <w:proofErr w:type="spellEnd"/>
      <w:r w:rsidR="00000000">
        <w:t xml:space="preserve"> anterior se carga en pandas con el nombre </w:t>
      </w:r>
      <w:proofErr w:type="spellStart"/>
      <w:r w:rsidR="00000000">
        <w:t>df</w:t>
      </w:r>
      <w:proofErr w:type="spellEnd"/>
      <w:r w:rsidR="00000000">
        <w:t xml:space="preserve">, ¿qué resultado obtendría al ejecutar </w:t>
      </w:r>
      <w:proofErr w:type="spellStart"/>
      <w:proofErr w:type="gramStart"/>
      <w:r w:rsidR="00000000">
        <w:t>df.shape</w:t>
      </w:r>
      <w:proofErr w:type="spellEnd"/>
      <w:proofErr w:type="gramEnd"/>
      <w:r w:rsidR="00000000">
        <w:t>? Escriba la tupla exacta.</w:t>
      </w:r>
    </w:p>
    <w:p w14:paraId="4A993A8A" w14:textId="433731C3" w:rsidR="00E85C10" w:rsidRDefault="000F6DC6" w:rsidP="00424D95">
      <w:pPr>
        <w:spacing w:after="100"/>
      </w:pPr>
      <w:r>
        <w:rPr>
          <w:b/>
          <w:bCs/>
        </w:rPr>
        <w:t>3</w:t>
      </w:r>
      <w:r w:rsidR="00000000">
        <w:rPr>
          <w:b/>
          <w:bCs/>
        </w:rPr>
        <w:t xml:space="preserve">. </w:t>
      </w:r>
      <w:r w:rsidR="00000000">
        <w:t>Si para entrenar un modelo se construye la matriz de características X eliminando la columna 'id' y la columna '</w:t>
      </w:r>
      <w:proofErr w:type="spellStart"/>
      <w:r w:rsidR="00000000">
        <w:t>renovo</w:t>
      </w:r>
      <w:proofErr w:type="spellEnd"/>
      <w:r w:rsidR="00000000">
        <w:t xml:space="preserve">', ¿cuál sería el resultado de </w:t>
      </w:r>
      <w:proofErr w:type="spellStart"/>
      <w:proofErr w:type="gramStart"/>
      <w:r w:rsidR="00000000">
        <w:t>X.shape</w:t>
      </w:r>
      <w:proofErr w:type="spellEnd"/>
      <w:proofErr w:type="gramEnd"/>
      <w:r w:rsidR="00000000">
        <w:t>?</w:t>
      </w:r>
    </w:p>
    <w:p w14:paraId="67CC7A6C" w14:textId="24537B0D" w:rsidR="00E85C10" w:rsidRDefault="000F6DC6" w:rsidP="00424D95">
      <w:pPr>
        <w:spacing w:after="100"/>
      </w:pPr>
      <w:r w:rsidRPr="000F6DC6">
        <w:rPr>
          <w:b/>
          <w:bCs/>
        </w:rPr>
        <w:t>4</w:t>
      </w:r>
      <w:r w:rsidR="00000000" w:rsidRPr="000F6DC6">
        <w:rPr>
          <w:b/>
          <w:bCs/>
        </w:rPr>
        <w:t>.</w:t>
      </w:r>
      <w:r w:rsidR="00000000">
        <w:rPr>
          <w:b/>
          <w:bCs/>
        </w:rPr>
        <w:t xml:space="preserve"> </w:t>
      </w:r>
      <w:r w:rsidR="00000000">
        <w:t xml:space="preserve">Tome la fila correspondiente al socio con id = 3 y construya el vector numérico X = [edad, </w:t>
      </w:r>
      <w:proofErr w:type="spellStart"/>
      <w:r w:rsidR="00000000">
        <w:t>visitas_mensuales</w:t>
      </w:r>
      <w:proofErr w:type="spellEnd"/>
      <w:r w:rsidR="00000000">
        <w:t xml:space="preserve">, </w:t>
      </w:r>
      <w:proofErr w:type="spellStart"/>
      <w:r w:rsidR="00000000">
        <w:t>minutos_prom_sesion</w:t>
      </w:r>
      <w:proofErr w:type="spellEnd"/>
      <w:r w:rsidR="00000000">
        <w:t>]. Si se define un vector de pesos W = [0.2, 0.5, 0.1], calcule manualmente el producto punto (</w:t>
      </w:r>
      <w:proofErr w:type="spellStart"/>
      <w:r w:rsidR="00000000">
        <w:t>dot</w:t>
      </w:r>
      <w:proofErr w:type="spellEnd"/>
      <w:r w:rsidR="00000000">
        <w:t xml:space="preserve"> </w:t>
      </w:r>
      <w:proofErr w:type="spellStart"/>
      <w:r w:rsidR="00000000">
        <w:t>product</w:t>
      </w:r>
      <w:proofErr w:type="spellEnd"/>
      <w:r w:rsidR="00000000">
        <w:t>) X · W, mostrando cada paso de la operación.</w:t>
      </w:r>
    </w:p>
    <w:p w14:paraId="0B50B594" w14:textId="77777777" w:rsidR="000F6DC6" w:rsidRDefault="00000000" w:rsidP="00424D95">
      <w:pPr>
        <w:spacing w:after="100"/>
        <w:rPr>
          <w:b/>
          <w:bCs/>
        </w:rPr>
      </w:pPr>
      <w:r w:rsidRPr="000F6DC6">
        <w:rPr>
          <w:b/>
          <w:bCs/>
        </w:rPr>
        <w:t xml:space="preserve"> </w:t>
      </w:r>
    </w:p>
    <w:p w14:paraId="277D3251" w14:textId="77777777" w:rsidR="000F6DC6" w:rsidRDefault="000F6DC6" w:rsidP="00424D95">
      <w:pPr>
        <w:spacing w:after="100"/>
        <w:rPr>
          <w:b/>
          <w:bCs/>
        </w:rPr>
      </w:pPr>
    </w:p>
    <w:p w14:paraId="60D4DAA7" w14:textId="72AAF262" w:rsidR="000F6DC6" w:rsidRPr="000F6DC6" w:rsidRDefault="00000000" w:rsidP="00424D95">
      <w:pPr>
        <w:spacing w:after="100"/>
        <w:rPr>
          <w:b/>
          <w:bCs/>
        </w:rPr>
      </w:pPr>
      <w:r w:rsidRPr="000F6DC6">
        <w:rPr>
          <w:b/>
          <w:bCs/>
        </w:rPr>
        <w:t xml:space="preserve">A </w:t>
      </w:r>
      <w:r w:rsidR="000F6DC6" w:rsidRPr="000F6DC6">
        <w:rPr>
          <w:b/>
          <w:bCs/>
        </w:rPr>
        <w:t>continuación,</w:t>
      </w:r>
      <w:r w:rsidRPr="000F6DC6">
        <w:rPr>
          <w:b/>
          <w:bCs/>
        </w:rPr>
        <w:t xml:space="preserve"> se presentan distintas gráficas construidas a partir de los datos de </w:t>
      </w:r>
      <w:proofErr w:type="spellStart"/>
      <w:r w:rsidRPr="000F6DC6">
        <w:rPr>
          <w:b/>
          <w:bCs/>
        </w:rPr>
        <w:t>TechFit</w:t>
      </w:r>
      <w:proofErr w:type="spellEnd"/>
      <w:r w:rsidRPr="000F6DC6">
        <w:rPr>
          <w:b/>
          <w:bCs/>
        </w:rPr>
        <w:t xml:space="preserve"> </w:t>
      </w:r>
      <w:proofErr w:type="spellStart"/>
      <w:r w:rsidRPr="000F6DC6">
        <w:rPr>
          <w:b/>
          <w:bCs/>
        </w:rPr>
        <w:t>Gym</w:t>
      </w:r>
      <w:proofErr w:type="spellEnd"/>
      <w:r w:rsidRPr="000F6DC6">
        <w:rPr>
          <w:b/>
          <w:bCs/>
        </w:rPr>
        <w:t xml:space="preserve"> (algunas usan los 8 socios de la tabla, otras usan datos adicionales de todo el año). Obsérvelas con atención y responda lo que se pide</w:t>
      </w:r>
    </w:p>
    <w:p w14:paraId="73C6C447" w14:textId="58D042E2" w:rsidR="00E85C10" w:rsidRDefault="009052BC" w:rsidP="00424D95">
      <w:pPr>
        <w:spacing w:after="100"/>
      </w:pPr>
      <w:r>
        <w:rPr>
          <w:b/>
          <w:bCs/>
        </w:rPr>
        <w:t>5</w:t>
      </w:r>
      <w:r w:rsidR="00000000">
        <w:rPr>
          <w:b/>
          <w:bCs/>
        </w:rPr>
        <w:t xml:space="preserve">. </w:t>
      </w:r>
      <w:r w:rsidR="00000000">
        <w:t>Observe el siguiente gráfico de barras. ¿Cuál es el tipo de membresía más frecuente entre los socios? ¿Qué podría sugerirle este resultado al equipo de marketing del gimnasio?</w:t>
      </w:r>
    </w:p>
    <w:p w14:paraId="0F9D4535" w14:textId="77777777" w:rsidR="000F6DC6" w:rsidRDefault="000F6DC6" w:rsidP="00424D95">
      <w:pPr>
        <w:spacing w:after="100"/>
      </w:pPr>
    </w:p>
    <w:p w14:paraId="5E9A1401" w14:textId="77777777" w:rsidR="000F6DC6" w:rsidRDefault="000F6DC6" w:rsidP="00424D95">
      <w:pPr>
        <w:spacing w:after="100"/>
      </w:pPr>
    </w:p>
    <w:p w14:paraId="53EC89A2" w14:textId="77777777" w:rsidR="000F6DC6" w:rsidRDefault="000F6DC6" w:rsidP="00424D95">
      <w:pPr>
        <w:spacing w:after="100"/>
      </w:pPr>
    </w:p>
    <w:p w14:paraId="3B037DA6" w14:textId="77777777" w:rsidR="000F6DC6" w:rsidRDefault="000F6DC6" w:rsidP="00424D95">
      <w:pPr>
        <w:spacing w:after="100"/>
      </w:pPr>
    </w:p>
    <w:p w14:paraId="2B64BD8C" w14:textId="5F4194A3" w:rsidR="00E85C10" w:rsidRDefault="009052BC" w:rsidP="00424D95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23945813" wp14:editId="23CD4B9E">
            <wp:extent cx="3197595" cy="2524417"/>
            <wp:effectExtent l="0" t="0" r="317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586" cy="253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711C" w14:textId="77777777" w:rsidR="00E85C10" w:rsidRDefault="00000000" w:rsidP="00424D95">
      <w:pPr>
        <w:spacing w:after="160"/>
        <w:jc w:val="center"/>
      </w:pPr>
      <w:r>
        <w:rPr>
          <w:i/>
          <w:iCs/>
          <w:sz w:val="18"/>
          <w:szCs w:val="18"/>
        </w:rPr>
        <w:t>Gráfico 1. Distribución de tipo de membresía</w:t>
      </w:r>
    </w:p>
    <w:p w14:paraId="3B38BAE5" w14:textId="239FC717" w:rsidR="009052BC" w:rsidRDefault="00000000" w:rsidP="00424D95">
      <w:pPr>
        <w:spacing w:after="100"/>
        <w:rPr>
          <w:noProof/>
        </w:rPr>
      </w:pPr>
      <w:r>
        <w:t xml:space="preserve"> </w:t>
      </w:r>
      <w:r w:rsidR="009052BC">
        <w:rPr>
          <w:b/>
          <w:bCs/>
        </w:rPr>
        <w:t>6</w:t>
      </w:r>
      <w:r>
        <w:rPr>
          <w:b/>
          <w:bCs/>
        </w:rPr>
        <w:t xml:space="preserve">. </w:t>
      </w:r>
      <w:r>
        <w:t>Observe el siguiente diagrama de dispersión (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plot</w:t>
      </w:r>
      <w:proofErr w:type="spellEnd"/>
      <w:r>
        <w:t>). Describa la relación que observa entre las visitas mensuales y los minutos promedio por sesión. ¿Los socios que renovaron (verde) muestran algún patrón distinto a los que no renovaron</w:t>
      </w:r>
      <w:r w:rsidR="009052BC">
        <w:t xml:space="preserve"> (rojo)</w:t>
      </w:r>
      <w:r>
        <w:t>?</w:t>
      </w:r>
      <w:r w:rsidR="009052BC" w:rsidRPr="009052BC">
        <w:rPr>
          <w:noProof/>
        </w:rPr>
        <w:t xml:space="preserve"> </w:t>
      </w:r>
    </w:p>
    <w:p w14:paraId="2F599FB8" w14:textId="0A66B6D1" w:rsidR="00E85C10" w:rsidRDefault="009052BC" w:rsidP="00424D95">
      <w:pPr>
        <w:spacing w:after="100"/>
        <w:jc w:val="center"/>
      </w:pPr>
      <w:r>
        <w:rPr>
          <w:noProof/>
        </w:rPr>
        <w:drawing>
          <wp:inline distT="0" distB="0" distL="0" distR="0" wp14:anchorId="7EB08ECD" wp14:editId="17CCB6CC">
            <wp:extent cx="2877835" cy="2271975"/>
            <wp:effectExtent l="0" t="0" r="0" b="0"/>
            <wp:docPr id="267950595" name="Imagen 267950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430" cy="22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2D5D" w14:textId="77777777" w:rsidR="00E85C10" w:rsidRDefault="00000000" w:rsidP="00424D95">
      <w:pPr>
        <w:spacing w:after="160"/>
        <w:jc w:val="center"/>
      </w:pPr>
      <w:r>
        <w:rPr>
          <w:i/>
          <w:iCs/>
          <w:sz w:val="18"/>
          <w:szCs w:val="18"/>
        </w:rPr>
        <w:t>Gráfico 3. Visitas mensuales vs. minutos promedio por sesión</w:t>
      </w:r>
    </w:p>
    <w:p w14:paraId="263FBA59" w14:textId="76E9C979" w:rsidR="009052BC" w:rsidRDefault="009052BC" w:rsidP="00424D95">
      <w:pPr>
        <w:spacing w:after="100"/>
      </w:pPr>
      <w:r>
        <w:rPr>
          <w:b/>
          <w:bCs/>
        </w:rPr>
        <w:t>7</w:t>
      </w:r>
      <w:r w:rsidR="00000000">
        <w:rPr>
          <w:b/>
          <w:bCs/>
        </w:rPr>
        <w:t xml:space="preserve">. </w:t>
      </w:r>
      <w:r w:rsidR="00000000">
        <w:t>Observe el siguiente histograma de la edad de los socios. Describa la forma de la distribución (¿simétrica, sesgada a la izquierda o a la derecha?) y señale en qué rango de edad se concentran más socio</w:t>
      </w:r>
      <w:r w:rsidR="00174B5C">
        <w:t>s</w:t>
      </w:r>
      <w:r>
        <w:t>.</w:t>
      </w:r>
    </w:p>
    <w:p w14:paraId="23A657DA" w14:textId="4E62255A" w:rsidR="00E85C10" w:rsidRDefault="009052BC" w:rsidP="00424D95">
      <w:pPr>
        <w:spacing w:after="10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07DA79D" wp14:editId="3AE78978">
            <wp:extent cx="2664663" cy="2103681"/>
            <wp:effectExtent l="0" t="0" r="2540" b="0"/>
            <wp:docPr id="1838718862" name="Imagen 1838718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606" cy="211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FBB2" w14:textId="77777777" w:rsidR="00E85C10" w:rsidRDefault="00000000" w:rsidP="00424D95">
      <w:pPr>
        <w:spacing w:after="160"/>
        <w:jc w:val="center"/>
      </w:pPr>
      <w:r>
        <w:rPr>
          <w:i/>
          <w:iCs/>
          <w:sz w:val="18"/>
          <w:szCs w:val="18"/>
        </w:rPr>
        <w:t>Gráfico 4. Distribución de edad de los socios</w:t>
      </w:r>
    </w:p>
    <w:p w14:paraId="5ACF0F15" w14:textId="0AB23569" w:rsidR="00E85C10" w:rsidRDefault="00174B5C" w:rsidP="00174B5C">
      <w:pPr>
        <w:spacing w:after="100"/>
      </w:pPr>
      <w:r>
        <w:rPr>
          <w:b/>
          <w:bCs/>
        </w:rPr>
        <w:t>8</w:t>
      </w:r>
      <w:r w:rsidR="00000000">
        <w:rPr>
          <w:b/>
          <w:bCs/>
        </w:rPr>
        <w:t xml:space="preserve">. </w:t>
      </w:r>
      <w:r w:rsidR="00000000">
        <w:t>Observe el siguiente gráfico de líneas (</w:t>
      </w:r>
      <w:proofErr w:type="spellStart"/>
      <w:r w:rsidR="00000000">
        <w:t>plot</w:t>
      </w:r>
      <w:proofErr w:type="spellEnd"/>
      <w:r w:rsidR="00000000">
        <w:t xml:space="preserve"> convencional) con el número de nuevos socios registrados cada mes durante 2025. ¿En qué mes se registró el mayor número de nuevos socios? ¿Identifica alguna tendencia o estacionalidad a lo largo del año?</w:t>
      </w:r>
    </w:p>
    <w:p w14:paraId="548277B6" w14:textId="77777777" w:rsidR="00E85C10" w:rsidRDefault="00000000" w:rsidP="00424D95">
      <w:pPr>
        <w:spacing w:before="120" w:after="60"/>
        <w:jc w:val="center"/>
      </w:pPr>
      <w:r>
        <w:rPr>
          <w:noProof/>
        </w:rPr>
        <w:drawing>
          <wp:inline distT="0" distB="0" distL="0" distR="0" wp14:anchorId="401DFB31" wp14:editId="6AA311B9">
            <wp:extent cx="3534184" cy="2014485"/>
            <wp:effectExtent l="0" t="0" r="0" b="5080"/>
            <wp:docPr id="432121967" name="Imagen 432121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055" cy="202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598C" w14:textId="1844C5D3" w:rsidR="00E85C10" w:rsidRDefault="00000000" w:rsidP="00174B5C">
      <w:pPr>
        <w:spacing w:after="160"/>
        <w:jc w:val="center"/>
      </w:pPr>
      <w:r>
        <w:rPr>
          <w:i/>
          <w:iCs/>
          <w:sz w:val="18"/>
          <w:szCs w:val="18"/>
        </w:rPr>
        <w:t>Gráfico 5. Nuevos socios registrados por mes (2025)</w:t>
      </w:r>
    </w:p>
    <w:p w14:paraId="299640C7" w14:textId="77777777" w:rsidR="00E85C10" w:rsidRPr="00174B5C" w:rsidRDefault="00000000" w:rsidP="00424D95">
      <w:pPr>
        <w:spacing w:after="120"/>
        <w:rPr>
          <w:b/>
          <w:bCs/>
        </w:rPr>
      </w:pPr>
      <w:r w:rsidRPr="00174B5C">
        <w:rPr>
          <w:b/>
          <w:bCs/>
        </w:rPr>
        <w:t>Para la variable '</w:t>
      </w:r>
      <w:proofErr w:type="spellStart"/>
      <w:r w:rsidRPr="00174B5C">
        <w:rPr>
          <w:b/>
          <w:bCs/>
        </w:rPr>
        <w:t>minutos_prom_sesion</w:t>
      </w:r>
      <w:proofErr w:type="spellEnd"/>
      <w:r w:rsidRPr="00174B5C">
        <w:rPr>
          <w:b/>
          <w:bCs/>
        </w:rPr>
        <w:t xml:space="preserve">' de todos los socios de </w:t>
      </w:r>
      <w:proofErr w:type="spellStart"/>
      <w:r w:rsidRPr="00174B5C">
        <w:rPr>
          <w:b/>
          <w:bCs/>
        </w:rPr>
        <w:t>TechFit</w:t>
      </w:r>
      <w:proofErr w:type="spellEnd"/>
      <w:r w:rsidRPr="00174B5C">
        <w:rPr>
          <w:b/>
          <w:bCs/>
        </w:rPr>
        <w:t xml:space="preserve"> </w:t>
      </w:r>
      <w:proofErr w:type="spellStart"/>
      <w:r w:rsidRPr="00174B5C">
        <w:rPr>
          <w:b/>
          <w:bCs/>
        </w:rPr>
        <w:t>Gym</w:t>
      </w:r>
      <w:proofErr w:type="spellEnd"/>
      <w:r w:rsidRPr="00174B5C">
        <w:rPr>
          <w:b/>
          <w:bCs/>
        </w:rPr>
        <w:t xml:space="preserve"> (incluyendo datos históricos adicionales, no solo los 8 de la tabla), el equipo de datos calculó los siguientes estadísticos:</w:t>
      </w:r>
    </w:p>
    <w:p w14:paraId="043FE1F2" w14:textId="77777777" w:rsidR="00E85C10" w:rsidRPr="00174B5C" w:rsidRDefault="00000000" w:rsidP="00424D95">
      <w:pPr>
        <w:spacing w:after="80"/>
        <w:rPr>
          <w:b/>
          <w:bCs/>
        </w:rPr>
      </w:pPr>
      <w:r w:rsidRPr="00174B5C">
        <w:rPr>
          <w:b/>
          <w:bCs/>
        </w:rPr>
        <w:t xml:space="preserve">• Valor mínimo (sin </w:t>
      </w:r>
      <w:proofErr w:type="spellStart"/>
      <w:r w:rsidRPr="00174B5C">
        <w:rPr>
          <w:b/>
          <w:bCs/>
        </w:rPr>
        <w:t>outliers</w:t>
      </w:r>
      <w:proofErr w:type="spellEnd"/>
      <w:r w:rsidRPr="00174B5C">
        <w:rPr>
          <w:b/>
          <w:bCs/>
        </w:rPr>
        <w:t>): 15</w:t>
      </w:r>
    </w:p>
    <w:p w14:paraId="21CBB79D" w14:textId="77777777" w:rsidR="00E85C10" w:rsidRPr="00174B5C" w:rsidRDefault="00000000" w:rsidP="00424D95">
      <w:pPr>
        <w:spacing w:after="80"/>
        <w:rPr>
          <w:b/>
          <w:bCs/>
        </w:rPr>
      </w:pPr>
      <w:r w:rsidRPr="00174B5C">
        <w:rPr>
          <w:b/>
          <w:bCs/>
        </w:rPr>
        <w:t>• Q1 (primer cuartil): 25</w:t>
      </w:r>
    </w:p>
    <w:p w14:paraId="1F4FCC71" w14:textId="77777777" w:rsidR="00E85C10" w:rsidRPr="00174B5C" w:rsidRDefault="00000000" w:rsidP="00424D95">
      <w:pPr>
        <w:spacing w:after="80"/>
        <w:rPr>
          <w:b/>
          <w:bCs/>
        </w:rPr>
      </w:pPr>
      <w:r w:rsidRPr="00174B5C">
        <w:rPr>
          <w:b/>
          <w:bCs/>
        </w:rPr>
        <w:t>• Q2 (mediana): 42.5</w:t>
      </w:r>
    </w:p>
    <w:p w14:paraId="5362CCB0" w14:textId="77777777" w:rsidR="00E85C10" w:rsidRPr="00174B5C" w:rsidRDefault="00000000" w:rsidP="00424D95">
      <w:pPr>
        <w:spacing w:after="80"/>
        <w:rPr>
          <w:b/>
          <w:bCs/>
        </w:rPr>
      </w:pPr>
      <w:r w:rsidRPr="00174B5C">
        <w:rPr>
          <w:b/>
          <w:bCs/>
        </w:rPr>
        <w:t>• Q3 (tercer cuartil): 55</w:t>
      </w:r>
    </w:p>
    <w:p w14:paraId="10535A47" w14:textId="77777777" w:rsidR="00E85C10" w:rsidRPr="00174B5C" w:rsidRDefault="00000000" w:rsidP="00424D95">
      <w:pPr>
        <w:spacing w:after="80"/>
        <w:rPr>
          <w:b/>
          <w:bCs/>
        </w:rPr>
      </w:pPr>
      <w:r w:rsidRPr="00174B5C">
        <w:rPr>
          <w:b/>
          <w:bCs/>
        </w:rPr>
        <w:t xml:space="preserve">• Valor máximo (sin </w:t>
      </w:r>
      <w:proofErr w:type="spellStart"/>
      <w:r w:rsidRPr="00174B5C">
        <w:rPr>
          <w:b/>
          <w:bCs/>
        </w:rPr>
        <w:t>outliers</w:t>
      </w:r>
      <w:proofErr w:type="spellEnd"/>
      <w:r w:rsidRPr="00174B5C">
        <w:rPr>
          <w:b/>
          <w:bCs/>
        </w:rPr>
        <w:t>): 70</w:t>
      </w:r>
    </w:p>
    <w:p w14:paraId="68BAFD34" w14:textId="77777777" w:rsidR="00E85C10" w:rsidRPr="00174B5C" w:rsidRDefault="00000000" w:rsidP="00424D95">
      <w:pPr>
        <w:spacing w:after="160"/>
        <w:rPr>
          <w:b/>
          <w:bCs/>
        </w:rPr>
      </w:pPr>
      <w:r w:rsidRPr="00174B5C">
        <w:rPr>
          <w:b/>
          <w:bCs/>
        </w:rPr>
        <w:t>• Dato atípico detectado: un socio con 110 minutos promedio por sesión</w:t>
      </w:r>
    </w:p>
    <w:p w14:paraId="0FB92CA8" w14:textId="52847A9D" w:rsidR="00E85C10" w:rsidRDefault="00174B5C" w:rsidP="00174B5C">
      <w:pPr>
        <w:spacing w:before="200" w:after="60"/>
      </w:pPr>
      <w:r>
        <w:rPr>
          <w:b/>
          <w:bCs/>
        </w:rPr>
        <w:t>9</w:t>
      </w:r>
      <w:r w:rsidR="00000000">
        <w:rPr>
          <w:b/>
          <w:bCs/>
        </w:rPr>
        <w:t xml:space="preserve">. </w:t>
      </w:r>
      <w:r w:rsidR="00000000">
        <w:t>Calcule el rango intercuartílico (IQR) de la variable '</w:t>
      </w:r>
      <w:proofErr w:type="spellStart"/>
      <w:r w:rsidR="00000000">
        <w:t>minutos_prom_sesion</w:t>
      </w:r>
      <w:proofErr w:type="spellEnd"/>
      <w:r w:rsidR="00000000">
        <w:t xml:space="preserve">', mostrando la fórmula utilizada. </w:t>
      </w:r>
    </w:p>
    <w:p w14:paraId="7DE5D415" w14:textId="77777777" w:rsidR="00174B5C" w:rsidRDefault="00174B5C" w:rsidP="00174B5C">
      <w:pPr>
        <w:spacing w:before="200" w:after="60"/>
      </w:pPr>
    </w:p>
    <w:p w14:paraId="79BA309E" w14:textId="05B65619" w:rsidR="00E85C10" w:rsidRDefault="00000000" w:rsidP="00174B5C">
      <w:pPr>
        <w:spacing w:after="100"/>
      </w:pPr>
      <w:r>
        <w:rPr>
          <w:b/>
          <w:bCs/>
        </w:rPr>
        <w:t>1</w:t>
      </w:r>
      <w:r w:rsidR="00174B5C">
        <w:rPr>
          <w:b/>
          <w:bCs/>
        </w:rPr>
        <w:t>0</w:t>
      </w:r>
      <w:r>
        <w:rPr>
          <w:b/>
          <w:bCs/>
        </w:rPr>
        <w:t xml:space="preserve">. </w:t>
      </w:r>
      <w:r>
        <w:t>Calcule el límite inferior y el límite superior para la detección de valores atípicos (</w:t>
      </w:r>
      <w:proofErr w:type="spellStart"/>
      <w:r>
        <w:t>outliers</w:t>
      </w:r>
      <w:proofErr w:type="spellEnd"/>
      <w:r>
        <w:t>), usando la regla de 1.5×IQR. Muestre el procedimiento.</w:t>
      </w:r>
    </w:p>
    <w:p w14:paraId="09F83143" w14:textId="77777777" w:rsidR="00174B5C" w:rsidRDefault="00174B5C" w:rsidP="00174B5C">
      <w:pPr>
        <w:spacing w:after="100"/>
      </w:pPr>
    </w:p>
    <w:p w14:paraId="4B579521" w14:textId="56C80569" w:rsidR="00E85C10" w:rsidRDefault="00174B5C" w:rsidP="00174B5C">
      <w:pPr>
        <w:spacing w:after="100"/>
      </w:pPr>
      <w:r w:rsidRPr="00174B5C">
        <w:rPr>
          <w:b/>
          <w:bCs/>
        </w:rPr>
        <w:t>11</w:t>
      </w:r>
      <w:r w:rsidR="00000000" w:rsidRPr="00174B5C">
        <w:rPr>
          <w:b/>
          <w:bCs/>
        </w:rPr>
        <w:t>.</w:t>
      </w:r>
      <w:r w:rsidR="00000000">
        <w:rPr>
          <w:b/>
          <w:bCs/>
        </w:rPr>
        <w:t xml:space="preserve"> </w:t>
      </w:r>
      <w:r w:rsidR="00000000">
        <w:t>Con base en los límites calculados en la pregunta anterior, ¿el dato de 110 minutos debería considerarse un valor atípico (</w:t>
      </w:r>
      <w:proofErr w:type="spellStart"/>
      <w:r w:rsidR="00000000">
        <w:t>outlier</w:t>
      </w:r>
      <w:proofErr w:type="spellEnd"/>
      <w:r w:rsidR="00000000">
        <w:t>)? Justifique.</w:t>
      </w:r>
    </w:p>
    <w:p w14:paraId="7A00F4EB" w14:textId="77777777" w:rsidR="00E85C10" w:rsidRDefault="00000000" w:rsidP="00424D95">
      <w:pPr>
        <w:spacing w:after="100"/>
      </w:pPr>
      <w:r>
        <w:lastRenderedPageBreak/>
        <w:t xml:space="preserve"> </w:t>
      </w:r>
    </w:p>
    <w:p w14:paraId="11C0C4B9" w14:textId="77777777" w:rsidR="00E85C10" w:rsidRDefault="00000000" w:rsidP="00424D95">
      <w:pPr>
        <w:spacing w:after="100"/>
      </w:pPr>
      <w:r>
        <w:t xml:space="preserve"> </w:t>
      </w:r>
    </w:p>
    <w:p w14:paraId="2B47AFAC" w14:textId="1B7E683B" w:rsidR="00E85C10" w:rsidRDefault="00000000" w:rsidP="00424D95">
      <w:pPr>
        <w:spacing w:before="200" w:after="60"/>
      </w:pPr>
      <w:r>
        <w:rPr>
          <w:b/>
          <w:bCs/>
        </w:rPr>
        <w:t>1</w:t>
      </w:r>
      <w:r w:rsidR="00174B5C">
        <w:rPr>
          <w:b/>
          <w:bCs/>
        </w:rPr>
        <w:t>2</w:t>
      </w:r>
      <w:r>
        <w:rPr>
          <w:b/>
          <w:bCs/>
        </w:rPr>
        <w:t xml:space="preserve">. </w:t>
      </w:r>
      <w:r>
        <w:t xml:space="preserve">En el espacio a continuación, dibuje el </w:t>
      </w:r>
      <w:proofErr w:type="spellStart"/>
      <w:r>
        <w:t>boxplot</w:t>
      </w:r>
      <w:proofErr w:type="spellEnd"/>
      <w:r>
        <w:t xml:space="preserve"> de la variable '</w:t>
      </w:r>
      <w:proofErr w:type="spellStart"/>
      <w:r>
        <w:t>minutos_prom_sesion</w:t>
      </w:r>
      <w:proofErr w:type="spellEnd"/>
      <w:r>
        <w:t xml:space="preserve">' usando los valores de Q1, Q2, Q3, mínimo, máximo y el dato atípico proporcionados. Marque claramente la caja, los bigotes, la mediana y el(los) </w:t>
      </w:r>
      <w:proofErr w:type="spellStart"/>
      <w:r>
        <w:t>outlier</w:t>
      </w:r>
      <w:proofErr w:type="spellEnd"/>
      <w:r>
        <w:t>(s).</w:t>
      </w:r>
    </w:p>
    <w:p w14:paraId="782B1161" w14:textId="77777777" w:rsidR="00E85C10" w:rsidRDefault="00000000" w:rsidP="00424D95">
      <w:pPr>
        <w:spacing w:before="120" w:after="120"/>
      </w:pPr>
      <w:r>
        <w:t xml:space="preserve"> </w:t>
      </w:r>
    </w:p>
    <w:p w14:paraId="2746A369" w14:textId="77777777" w:rsidR="00E85C10" w:rsidRDefault="00000000" w:rsidP="00424D95">
      <w:pPr>
        <w:spacing w:after="100"/>
      </w:pPr>
      <w:r>
        <w:t xml:space="preserve"> </w:t>
      </w:r>
    </w:p>
    <w:p w14:paraId="5BF7BFA5" w14:textId="77777777" w:rsidR="00E85C10" w:rsidRDefault="00000000" w:rsidP="00424D95">
      <w:pPr>
        <w:spacing w:after="100"/>
      </w:pPr>
      <w:r>
        <w:t xml:space="preserve"> </w:t>
      </w:r>
    </w:p>
    <w:p w14:paraId="4A80083D" w14:textId="77777777" w:rsidR="00E85C10" w:rsidRDefault="00000000" w:rsidP="00424D95">
      <w:pPr>
        <w:spacing w:after="100"/>
      </w:pPr>
      <w:r>
        <w:t xml:space="preserve"> </w:t>
      </w:r>
    </w:p>
    <w:p w14:paraId="2CC8EA32" w14:textId="77777777" w:rsidR="00E85C10" w:rsidRDefault="00000000" w:rsidP="00424D95">
      <w:pPr>
        <w:spacing w:after="100"/>
      </w:pPr>
      <w:r>
        <w:t xml:space="preserve"> </w:t>
      </w:r>
    </w:p>
    <w:p w14:paraId="32CD586E" w14:textId="77777777" w:rsidR="00E85C10" w:rsidRDefault="00000000" w:rsidP="00424D95">
      <w:pPr>
        <w:spacing w:after="100"/>
      </w:pPr>
      <w:r>
        <w:t xml:space="preserve"> </w:t>
      </w:r>
    </w:p>
    <w:p w14:paraId="0AC64CC1" w14:textId="77777777" w:rsidR="00E85C10" w:rsidRDefault="00000000" w:rsidP="00424D95">
      <w:pPr>
        <w:spacing w:after="100"/>
      </w:pPr>
      <w:r>
        <w:t xml:space="preserve"> </w:t>
      </w:r>
    </w:p>
    <w:p w14:paraId="30DE66C4" w14:textId="5B7156F4" w:rsidR="00E85C10" w:rsidRDefault="00E85C10" w:rsidP="00424D95">
      <w:pPr>
        <w:spacing w:after="100"/>
      </w:pPr>
    </w:p>
    <w:p w14:paraId="157C34AC" w14:textId="044EFD3C" w:rsidR="00E85C10" w:rsidRDefault="00000000" w:rsidP="00174B5C">
      <w:pPr>
        <w:spacing w:after="100"/>
      </w:pPr>
      <w:r>
        <w:t xml:space="preserve"> </w:t>
      </w:r>
      <w:r w:rsidR="00B5524A" w:rsidRPr="00B5524A">
        <w:rPr>
          <w:b/>
          <w:bCs/>
        </w:rPr>
        <w:t>13</w:t>
      </w:r>
      <w:r w:rsidR="00B5524A">
        <w:t>. Que debería imprimir este código (3 puntos):</w:t>
      </w:r>
    </w:p>
    <w:p w14:paraId="519995D2" w14:textId="37A25D14" w:rsidR="00B5524A" w:rsidRDefault="00B5524A" w:rsidP="00B5524A">
      <w:pPr>
        <w:spacing w:after="100"/>
        <w:jc w:val="center"/>
      </w:pPr>
      <w:r w:rsidRPr="00B5524A">
        <w:drawing>
          <wp:inline distT="0" distB="0" distL="0" distR="0" wp14:anchorId="6AD9A985" wp14:editId="59D43D96">
            <wp:extent cx="4146176" cy="1759657"/>
            <wp:effectExtent l="0" t="0" r="6985" b="0"/>
            <wp:docPr id="147152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2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4635" cy="176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24A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7B0E9" w14:textId="77777777" w:rsidR="0005534E" w:rsidRDefault="0005534E">
      <w:r>
        <w:separator/>
      </w:r>
    </w:p>
  </w:endnote>
  <w:endnote w:type="continuationSeparator" w:id="0">
    <w:p w14:paraId="26C2A389" w14:textId="77777777" w:rsidR="0005534E" w:rsidRDefault="00055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DC324" w14:textId="77777777" w:rsidR="00E85C10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C5BE9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9C5BE9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DF07E" w14:textId="77777777" w:rsidR="0005534E" w:rsidRDefault="0005534E">
      <w:r>
        <w:separator/>
      </w:r>
    </w:p>
  </w:footnote>
  <w:footnote w:type="continuationSeparator" w:id="0">
    <w:p w14:paraId="61833E60" w14:textId="77777777" w:rsidR="0005534E" w:rsidRDefault="000553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DBE96" w14:textId="3E242FB2" w:rsidR="00E85C10" w:rsidRDefault="00B5524A">
    <w:pPr>
      <w:jc w:val="right"/>
    </w:pPr>
    <w:r>
      <w:rPr>
        <w:noProof/>
      </w:rPr>
      <mc:AlternateContent>
        <mc:Choice Requires="wps">
          <w:drawing>
            <wp:inline distT="0" distB="0" distL="0" distR="0" wp14:anchorId="2B859F7E" wp14:editId="59AF47CE">
              <wp:extent cx="304800" cy="304800"/>
              <wp:effectExtent l="0" t="0" r="0" b="0"/>
              <wp:docPr id="2063939897" name="Rectángulo 1" descr="Universidad EAFIT Logo PNG, Vector (AI, EPS, CDR, PDF, SVG) - iconLogoVector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2B01639E" id="Rectángulo 1" o:spid="_x0000_s1026" alt="Universidad EAFIT Logo PNG, Vector (AI, EPS, CDR, PDF, SVG) - iconLogoVecto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>
      <w:rPr>
        <w:color w:val="666666"/>
        <w:sz w:val="16"/>
        <w:szCs w:val="16"/>
      </w:rPr>
      <w:t xml:space="preserve"> </w:t>
    </w:r>
    <w:r>
      <w:rPr>
        <w:noProof/>
        <w:color w:val="666666"/>
        <w:sz w:val="16"/>
        <w:szCs w:val="16"/>
      </w:rPr>
      <w:drawing>
        <wp:inline distT="0" distB="0" distL="0" distR="0" wp14:anchorId="7AE9E4CF" wp14:editId="070D4A3C">
          <wp:extent cx="613671" cy="613671"/>
          <wp:effectExtent l="0" t="0" r="0" b="0"/>
          <wp:docPr id="27572799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363" cy="63036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64814"/>
    <w:multiLevelType w:val="hybridMultilevel"/>
    <w:tmpl w:val="63924B4E"/>
    <w:lvl w:ilvl="0" w:tplc="4C1E71A2">
      <w:start w:val="1"/>
      <w:numFmt w:val="bullet"/>
      <w:lvlText w:val="●"/>
      <w:lvlJc w:val="left"/>
      <w:pPr>
        <w:ind w:left="720" w:hanging="360"/>
      </w:pPr>
    </w:lvl>
    <w:lvl w:ilvl="1" w:tplc="B80C4186">
      <w:start w:val="1"/>
      <w:numFmt w:val="bullet"/>
      <w:lvlText w:val="○"/>
      <w:lvlJc w:val="left"/>
      <w:pPr>
        <w:ind w:left="1440" w:hanging="360"/>
      </w:pPr>
    </w:lvl>
    <w:lvl w:ilvl="2" w:tplc="24ECED6E">
      <w:start w:val="1"/>
      <w:numFmt w:val="bullet"/>
      <w:lvlText w:val="■"/>
      <w:lvlJc w:val="left"/>
      <w:pPr>
        <w:ind w:left="2160" w:hanging="360"/>
      </w:pPr>
    </w:lvl>
    <w:lvl w:ilvl="3" w:tplc="1A4E7832">
      <w:start w:val="1"/>
      <w:numFmt w:val="bullet"/>
      <w:lvlText w:val="●"/>
      <w:lvlJc w:val="left"/>
      <w:pPr>
        <w:ind w:left="2880" w:hanging="360"/>
      </w:pPr>
    </w:lvl>
    <w:lvl w:ilvl="4" w:tplc="72D850F6">
      <w:start w:val="1"/>
      <w:numFmt w:val="bullet"/>
      <w:lvlText w:val="○"/>
      <w:lvlJc w:val="left"/>
      <w:pPr>
        <w:ind w:left="3600" w:hanging="360"/>
      </w:pPr>
    </w:lvl>
    <w:lvl w:ilvl="5" w:tplc="6A024C20">
      <w:start w:val="1"/>
      <w:numFmt w:val="bullet"/>
      <w:lvlText w:val="■"/>
      <w:lvlJc w:val="left"/>
      <w:pPr>
        <w:ind w:left="4320" w:hanging="360"/>
      </w:pPr>
    </w:lvl>
    <w:lvl w:ilvl="6" w:tplc="E0A25D68">
      <w:start w:val="1"/>
      <w:numFmt w:val="bullet"/>
      <w:lvlText w:val="●"/>
      <w:lvlJc w:val="left"/>
      <w:pPr>
        <w:ind w:left="5040" w:hanging="360"/>
      </w:pPr>
    </w:lvl>
    <w:lvl w:ilvl="7" w:tplc="DBCA5398">
      <w:start w:val="1"/>
      <w:numFmt w:val="bullet"/>
      <w:lvlText w:val="●"/>
      <w:lvlJc w:val="left"/>
      <w:pPr>
        <w:ind w:left="5760" w:hanging="360"/>
      </w:pPr>
    </w:lvl>
    <w:lvl w:ilvl="8" w:tplc="77880C2E">
      <w:start w:val="1"/>
      <w:numFmt w:val="bullet"/>
      <w:lvlText w:val="●"/>
      <w:lvlJc w:val="left"/>
      <w:pPr>
        <w:ind w:left="6480" w:hanging="360"/>
      </w:pPr>
    </w:lvl>
  </w:abstractNum>
  <w:num w:numId="1" w16cid:durableId="1558124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C10"/>
    <w:rsid w:val="0005534E"/>
    <w:rsid w:val="000F6DC6"/>
    <w:rsid w:val="00174B5C"/>
    <w:rsid w:val="00424D95"/>
    <w:rsid w:val="00450939"/>
    <w:rsid w:val="009052BC"/>
    <w:rsid w:val="009C5BE9"/>
    <w:rsid w:val="00B5524A"/>
    <w:rsid w:val="00E8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CFC792"/>
  <w15:docId w15:val="{C23DEE6E-4E4A-48BB-99D2-9D70C8AA6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C5B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C5BE9"/>
  </w:style>
  <w:style w:type="paragraph" w:styleId="Piedepgina">
    <w:name w:val="footer"/>
    <w:basedOn w:val="Normal"/>
    <w:link w:val="PiedepginaCar"/>
    <w:uiPriority w:val="99"/>
    <w:unhideWhenUsed/>
    <w:rsid w:val="009C5B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C5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656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Yomin Estiven Jaramillo Munera</cp:lastModifiedBy>
  <cp:revision>2</cp:revision>
  <dcterms:created xsi:type="dcterms:W3CDTF">2026-08-03T19:22:00Z</dcterms:created>
  <dcterms:modified xsi:type="dcterms:W3CDTF">2026-08-03T21:40:00Z</dcterms:modified>
</cp:coreProperties>
</file>