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2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373"/>
        <w:gridCol w:w="1134"/>
        <w:gridCol w:w="1376"/>
        <w:gridCol w:w="1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助记符</w:t>
            </w:r>
          </w:p>
        </w:tc>
        <w:tc>
          <w:tcPr>
            <w:tcW w:w="2373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功能</w:t>
            </w:r>
          </w:p>
        </w:tc>
        <w:tc>
          <w:tcPr>
            <w:tcW w:w="3882" w:type="dxa"/>
            <w:gridSpan w:val="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NOP;</w:t>
            </w:r>
          </w:p>
        </w:tc>
        <w:tc>
          <w:tcPr>
            <w:tcW w:w="2373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空指令/延时</w:t>
            </w:r>
            <w:r>
              <w:rPr>
                <w:color w:val="000000" w:themeColor="text1"/>
              </w:rPr>
              <w:t>4</w:t>
            </w:r>
            <w:r>
              <w:rPr>
                <w:rFonts w:hint="eastAsia"/>
                <w:color w:val="000000" w:themeColor="text1"/>
              </w:rPr>
              <w:t>个</w:t>
            </w:r>
            <w:r>
              <w:rPr>
                <w:color w:val="000000" w:themeColor="text1"/>
              </w:rPr>
              <w:t>T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0000</w:t>
            </w:r>
          </w:p>
        </w:tc>
        <w:tc>
          <w:tcPr>
            <w:tcW w:w="1376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XX</w:t>
            </w:r>
          </w:p>
        </w:tc>
        <w:tc>
          <w:tcPr>
            <w:tcW w:w="1372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HLT;</w:t>
            </w:r>
          </w:p>
        </w:tc>
        <w:tc>
          <w:tcPr>
            <w:tcW w:w="2373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停机</w:t>
            </w:r>
          </w:p>
        </w:tc>
        <w:tc>
          <w:tcPr>
            <w:tcW w:w="1134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0000</w:t>
            </w:r>
          </w:p>
        </w:tc>
        <w:tc>
          <w:tcPr>
            <w:tcW w:w="1376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</w:t>
            </w:r>
          </w:p>
        </w:tc>
        <w:tc>
          <w:tcPr>
            <w:tcW w:w="1372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RLC RA;</w:t>
            </w:r>
          </w:p>
        </w:tc>
        <w:tc>
          <w:tcPr>
            <w:tcW w:w="2373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(RA)右逻辑移位-&gt;RA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1010</w:t>
            </w:r>
          </w:p>
        </w:tc>
        <w:tc>
          <w:tcPr>
            <w:tcW w:w="1376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RA</w:t>
            </w:r>
          </w:p>
        </w:tc>
        <w:tc>
          <w:tcPr>
            <w:tcW w:w="1372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LLC RA;</w:t>
            </w:r>
          </w:p>
        </w:tc>
        <w:tc>
          <w:tcPr>
            <w:tcW w:w="2373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(RA)左逻辑移位-&gt;RA</w:t>
            </w:r>
          </w:p>
        </w:tc>
        <w:tc>
          <w:tcPr>
            <w:tcW w:w="1134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1010</w:t>
            </w:r>
          </w:p>
        </w:tc>
        <w:tc>
          <w:tcPr>
            <w:tcW w:w="1376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RA</w:t>
            </w:r>
          </w:p>
        </w:tc>
        <w:tc>
          <w:tcPr>
            <w:tcW w:w="1372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RRC RA;</w:t>
            </w:r>
          </w:p>
        </w:tc>
        <w:tc>
          <w:tcPr>
            <w:tcW w:w="2373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(RA)右循环移位-&gt;RA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1010</w:t>
            </w:r>
          </w:p>
        </w:tc>
        <w:tc>
          <w:tcPr>
            <w:tcW w:w="1376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RA</w:t>
            </w:r>
          </w:p>
        </w:tc>
        <w:tc>
          <w:tcPr>
            <w:tcW w:w="1372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LRC RA;</w:t>
            </w:r>
          </w:p>
        </w:tc>
        <w:tc>
          <w:tcPr>
            <w:tcW w:w="2373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(RA)左循环移位-&gt;RA</w:t>
            </w:r>
          </w:p>
        </w:tc>
        <w:tc>
          <w:tcPr>
            <w:tcW w:w="1134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1010</w:t>
            </w:r>
          </w:p>
        </w:tc>
        <w:tc>
          <w:tcPr>
            <w:tcW w:w="1376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RA</w:t>
            </w:r>
          </w:p>
        </w:tc>
        <w:tc>
          <w:tcPr>
            <w:tcW w:w="1372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restart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LAD </w:t>
            </w:r>
            <w:r>
              <w:rPr>
                <w:color w:val="000000" w:themeColor="text1"/>
              </w:rPr>
              <w:t>RA</w:t>
            </w:r>
            <w:r>
              <w:rPr>
                <w:rFonts w:hint="eastAsia"/>
                <w:color w:val="000000" w:themeColor="text1"/>
              </w:rPr>
              <w:t xml:space="preserve">, </w:t>
            </w:r>
            <w:r>
              <w:rPr>
                <w:color w:val="000000" w:themeColor="text1"/>
              </w:rPr>
              <w:t>[ADDR];</w:t>
            </w:r>
          </w:p>
        </w:tc>
        <w:tc>
          <w:tcPr>
            <w:tcW w:w="2373" w:type="dxa"/>
            <w:vMerge w:val="restart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[ADDR]-&gt;RA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1000</w:t>
            </w:r>
          </w:p>
        </w:tc>
        <w:tc>
          <w:tcPr>
            <w:tcW w:w="1376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RA</w:t>
            </w:r>
          </w:p>
        </w:tc>
        <w:tc>
          <w:tcPr>
            <w:tcW w:w="1372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373" w:type="dxa"/>
            <w:vMerge w:val="continue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82" w:type="dxa"/>
            <w:gridSpan w:val="3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ADDR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POP RA, </w:t>
            </w:r>
            <w:r>
              <w:rPr>
                <w:color w:val="000000" w:themeColor="text1"/>
              </w:rPr>
              <w:t>[</w:t>
            </w:r>
            <w:r>
              <w:rPr>
                <w:rFonts w:hint="eastAsia"/>
                <w:color w:val="000000" w:themeColor="text1"/>
              </w:rPr>
              <w:t>RB</w:t>
            </w:r>
            <w:r>
              <w:rPr>
                <w:color w:val="000000" w:themeColor="text1"/>
              </w:rPr>
              <w:t>];</w:t>
            </w:r>
          </w:p>
        </w:tc>
        <w:tc>
          <w:tcPr>
            <w:tcW w:w="2373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[RB]-&gt;RA</w:t>
            </w:r>
          </w:p>
        </w:tc>
        <w:tc>
          <w:tcPr>
            <w:tcW w:w="1134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1000</w:t>
            </w:r>
          </w:p>
        </w:tc>
        <w:tc>
          <w:tcPr>
            <w:tcW w:w="1376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RA</w:t>
            </w:r>
          </w:p>
        </w:tc>
        <w:tc>
          <w:tcPr>
            <w:tcW w:w="1372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restart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STO</w:t>
            </w:r>
            <w:r>
              <w:rPr>
                <w:color w:val="000000" w:themeColor="text1"/>
              </w:rPr>
              <w:t xml:space="preserve"> RA</w:t>
            </w:r>
            <w:r>
              <w:rPr>
                <w:rFonts w:hint="eastAsia"/>
                <w:color w:val="000000" w:themeColor="text1"/>
              </w:rPr>
              <w:t xml:space="preserve">, </w:t>
            </w:r>
            <w:r>
              <w:rPr>
                <w:color w:val="000000" w:themeColor="text1"/>
              </w:rPr>
              <w:t>[ADDR]</w:t>
            </w:r>
            <w:r>
              <w:rPr>
                <w:rFonts w:hint="eastAsia"/>
                <w:color w:val="000000" w:themeColor="text1"/>
              </w:rPr>
              <w:t>;</w:t>
            </w:r>
          </w:p>
        </w:tc>
        <w:tc>
          <w:tcPr>
            <w:tcW w:w="2373" w:type="dxa"/>
            <w:vMerge w:val="restart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RA-&gt;[ADDR]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1001</w:t>
            </w:r>
          </w:p>
        </w:tc>
        <w:tc>
          <w:tcPr>
            <w:tcW w:w="1376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RA</w:t>
            </w:r>
          </w:p>
        </w:tc>
        <w:tc>
          <w:tcPr>
            <w:tcW w:w="1372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373" w:type="dxa"/>
            <w:vMerge w:val="continue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82" w:type="dxa"/>
            <w:gridSpan w:val="3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ADDR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PUSH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RA, </w:t>
            </w:r>
            <w:r>
              <w:rPr>
                <w:color w:val="000000" w:themeColor="text1"/>
              </w:rPr>
              <w:t>[</w:t>
            </w:r>
            <w:r>
              <w:rPr>
                <w:rFonts w:hint="eastAsia"/>
                <w:color w:val="000000" w:themeColor="text1"/>
              </w:rPr>
              <w:t>RB</w:t>
            </w:r>
            <w:r>
              <w:rPr>
                <w:color w:val="000000" w:themeColor="text1"/>
              </w:rPr>
              <w:t>]</w:t>
            </w:r>
            <w:r>
              <w:rPr>
                <w:rFonts w:hint="eastAsia"/>
                <w:color w:val="000000" w:themeColor="text1"/>
              </w:rPr>
              <w:t>;</w:t>
            </w:r>
          </w:p>
        </w:tc>
        <w:tc>
          <w:tcPr>
            <w:tcW w:w="2373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RA-&gt;[RB]</w:t>
            </w:r>
          </w:p>
        </w:tc>
        <w:tc>
          <w:tcPr>
            <w:tcW w:w="1134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1001</w:t>
            </w:r>
          </w:p>
        </w:tc>
        <w:tc>
          <w:tcPr>
            <w:tcW w:w="1376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RA</w:t>
            </w:r>
          </w:p>
        </w:tc>
        <w:tc>
          <w:tcPr>
            <w:tcW w:w="1372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ADD RA, RB;</w:t>
            </w:r>
          </w:p>
        </w:tc>
        <w:tc>
          <w:tcPr>
            <w:tcW w:w="2373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(RA)+(RB)-&gt;RA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1101</w:t>
            </w:r>
          </w:p>
        </w:tc>
        <w:tc>
          <w:tcPr>
            <w:tcW w:w="1376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RA</w:t>
            </w:r>
          </w:p>
        </w:tc>
        <w:tc>
          <w:tcPr>
            <w:tcW w:w="1372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restart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ADDI RA, IMM;</w:t>
            </w:r>
          </w:p>
        </w:tc>
        <w:tc>
          <w:tcPr>
            <w:tcW w:w="2373" w:type="dxa"/>
            <w:vMerge w:val="restart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(RA)+IMM-&gt;RA</w:t>
            </w:r>
          </w:p>
        </w:tc>
        <w:tc>
          <w:tcPr>
            <w:tcW w:w="1134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1101</w:t>
            </w:r>
          </w:p>
        </w:tc>
        <w:tc>
          <w:tcPr>
            <w:tcW w:w="1376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RA</w:t>
            </w:r>
          </w:p>
        </w:tc>
        <w:tc>
          <w:tcPr>
            <w:tcW w:w="1372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373" w:type="dxa"/>
            <w:vMerge w:val="continue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82" w:type="dxa"/>
            <w:gridSpan w:val="3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SUB RA, RB;</w:t>
            </w:r>
          </w:p>
        </w:tc>
        <w:tc>
          <w:tcPr>
            <w:tcW w:w="2373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(RA)-(RB)-&gt;RA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1100</w:t>
            </w:r>
          </w:p>
        </w:tc>
        <w:tc>
          <w:tcPr>
            <w:tcW w:w="1376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RA</w:t>
            </w:r>
          </w:p>
        </w:tc>
        <w:tc>
          <w:tcPr>
            <w:tcW w:w="1372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restart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SUBI RA, IMM;</w:t>
            </w:r>
          </w:p>
        </w:tc>
        <w:tc>
          <w:tcPr>
            <w:tcW w:w="2373" w:type="dxa"/>
            <w:vMerge w:val="restart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(RA)- IMM -&gt;RA</w:t>
            </w:r>
          </w:p>
        </w:tc>
        <w:tc>
          <w:tcPr>
            <w:tcW w:w="1134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1100</w:t>
            </w:r>
          </w:p>
        </w:tc>
        <w:tc>
          <w:tcPr>
            <w:tcW w:w="1376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RA</w:t>
            </w:r>
          </w:p>
        </w:tc>
        <w:tc>
          <w:tcPr>
            <w:tcW w:w="1372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373" w:type="dxa"/>
            <w:vMerge w:val="continue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82" w:type="dxa"/>
            <w:gridSpan w:val="3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AND RA, RB;</w:t>
            </w:r>
          </w:p>
        </w:tc>
        <w:tc>
          <w:tcPr>
            <w:tcW w:w="2373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(RA) ∧(RB)-&gt;RA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1110</w:t>
            </w:r>
          </w:p>
        </w:tc>
        <w:tc>
          <w:tcPr>
            <w:tcW w:w="1376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RA</w:t>
            </w:r>
          </w:p>
        </w:tc>
        <w:tc>
          <w:tcPr>
            <w:tcW w:w="1372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restart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ANDI RA, IMM;</w:t>
            </w:r>
          </w:p>
        </w:tc>
        <w:tc>
          <w:tcPr>
            <w:tcW w:w="2373" w:type="dxa"/>
            <w:vMerge w:val="restart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(RA) ∧IMM-&gt;RA</w:t>
            </w:r>
          </w:p>
        </w:tc>
        <w:tc>
          <w:tcPr>
            <w:tcW w:w="1134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1110</w:t>
            </w:r>
          </w:p>
        </w:tc>
        <w:tc>
          <w:tcPr>
            <w:tcW w:w="1376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RA</w:t>
            </w:r>
          </w:p>
        </w:tc>
        <w:tc>
          <w:tcPr>
            <w:tcW w:w="1372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373" w:type="dxa"/>
            <w:vMerge w:val="continue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82" w:type="dxa"/>
            <w:gridSpan w:val="3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XOR RA, RB;</w:t>
            </w:r>
          </w:p>
        </w:tc>
        <w:tc>
          <w:tcPr>
            <w:tcW w:w="2373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(RA) ⊕(RB)-&gt;RA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1011</w:t>
            </w:r>
          </w:p>
        </w:tc>
        <w:tc>
          <w:tcPr>
            <w:tcW w:w="1376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RA</w:t>
            </w:r>
          </w:p>
        </w:tc>
        <w:tc>
          <w:tcPr>
            <w:tcW w:w="1372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restart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XORI RA, IMM;</w:t>
            </w:r>
          </w:p>
        </w:tc>
        <w:tc>
          <w:tcPr>
            <w:tcW w:w="2373" w:type="dxa"/>
            <w:vMerge w:val="restart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(RA) ⊕IMM-&gt;RA</w:t>
            </w:r>
          </w:p>
        </w:tc>
        <w:tc>
          <w:tcPr>
            <w:tcW w:w="1134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1011</w:t>
            </w:r>
          </w:p>
        </w:tc>
        <w:tc>
          <w:tcPr>
            <w:tcW w:w="1376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RA</w:t>
            </w:r>
          </w:p>
        </w:tc>
        <w:tc>
          <w:tcPr>
            <w:tcW w:w="1372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373" w:type="dxa"/>
            <w:vMerge w:val="continue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82" w:type="dxa"/>
            <w:gridSpan w:val="3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OR RA, RB;</w:t>
            </w:r>
          </w:p>
        </w:tc>
        <w:tc>
          <w:tcPr>
            <w:tcW w:w="2373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(RA)∨(RB)-&gt;RA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1111</w:t>
            </w:r>
          </w:p>
        </w:tc>
        <w:tc>
          <w:tcPr>
            <w:tcW w:w="1376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RA</w:t>
            </w:r>
          </w:p>
        </w:tc>
        <w:tc>
          <w:tcPr>
            <w:tcW w:w="1372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restart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ORI RA, IMM;</w:t>
            </w:r>
          </w:p>
        </w:tc>
        <w:tc>
          <w:tcPr>
            <w:tcW w:w="2373" w:type="dxa"/>
            <w:vMerge w:val="restart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(RA)∨IMM-&gt;RA</w:t>
            </w:r>
          </w:p>
        </w:tc>
        <w:tc>
          <w:tcPr>
            <w:tcW w:w="1134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1111</w:t>
            </w:r>
          </w:p>
        </w:tc>
        <w:tc>
          <w:tcPr>
            <w:tcW w:w="1376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RA</w:t>
            </w:r>
          </w:p>
        </w:tc>
        <w:tc>
          <w:tcPr>
            <w:tcW w:w="1372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373" w:type="dxa"/>
            <w:vMerge w:val="continue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82" w:type="dxa"/>
            <w:gridSpan w:val="3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JMPR [RB];</w:t>
            </w:r>
          </w:p>
        </w:tc>
        <w:tc>
          <w:tcPr>
            <w:tcW w:w="2373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[RB] -&gt;PC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0001</w:t>
            </w:r>
          </w:p>
        </w:tc>
        <w:tc>
          <w:tcPr>
            <w:tcW w:w="1376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</w:t>
            </w:r>
          </w:p>
        </w:tc>
        <w:tc>
          <w:tcPr>
            <w:tcW w:w="1372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restart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JMP ADDR;</w:t>
            </w:r>
          </w:p>
        </w:tc>
        <w:tc>
          <w:tcPr>
            <w:tcW w:w="2373" w:type="dxa"/>
            <w:vMerge w:val="restart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ADDR-&gt;PC</w:t>
            </w:r>
          </w:p>
        </w:tc>
        <w:tc>
          <w:tcPr>
            <w:tcW w:w="1134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0001</w:t>
            </w:r>
          </w:p>
        </w:tc>
        <w:tc>
          <w:tcPr>
            <w:tcW w:w="1376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</w:t>
            </w:r>
          </w:p>
        </w:tc>
        <w:tc>
          <w:tcPr>
            <w:tcW w:w="1372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373" w:type="dxa"/>
            <w:vMerge w:val="continue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82" w:type="dxa"/>
            <w:gridSpan w:val="3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ADDR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JZR [RB];</w:t>
            </w:r>
          </w:p>
        </w:tc>
        <w:tc>
          <w:tcPr>
            <w:tcW w:w="2373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IF ZF=1, [RB] -&gt;PC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0001</w:t>
            </w:r>
          </w:p>
        </w:tc>
        <w:tc>
          <w:tcPr>
            <w:tcW w:w="1376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1372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restart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JZ ADDR;</w:t>
            </w:r>
          </w:p>
        </w:tc>
        <w:tc>
          <w:tcPr>
            <w:tcW w:w="2373" w:type="dxa"/>
            <w:vMerge w:val="restart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IF ZF=1, ADDR-&gt;PC</w:t>
            </w:r>
          </w:p>
        </w:tc>
        <w:tc>
          <w:tcPr>
            <w:tcW w:w="1134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0001</w:t>
            </w:r>
          </w:p>
        </w:tc>
        <w:tc>
          <w:tcPr>
            <w:tcW w:w="1376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1372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373" w:type="dxa"/>
            <w:vMerge w:val="continue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82" w:type="dxa"/>
            <w:gridSpan w:val="3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ADDR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51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JCR [RB];</w:t>
            </w:r>
          </w:p>
        </w:tc>
        <w:tc>
          <w:tcPr>
            <w:tcW w:w="2373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IF CF=1, [RB] -&gt;PC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0001</w:t>
            </w:r>
          </w:p>
        </w:tc>
        <w:tc>
          <w:tcPr>
            <w:tcW w:w="1376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01</w:t>
            </w:r>
          </w:p>
        </w:tc>
        <w:tc>
          <w:tcPr>
            <w:tcW w:w="1372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restart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JC ADDR;</w:t>
            </w:r>
          </w:p>
        </w:tc>
        <w:tc>
          <w:tcPr>
            <w:tcW w:w="2373" w:type="dxa"/>
            <w:vMerge w:val="restart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IF CF=1, ADDR-&gt;PC</w:t>
            </w:r>
          </w:p>
        </w:tc>
        <w:tc>
          <w:tcPr>
            <w:tcW w:w="1134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0001</w:t>
            </w:r>
          </w:p>
        </w:tc>
        <w:tc>
          <w:tcPr>
            <w:tcW w:w="1376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01</w:t>
            </w:r>
          </w:p>
        </w:tc>
        <w:tc>
          <w:tcPr>
            <w:tcW w:w="1372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373" w:type="dxa"/>
            <w:vMerge w:val="continue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82" w:type="dxa"/>
            <w:gridSpan w:val="3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ADDR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JSR [RB];</w:t>
            </w:r>
          </w:p>
        </w:tc>
        <w:tc>
          <w:tcPr>
            <w:tcW w:w="2373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IF SF=1,  [RB] -&gt;PC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0001</w:t>
            </w:r>
          </w:p>
        </w:tc>
        <w:tc>
          <w:tcPr>
            <w:tcW w:w="1376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11</w:t>
            </w:r>
          </w:p>
        </w:tc>
        <w:tc>
          <w:tcPr>
            <w:tcW w:w="1372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restart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JS ADDR</w:t>
            </w:r>
          </w:p>
        </w:tc>
        <w:tc>
          <w:tcPr>
            <w:tcW w:w="2373" w:type="dxa"/>
            <w:vMerge w:val="restart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IF SF=1, ADDR-&gt;PC</w:t>
            </w:r>
          </w:p>
        </w:tc>
        <w:tc>
          <w:tcPr>
            <w:tcW w:w="1134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0001</w:t>
            </w:r>
          </w:p>
        </w:tc>
        <w:tc>
          <w:tcPr>
            <w:tcW w:w="1376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11</w:t>
            </w:r>
          </w:p>
        </w:tc>
        <w:tc>
          <w:tcPr>
            <w:tcW w:w="1372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373" w:type="dxa"/>
            <w:vMerge w:val="continue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82" w:type="dxa"/>
            <w:gridSpan w:val="3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ADDR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restart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SET RA, DATA;</w:t>
            </w:r>
          </w:p>
        </w:tc>
        <w:tc>
          <w:tcPr>
            <w:tcW w:w="2373" w:type="dxa"/>
            <w:vMerge w:val="restart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DATA-&gt;RA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0011</w:t>
            </w:r>
          </w:p>
        </w:tc>
        <w:tc>
          <w:tcPr>
            <w:tcW w:w="1376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RA</w:t>
            </w:r>
          </w:p>
        </w:tc>
        <w:tc>
          <w:tcPr>
            <w:tcW w:w="1372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373" w:type="dxa"/>
            <w:vMerge w:val="continue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82" w:type="dxa"/>
            <w:gridSpan w:val="3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INC RA;</w:t>
            </w:r>
          </w:p>
        </w:tc>
        <w:tc>
          <w:tcPr>
            <w:tcW w:w="2373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(RA)+1-&gt;RA</w:t>
            </w:r>
          </w:p>
        </w:tc>
        <w:tc>
          <w:tcPr>
            <w:tcW w:w="1134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0010</w:t>
            </w:r>
          </w:p>
        </w:tc>
        <w:tc>
          <w:tcPr>
            <w:tcW w:w="1376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RA</w:t>
            </w:r>
          </w:p>
        </w:tc>
        <w:tc>
          <w:tcPr>
            <w:tcW w:w="1372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DEC RA;</w:t>
            </w:r>
          </w:p>
        </w:tc>
        <w:tc>
          <w:tcPr>
            <w:tcW w:w="2373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(RA)-1-&gt;RA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0010</w:t>
            </w:r>
          </w:p>
        </w:tc>
        <w:tc>
          <w:tcPr>
            <w:tcW w:w="1376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RA</w:t>
            </w:r>
          </w:p>
        </w:tc>
        <w:tc>
          <w:tcPr>
            <w:tcW w:w="1372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NOT RA;</w:t>
            </w:r>
          </w:p>
        </w:tc>
        <w:tc>
          <w:tcPr>
            <w:tcW w:w="2373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#(RA) -&gt;RA</w:t>
            </w:r>
          </w:p>
        </w:tc>
        <w:tc>
          <w:tcPr>
            <w:tcW w:w="1134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0010</w:t>
            </w:r>
          </w:p>
        </w:tc>
        <w:tc>
          <w:tcPr>
            <w:tcW w:w="1376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RA</w:t>
            </w:r>
          </w:p>
        </w:tc>
        <w:tc>
          <w:tcPr>
            <w:tcW w:w="1372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THR RA;</w:t>
            </w:r>
          </w:p>
        </w:tc>
        <w:tc>
          <w:tcPr>
            <w:tcW w:w="2373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(RA)-&gt;RA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0010</w:t>
            </w:r>
          </w:p>
        </w:tc>
        <w:tc>
          <w:tcPr>
            <w:tcW w:w="1376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RA</w:t>
            </w:r>
          </w:p>
        </w:tc>
        <w:tc>
          <w:tcPr>
            <w:tcW w:w="1372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 RA, Px;</w:t>
            </w:r>
          </w:p>
        </w:tc>
        <w:tc>
          <w:tcPr>
            <w:tcW w:w="2373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(PORTx)-&gt;RA</w:t>
            </w:r>
          </w:p>
        </w:tc>
        <w:tc>
          <w:tcPr>
            <w:tcW w:w="1134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0100</w:t>
            </w:r>
          </w:p>
        </w:tc>
        <w:tc>
          <w:tcPr>
            <w:tcW w:w="1376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RA</w:t>
            </w:r>
          </w:p>
        </w:tc>
        <w:tc>
          <w:tcPr>
            <w:tcW w:w="1372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PORTx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OUT RA, Px;</w:t>
            </w:r>
          </w:p>
        </w:tc>
        <w:tc>
          <w:tcPr>
            <w:tcW w:w="2373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RA-&gt;(PORTx)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0101</w:t>
            </w:r>
          </w:p>
        </w:tc>
        <w:tc>
          <w:tcPr>
            <w:tcW w:w="1376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RA</w:t>
            </w:r>
          </w:p>
        </w:tc>
        <w:tc>
          <w:tcPr>
            <w:tcW w:w="1372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0/PORTx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OUTA RA, Px;</w:t>
            </w:r>
          </w:p>
        </w:tc>
        <w:tc>
          <w:tcPr>
            <w:tcW w:w="2373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RA-&gt;(PORTx)</w:t>
            </w:r>
          </w:p>
        </w:tc>
        <w:tc>
          <w:tcPr>
            <w:tcW w:w="1134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0101</w:t>
            </w:r>
          </w:p>
        </w:tc>
        <w:tc>
          <w:tcPr>
            <w:tcW w:w="1376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RA</w:t>
            </w:r>
          </w:p>
        </w:tc>
        <w:tc>
          <w:tcPr>
            <w:tcW w:w="1372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1/PORTx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MOV RA, RB;</w:t>
            </w:r>
          </w:p>
        </w:tc>
        <w:tc>
          <w:tcPr>
            <w:tcW w:w="2373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RB-&gt;RA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0110</w:t>
            </w:r>
          </w:p>
        </w:tc>
        <w:tc>
          <w:tcPr>
            <w:tcW w:w="1376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RA</w:t>
            </w:r>
          </w:p>
        </w:tc>
        <w:tc>
          <w:tcPr>
            <w:tcW w:w="1372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IRET;</w:t>
            </w:r>
          </w:p>
        </w:tc>
        <w:tc>
          <w:tcPr>
            <w:tcW w:w="2373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中断返回</w:t>
            </w:r>
          </w:p>
        </w:tc>
        <w:tc>
          <w:tcPr>
            <w:tcW w:w="1134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0111</w:t>
            </w:r>
          </w:p>
        </w:tc>
        <w:tc>
          <w:tcPr>
            <w:tcW w:w="1376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XX</w:t>
            </w:r>
          </w:p>
        </w:tc>
        <w:tc>
          <w:tcPr>
            <w:tcW w:w="1372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XX</w:t>
            </w:r>
          </w:p>
        </w:tc>
      </w:tr>
    </w:tbl>
    <w:p>
      <w:r>
        <w:rPr>
          <w:rFonts w:hint="eastAsia"/>
        </w:rPr>
        <w:t>PS: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XX: 表示任意</w:t>
      </w:r>
    </w:p>
    <w:p>
      <w:pPr>
        <w:ind w:left="1094" w:leftChars="171" w:hanging="735" w:hangingChars="350"/>
      </w:pPr>
      <w:r>
        <w:rPr>
          <w:rFonts w:hint="eastAsia"/>
        </w:rPr>
        <w:t>RA\RB: 表示寄存器（实际在写程序的时候，不是用RA表示第一个寄存器，而是用R1表示第一个寄存器，如MOV 3,R1;）</w:t>
      </w:r>
    </w:p>
    <w:p>
      <w:pPr>
        <w:ind w:left="360"/>
      </w:pPr>
      <w:r>
        <w:rPr>
          <w:rFonts w:hint="eastAsia"/>
        </w:rPr>
        <w:t>ADDR: 表示地址</w:t>
      </w:r>
    </w:p>
    <w:p>
      <w:pPr>
        <w:ind w:left="360"/>
      </w:pPr>
      <w:r>
        <w:rPr>
          <w:rFonts w:hint="eastAsia"/>
        </w:rPr>
        <w:t>DATA：表示数据，如 MOV 3,R1;，这里的3就是DATA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指令PUSH/POP和JMP系列指令的JMPR/JCR/JZR/JER的RB只能是R1\R2\R3，不能是R0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IN和OUT指令的 汇编 要指明是对哪个外设端口操作，外设定义了四个端口 PORT0-3；其中PORT0和1  是双向端口  即IN 和OUT都能操作的，PORT 2和3 是单向输入端口  只有IN指令。</w:t>
      </w:r>
    </w:p>
    <w:p>
      <w:pPr>
        <w:pStyle w:val="8"/>
        <w:ind w:left="360" w:firstLine="0" w:firstLineChars="0"/>
      </w:pPr>
      <w:r>
        <w:rPr>
          <w:rFonts w:hint="eastAsia"/>
        </w:rPr>
        <w:t>IN指令的【IR1,IR0】指明操作的是哪个外设PORTx</w:t>
      </w:r>
    </w:p>
    <w:p>
      <w:pPr>
        <w:pStyle w:val="8"/>
        <w:ind w:left="360" w:firstLine="0" w:firstLineChars="0"/>
      </w:pPr>
      <w:r>
        <w:rPr>
          <w:rFonts w:hint="eastAsia"/>
        </w:rPr>
        <w:t>OUT指令的IR0指明操作的外设PORTx，IR1指明传送外设的内容是数据还是地址（即IR1=0相当于ALE=0，向外设发送数据；IR1=1相当于ALE=1，向外设发送地址）。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 xml:space="preserve">HLT指令改为跟NOP指令相同OP码，然后IR0=1是 停机，IR0=0是NOP指令  </w:t>
      </w:r>
    </w:p>
    <w:p/>
    <w:p/>
    <w:p>
      <w:pPr>
        <w:pStyle w:val="8"/>
        <w:numPr>
          <w:ilvl w:val="0"/>
          <w:numId w:val="1"/>
        </w:numPr>
        <w:ind w:firstLineChars="0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br w:type="page"/>
      </w:r>
    </w:p>
    <w:p>
      <w:r>
        <w:drawing>
          <wp:inline distT="0" distB="0" distL="114300" distR="114300">
            <wp:extent cx="4084320" cy="63931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639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99965" cy="9048750"/>
            <wp:effectExtent l="0" t="0" r="63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904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70070" cy="4617085"/>
            <wp:effectExtent l="0" t="0" r="381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0070" cy="461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5274310" cy="4526915"/>
            <wp:effectExtent l="0" t="0" r="1397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0F4076"/>
    <w:multiLevelType w:val="multilevel"/>
    <w:tmpl w:val="740F407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70526"/>
    <w:rsid w:val="0002277C"/>
    <w:rsid w:val="00046DD8"/>
    <w:rsid w:val="00055751"/>
    <w:rsid w:val="00067B7E"/>
    <w:rsid w:val="0008065A"/>
    <w:rsid w:val="0009405B"/>
    <w:rsid w:val="000B2A8A"/>
    <w:rsid w:val="000C46BC"/>
    <w:rsid w:val="000E19FF"/>
    <w:rsid w:val="000F530C"/>
    <w:rsid w:val="000F68BE"/>
    <w:rsid w:val="00176A5D"/>
    <w:rsid w:val="001B1E5D"/>
    <w:rsid w:val="001C1A96"/>
    <w:rsid w:val="001D5182"/>
    <w:rsid w:val="001D63B4"/>
    <w:rsid w:val="00220BB2"/>
    <w:rsid w:val="002241B1"/>
    <w:rsid w:val="00250677"/>
    <w:rsid w:val="00250C6A"/>
    <w:rsid w:val="00257E7E"/>
    <w:rsid w:val="00270638"/>
    <w:rsid w:val="002869E2"/>
    <w:rsid w:val="002A1C40"/>
    <w:rsid w:val="002C0EC9"/>
    <w:rsid w:val="002D0C70"/>
    <w:rsid w:val="002E052C"/>
    <w:rsid w:val="002E4059"/>
    <w:rsid w:val="0030497F"/>
    <w:rsid w:val="003657F3"/>
    <w:rsid w:val="003850A9"/>
    <w:rsid w:val="003A02CC"/>
    <w:rsid w:val="003B30E5"/>
    <w:rsid w:val="003C3510"/>
    <w:rsid w:val="003C4B03"/>
    <w:rsid w:val="00412429"/>
    <w:rsid w:val="00421E37"/>
    <w:rsid w:val="00441835"/>
    <w:rsid w:val="0048688C"/>
    <w:rsid w:val="004B13AE"/>
    <w:rsid w:val="004B5690"/>
    <w:rsid w:val="004E7EA0"/>
    <w:rsid w:val="004F1012"/>
    <w:rsid w:val="00531852"/>
    <w:rsid w:val="00534E56"/>
    <w:rsid w:val="00554E9D"/>
    <w:rsid w:val="005936A6"/>
    <w:rsid w:val="005953C1"/>
    <w:rsid w:val="005A7548"/>
    <w:rsid w:val="005F6311"/>
    <w:rsid w:val="005F741D"/>
    <w:rsid w:val="00623D18"/>
    <w:rsid w:val="00633814"/>
    <w:rsid w:val="0064210E"/>
    <w:rsid w:val="006579D4"/>
    <w:rsid w:val="00671C79"/>
    <w:rsid w:val="0069512A"/>
    <w:rsid w:val="00697E5E"/>
    <w:rsid w:val="006A339D"/>
    <w:rsid w:val="006B18FE"/>
    <w:rsid w:val="006D10C9"/>
    <w:rsid w:val="006E4F60"/>
    <w:rsid w:val="00730786"/>
    <w:rsid w:val="0077760D"/>
    <w:rsid w:val="007A63B1"/>
    <w:rsid w:val="007C7ED4"/>
    <w:rsid w:val="007C7F08"/>
    <w:rsid w:val="007E2B30"/>
    <w:rsid w:val="007F02C9"/>
    <w:rsid w:val="007F3883"/>
    <w:rsid w:val="00800C7E"/>
    <w:rsid w:val="00804D52"/>
    <w:rsid w:val="00862A6A"/>
    <w:rsid w:val="008704BA"/>
    <w:rsid w:val="00895CBD"/>
    <w:rsid w:val="008A1CAD"/>
    <w:rsid w:val="008A66C6"/>
    <w:rsid w:val="008B1D51"/>
    <w:rsid w:val="008F5401"/>
    <w:rsid w:val="00934EC6"/>
    <w:rsid w:val="00967EC7"/>
    <w:rsid w:val="009726EE"/>
    <w:rsid w:val="00972DA2"/>
    <w:rsid w:val="009817DA"/>
    <w:rsid w:val="00986C0D"/>
    <w:rsid w:val="0099165B"/>
    <w:rsid w:val="009A343D"/>
    <w:rsid w:val="009B3A65"/>
    <w:rsid w:val="009C393F"/>
    <w:rsid w:val="009E72DC"/>
    <w:rsid w:val="009F409E"/>
    <w:rsid w:val="009F6AA9"/>
    <w:rsid w:val="00A12993"/>
    <w:rsid w:val="00A374A5"/>
    <w:rsid w:val="00A40021"/>
    <w:rsid w:val="00A41EB3"/>
    <w:rsid w:val="00A46084"/>
    <w:rsid w:val="00A51259"/>
    <w:rsid w:val="00A61341"/>
    <w:rsid w:val="00A65B17"/>
    <w:rsid w:val="00A6784F"/>
    <w:rsid w:val="00AB7EE3"/>
    <w:rsid w:val="00AD7ECC"/>
    <w:rsid w:val="00B1544E"/>
    <w:rsid w:val="00B22A95"/>
    <w:rsid w:val="00B51473"/>
    <w:rsid w:val="00B53550"/>
    <w:rsid w:val="00BA29F3"/>
    <w:rsid w:val="00BA5416"/>
    <w:rsid w:val="00BB4456"/>
    <w:rsid w:val="00BB7D94"/>
    <w:rsid w:val="00BC32B8"/>
    <w:rsid w:val="00BC686F"/>
    <w:rsid w:val="00BD0A10"/>
    <w:rsid w:val="00C00CCB"/>
    <w:rsid w:val="00C15E3D"/>
    <w:rsid w:val="00C24B9F"/>
    <w:rsid w:val="00C42DBD"/>
    <w:rsid w:val="00C60055"/>
    <w:rsid w:val="00C6288C"/>
    <w:rsid w:val="00C658B2"/>
    <w:rsid w:val="00C846F8"/>
    <w:rsid w:val="00C97CBB"/>
    <w:rsid w:val="00CA642B"/>
    <w:rsid w:val="00CB2D78"/>
    <w:rsid w:val="00CC48A4"/>
    <w:rsid w:val="00CD6680"/>
    <w:rsid w:val="00D031FF"/>
    <w:rsid w:val="00D200E3"/>
    <w:rsid w:val="00D3744F"/>
    <w:rsid w:val="00D70526"/>
    <w:rsid w:val="00DA6C59"/>
    <w:rsid w:val="00DB17E2"/>
    <w:rsid w:val="00DB44F9"/>
    <w:rsid w:val="00DC6AFB"/>
    <w:rsid w:val="00DE1F50"/>
    <w:rsid w:val="00DF78B0"/>
    <w:rsid w:val="00E04789"/>
    <w:rsid w:val="00E24C09"/>
    <w:rsid w:val="00E25745"/>
    <w:rsid w:val="00E3360B"/>
    <w:rsid w:val="00ED319E"/>
    <w:rsid w:val="00EF365A"/>
    <w:rsid w:val="00EF6BB5"/>
    <w:rsid w:val="00F047AE"/>
    <w:rsid w:val="00F10D6F"/>
    <w:rsid w:val="00F249B3"/>
    <w:rsid w:val="00F24CF5"/>
    <w:rsid w:val="00F27793"/>
    <w:rsid w:val="00F32B18"/>
    <w:rsid w:val="00F57B73"/>
    <w:rsid w:val="00F666A9"/>
    <w:rsid w:val="00F7299A"/>
    <w:rsid w:val="00F940CF"/>
    <w:rsid w:val="00F95A41"/>
    <w:rsid w:val="00FA5480"/>
    <w:rsid w:val="00FC40D5"/>
    <w:rsid w:val="00FD14B0"/>
    <w:rsid w:val="00FD7220"/>
    <w:rsid w:val="00FE6EE2"/>
    <w:rsid w:val="00FF78F3"/>
    <w:rsid w:val="24C3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1"/>
    <w:semiHidden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日期 Char"/>
    <w:basedOn w:val="7"/>
    <w:link w:val="2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BD4E3A-C3D5-4A67-9BE2-0D03C03AE8B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3</Pages>
  <Words>284</Words>
  <Characters>1623</Characters>
  <Lines>13</Lines>
  <Paragraphs>3</Paragraphs>
  <TotalTime>1850</TotalTime>
  <ScaleCrop>false</ScaleCrop>
  <LinksUpToDate>false</LinksUpToDate>
  <CharactersWithSpaces>1904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2015-08-04T02:42:00Z</dcterms:created>
  <dc:creator>微软用户</dc:creator>
  <cp:lastModifiedBy>一叶页</cp:lastModifiedBy>
  <dcterms:modified xsi:type="dcterms:W3CDTF">2020-05-23T05:02:12Z</dcterms:modified>
  <cp:revision>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