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szCs w:val="30"/>
        </w:rPr>
      </w:pPr>
      <w:r>
        <w:rPr>
          <w:rFonts w:hint="eastAsia"/>
          <w:sz w:val="30"/>
          <w:szCs w:val="30"/>
        </w:rPr>
        <w:t xml:space="preserve">第4章 </w:t>
      </w:r>
    </w:p>
    <w:p>
      <w:pPr>
        <w:pStyle w:val="8"/>
        <w:numPr>
          <w:ilvl w:val="0"/>
          <w:numId w:val="1"/>
        </w:numPr>
        <w:ind w:firstLineChars="0"/>
        <w:rPr>
          <w:szCs w:val="21"/>
        </w:rPr>
      </w:pPr>
      <w:r>
        <w:rPr>
          <w:rFonts w:hint="eastAsia"/>
          <w:szCs w:val="21"/>
        </w:rPr>
        <w:t>数据库的安全性是指保护数据库以防止不合法的使用所造成的数据泄露、更改或破坏。</w:t>
      </w:r>
    </w:p>
    <w:p>
      <w:pPr>
        <w:pStyle w:val="8"/>
        <w:ind w:left="360" w:firstLine="0" w:firstLineChars="0"/>
        <w:rPr>
          <w:szCs w:val="21"/>
        </w:rPr>
      </w:pPr>
      <w:r>
        <w:rPr>
          <w:rFonts w:hint="eastAsia"/>
        </w:rPr>
        <w:t>（对）</w:t>
      </w:r>
    </w:p>
    <w:p>
      <w:r>
        <w:rPr>
          <w:rFonts w:hint="eastAsia"/>
          <w:szCs w:val="21"/>
        </w:rPr>
        <w:t xml:space="preserve">2.  </w:t>
      </w:r>
      <w:r>
        <w:rPr>
          <w:rFonts w:hint="eastAsia"/>
          <w:bCs/>
        </w:rPr>
        <w:t>自主存取控制比强制存取控制安全性更高。</w:t>
      </w:r>
      <w:r>
        <w:rPr>
          <w:rFonts w:hint="eastAsia"/>
        </w:rPr>
        <w:t>（错）</w:t>
      </w:r>
    </w:p>
    <w:p>
      <w:r>
        <w:rPr>
          <w:rFonts w:hint="eastAsia"/>
        </w:rPr>
        <w:t xml:space="preserve">3.  </w:t>
      </w:r>
      <w:r>
        <w:t xml:space="preserve">SQL </w:t>
      </w:r>
      <w:r>
        <w:rPr>
          <w:rFonts w:hint="eastAsia"/>
        </w:rPr>
        <w:t xml:space="preserve">的 </w:t>
      </w:r>
      <w:r>
        <w:rPr>
          <w:b/>
          <w:bCs/>
        </w:rPr>
        <w:t>GRANT</w:t>
      </w:r>
      <w:r>
        <w:t xml:space="preserve"> </w:t>
      </w:r>
      <w:r>
        <w:rPr>
          <w:rFonts w:hint="eastAsia"/>
        </w:rPr>
        <w:t>语句可以给用户授权。（对）</w:t>
      </w:r>
    </w:p>
    <w:p>
      <w:r>
        <w:rPr>
          <w:rFonts w:hint="eastAsia"/>
        </w:rPr>
        <w:t xml:space="preserve">4.  </w:t>
      </w:r>
      <w:r>
        <w:t xml:space="preserve">SQL </w:t>
      </w:r>
      <w:r>
        <w:rPr>
          <w:rFonts w:hint="eastAsia"/>
        </w:rPr>
        <w:t>的</w:t>
      </w:r>
      <w:r>
        <w:rPr>
          <w:b/>
          <w:bCs/>
        </w:rPr>
        <w:t>REVOKE</w:t>
      </w:r>
      <w:r>
        <w:t xml:space="preserve"> </w:t>
      </w:r>
      <w:r>
        <w:rPr>
          <w:rFonts w:hint="eastAsia"/>
        </w:rPr>
        <w:t>语句可以收回已经授予用户的权限。（对）</w:t>
      </w:r>
    </w:p>
    <w:p>
      <w:r>
        <w:rPr>
          <w:rFonts w:hint="eastAsia"/>
        </w:rPr>
        <w:t xml:space="preserve">5.  </w:t>
      </w:r>
      <w:r>
        <w:t xml:space="preserve">SQL </w:t>
      </w:r>
      <w:r>
        <w:rPr>
          <w:rFonts w:hint="eastAsia"/>
        </w:rPr>
        <w:t xml:space="preserve">的 </w:t>
      </w:r>
      <w:r>
        <w:rPr>
          <w:b/>
          <w:bCs/>
        </w:rPr>
        <w:t>GRANT</w:t>
      </w:r>
      <w:r>
        <w:t xml:space="preserve"> </w:t>
      </w:r>
      <w:r>
        <w:rPr>
          <w:rFonts w:hint="eastAsia"/>
        </w:rPr>
        <w:t>语句一次只能给一个用户授权。（错）</w:t>
      </w:r>
    </w:p>
    <w:p>
      <w:r>
        <w:rPr>
          <w:rFonts w:hint="eastAsia"/>
        </w:rPr>
        <w:t>6.  WITH GRANT OPTION 子句可以用于传播权限。（对）</w:t>
      </w:r>
    </w:p>
    <w:p>
      <w:r>
        <w:rPr>
          <w:rFonts w:hint="eastAsia"/>
        </w:rPr>
        <w:t>7. 所有的权限都只能由DBA 授予用户。（错）</w:t>
      </w:r>
    </w:p>
    <w:p>
      <w:r>
        <w:rPr>
          <w:rFonts w:hint="eastAsia"/>
        </w:rPr>
        <w:t>8. 用角色简化授权的过程。（对）</w:t>
      </w:r>
    </w:p>
    <w:p>
      <w:r>
        <w:rPr>
          <w:rFonts w:hint="eastAsia"/>
        </w:rPr>
        <w:t>9. 每个用户只能属于一个角色。（错）</w:t>
      </w:r>
    </w:p>
    <w:p>
      <w:pPr>
        <w:rPr>
          <w:bCs/>
        </w:rPr>
      </w:pPr>
      <w:r>
        <w:rPr>
          <w:rFonts w:hint="eastAsia"/>
        </w:rPr>
        <w:t>10. 仅当主体的许可证级别</w:t>
      </w:r>
      <w:r>
        <w:rPr>
          <w:rFonts w:hint="eastAsia"/>
          <w:b/>
          <w:bCs/>
        </w:rPr>
        <w:t>大于或等于</w:t>
      </w:r>
      <w:r>
        <w:rPr>
          <w:rFonts w:hint="eastAsia"/>
        </w:rPr>
        <w:t>客体的密级时，该主体才能</w:t>
      </w:r>
      <w:r>
        <w:rPr>
          <w:rFonts w:hint="eastAsia"/>
          <w:b/>
          <w:bCs/>
        </w:rPr>
        <w:t>读</w:t>
      </w:r>
      <w:r>
        <w:rPr>
          <w:rFonts w:hint="eastAsia"/>
        </w:rPr>
        <w:t>取相应的客体；仅当主体的许可证级别</w:t>
      </w:r>
      <w:r>
        <w:rPr>
          <w:rFonts w:hint="eastAsia"/>
          <w:b/>
          <w:bCs/>
        </w:rPr>
        <w:t>等于</w:t>
      </w:r>
      <w:r>
        <w:rPr>
          <w:rFonts w:hint="eastAsia"/>
        </w:rPr>
        <w:t>客体的密级时，该主体才能</w:t>
      </w:r>
      <w:r>
        <w:rPr>
          <w:rFonts w:hint="eastAsia"/>
          <w:b/>
          <w:bCs/>
        </w:rPr>
        <w:t>写</w:t>
      </w:r>
      <w:r>
        <w:rPr>
          <w:rFonts w:hint="eastAsia"/>
        </w:rPr>
        <w:t>相应的客体。这个规则称为</w:t>
      </w:r>
      <w:r>
        <w:rPr>
          <w:rFonts w:hint="eastAsia"/>
          <w:bCs/>
        </w:rPr>
        <w:t>自主存取控制规则。</w:t>
      </w:r>
      <w:r>
        <w:rPr>
          <w:rFonts w:hint="eastAsia"/>
        </w:rPr>
        <w:t>（错）</w:t>
      </w:r>
    </w:p>
    <w:p>
      <w:r>
        <w:rPr>
          <w:rFonts w:hint="eastAsia"/>
          <w:bCs/>
        </w:rPr>
        <w:t>11.</w:t>
      </w:r>
      <w:r>
        <w:rPr>
          <w:rFonts w:hint="eastAsia" w:ascii="Arial" w:cs="+mn-cs"/>
          <w:color w:val="000000"/>
          <w:sz w:val="56"/>
          <w:szCs w:val="56"/>
        </w:rPr>
        <w:t xml:space="preserve"> </w:t>
      </w:r>
      <w:r>
        <w:rPr>
          <w:rFonts w:hint="eastAsia"/>
          <w:bCs/>
        </w:rPr>
        <w:t>视图可以对数据提供一定程度的安全保护。</w:t>
      </w:r>
      <w:r>
        <w:rPr>
          <w:rFonts w:hint="eastAsia"/>
        </w:rPr>
        <w:t>（对）</w:t>
      </w:r>
    </w:p>
    <w:p>
      <w:pPr>
        <w:rPr>
          <w:color w:val="FF0000"/>
        </w:rPr>
      </w:pPr>
      <w:r>
        <w:rPr>
          <w:rFonts w:hint="eastAsia"/>
          <w:color w:val="FF0000"/>
        </w:rPr>
        <w:t>12.  审计日志记录</w:t>
      </w:r>
      <w:r>
        <w:rPr>
          <w:color w:val="FF0000"/>
        </w:rPr>
        <w:t>用户对数据库的所有操作。</w:t>
      </w:r>
      <w:r>
        <w:rPr>
          <w:rFonts w:hint="eastAsia"/>
          <w:color w:val="FF0000"/>
        </w:rPr>
        <w:t>（对）</w:t>
      </w:r>
    </w:p>
    <w:p>
      <w:r>
        <w:rPr>
          <w:rFonts w:hint="eastAsia"/>
        </w:rPr>
        <w:t>13.  审计日志记录</w:t>
      </w:r>
      <w:r>
        <w:t>用户对数据库的所有修改操作。</w:t>
      </w:r>
      <w:r>
        <w:rPr>
          <w:rFonts w:hint="eastAsia"/>
        </w:rPr>
        <w:t>（错）</w:t>
      </w:r>
    </w:p>
    <w:p>
      <w:r>
        <w:rPr>
          <w:rFonts w:hint="eastAsia"/>
        </w:rPr>
        <w:t xml:space="preserve">14.  </w:t>
      </w:r>
      <w:r>
        <w:t>DBA</w:t>
      </w:r>
      <w:r>
        <w:rPr>
          <w:rFonts w:hint="eastAsia"/>
        </w:rPr>
        <w:t>利用审计日志</w:t>
      </w:r>
      <w:r>
        <w:t xml:space="preserve">   找出非法存取数据的人、时间和内容。</w:t>
      </w:r>
      <w:r>
        <w:rPr>
          <w:rFonts w:hint="eastAsia"/>
        </w:rPr>
        <w:t>（对）</w:t>
      </w:r>
    </w:p>
    <w:p>
      <w:r>
        <w:rPr>
          <w:rFonts w:hint="eastAsia"/>
        </w:rPr>
        <w:t xml:space="preserve">15.  </w:t>
      </w:r>
      <w:r>
        <w:t>AUDIT</w:t>
      </w:r>
      <w:r>
        <w:rPr>
          <w:rFonts w:hint="eastAsia"/>
        </w:rPr>
        <w:t>语句用于设置审计功能。 （对）</w:t>
      </w:r>
    </w:p>
    <w:p>
      <w:r>
        <w:rPr>
          <w:rFonts w:hint="eastAsia"/>
        </w:rPr>
        <w:t xml:space="preserve">16.  DROP </w:t>
      </w:r>
      <w:r>
        <w:t>AUDIT</w:t>
      </w:r>
      <w:r>
        <w:rPr>
          <w:rFonts w:hint="eastAsia"/>
        </w:rPr>
        <w:t>语句用于取消审计功能</w:t>
      </w:r>
      <w:r>
        <w:t>。</w:t>
      </w:r>
      <w:r>
        <w:rPr>
          <w:rFonts w:hint="eastAsia"/>
        </w:rPr>
        <w:t>（错）</w:t>
      </w:r>
    </w:p>
    <w:p>
      <w:r>
        <w:rPr>
          <w:rFonts w:hint="eastAsia"/>
        </w:rPr>
        <w:t>17. 数据加密防止数据库中数据</w:t>
      </w:r>
      <w:bookmarkStart w:id="0" w:name="_GoBack"/>
      <w:bookmarkEnd w:id="0"/>
      <w:r>
        <w:rPr>
          <w:rFonts w:hint="eastAsia"/>
        </w:rPr>
        <w:t>在存储和传输中失密的有效手段，所以数据库中的所有数据都应该加密。（错）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mn-cs">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157A7"/>
    <w:multiLevelType w:val="multilevel"/>
    <w:tmpl w:val="3A1157A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B4205"/>
    <w:rsid w:val="002865BD"/>
    <w:rsid w:val="0038501D"/>
    <w:rsid w:val="003C6690"/>
    <w:rsid w:val="00442BC8"/>
    <w:rsid w:val="00482BEF"/>
    <w:rsid w:val="0057430C"/>
    <w:rsid w:val="005D57FC"/>
    <w:rsid w:val="005F388C"/>
    <w:rsid w:val="00644ECA"/>
    <w:rsid w:val="00651A10"/>
    <w:rsid w:val="0083138B"/>
    <w:rsid w:val="00995788"/>
    <w:rsid w:val="00AB4205"/>
    <w:rsid w:val="00C11079"/>
    <w:rsid w:val="4CC47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snapToGrid w:val="0"/>
      <w:jc w:val="left"/>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uiPriority w:val="99"/>
    <w:rPr>
      <w:rFonts w:ascii="Times New Roman" w:hAnsi="Times New Roman" w:eastAsia="宋体" w:cs="Times New Roman"/>
      <w:sz w:val="18"/>
      <w:szCs w:val="18"/>
    </w:rPr>
  </w:style>
  <w:style w:type="character" w:customStyle="1" w:styleId="7">
    <w:name w:val="页脚 Char"/>
    <w:basedOn w:val="5"/>
    <w:link w:val="2"/>
    <w:semiHidden/>
    <w:qFormat/>
    <w:uiPriority w:val="99"/>
    <w:rPr>
      <w:rFonts w:ascii="Times New Roman" w:hAnsi="Times New Roman" w:eastAsia="宋体" w:cs="Times New Roman"/>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88</Words>
  <Characters>505</Characters>
  <Lines>4</Lines>
  <Paragraphs>1</Paragraphs>
  <TotalTime>51</TotalTime>
  <ScaleCrop>false</ScaleCrop>
  <LinksUpToDate>false</LinksUpToDate>
  <CharactersWithSpaces>592</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2015-12-11T01:08:00Z</dcterms:created>
  <dc:creator>asuspc</dc:creator>
  <cp:lastModifiedBy>一叶页</cp:lastModifiedBy>
  <dcterms:modified xsi:type="dcterms:W3CDTF">2020-05-29T06:41:02Z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