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A16" w:rsidRPr="00067A16" w:rsidRDefault="00067A16" w:rsidP="00067A16">
      <w:pPr>
        <w:widowControl/>
        <w:shd w:val="clear" w:color="auto" w:fill="FFFFFF"/>
        <w:jc w:val="left"/>
        <w:outlineLvl w:val="0"/>
        <w:rPr>
          <w:rFonts w:ascii="微软雅黑" w:eastAsia="微软雅黑" w:hAnsi="微软雅黑" w:cs="宋体"/>
          <w:b/>
          <w:bCs/>
          <w:color w:val="000000"/>
          <w:kern w:val="36"/>
          <w:sz w:val="42"/>
          <w:szCs w:val="42"/>
        </w:rPr>
      </w:pPr>
      <w:r w:rsidRPr="00067A16">
        <w:rPr>
          <w:rFonts w:ascii="微软雅黑" w:eastAsia="微软雅黑" w:hAnsi="微软雅黑" w:cs="宋体" w:hint="eastAsia"/>
          <w:b/>
          <w:bCs/>
          <w:color w:val="000000"/>
          <w:kern w:val="36"/>
          <w:sz w:val="42"/>
          <w:szCs w:val="42"/>
        </w:rPr>
        <w:t>数据库中的Schema是什么?</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在数据库中，schema（发音 “skee-muh” 或者“skee-mah”，中文叫模式）是数据库的组织和结构，</w:t>
      </w:r>
      <w:r w:rsidRPr="00067A16">
        <w:rPr>
          <w:rFonts w:ascii="微软雅黑" w:eastAsia="微软雅黑" w:hAnsi="微软雅黑" w:cs="Arial" w:hint="eastAsia"/>
          <w:i/>
          <w:iCs/>
          <w:color w:val="4D4D4D"/>
          <w:kern w:val="0"/>
          <w:sz w:val="24"/>
          <w:szCs w:val="24"/>
        </w:rPr>
        <w:t>schemas</w:t>
      </w:r>
      <w:r w:rsidRPr="00067A16">
        <w:rPr>
          <w:rFonts w:ascii="微软雅黑" w:eastAsia="微软雅黑" w:hAnsi="微软雅黑" w:cs="Arial" w:hint="eastAsia"/>
          <w:color w:val="4D4D4D"/>
          <w:kern w:val="0"/>
          <w:sz w:val="24"/>
          <w:szCs w:val="24"/>
        </w:rPr>
        <w:t> and</w:t>
      </w:r>
      <w:r w:rsidRPr="00067A16">
        <w:rPr>
          <w:rFonts w:ascii="微软雅黑" w:eastAsia="微软雅黑" w:hAnsi="微软雅黑" w:cs="Arial" w:hint="eastAsia"/>
          <w:i/>
          <w:iCs/>
          <w:color w:val="4D4D4D"/>
          <w:kern w:val="0"/>
          <w:sz w:val="24"/>
          <w:szCs w:val="24"/>
        </w:rPr>
        <w:t>schemata</w:t>
      </w:r>
      <w:r w:rsidRPr="00067A16">
        <w:rPr>
          <w:rFonts w:ascii="微软雅黑" w:eastAsia="微软雅黑" w:hAnsi="微软雅黑" w:cs="Arial" w:hint="eastAsia"/>
          <w:color w:val="4D4D4D"/>
          <w:kern w:val="0"/>
          <w:sz w:val="24"/>
          <w:szCs w:val="24"/>
        </w:rPr>
        <w:t>都可以作为复数形式。模式中包含了schema对象，可以是</w:t>
      </w:r>
      <w:r w:rsidRPr="00067A16">
        <w:rPr>
          <w:rFonts w:ascii="微软雅黑" w:eastAsia="微软雅黑" w:hAnsi="微软雅黑" w:cs="Arial" w:hint="eastAsia"/>
          <w:b/>
          <w:bCs/>
          <w:color w:val="4D4D4D"/>
          <w:kern w:val="0"/>
          <w:sz w:val="24"/>
          <w:szCs w:val="24"/>
        </w:rPr>
        <w:t>表</w:t>
      </w:r>
      <w:r w:rsidRPr="00067A16">
        <w:rPr>
          <w:rFonts w:ascii="微软雅黑" w:eastAsia="微软雅黑" w:hAnsi="微软雅黑" w:cs="Arial" w:hint="eastAsia"/>
          <w:color w:val="4D4D4D"/>
          <w:kern w:val="0"/>
          <w:sz w:val="24"/>
          <w:szCs w:val="24"/>
        </w:rPr>
        <w:t>(table)、</w:t>
      </w:r>
      <w:r w:rsidRPr="00067A16">
        <w:rPr>
          <w:rFonts w:ascii="微软雅黑" w:eastAsia="微软雅黑" w:hAnsi="微软雅黑" w:cs="Arial" w:hint="eastAsia"/>
          <w:b/>
          <w:bCs/>
          <w:color w:val="4D4D4D"/>
          <w:kern w:val="0"/>
          <w:sz w:val="24"/>
          <w:szCs w:val="24"/>
        </w:rPr>
        <w:t>列</w:t>
      </w:r>
      <w:r w:rsidRPr="00067A16">
        <w:rPr>
          <w:rFonts w:ascii="微软雅黑" w:eastAsia="微软雅黑" w:hAnsi="微软雅黑" w:cs="Arial" w:hint="eastAsia"/>
          <w:color w:val="4D4D4D"/>
          <w:kern w:val="0"/>
          <w:sz w:val="24"/>
          <w:szCs w:val="24"/>
        </w:rPr>
        <w:t>(column)、</w:t>
      </w:r>
      <w:r w:rsidRPr="00067A16">
        <w:rPr>
          <w:rFonts w:ascii="微软雅黑" w:eastAsia="微软雅黑" w:hAnsi="微软雅黑" w:cs="Arial" w:hint="eastAsia"/>
          <w:b/>
          <w:bCs/>
          <w:color w:val="4D4D4D"/>
          <w:kern w:val="0"/>
          <w:sz w:val="24"/>
          <w:szCs w:val="24"/>
        </w:rPr>
        <w:t>数据类型</w:t>
      </w:r>
      <w:r w:rsidRPr="00067A16">
        <w:rPr>
          <w:rFonts w:ascii="微软雅黑" w:eastAsia="微软雅黑" w:hAnsi="微软雅黑" w:cs="Arial" w:hint="eastAsia"/>
          <w:color w:val="4D4D4D"/>
          <w:kern w:val="0"/>
          <w:sz w:val="24"/>
          <w:szCs w:val="24"/>
        </w:rPr>
        <w:t>(data type)、</w:t>
      </w:r>
      <w:r w:rsidRPr="00067A16">
        <w:rPr>
          <w:rFonts w:ascii="微软雅黑" w:eastAsia="微软雅黑" w:hAnsi="微软雅黑" w:cs="Arial" w:hint="eastAsia"/>
          <w:b/>
          <w:bCs/>
          <w:color w:val="4D4D4D"/>
          <w:kern w:val="0"/>
          <w:sz w:val="24"/>
          <w:szCs w:val="24"/>
        </w:rPr>
        <w:t>视图</w:t>
      </w:r>
      <w:r w:rsidRPr="00067A16">
        <w:rPr>
          <w:rFonts w:ascii="微软雅黑" w:eastAsia="微软雅黑" w:hAnsi="微软雅黑" w:cs="Arial" w:hint="eastAsia"/>
          <w:color w:val="4D4D4D"/>
          <w:kern w:val="0"/>
          <w:sz w:val="24"/>
          <w:szCs w:val="24"/>
        </w:rPr>
        <w:t>(view)、</w:t>
      </w:r>
      <w:r w:rsidRPr="00067A16">
        <w:rPr>
          <w:rFonts w:ascii="微软雅黑" w:eastAsia="微软雅黑" w:hAnsi="微软雅黑" w:cs="Arial" w:hint="eastAsia"/>
          <w:b/>
          <w:bCs/>
          <w:color w:val="4D4D4D"/>
          <w:kern w:val="0"/>
          <w:sz w:val="24"/>
          <w:szCs w:val="24"/>
        </w:rPr>
        <w:t>存储过程</w:t>
      </w:r>
      <w:r w:rsidRPr="00067A16">
        <w:rPr>
          <w:rFonts w:ascii="微软雅黑" w:eastAsia="微软雅黑" w:hAnsi="微软雅黑" w:cs="Arial" w:hint="eastAsia"/>
          <w:color w:val="4D4D4D"/>
          <w:kern w:val="0"/>
          <w:sz w:val="24"/>
          <w:szCs w:val="24"/>
        </w:rPr>
        <w:t>(stored procedures)、</w:t>
      </w:r>
      <w:r w:rsidRPr="00067A16">
        <w:rPr>
          <w:rFonts w:ascii="微软雅黑" w:eastAsia="微软雅黑" w:hAnsi="微软雅黑" w:cs="Arial" w:hint="eastAsia"/>
          <w:b/>
          <w:bCs/>
          <w:color w:val="4D4D4D"/>
          <w:kern w:val="0"/>
          <w:sz w:val="24"/>
          <w:szCs w:val="24"/>
        </w:rPr>
        <w:t>关系</w:t>
      </w:r>
      <w:r w:rsidRPr="00067A16">
        <w:rPr>
          <w:rFonts w:ascii="微软雅黑" w:eastAsia="微软雅黑" w:hAnsi="微软雅黑" w:cs="Arial" w:hint="eastAsia"/>
          <w:color w:val="4D4D4D"/>
          <w:kern w:val="0"/>
          <w:sz w:val="24"/>
          <w:szCs w:val="24"/>
        </w:rPr>
        <w:t>(relationships)、</w:t>
      </w:r>
      <w:r w:rsidRPr="00067A16">
        <w:rPr>
          <w:rFonts w:ascii="微软雅黑" w:eastAsia="微软雅黑" w:hAnsi="微软雅黑" w:cs="Arial" w:hint="eastAsia"/>
          <w:b/>
          <w:bCs/>
          <w:color w:val="4D4D4D"/>
          <w:kern w:val="0"/>
          <w:sz w:val="24"/>
          <w:szCs w:val="24"/>
        </w:rPr>
        <w:t>主键</w:t>
      </w:r>
      <w:r w:rsidRPr="00067A16">
        <w:rPr>
          <w:rFonts w:ascii="微软雅黑" w:eastAsia="微软雅黑" w:hAnsi="微软雅黑" w:cs="Arial" w:hint="eastAsia"/>
          <w:color w:val="4D4D4D"/>
          <w:kern w:val="0"/>
          <w:sz w:val="24"/>
          <w:szCs w:val="24"/>
        </w:rPr>
        <w:t>(primary key)、</w:t>
      </w:r>
      <w:r w:rsidRPr="00067A16">
        <w:rPr>
          <w:rFonts w:ascii="微软雅黑" w:eastAsia="微软雅黑" w:hAnsi="微软雅黑" w:cs="Arial" w:hint="eastAsia"/>
          <w:b/>
          <w:bCs/>
          <w:color w:val="4D4D4D"/>
          <w:kern w:val="0"/>
          <w:sz w:val="24"/>
          <w:szCs w:val="24"/>
        </w:rPr>
        <w:t>外键(</w:t>
      </w:r>
      <w:r w:rsidRPr="00067A16">
        <w:rPr>
          <w:rFonts w:ascii="微软雅黑" w:eastAsia="微软雅黑" w:hAnsi="微软雅黑" w:cs="Arial" w:hint="eastAsia"/>
          <w:color w:val="4D4D4D"/>
          <w:kern w:val="0"/>
          <w:sz w:val="24"/>
          <w:szCs w:val="24"/>
        </w:rPr>
        <w:t>foreign key)等。数据库模式可以用一个可视化的图来表示，它显示了数据库对象及其相互之间的关系</w:t>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noProof/>
          <w:color w:val="4D4D4D"/>
          <w:kern w:val="0"/>
          <w:sz w:val="24"/>
          <w:szCs w:val="24"/>
        </w:rPr>
        <w:drawing>
          <wp:inline distT="0" distB="0" distL="0" distR="0">
            <wp:extent cx="4552315" cy="2610485"/>
            <wp:effectExtent l="0" t="0" r="635" b="0"/>
            <wp:docPr id="2" name="图片 2" descr="https://img-blog.csdn.net/20180110131127332?watermark/2/text/aHR0cDovL2Jsb2cuY3Nkbi5uZXQvdTAxMDQyOTI4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110131127332?watermark/2/text/aHR0cDovL2Jsb2cuY3Nkbi5uZXQvdTAxMDQyOTI4Ng==/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315" cy="2610485"/>
                    </a:xfrm>
                    <a:prstGeom prst="rect">
                      <a:avLst/>
                    </a:prstGeom>
                    <a:noFill/>
                    <a:ln>
                      <a:noFill/>
                    </a:ln>
                  </pic:spPr>
                </pic:pic>
              </a:graphicData>
            </a:graphic>
          </wp:inline>
        </w:drawing>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 </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333333"/>
          <w:kern w:val="0"/>
          <w:sz w:val="24"/>
          <w:szCs w:val="24"/>
        </w:rPr>
        <w:t>以上是模式图的一个简单例子，显示了三个表及其数据类型、表之间的关系以及主键和外键，以下是数据库模式的一个更复杂的例子。</w:t>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 </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noProof/>
          <w:color w:val="333333"/>
          <w:kern w:val="0"/>
          <w:sz w:val="24"/>
          <w:szCs w:val="24"/>
        </w:rPr>
        <w:lastRenderedPageBreak/>
        <w:drawing>
          <wp:inline distT="0" distB="0" distL="0" distR="0">
            <wp:extent cx="13524230" cy="10097770"/>
            <wp:effectExtent l="0" t="0" r="1270" b="0"/>
            <wp:docPr id="1" name="图片 1" descr="https://img-blog.csdn.net/20180110131235282?watermark/2/text/aHR0cDovL2Jsb2cuY3Nkbi5uZXQvdTAxMDQyOTI4N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110131235282?watermark/2/text/aHR0cDovL2Jsb2cuY3Nkbi5uZXQvdTAxMDQyOTI4Ng==/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4230" cy="10097770"/>
                    </a:xfrm>
                    <a:prstGeom prst="rect">
                      <a:avLst/>
                    </a:prstGeom>
                    <a:noFill/>
                    <a:ln>
                      <a:noFill/>
                    </a:ln>
                  </pic:spPr>
                </pic:pic>
              </a:graphicData>
            </a:graphic>
          </wp:inline>
        </w:drawing>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F4F4F"/>
          <w:kern w:val="0"/>
          <w:sz w:val="24"/>
          <w:szCs w:val="24"/>
        </w:rPr>
        <w:lastRenderedPageBreak/>
        <w:t>在这种情况下，模式图分为四个部分</w:t>
      </w:r>
      <w:r w:rsidRPr="00067A16">
        <w:rPr>
          <w:rFonts w:ascii="微软雅黑" w:eastAsia="微软雅黑" w:hAnsi="微软雅黑" w:cs="Arial" w:hint="eastAsia"/>
          <w:color w:val="4D4D4D"/>
          <w:kern w:val="0"/>
          <w:sz w:val="24"/>
          <w:szCs w:val="24"/>
        </w:rPr>
        <w:t>:</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b/>
          <w:bCs/>
          <w:color w:val="4D4D4D"/>
          <w:kern w:val="0"/>
          <w:sz w:val="24"/>
          <w:szCs w:val="24"/>
        </w:rPr>
        <w:t>（1）Customer Data（客户数据)</w:t>
      </w:r>
      <w:r w:rsidRPr="00067A16">
        <w:rPr>
          <w:rFonts w:ascii="微软雅黑" w:eastAsia="微软雅黑" w:hAnsi="微软雅黑" w:cs="Arial" w:hint="eastAsia"/>
          <w:color w:val="4D4D4D"/>
          <w:kern w:val="0"/>
          <w:sz w:val="24"/>
          <w:szCs w:val="24"/>
        </w:rPr>
        <w:t>：与客户有关的数据，如姓名，地址等</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b/>
          <w:bCs/>
          <w:color w:val="4D4D4D"/>
          <w:kern w:val="0"/>
          <w:sz w:val="24"/>
          <w:szCs w:val="24"/>
        </w:rPr>
        <w:t>（2）Business（业务）</w:t>
      </w:r>
      <w:r w:rsidRPr="00067A16">
        <w:rPr>
          <w:rFonts w:ascii="微软雅黑" w:eastAsia="微软雅黑" w:hAnsi="微软雅黑" w:cs="Arial" w:hint="eastAsia"/>
          <w:color w:val="4D4D4D"/>
          <w:kern w:val="0"/>
          <w:sz w:val="24"/>
          <w:szCs w:val="24"/>
        </w:rPr>
        <w:t>：业务所需的数据，例如员工，商店位置，付款细节等</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b/>
          <w:bCs/>
          <w:color w:val="4D4D4D"/>
          <w:kern w:val="0"/>
          <w:sz w:val="24"/>
          <w:szCs w:val="24"/>
        </w:rPr>
        <w:t>（3）Inventory（库存）</w:t>
      </w:r>
      <w:r w:rsidRPr="00067A16">
        <w:rPr>
          <w:rFonts w:ascii="微软雅黑" w:eastAsia="微软雅黑" w:hAnsi="微软雅黑" w:cs="Arial" w:hint="eastAsia"/>
          <w:color w:val="4D4D4D"/>
          <w:kern w:val="0"/>
          <w:sz w:val="24"/>
          <w:szCs w:val="24"/>
        </w:rPr>
        <w:t>：所有产品的细节。在这里，产品是电影，所以它包含电影标题，类别，演员等数据。</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b/>
          <w:bCs/>
          <w:color w:val="4D4D4D"/>
          <w:kern w:val="0"/>
          <w:sz w:val="24"/>
          <w:szCs w:val="24"/>
        </w:rPr>
        <w:t>（4）Views(视图)</w:t>
      </w:r>
      <w:r w:rsidRPr="00067A16">
        <w:rPr>
          <w:rFonts w:ascii="微软雅黑" w:eastAsia="微软雅黑" w:hAnsi="微软雅黑" w:cs="Arial" w:hint="eastAsia"/>
          <w:color w:val="4D4D4D"/>
          <w:kern w:val="0"/>
          <w:sz w:val="24"/>
          <w:szCs w:val="24"/>
        </w:rPr>
        <w:t>：关于用于评估的数据的特别观点，所以通过这些模式图，我们可以进一步创建一个数据库，实际上，MySQL Workbench允许我们直接从图中生成一个</w:t>
      </w:r>
      <w:r w:rsidRPr="00067A16">
        <w:rPr>
          <w:rFonts w:ascii="Droid Sans Mono" w:eastAsia="宋体" w:hAnsi="Droid Sans Mono" w:cs="宋体"/>
          <w:color w:val="4D4D4D"/>
          <w:kern w:val="0"/>
          <w:sz w:val="24"/>
          <w:szCs w:val="24"/>
        </w:rPr>
        <w:t>Create Table</w:t>
      </w:r>
      <w:r w:rsidRPr="00067A16">
        <w:rPr>
          <w:rFonts w:ascii="微软雅黑" w:eastAsia="微软雅黑" w:hAnsi="微软雅黑" w:cs="Arial" w:hint="eastAsia"/>
          <w:color w:val="4D4D4D"/>
          <w:kern w:val="0"/>
          <w:sz w:val="24"/>
          <w:szCs w:val="24"/>
        </w:rPr>
        <w:t>脚本，然后我们就可以直接用这个脚本去创建一个数据库，还可以直接将一个数据库转换为一个关系图表。</w:t>
      </w:r>
    </w:p>
    <w:p w:rsidR="00067A16" w:rsidRPr="00067A16" w:rsidRDefault="00067A16" w:rsidP="00067A16">
      <w:pPr>
        <w:widowControl/>
        <w:spacing w:line="480" w:lineRule="atLeast"/>
        <w:jc w:val="left"/>
        <w:outlineLvl w:val="1"/>
        <w:rPr>
          <w:rFonts w:ascii="微软雅黑" w:eastAsia="微软雅黑" w:hAnsi="微软雅黑" w:cs="Arial"/>
          <w:b/>
          <w:bCs/>
          <w:color w:val="4F4F4F"/>
          <w:kern w:val="0"/>
          <w:sz w:val="36"/>
          <w:szCs w:val="36"/>
        </w:rPr>
      </w:pPr>
      <w:bookmarkStart w:id="0" w:name="t0"/>
      <w:bookmarkEnd w:id="0"/>
      <w:r w:rsidRPr="00067A16">
        <w:rPr>
          <w:rFonts w:ascii="微软雅黑" w:eastAsia="微软雅黑" w:hAnsi="微软雅黑" w:cs="Arial" w:hint="eastAsia"/>
          <w:b/>
          <w:bCs/>
          <w:color w:val="4F4F4F"/>
          <w:kern w:val="0"/>
          <w:sz w:val="36"/>
          <w:szCs w:val="36"/>
        </w:rPr>
        <w:t>Schema和DataBase是否等同？</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333333"/>
          <w:kern w:val="0"/>
          <w:sz w:val="24"/>
          <w:szCs w:val="24"/>
        </w:rPr>
        <w:t>涉及到数据库的模式有很多疑惑，问题经常出现在模式和数据库之间是否有区别，如果有，区别在哪里。</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1" w:name="t1"/>
      <w:bookmarkEnd w:id="1"/>
      <w:r w:rsidRPr="00067A16">
        <w:rPr>
          <w:rFonts w:ascii="微软雅黑" w:eastAsia="微软雅黑" w:hAnsi="微软雅黑" w:cs="Arial" w:hint="eastAsia"/>
          <w:b/>
          <w:bCs/>
          <w:color w:val="4F4F4F"/>
          <w:kern w:val="0"/>
          <w:sz w:val="33"/>
          <w:szCs w:val="33"/>
        </w:rPr>
        <w:t>取决于数据库供应商</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F4F4F"/>
          <w:kern w:val="0"/>
          <w:sz w:val="24"/>
          <w:szCs w:val="24"/>
        </w:rPr>
        <w:t>对schema（模式）产生疑惑的一部分原因是数据库系统倾向于以自己的方式处理模式</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F4F4F"/>
          <w:kern w:val="0"/>
          <w:sz w:val="24"/>
          <w:szCs w:val="24"/>
        </w:rPr>
        <w:t>（</w:t>
      </w:r>
      <w:r w:rsidRPr="00067A16">
        <w:rPr>
          <w:rFonts w:ascii="微软雅黑" w:eastAsia="微软雅黑" w:hAnsi="微软雅黑" w:cs="Arial" w:hint="eastAsia"/>
          <w:color w:val="4D4D4D"/>
          <w:kern w:val="0"/>
          <w:sz w:val="24"/>
          <w:szCs w:val="24"/>
        </w:rPr>
        <w:t>1</w:t>
      </w:r>
      <w:r w:rsidRPr="00067A16">
        <w:rPr>
          <w:rFonts w:ascii="微软雅黑" w:eastAsia="微软雅黑" w:hAnsi="微软雅黑" w:cs="Arial" w:hint="eastAsia"/>
          <w:color w:val="4F4F4F"/>
          <w:kern w:val="0"/>
          <w:sz w:val="24"/>
          <w:szCs w:val="24"/>
        </w:rPr>
        <w:t>）</w:t>
      </w:r>
      <w:r w:rsidRPr="00067A16">
        <w:rPr>
          <w:rFonts w:ascii="微软雅黑" w:eastAsia="微软雅黑" w:hAnsi="微软雅黑" w:cs="Arial" w:hint="eastAsia"/>
          <w:color w:val="4D4D4D"/>
          <w:kern w:val="0"/>
          <w:sz w:val="24"/>
          <w:szCs w:val="24"/>
        </w:rPr>
        <w:t>MySQL的文档中指出，在物理上，模式与数据库是同义的，所以，模式和数据库是一回事。</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F4F4F"/>
          <w:kern w:val="0"/>
          <w:sz w:val="24"/>
          <w:szCs w:val="24"/>
        </w:rPr>
        <w:t>（</w:t>
      </w:r>
      <w:r w:rsidRPr="00067A16">
        <w:rPr>
          <w:rFonts w:ascii="微软雅黑" w:eastAsia="微软雅黑" w:hAnsi="微软雅黑" w:cs="Arial" w:hint="eastAsia"/>
          <w:color w:val="4D4D4D"/>
          <w:kern w:val="0"/>
          <w:sz w:val="24"/>
          <w:szCs w:val="24"/>
        </w:rPr>
        <w:t>2</w:t>
      </w:r>
      <w:r w:rsidRPr="00067A16">
        <w:rPr>
          <w:rFonts w:ascii="微软雅黑" w:eastAsia="微软雅黑" w:hAnsi="微软雅黑" w:cs="Arial" w:hint="eastAsia"/>
          <w:color w:val="4F4F4F"/>
          <w:kern w:val="0"/>
          <w:sz w:val="24"/>
          <w:szCs w:val="24"/>
        </w:rPr>
        <w:t>）</w:t>
      </w:r>
      <w:r w:rsidRPr="00067A16">
        <w:rPr>
          <w:rFonts w:ascii="微软雅黑" w:eastAsia="微软雅黑" w:hAnsi="微软雅黑" w:cs="Arial" w:hint="eastAsia"/>
          <w:color w:val="4D4D4D"/>
          <w:kern w:val="0"/>
          <w:sz w:val="24"/>
          <w:szCs w:val="24"/>
        </w:rPr>
        <w:t>但是，Oracle的文档却指出，某些对象可以存储在数据库中，但不能存储在schema中。 因此，模式和数据库不是一回事。</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lastRenderedPageBreak/>
        <w:t>（3）而根据这篇SQL Server技术文章</w:t>
      </w:r>
      <w:hyperlink r:id="rId8" w:history="1">
        <w:r w:rsidRPr="00067A16">
          <w:rPr>
            <w:rFonts w:ascii="微软雅黑" w:eastAsia="微软雅黑" w:hAnsi="微软雅黑" w:cs="Arial" w:hint="eastAsia"/>
            <w:color w:val="6795B5"/>
            <w:kern w:val="0"/>
            <w:sz w:val="24"/>
            <w:szCs w:val="24"/>
            <w:u w:val="single"/>
          </w:rPr>
          <w:t>SQLServer technical article</w:t>
        </w:r>
      </w:hyperlink>
      <w:r w:rsidRPr="00067A16">
        <w:rPr>
          <w:rFonts w:ascii="微软雅黑" w:eastAsia="微软雅黑" w:hAnsi="微软雅黑" w:cs="Arial" w:hint="eastAsia"/>
          <w:color w:val="4D4D4D"/>
          <w:kern w:val="0"/>
          <w:sz w:val="24"/>
          <w:szCs w:val="24"/>
        </w:rPr>
        <w:t>，schema是数据库SQL Server内部的一个独立的实体。 所以，他们也不是一回事。</w:t>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因此，取决于您使用的RDBMS，模式和数据库可能不一样。</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2" w:name="t2"/>
      <w:bookmarkEnd w:id="2"/>
      <w:r w:rsidRPr="00067A16">
        <w:rPr>
          <w:rFonts w:ascii="微软雅黑" w:eastAsia="微软雅黑" w:hAnsi="微软雅黑" w:cs="Arial" w:hint="eastAsia"/>
          <w:b/>
          <w:bCs/>
          <w:color w:val="4F4F4F"/>
          <w:kern w:val="0"/>
          <w:sz w:val="33"/>
          <w:szCs w:val="33"/>
        </w:rPr>
        <w:t>SQL标准对schema如何定义？</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F4F4F"/>
          <w:kern w:val="0"/>
          <w:sz w:val="24"/>
          <w:szCs w:val="24"/>
        </w:rPr>
        <w:t>ISO/IEC 9075-1 SQL标准中将schema定义为描述符的持久命名集合（a persistent, named collection of descriptors），如果你之前对schema的定义疑惑不解，希望看了我的这篇文章会好一些，起码不会更差。</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3" w:name="t3"/>
      <w:bookmarkEnd w:id="3"/>
      <w:r w:rsidRPr="00067A16">
        <w:rPr>
          <w:rFonts w:ascii="微软雅黑" w:eastAsia="微软雅黑" w:hAnsi="微软雅黑" w:cs="Arial" w:hint="eastAsia"/>
          <w:b/>
          <w:bCs/>
          <w:color w:val="4F4F4F"/>
          <w:kern w:val="0"/>
          <w:sz w:val="33"/>
          <w:szCs w:val="33"/>
        </w:rPr>
        <w:t>广义上</w:t>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造成疑惑的另一个原因可能是由于schema这一术语具有如此广泛的含义，因为它在不同的环境下有不同的含义，schema一词源于希腊语skhēma，意思是形态(form)，轮廓(figure)，形状(shape)或方案(plan)。Schema在心理学中被用来描述组织信息类别及其之间关系的有组织的思维或行为模式。我们在设计一个数据库之前，还需要看看数据中的信息种类和它们之间的关系，在我们开始使用DBMS中的物理模式之前，我们需要创建一个概念模式。在软件开发中讨论模式时，可以讨论概念模式、物理模式、内部模式、外部模式、逻辑模式等，每一个都有其特定的含义。</w:t>
      </w:r>
    </w:p>
    <w:p w:rsidR="00067A16" w:rsidRPr="00067A16" w:rsidRDefault="00067A16" w:rsidP="00067A16">
      <w:pPr>
        <w:widowControl/>
        <w:spacing w:line="480" w:lineRule="atLeast"/>
        <w:jc w:val="left"/>
        <w:outlineLvl w:val="1"/>
        <w:rPr>
          <w:rFonts w:ascii="微软雅黑" w:eastAsia="微软雅黑" w:hAnsi="微软雅黑" w:cs="Arial"/>
          <w:b/>
          <w:bCs/>
          <w:color w:val="4F4F4F"/>
          <w:kern w:val="0"/>
          <w:sz w:val="36"/>
          <w:szCs w:val="36"/>
        </w:rPr>
      </w:pPr>
      <w:bookmarkStart w:id="4" w:name="t4"/>
      <w:bookmarkEnd w:id="4"/>
      <w:r w:rsidRPr="00067A16">
        <w:rPr>
          <w:rFonts w:ascii="微软雅黑" w:eastAsia="微软雅黑" w:hAnsi="微软雅黑" w:cs="Arial" w:hint="eastAsia"/>
          <w:b/>
          <w:bCs/>
          <w:color w:val="4F4F4F"/>
          <w:kern w:val="0"/>
          <w:sz w:val="36"/>
          <w:szCs w:val="36"/>
        </w:rPr>
        <w:t>DBMS的schema定义</w:t>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以下是三个领先的关系数据库系统的schema定义:</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5" w:name="t5"/>
      <w:bookmarkEnd w:id="5"/>
      <w:r w:rsidRPr="00067A16">
        <w:rPr>
          <w:rFonts w:ascii="微软雅黑" w:eastAsia="微软雅黑" w:hAnsi="微软雅黑" w:cs="Arial" w:hint="eastAsia"/>
          <w:b/>
          <w:bCs/>
          <w:color w:val="4F4F4F"/>
          <w:kern w:val="0"/>
          <w:sz w:val="33"/>
          <w:szCs w:val="33"/>
        </w:rPr>
        <w:t>MySQL</w:t>
      </w:r>
    </w:p>
    <w:p w:rsidR="00067A16" w:rsidRPr="00067A16" w:rsidRDefault="00067A16" w:rsidP="00067A16">
      <w:pPr>
        <w:widowControl/>
        <w:shd w:val="clear" w:color="auto" w:fill="EEF0F4"/>
        <w:spacing w:line="390" w:lineRule="atLeast"/>
        <w:jc w:val="left"/>
        <w:rPr>
          <w:rFonts w:ascii="微软雅黑" w:eastAsia="微软雅黑" w:hAnsi="微软雅黑" w:cs="Arial"/>
          <w:color w:val="4F4F4F"/>
          <w:kern w:val="0"/>
          <w:sz w:val="24"/>
          <w:szCs w:val="24"/>
        </w:rPr>
      </w:pPr>
      <w:r w:rsidRPr="00067A16">
        <w:rPr>
          <w:rFonts w:ascii="微软雅黑" w:eastAsia="微软雅黑" w:hAnsi="微软雅黑" w:cs="Arial" w:hint="eastAsia"/>
          <w:color w:val="4F4F4F"/>
          <w:kern w:val="0"/>
          <w:sz w:val="24"/>
          <w:szCs w:val="24"/>
        </w:rPr>
        <w:lastRenderedPageBreak/>
        <w:t>Conceptually, a schema is a set of interrelated database objects, such as tables, table columns, data types of the columns, indexes, foreign keys, and so on. These objects are connected through SQL syntax, because the columns make up the tables, the foreign keys refer to tables and columns, and so on. Ideally, they are also connected logically, working together as part of a unified application or flexible framework. For example, the</w:t>
      </w:r>
      <w:r w:rsidRPr="00067A16">
        <w:rPr>
          <w:rFonts w:ascii="微软雅黑" w:eastAsia="微软雅黑" w:hAnsi="微软雅黑" w:cs="Arial" w:hint="eastAsia"/>
          <w:b/>
          <w:bCs/>
          <w:color w:val="4F4F4F"/>
          <w:kern w:val="0"/>
          <w:sz w:val="24"/>
          <w:szCs w:val="24"/>
        </w:rPr>
        <w:t>INFORMATION_SCHEMA</w:t>
      </w:r>
      <w:r w:rsidRPr="00067A16">
        <w:rPr>
          <w:rFonts w:ascii="微软雅黑" w:eastAsia="微软雅黑" w:hAnsi="微软雅黑" w:cs="Arial" w:hint="eastAsia"/>
          <w:color w:val="4F4F4F"/>
          <w:kern w:val="0"/>
          <w:sz w:val="24"/>
          <w:szCs w:val="24"/>
        </w:rPr>
        <w:t> and </w:t>
      </w:r>
      <w:r w:rsidRPr="00067A16">
        <w:rPr>
          <w:rFonts w:ascii="微软雅黑" w:eastAsia="微软雅黑" w:hAnsi="微软雅黑" w:cs="Arial" w:hint="eastAsia"/>
          <w:b/>
          <w:bCs/>
          <w:color w:val="4F4F4F"/>
          <w:kern w:val="0"/>
          <w:sz w:val="24"/>
          <w:szCs w:val="24"/>
        </w:rPr>
        <w:t>performance_schema</w:t>
      </w:r>
      <w:r w:rsidRPr="00067A16">
        <w:rPr>
          <w:rFonts w:ascii="微软雅黑" w:eastAsia="微软雅黑" w:hAnsi="微软雅黑" w:cs="Arial" w:hint="eastAsia"/>
          <w:color w:val="4F4F4F"/>
          <w:kern w:val="0"/>
          <w:sz w:val="24"/>
          <w:szCs w:val="24"/>
        </w:rPr>
        <w:t> databases use “schema” in their names to emphasize the close relationships between the tables and columns they contain.</w:t>
      </w:r>
    </w:p>
    <w:p w:rsidR="00067A16" w:rsidRPr="00067A16" w:rsidRDefault="00067A16" w:rsidP="00067A16">
      <w:pPr>
        <w:widowControl/>
        <w:shd w:val="clear" w:color="auto" w:fill="EEF0F4"/>
        <w:spacing w:line="390" w:lineRule="atLeast"/>
        <w:jc w:val="left"/>
        <w:rPr>
          <w:rFonts w:ascii="微软雅黑" w:eastAsia="微软雅黑" w:hAnsi="微软雅黑" w:cs="Arial"/>
          <w:color w:val="4F4F4F"/>
          <w:kern w:val="0"/>
          <w:sz w:val="24"/>
          <w:szCs w:val="24"/>
        </w:rPr>
      </w:pPr>
      <w:r w:rsidRPr="00067A16">
        <w:rPr>
          <w:rFonts w:ascii="微软雅黑" w:eastAsia="微软雅黑" w:hAnsi="微软雅黑" w:cs="Arial" w:hint="eastAsia"/>
          <w:color w:val="4F4F4F"/>
          <w:kern w:val="0"/>
          <w:sz w:val="24"/>
          <w:szCs w:val="24"/>
        </w:rPr>
        <w:t>In MySQL, physically, a</w:t>
      </w:r>
      <w:r w:rsidRPr="00067A16">
        <w:rPr>
          <w:rFonts w:ascii="微软雅黑" w:eastAsia="微软雅黑" w:hAnsi="微软雅黑" w:cs="Arial" w:hint="eastAsia"/>
          <w:b/>
          <w:bCs/>
          <w:color w:val="4F4F4F"/>
          <w:kern w:val="0"/>
          <w:sz w:val="24"/>
          <w:szCs w:val="24"/>
        </w:rPr>
        <w:t>schema</w:t>
      </w:r>
      <w:r w:rsidRPr="00067A16">
        <w:rPr>
          <w:rFonts w:ascii="微软雅黑" w:eastAsia="微软雅黑" w:hAnsi="微软雅黑" w:cs="Arial" w:hint="eastAsia"/>
          <w:color w:val="4F4F4F"/>
          <w:kern w:val="0"/>
          <w:sz w:val="24"/>
          <w:szCs w:val="24"/>
        </w:rPr>
        <w:t> is synonymous with a</w:t>
      </w:r>
      <w:r w:rsidRPr="00067A16">
        <w:rPr>
          <w:rFonts w:ascii="微软雅黑" w:eastAsia="微软雅黑" w:hAnsi="微软雅黑" w:cs="Arial" w:hint="eastAsia"/>
          <w:b/>
          <w:bCs/>
          <w:color w:val="4F4F4F"/>
          <w:kern w:val="0"/>
          <w:sz w:val="24"/>
          <w:szCs w:val="24"/>
        </w:rPr>
        <w:t>database</w:t>
      </w:r>
      <w:r w:rsidRPr="00067A16">
        <w:rPr>
          <w:rFonts w:ascii="微软雅黑" w:eastAsia="微软雅黑" w:hAnsi="微软雅黑" w:cs="Arial" w:hint="eastAsia"/>
          <w:color w:val="4F4F4F"/>
          <w:kern w:val="0"/>
          <w:sz w:val="24"/>
          <w:szCs w:val="24"/>
        </w:rPr>
        <w:t>. You can substitute the keyword</w:t>
      </w:r>
      <w:r w:rsidRPr="00067A16">
        <w:rPr>
          <w:rFonts w:ascii="Droid Sans Mono" w:eastAsia="宋体" w:hAnsi="Droid Sans Mono" w:cs="宋体"/>
          <w:color w:val="4F4F4F"/>
          <w:kern w:val="0"/>
          <w:sz w:val="24"/>
          <w:szCs w:val="24"/>
        </w:rPr>
        <w:t>SCHEMA</w:t>
      </w:r>
      <w:r w:rsidRPr="00067A16">
        <w:rPr>
          <w:rFonts w:ascii="微软雅黑" w:eastAsia="微软雅黑" w:hAnsi="微软雅黑" w:cs="Arial" w:hint="eastAsia"/>
          <w:color w:val="4F4F4F"/>
          <w:kern w:val="0"/>
          <w:sz w:val="24"/>
          <w:szCs w:val="24"/>
        </w:rPr>
        <w:t> instead of</w:t>
      </w:r>
      <w:r w:rsidRPr="00067A16">
        <w:rPr>
          <w:rFonts w:ascii="Droid Sans Mono" w:eastAsia="宋体" w:hAnsi="Droid Sans Mono" w:cs="宋体"/>
          <w:color w:val="4F4F4F"/>
          <w:kern w:val="0"/>
          <w:sz w:val="24"/>
          <w:szCs w:val="24"/>
        </w:rPr>
        <w:t>DATABASE</w:t>
      </w:r>
      <w:r w:rsidRPr="00067A16">
        <w:rPr>
          <w:rFonts w:ascii="微软雅黑" w:eastAsia="微软雅黑" w:hAnsi="微软雅黑" w:cs="Arial" w:hint="eastAsia"/>
          <w:color w:val="4F4F4F"/>
          <w:kern w:val="0"/>
          <w:sz w:val="24"/>
          <w:szCs w:val="24"/>
        </w:rPr>
        <w:t> in MySQL SQL syntax, for example using </w:t>
      </w:r>
      <w:r w:rsidRPr="00067A16">
        <w:rPr>
          <w:rFonts w:ascii="Droid Sans Mono" w:eastAsia="宋体" w:hAnsi="Droid Sans Mono" w:cs="宋体"/>
          <w:color w:val="4F4F4F"/>
          <w:kern w:val="0"/>
          <w:sz w:val="24"/>
          <w:szCs w:val="24"/>
        </w:rPr>
        <w:t>CREATE SCHEMA</w:t>
      </w:r>
      <w:r w:rsidRPr="00067A16">
        <w:rPr>
          <w:rFonts w:ascii="微软雅黑" w:eastAsia="微软雅黑" w:hAnsi="微软雅黑" w:cs="Arial" w:hint="eastAsia"/>
          <w:color w:val="4F4F4F"/>
          <w:kern w:val="0"/>
          <w:sz w:val="24"/>
          <w:szCs w:val="24"/>
        </w:rPr>
        <w:t> instead of </w:t>
      </w:r>
      <w:r w:rsidRPr="00067A16">
        <w:rPr>
          <w:rFonts w:ascii="Droid Sans Mono" w:eastAsia="宋体" w:hAnsi="Droid Sans Mono" w:cs="宋体"/>
          <w:color w:val="4F4F4F"/>
          <w:kern w:val="0"/>
          <w:sz w:val="24"/>
          <w:szCs w:val="24"/>
        </w:rPr>
        <w:t>CREATE DATABASE</w:t>
      </w:r>
      <w:r w:rsidRPr="00067A16">
        <w:rPr>
          <w:rFonts w:ascii="微软雅黑" w:eastAsia="微软雅黑" w:hAnsi="微软雅黑" w:cs="Arial" w:hint="eastAsia"/>
          <w:color w:val="4F4F4F"/>
          <w:kern w:val="0"/>
          <w:sz w:val="24"/>
          <w:szCs w:val="24"/>
        </w:rPr>
        <w:t>.</w:t>
      </w:r>
    </w:p>
    <w:p w:rsidR="00067A16" w:rsidRPr="00067A16" w:rsidRDefault="00067A16" w:rsidP="00067A16">
      <w:pPr>
        <w:widowControl/>
        <w:shd w:val="clear" w:color="auto" w:fill="EEF0F4"/>
        <w:spacing w:line="390" w:lineRule="atLeast"/>
        <w:jc w:val="left"/>
        <w:rPr>
          <w:rFonts w:ascii="微软雅黑" w:eastAsia="微软雅黑" w:hAnsi="微软雅黑" w:cs="Arial"/>
          <w:color w:val="4F4F4F"/>
          <w:kern w:val="0"/>
          <w:sz w:val="24"/>
          <w:szCs w:val="24"/>
        </w:rPr>
      </w:pPr>
      <w:r w:rsidRPr="00067A16">
        <w:rPr>
          <w:rFonts w:ascii="微软雅黑" w:eastAsia="微软雅黑" w:hAnsi="微软雅黑" w:cs="Arial" w:hint="eastAsia"/>
          <w:color w:val="4F4F4F"/>
          <w:kern w:val="0"/>
          <w:sz w:val="24"/>
          <w:szCs w:val="24"/>
        </w:rPr>
        <w:t>Some other database products draw a distinction. For example, in the Oracle Database product, a</w:t>
      </w:r>
      <w:r w:rsidRPr="00067A16">
        <w:rPr>
          <w:rFonts w:ascii="微软雅黑" w:eastAsia="微软雅黑" w:hAnsi="微软雅黑" w:cs="Arial" w:hint="eastAsia"/>
          <w:b/>
          <w:bCs/>
          <w:color w:val="4F4F4F"/>
          <w:kern w:val="0"/>
          <w:sz w:val="24"/>
          <w:szCs w:val="24"/>
        </w:rPr>
        <w:t>schema</w:t>
      </w:r>
      <w:r w:rsidRPr="00067A16">
        <w:rPr>
          <w:rFonts w:ascii="微软雅黑" w:eastAsia="微软雅黑" w:hAnsi="微软雅黑" w:cs="Arial" w:hint="eastAsia"/>
          <w:color w:val="4F4F4F"/>
          <w:kern w:val="0"/>
          <w:sz w:val="24"/>
          <w:szCs w:val="24"/>
        </w:rPr>
        <w:t> represents only a part of a database: the tables and other objects owned by a single user.</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MySQL官方文档指出，从概念上讲，模式是一组相互关联的数据库对象，如表，表列，列的数据类型，索引，外键等等。但是从物理层面上来说，模式与数据库是同义的。你可以在MySQL的SQL语法中用关键字SCHEMA替代DATABASE，例如使用</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来代替</w:t>
      </w:r>
      <w:r w:rsidRPr="00067A16">
        <w:rPr>
          <w:rFonts w:ascii="Droid Sans Mono" w:eastAsia="宋体" w:hAnsi="Droid Sans Mono" w:cs="宋体"/>
          <w:color w:val="4D4D4D"/>
          <w:kern w:val="0"/>
          <w:sz w:val="24"/>
          <w:szCs w:val="24"/>
        </w:rPr>
        <w:t>CREATE DATABASE</w:t>
      </w:r>
      <w:r w:rsidRPr="00067A16">
        <w:rPr>
          <w:rFonts w:ascii="微软雅黑" w:eastAsia="微软雅黑" w:hAnsi="微软雅黑" w:cs="Arial" w:hint="eastAsia"/>
          <w:color w:val="4D4D4D"/>
          <w:kern w:val="0"/>
          <w:sz w:val="24"/>
          <w:szCs w:val="24"/>
        </w:rPr>
        <w:t>。</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lastRenderedPageBreak/>
        <w:t>参考： </w:t>
      </w:r>
      <w:hyperlink r:id="rId9" w:anchor="glos_schema" w:history="1">
        <w:r w:rsidRPr="00067A16">
          <w:rPr>
            <w:rFonts w:ascii="微软雅黑" w:eastAsia="微软雅黑" w:hAnsi="微软雅黑" w:cs="Arial" w:hint="eastAsia"/>
            <w:color w:val="6795B5"/>
            <w:kern w:val="0"/>
            <w:sz w:val="24"/>
            <w:szCs w:val="24"/>
            <w:u w:val="single"/>
          </w:rPr>
          <w:t>MySQL Glossary</w:t>
        </w:r>
      </w:hyperlink>
      <w:r w:rsidRPr="00067A16">
        <w:rPr>
          <w:rFonts w:ascii="微软雅黑" w:eastAsia="微软雅黑" w:hAnsi="微软雅黑" w:cs="Arial" w:hint="eastAsia"/>
          <w:color w:val="4D4D4D"/>
          <w:kern w:val="0"/>
          <w:sz w:val="24"/>
          <w:szCs w:val="24"/>
        </w:rPr>
        <w:t>， MySQL 5.7 参考手册. MySQL， Retrieved 6 June 2016。</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6" w:name="t6"/>
      <w:bookmarkEnd w:id="6"/>
      <w:r w:rsidRPr="00067A16">
        <w:rPr>
          <w:rFonts w:ascii="微软雅黑" w:eastAsia="微软雅黑" w:hAnsi="微软雅黑" w:cs="Arial" w:hint="eastAsia"/>
          <w:b/>
          <w:bCs/>
          <w:color w:val="4F4F4F"/>
          <w:kern w:val="0"/>
          <w:sz w:val="33"/>
          <w:szCs w:val="33"/>
        </w:rPr>
        <w:t>SQL Server</w:t>
      </w:r>
    </w:p>
    <w:p w:rsidR="00067A16" w:rsidRPr="00067A16" w:rsidRDefault="00067A16" w:rsidP="00067A16">
      <w:pPr>
        <w:widowControl/>
        <w:shd w:val="clear" w:color="auto" w:fill="EEF0F4"/>
        <w:spacing w:line="390" w:lineRule="atLeast"/>
        <w:jc w:val="left"/>
        <w:rPr>
          <w:rFonts w:ascii="微软雅黑" w:eastAsia="微软雅黑" w:hAnsi="微软雅黑" w:cs="Arial"/>
          <w:color w:val="4F4F4F"/>
          <w:kern w:val="0"/>
          <w:sz w:val="24"/>
          <w:szCs w:val="24"/>
        </w:rPr>
      </w:pPr>
      <w:r w:rsidRPr="00067A16">
        <w:rPr>
          <w:rFonts w:ascii="微软雅黑" w:eastAsia="微软雅黑" w:hAnsi="微软雅黑" w:cs="Arial" w:hint="eastAsia"/>
          <w:color w:val="4F4F4F"/>
          <w:kern w:val="0"/>
          <w:sz w:val="24"/>
          <w:szCs w:val="24"/>
        </w:rPr>
        <w:t>The names of tables, fields, data types, and primary and foreign keys of a database.</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SQL Server官方文档指出，schema中包含了数据库的表，字段，数据类型以及主键和外键的名称。参考：</w:t>
      </w:r>
      <w:hyperlink r:id="rId10" w:history="1">
        <w:r w:rsidRPr="00067A16">
          <w:rPr>
            <w:rFonts w:ascii="微软雅黑" w:eastAsia="微软雅黑" w:hAnsi="微软雅黑" w:cs="Arial" w:hint="eastAsia"/>
            <w:color w:val="6795B5"/>
            <w:kern w:val="0"/>
            <w:sz w:val="24"/>
            <w:szCs w:val="24"/>
            <w:u w:val="single"/>
          </w:rPr>
          <w:t>SQL Server Glossary</w:t>
        </w:r>
      </w:hyperlink>
      <w:r w:rsidRPr="00067A16">
        <w:rPr>
          <w:rFonts w:ascii="微软雅黑" w:eastAsia="微软雅黑" w:hAnsi="微软雅黑" w:cs="Arial" w:hint="eastAsia"/>
          <w:color w:val="4D4D4D"/>
          <w:kern w:val="0"/>
          <w:sz w:val="24"/>
          <w:szCs w:val="24"/>
        </w:rPr>
        <w:t>. SQL Server 2016 Technical Documentation. Microsoft Developer Network. Retrieved 6 June 2016.</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7" w:name="t7"/>
      <w:bookmarkEnd w:id="7"/>
      <w:r w:rsidRPr="00067A16">
        <w:rPr>
          <w:rFonts w:ascii="微软雅黑" w:eastAsia="微软雅黑" w:hAnsi="微软雅黑" w:cs="Arial" w:hint="eastAsia"/>
          <w:b/>
          <w:bCs/>
          <w:color w:val="4F4F4F"/>
          <w:kern w:val="0"/>
          <w:sz w:val="33"/>
          <w:szCs w:val="33"/>
        </w:rPr>
        <w:t>Oracle Database</w:t>
      </w:r>
    </w:p>
    <w:p w:rsidR="00067A16" w:rsidRP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Oracle中的schema系统与其他数据库系统大不相同，Oracle的schema与数据库用户密切相关。</w:t>
      </w:r>
    </w:p>
    <w:p w:rsidR="00067A16" w:rsidRPr="00067A16" w:rsidRDefault="00067A16" w:rsidP="00067A16">
      <w:pPr>
        <w:widowControl/>
        <w:shd w:val="clear" w:color="auto" w:fill="EEF0F4"/>
        <w:spacing w:line="390" w:lineRule="atLeast"/>
        <w:jc w:val="left"/>
        <w:rPr>
          <w:rFonts w:ascii="微软雅黑" w:eastAsia="微软雅黑" w:hAnsi="微软雅黑" w:cs="Arial"/>
          <w:color w:val="4F4F4F"/>
          <w:kern w:val="0"/>
          <w:sz w:val="24"/>
          <w:szCs w:val="24"/>
        </w:rPr>
      </w:pPr>
      <w:r w:rsidRPr="00067A16">
        <w:rPr>
          <w:rFonts w:ascii="微软雅黑" w:eastAsia="微软雅黑" w:hAnsi="微软雅黑" w:cs="Arial" w:hint="eastAsia"/>
          <w:color w:val="4F4F4F"/>
          <w:kern w:val="0"/>
          <w:sz w:val="24"/>
          <w:szCs w:val="24"/>
        </w:rPr>
        <w:t>A schema is a collection of logical structures of data, or schema objects. A schema is owned by a database user and has the same name as that user. Each user owns a single schema.</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3F3F3F"/>
          <w:kern w:val="0"/>
          <w:sz w:val="24"/>
          <w:szCs w:val="24"/>
        </w:rPr>
        <w:t>Oracle官方文档指出，schema是数据或模式对象的逻辑结构的集合，由数据库用户拥有，并且与该用户具有相同的名称，也就是说每个用户拥有一个独立的schema。</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参考: </w:t>
      </w:r>
      <w:hyperlink r:id="rId11" w:anchor="SQLRF20003" w:history="1">
        <w:r w:rsidRPr="00067A16">
          <w:rPr>
            <w:rFonts w:ascii="微软雅黑" w:eastAsia="微软雅黑" w:hAnsi="微软雅黑" w:cs="Arial" w:hint="eastAsia"/>
            <w:color w:val="6795B5"/>
            <w:kern w:val="0"/>
            <w:sz w:val="24"/>
            <w:szCs w:val="24"/>
            <w:u w:val="single"/>
          </w:rPr>
          <w:t>Oracle Database Objects</w:t>
        </w:r>
      </w:hyperlink>
      <w:r w:rsidRPr="00067A16">
        <w:rPr>
          <w:rFonts w:ascii="微软雅黑" w:eastAsia="微软雅黑" w:hAnsi="微软雅黑" w:cs="Arial" w:hint="eastAsia"/>
          <w:color w:val="4D4D4D"/>
          <w:kern w:val="0"/>
          <w:sz w:val="24"/>
          <w:szCs w:val="24"/>
        </w:rPr>
        <w:t>. Oracle Database Online Documentation 12c Release 1 (12.1). Oracle Help Center. Retrieved 6 June 2016.</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如果想了解更多关于schema的内容，可以参考这篇文章</w:t>
      </w:r>
      <w:hyperlink r:id="rId12" w:history="1">
        <w:r w:rsidRPr="00067A16">
          <w:rPr>
            <w:rFonts w:ascii="微软雅黑" w:eastAsia="微软雅黑" w:hAnsi="微软雅黑" w:cs="Arial" w:hint="eastAsia"/>
            <w:color w:val="6795B5"/>
            <w:kern w:val="0"/>
            <w:sz w:val="24"/>
            <w:szCs w:val="24"/>
            <w:u w:val="single"/>
          </w:rPr>
          <w:t>schema definitions by DBMS</w:t>
        </w:r>
      </w:hyperlink>
      <w:r w:rsidRPr="00067A16">
        <w:rPr>
          <w:rFonts w:ascii="微软雅黑" w:eastAsia="微软雅黑" w:hAnsi="微软雅黑" w:cs="Arial" w:hint="eastAsia"/>
          <w:color w:val="4D4D4D"/>
          <w:kern w:val="0"/>
          <w:sz w:val="24"/>
          <w:szCs w:val="24"/>
        </w:rPr>
        <w:t>.</w:t>
      </w:r>
    </w:p>
    <w:p w:rsidR="00067A16" w:rsidRPr="00067A16" w:rsidRDefault="00067A16" w:rsidP="00067A16">
      <w:pPr>
        <w:widowControl/>
        <w:spacing w:line="480" w:lineRule="atLeast"/>
        <w:jc w:val="left"/>
        <w:outlineLvl w:val="1"/>
        <w:rPr>
          <w:rFonts w:ascii="微软雅黑" w:eastAsia="微软雅黑" w:hAnsi="微软雅黑" w:cs="Arial"/>
          <w:b/>
          <w:bCs/>
          <w:color w:val="4F4F4F"/>
          <w:kern w:val="0"/>
          <w:sz w:val="36"/>
          <w:szCs w:val="36"/>
        </w:rPr>
      </w:pPr>
      <w:bookmarkStart w:id="8" w:name="t8"/>
      <w:bookmarkEnd w:id="8"/>
      <w:r w:rsidRPr="00067A16">
        <w:rPr>
          <w:rFonts w:ascii="微软雅黑" w:eastAsia="微软雅黑" w:hAnsi="微软雅黑" w:cs="Arial" w:hint="eastAsia"/>
          <w:b/>
          <w:bCs/>
          <w:color w:val="4F4F4F"/>
          <w:kern w:val="0"/>
          <w:sz w:val="36"/>
          <w:szCs w:val="36"/>
        </w:rPr>
        <w:lastRenderedPageBreak/>
        <w:t>创建Schema</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尽管上述三个DBMS在定义schema方面有所不同，还是有一个共同点，就是每一个都支持</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语句。</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9" w:name="t9"/>
      <w:bookmarkEnd w:id="9"/>
      <w:r w:rsidRPr="00067A16">
        <w:rPr>
          <w:rFonts w:ascii="微软雅黑" w:eastAsia="微软雅黑" w:hAnsi="微软雅黑" w:cs="Arial" w:hint="eastAsia"/>
          <w:b/>
          <w:bCs/>
          <w:color w:val="4F4F4F"/>
          <w:kern w:val="0"/>
          <w:sz w:val="33"/>
          <w:szCs w:val="33"/>
        </w:rPr>
        <w:t>MySQL</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在MySQL中，</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创建了一个数据库，这是因为</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是</w:t>
      </w:r>
      <w:r w:rsidRPr="00067A16">
        <w:rPr>
          <w:rFonts w:ascii="Droid Sans Mono" w:eastAsia="宋体" w:hAnsi="Droid Sans Mono" w:cs="宋体"/>
          <w:color w:val="4D4D4D"/>
          <w:kern w:val="0"/>
          <w:sz w:val="24"/>
          <w:szCs w:val="24"/>
        </w:rPr>
        <w:t>CREATE DATABASE</w:t>
      </w:r>
      <w:r w:rsidRPr="00067A16">
        <w:rPr>
          <w:rFonts w:ascii="微软雅黑" w:eastAsia="微软雅黑" w:hAnsi="微软雅黑" w:cs="Arial" w:hint="eastAsia"/>
          <w:color w:val="4D4D4D"/>
          <w:kern w:val="0"/>
          <w:sz w:val="24"/>
          <w:szCs w:val="24"/>
        </w:rPr>
        <w:t>的同义词。 换句话说，你可以使用</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或者</w:t>
      </w:r>
      <w:r w:rsidRPr="00067A16">
        <w:rPr>
          <w:rFonts w:ascii="Droid Sans Mono" w:eastAsia="宋体" w:hAnsi="Droid Sans Mono" w:cs="宋体"/>
          <w:color w:val="4D4D4D"/>
          <w:kern w:val="0"/>
          <w:sz w:val="24"/>
          <w:szCs w:val="24"/>
        </w:rPr>
        <w:t>CREATE DATABASE</w:t>
      </w:r>
      <w:r w:rsidRPr="00067A16">
        <w:rPr>
          <w:rFonts w:ascii="微软雅黑" w:eastAsia="微软雅黑" w:hAnsi="微软雅黑" w:cs="Arial" w:hint="eastAsia"/>
          <w:color w:val="4D4D4D"/>
          <w:kern w:val="0"/>
          <w:sz w:val="24"/>
          <w:szCs w:val="24"/>
        </w:rPr>
        <w:t>来创建一个数据库。</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10" w:name="t10"/>
      <w:bookmarkEnd w:id="10"/>
      <w:r w:rsidRPr="00067A16">
        <w:rPr>
          <w:rFonts w:ascii="微软雅黑" w:eastAsia="微软雅黑" w:hAnsi="微软雅黑" w:cs="Arial" w:hint="eastAsia"/>
          <w:b/>
          <w:bCs/>
          <w:color w:val="4F4F4F"/>
          <w:kern w:val="0"/>
          <w:sz w:val="33"/>
          <w:szCs w:val="33"/>
        </w:rPr>
        <w:t>Oracle Database</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在Oracle中，</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语句实际上并不创建一个模式，这是因为已经为在创建用户时，数据库用户就已经创建了一个模式，也就是说在ORACLE中</w:t>
      </w:r>
      <w:r w:rsidRPr="00067A16">
        <w:rPr>
          <w:rFonts w:ascii="Droid Sans Mono" w:eastAsia="宋体" w:hAnsi="Droid Sans Mono" w:cs="宋体"/>
          <w:color w:val="4D4D4D"/>
          <w:kern w:val="0"/>
          <w:sz w:val="24"/>
          <w:szCs w:val="24"/>
        </w:rPr>
        <w:t>CREATE USER</w:t>
      </w:r>
      <w:r w:rsidRPr="00067A16">
        <w:rPr>
          <w:rFonts w:ascii="微软雅黑" w:eastAsia="微软雅黑" w:hAnsi="微软雅黑" w:cs="Arial" w:hint="eastAsia"/>
          <w:color w:val="4D4D4D"/>
          <w:kern w:val="0"/>
          <w:sz w:val="24"/>
          <w:szCs w:val="24"/>
        </w:rPr>
        <w:t>就创建了一个schema，</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语句允许你将schema同表和视图关联起来，并在这些对象上授权，从而不必在多个事务中发出多个SQL语句。</w:t>
      </w:r>
    </w:p>
    <w:p w:rsidR="00067A16" w:rsidRPr="00067A16" w:rsidRDefault="00067A16" w:rsidP="00067A16">
      <w:pPr>
        <w:widowControl/>
        <w:spacing w:line="450" w:lineRule="atLeast"/>
        <w:jc w:val="left"/>
        <w:outlineLvl w:val="2"/>
        <w:rPr>
          <w:rFonts w:ascii="微软雅黑" w:eastAsia="微软雅黑" w:hAnsi="微软雅黑" w:cs="Arial"/>
          <w:b/>
          <w:bCs/>
          <w:color w:val="4F4F4F"/>
          <w:kern w:val="0"/>
          <w:sz w:val="33"/>
          <w:szCs w:val="33"/>
        </w:rPr>
      </w:pPr>
      <w:bookmarkStart w:id="11" w:name="t11"/>
      <w:bookmarkEnd w:id="11"/>
      <w:r w:rsidRPr="00067A16">
        <w:rPr>
          <w:rFonts w:ascii="微软雅黑" w:eastAsia="微软雅黑" w:hAnsi="微软雅黑" w:cs="Arial" w:hint="eastAsia"/>
          <w:b/>
          <w:bCs/>
          <w:color w:val="4F4F4F"/>
          <w:kern w:val="0"/>
          <w:sz w:val="33"/>
          <w:szCs w:val="33"/>
        </w:rPr>
        <w:t>SQL Server</w:t>
      </w:r>
    </w:p>
    <w:p w:rsidR="00067A16" w:rsidRPr="00067A16" w:rsidRDefault="00067A16" w:rsidP="00067A16">
      <w:pPr>
        <w:widowControl/>
        <w:spacing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t>在SQL Server中，</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将按照名称创建一个模式，与MySQL不同，</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语句创建了一个单独定义到数据库的模式。和ORACLE也不同，</w:t>
      </w:r>
      <w:r w:rsidRPr="00067A16">
        <w:rPr>
          <w:rFonts w:ascii="Droid Sans Mono" w:eastAsia="宋体" w:hAnsi="Droid Sans Mono" w:cs="宋体"/>
          <w:color w:val="4D4D4D"/>
          <w:kern w:val="0"/>
          <w:sz w:val="24"/>
          <w:szCs w:val="24"/>
        </w:rPr>
        <w:t>CREATE SCHEMA</w:t>
      </w:r>
      <w:r w:rsidRPr="00067A16">
        <w:rPr>
          <w:rFonts w:ascii="微软雅黑" w:eastAsia="微软雅黑" w:hAnsi="微软雅黑" w:cs="Arial" w:hint="eastAsia"/>
          <w:color w:val="4D4D4D"/>
          <w:kern w:val="0"/>
          <w:sz w:val="24"/>
          <w:szCs w:val="24"/>
        </w:rPr>
        <w:t>语句实际创建了一个模式(前面说到这个语句在ORACLE中不创建一个模式)，在SQL Server中，一旦创建了模式，就可以往模式中添加用户和对象。</w:t>
      </w:r>
    </w:p>
    <w:p w:rsidR="00067A16" w:rsidRPr="00067A16" w:rsidRDefault="00067A16" w:rsidP="00067A16">
      <w:pPr>
        <w:widowControl/>
        <w:spacing w:line="480" w:lineRule="atLeast"/>
        <w:jc w:val="left"/>
        <w:outlineLvl w:val="1"/>
        <w:rPr>
          <w:rFonts w:ascii="微软雅黑" w:eastAsia="微软雅黑" w:hAnsi="微软雅黑" w:cs="Arial"/>
          <w:b/>
          <w:bCs/>
          <w:color w:val="4F4F4F"/>
          <w:kern w:val="0"/>
          <w:sz w:val="36"/>
          <w:szCs w:val="36"/>
        </w:rPr>
      </w:pPr>
      <w:bookmarkStart w:id="12" w:name="t12"/>
      <w:bookmarkEnd w:id="12"/>
      <w:r w:rsidRPr="00067A16">
        <w:rPr>
          <w:rFonts w:ascii="微软雅黑" w:eastAsia="微软雅黑" w:hAnsi="微软雅黑" w:cs="Arial" w:hint="eastAsia"/>
          <w:b/>
          <w:bCs/>
          <w:color w:val="4F4F4F"/>
          <w:kern w:val="0"/>
          <w:sz w:val="36"/>
          <w:szCs w:val="36"/>
        </w:rPr>
        <w:t>总结</w:t>
      </w:r>
    </w:p>
    <w:p w:rsidR="00067A16" w:rsidRDefault="00067A16" w:rsidP="00067A16">
      <w:pPr>
        <w:widowControl/>
        <w:spacing w:after="240" w:line="390" w:lineRule="atLeast"/>
        <w:jc w:val="left"/>
        <w:rPr>
          <w:rFonts w:ascii="微软雅黑" w:eastAsia="微软雅黑" w:hAnsi="微软雅黑" w:cs="Arial"/>
          <w:color w:val="4D4D4D"/>
          <w:kern w:val="0"/>
          <w:sz w:val="24"/>
          <w:szCs w:val="24"/>
        </w:rPr>
      </w:pPr>
      <w:r w:rsidRPr="00067A16">
        <w:rPr>
          <w:rFonts w:ascii="微软雅黑" w:eastAsia="微软雅黑" w:hAnsi="微软雅黑" w:cs="Arial" w:hint="eastAsia"/>
          <w:color w:val="4D4D4D"/>
          <w:kern w:val="0"/>
          <w:sz w:val="24"/>
          <w:szCs w:val="24"/>
        </w:rPr>
        <w:lastRenderedPageBreak/>
        <w:t>schema这个词可以用在很多不同的环境中，在特定数据库管理系统创建一个schema时，您需要使用DBMS特定定义模式，当你切换到一个新的数据库管理系统时，一定要查看该系统是如何定义schema的。</w:t>
      </w:r>
    </w:p>
    <w:p w:rsidR="00F9416D" w:rsidRPr="00F9416D" w:rsidRDefault="00F9416D" w:rsidP="00F9416D">
      <w:pPr>
        <w:widowControl/>
        <w:shd w:val="clear" w:color="auto" w:fill="FFFFFF"/>
        <w:spacing w:after="240" w:line="390" w:lineRule="atLeast"/>
        <w:jc w:val="left"/>
        <w:rPr>
          <w:rFonts w:ascii="微软雅黑" w:eastAsia="微软雅黑" w:hAnsi="微软雅黑" w:cs="宋体"/>
          <w:color w:val="4D4D4D"/>
          <w:kern w:val="0"/>
          <w:sz w:val="24"/>
          <w:szCs w:val="24"/>
        </w:rPr>
      </w:pPr>
      <w:r w:rsidRPr="00F9416D">
        <w:rPr>
          <w:rFonts w:ascii="微软雅黑" w:eastAsia="微软雅黑" w:hAnsi="微软雅黑" w:cs="宋体" w:hint="eastAsia"/>
          <w:color w:val="4D4D4D"/>
          <w:kern w:val="0"/>
          <w:sz w:val="24"/>
          <w:szCs w:val="24"/>
        </w:rPr>
        <w:t>在MySQL中创建一个Schema和创建一个Database的效果好像是一样的，但是在sqlserver和</w:t>
      </w:r>
      <w:r>
        <w:rPr>
          <w:rFonts w:ascii="微软雅黑" w:eastAsia="微软雅黑" w:hAnsi="微软雅黑" w:cs="宋体" w:hint="eastAsia"/>
          <w:color w:val="4D4D4D"/>
          <w:kern w:val="0"/>
          <w:sz w:val="24"/>
          <w:szCs w:val="24"/>
        </w:rPr>
        <w:t>oracle</w:t>
      </w:r>
      <w:r w:rsidRPr="00F9416D">
        <w:rPr>
          <w:rFonts w:ascii="微软雅黑" w:eastAsia="微软雅黑" w:hAnsi="微软雅黑" w:cs="宋体" w:hint="eastAsia"/>
          <w:color w:val="4D4D4D"/>
          <w:kern w:val="0"/>
          <w:sz w:val="24"/>
          <w:szCs w:val="24"/>
        </w:rPr>
        <w:t>数据库中效果又是不同的。</w:t>
      </w:r>
    </w:p>
    <w:p w:rsidR="00F9416D" w:rsidRPr="00F9416D" w:rsidRDefault="00F9416D" w:rsidP="00F9416D">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9416D">
        <w:rPr>
          <w:rFonts w:ascii="微软雅黑" w:eastAsia="微软雅黑" w:hAnsi="微软雅黑" w:cs="宋体" w:hint="eastAsia"/>
          <w:color w:val="4D4D4D"/>
          <w:kern w:val="0"/>
          <w:sz w:val="24"/>
          <w:szCs w:val="24"/>
        </w:rPr>
        <w:t>在SQL Server 2000中，user和schema总有一层隐含的关系，让我们很少意识到其实user和schema是</w:t>
      </w:r>
      <w:bookmarkStart w:id="13" w:name="_GoBack"/>
      <w:bookmarkEnd w:id="13"/>
      <w:r w:rsidRPr="00F9416D">
        <w:rPr>
          <w:rFonts w:ascii="微软雅黑" w:eastAsia="微软雅黑" w:hAnsi="微软雅黑" w:cs="宋体" w:hint="eastAsia"/>
          <w:color w:val="4D4D4D"/>
          <w:kern w:val="0"/>
          <w:sz w:val="24"/>
          <w:szCs w:val="24"/>
        </w:rPr>
        <w:t>两种完全不同的概念，假如我们在某一数据库中创建了用户Bosco，那么此时后台也为我们默认的创建了schema【Bosco】，schema的名字和user的名字相同。</w:t>
      </w:r>
    </w:p>
    <w:p w:rsidR="00F9416D" w:rsidRPr="00F9416D" w:rsidRDefault="00F9416D" w:rsidP="00F9416D">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9416D">
        <w:rPr>
          <w:rFonts w:ascii="微软雅黑" w:eastAsia="微软雅黑" w:hAnsi="微软雅黑" w:cs="宋体" w:hint="eastAsia"/>
          <w:color w:val="4D4D4D"/>
          <w:kern w:val="0"/>
          <w:sz w:val="24"/>
          <w:szCs w:val="24"/>
        </w:rPr>
        <w:t>在SQL Server 2005中，为了向后兼容，当用sp_adduser存储过程创建一个用户的时候，sqlserver2005同时也创建了一个和用户名相同的schema，然而这个存储过程是为了向后兼容才保留的，当我们用create user创建数据库用户时，我们可以用该用户指定一个已经存在的schema作为默认的schema，如果我们不指定，则该用户所默认的schema即为dbo schema，dbo房间（schema）好比一个大的公共房间，在当前登录用户没有默认schema的前提下，如果你在大仓库中进行一些操作，比如create table，如果没有制定特定的房间（schema），那么你的物品就只好放进公共的dbo房间（schema）了。但是如果当前登录用户有默认的schema，那么所做的一切操作都是在默认的schema上进行。</w:t>
      </w:r>
    </w:p>
    <w:p w:rsidR="00F9416D" w:rsidRPr="00F9416D" w:rsidRDefault="00F9416D" w:rsidP="00F9416D">
      <w:pPr>
        <w:widowControl/>
        <w:shd w:val="clear" w:color="auto" w:fill="FFFFFF"/>
        <w:spacing w:after="240" w:line="390" w:lineRule="atLeast"/>
        <w:jc w:val="left"/>
        <w:rPr>
          <w:rFonts w:ascii="微软雅黑" w:eastAsia="微软雅黑" w:hAnsi="微软雅黑" w:cs="宋体" w:hint="eastAsia"/>
          <w:color w:val="4D4D4D"/>
          <w:kern w:val="0"/>
          <w:sz w:val="24"/>
          <w:szCs w:val="24"/>
        </w:rPr>
      </w:pPr>
      <w:r w:rsidRPr="00F9416D">
        <w:rPr>
          <w:rFonts w:ascii="微软雅黑" w:eastAsia="微软雅黑" w:hAnsi="微软雅黑" w:cs="宋体" w:hint="eastAsia"/>
          <w:color w:val="4D4D4D"/>
          <w:kern w:val="0"/>
          <w:sz w:val="24"/>
          <w:szCs w:val="24"/>
        </w:rPr>
        <w:t>在Oracle数据库中不能新建一个schema，要想创建一个schema，只能通过创建一个用户的方法解决，在创建一个用户的同时为这个用户创建一个与用户</w:t>
      </w:r>
      <w:r w:rsidRPr="00F9416D">
        <w:rPr>
          <w:rFonts w:ascii="微软雅黑" w:eastAsia="微软雅黑" w:hAnsi="微软雅黑" w:cs="宋体" w:hint="eastAsia"/>
          <w:color w:val="4D4D4D"/>
          <w:kern w:val="0"/>
          <w:sz w:val="24"/>
          <w:szCs w:val="24"/>
        </w:rPr>
        <w:lastRenderedPageBreak/>
        <w:t>名同名的schem并作为该用户的缺省shcema。即schema的个数同user的个数相同，而且schema名字同user名字一一 对应并且相同。</w:t>
      </w:r>
    </w:p>
    <w:p w:rsidR="00F9416D" w:rsidRPr="00F9416D" w:rsidRDefault="00F9416D" w:rsidP="00067A16">
      <w:pPr>
        <w:widowControl/>
        <w:spacing w:after="240" w:line="390" w:lineRule="atLeast"/>
        <w:jc w:val="left"/>
        <w:rPr>
          <w:rFonts w:ascii="微软雅黑" w:eastAsia="微软雅黑" w:hAnsi="微软雅黑" w:cs="Arial" w:hint="eastAsia"/>
          <w:color w:val="4D4D4D"/>
          <w:kern w:val="0"/>
          <w:sz w:val="24"/>
          <w:szCs w:val="24"/>
        </w:rPr>
      </w:pPr>
    </w:p>
    <w:p w:rsidR="00A95BBF" w:rsidRPr="00067A16" w:rsidRDefault="00A95BBF"/>
    <w:sectPr w:rsidR="00A95BBF" w:rsidRPr="00067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A25" w:rsidRDefault="00365A25" w:rsidP="00F9416D">
      <w:r>
        <w:separator/>
      </w:r>
    </w:p>
  </w:endnote>
  <w:endnote w:type="continuationSeparator" w:id="0">
    <w:p w:rsidR="00365A25" w:rsidRDefault="00365A25" w:rsidP="00F9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roid Sans Mono">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A25" w:rsidRDefault="00365A25" w:rsidP="00F9416D">
      <w:r>
        <w:separator/>
      </w:r>
    </w:p>
  </w:footnote>
  <w:footnote w:type="continuationSeparator" w:id="0">
    <w:p w:rsidR="00365A25" w:rsidRDefault="00365A25" w:rsidP="00F941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16"/>
    <w:rsid w:val="00067A16"/>
    <w:rsid w:val="00365A25"/>
    <w:rsid w:val="008A3815"/>
    <w:rsid w:val="00A95BBF"/>
    <w:rsid w:val="00F9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37C79"/>
  <w15:chartTrackingRefBased/>
  <w15:docId w15:val="{A70CFEAB-9874-4F12-91C0-C5A28331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67A1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67A1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67A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7A16"/>
    <w:rPr>
      <w:rFonts w:ascii="宋体" w:eastAsia="宋体" w:hAnsi="宋体" w:cs="宋体"/>
      <w:b/>
      <w:bCs/>
      <w:kern w:val="36"/>
      <w:sz w:val="48"/>
      <w:szCs w:val="48"/>
    </w:rPr>
  </w:style>
  <w:style w:type="character" w:customStyle="1" w:styleId="20">
    <w:name w:val="标题 2 字符"/>
    <w:basedOn w:val="a0"/>
    <w:link w:val="2"/>
    <w:uiPriority w:val="9"/>
    <w:rsid w:val="00067A16"/>
    <w:rPr>
      <w:rFonts w:ascii="宋体" w:eastAsia="宋体" w:hAnsi="宋体" w:cs="宋体"/>
      <w:b/>
      <w:bCs/>
      <w:kern w:val="0"/>
      <w:sz w:val="36"/>
      <w:szCs w:val="36"/>
    </w:rPr>
  </w:style>
  <w:style w:type="character" w:customStyle="1" w:styleId="30">
    <w:name w:val="标题 3 字符"/>
    <w:basedOn w:val="a0"/>
    <w:link w:val="3"/>
    <w:uiPriority w:val="9"/>
    <w:rsid w:val="00067A16"/>
    <w:rPr>
      <w:rFonts w:ascii="宋体" w:eastAsia="宋体" w:hAnsi="宋体" w:cs="宋体"/>
      <w:b/>
      <w:bCs/>
      <w:kern w:val="0"/>
      <w:sz w:val="27"/>
      <w:szCs w:val="27"/>
    </w:rPr>
  </w:style>
  <w:style w:type="character" w:customStyle="1" w:styleId="article-type">
    <w:name w:val="article-type"/>
    <w:basedOn w:val="a0"/>
    <w:rsid w:val="00067A16"/>
  </w:style>
  <w:style w:type="character" w:styleId="a3">
    <w:name w:val="Hyperlink"/>
    <w:basedOn w:val="a0"/>
    <w:uiPriority w:val="99"/>
    <w:semiHidden/>
    <w:unhideWhenUsed/>
    <w:rsid w:val="00067A16"/>
    <w:rPr>
      <w:color w:val="0000FF"/>
      <w:u w:val="single"/>
    </w:rPr>
  </w:style>
  <w:style w:type="character" w:customStyle="1" w:styleId="time">
    <w:name w:val="time"/>
    <w:basedOn w:val="a0"/>
    <w:rsid w:val="00067A16"/>
  </w:style>
  <w:style w:type="character" w:customStyle="1" w:styleId="read-count">
    <w:name w:val="read-count"/>
    <w:basedOn w:val="a0"/>
    <w:rsid w:val="00067A16"/>
  </w:style>
  <w:style w:type="paragraph" w:styleId="a4">
    <w:name w:val="Normal (Web)"/>
    <w:basedOn w:val="a"/>
    <w:uiPriority w:val="99"/>
    <w:semiHidden/>
    <w:unhideWhenUsed/>
    <w:rsid w:val="00067A1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67A16"/>
    <w:rPr>
      <w:i/>
      <w:iCs/>
    </w:rPr>
  </w:style>
  <w:style w:type="character" w:styleId="a6">
    <w:name w:val="Strong"/>
    <w:basedOn w:val="a0"/>
    <w:uiPriority w:val="22"/>
    <w:qFormat/>
    <w:rsid w:val="00067A16"/>
    <w:rPr>
      <w:b/>
      <w:bCs/>
    </w:rPr>
  </w:style>
  <w:style w:type="character" w:styleId="HTML">
    <w:name w:val="HTML Code"/>
    <w:basedOn w:val="a0"/>
    <w:uiPriority w:val="99"/>
    <w:semiHidden/>
    <w:unhideWhenUsed/>
    <w:rsid w:val="00067A16"/>
    <w:rPr>
      <w:rFonts w:ascii="宋体" w:eastAsia="宋体" w:hAnsi="宋体" w:cs="宋体"/>
      <w:sz w:val="24"/>
      <w:szCs w:val="24"/>
    </w:rPr>
  </w:style>
  <w:style w:type="paragraph" w:styleId="a7">
    <w:name w:val="header"/>
    <w:basedOn w:val="a"/>
    <w:link w:val="a8"/>
    <w:uiPriority w:val="99"/>
    <w:unhideWhenUsed/>
    <w:rsid w:val="00F9416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416D"/>
    <w:rPr>
      <w:sz w:val="18"/>
      <w:szCs w:val="18"/>
    </w:rPr>
  </w:style>
  <w:style w:type="paragraph" w:styleId="a9">
    <w:name w:val="footer"/>
    <w:basedOn w:val="a"/>
    <w:link w:val="aa"/>
    <w:uiPriority w:val="99"/>
    <w:unhideWhenUsed/>
    <w:rsid w:val="00F9416D"/>
    <w:pPr>
      <w:tabs>
        <w:tab w:val="center" w:pos="4153"/>
        <w:tab w:val="right" w:pos="8306"/>
      </w:tabs>
      <w:snapToGrid w:val="0"/>
      <w:jc w:val="left"/>
    </w:pPr>
    <w:rPr>
      <w:sz w:val="18"/>
      <w:szCs w:val="18"/>
    </w:rPr>
  </w:style>
  <w:style w:type="character" w:customStyle="1" w:styleId="aa">
    <w:name w:val="页脚 字符"/>
    <w:basedOn w:val="a0"/>
    <w:link w:val="a9"/>
    <w:uiPriority w:val="99"/>
    <w:rsid w:val="00F941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15328">
      <w:bodyDiv w:val="1"/>
      <w:marLeft w:val="0"/>
      <w:marRight w:val="0"/>
      <w:marTop w:val="0"/>
      <w:marBottom w:val="0"/>
      <w:divBdr>
        <w:top w:val="none" w:sz="0" w:space="0" w:color="auto"/>
        <w:left w:val="none" w:sz="0" w:space="0" w:color="auto"/>
        <w:bottom w:val="none" w:sz="0" w:space="0" w:color="auto"/>
        <w:right w:val="none" w:sz="0" w:space="0" w:color="auto"/>
      </w:divBdr>
      <w:divsChild>
        <w:div w:id="588655736">
          <w:marLeft w:val="0"/>
          <w:marRight w:val="0"/>
          <w:marTop w:val="0"/>
          <w:marBottom w:val="0"/>
          <w:divBdr>
            <w:top w:val="none" w:sz="0" w:space="0" w:color="auto"/>
            <w:left w:val="none" w:sz="0" w:space="0" w:color="auto"/>
            <w:bottom w:val="single" w:sz="6" w:space="0" w:color="F5F6F7"/>
            <w:right w:val="none" w:sz="0" w:space="0" w:color="auto"/>
          </w:divBdr>
          <w:divsChild>
            <w:div w:id="1776170189">
              <w:marLeft w:val="0"/>
              <w:marRight w:val="0"/>
              <w:marTop w:val="0"/>
              <w:marBottom w:val="0"/>
              <w:divBdr>
                <w:top w:val="none" w:sz="0" w:space="0" w:color="auto"/>
                <w:left w:val="none" w:sz="0" w:space="0" w:color="auto"/>
                <w:bottom w:val="none" w:sz="0" w:space="0" w:color="auto"/>
                <w:right w:val="none" w:sz="0" w:space="0" w:color="auto"/>
              </w:divBdr>
              <w:divsChild>
                <w:div w:id="53436345">
                  <w:marLeft w:val="0"/>
                  <w:marRight w:val="0"/>
                  <w:marTop w:val="0"/>
                  <w:marBottom w:val="120"/>
                  <w:divBdr>
                    <w:top w:val="none" w:sz="0" w:space="0" w:color="auto"/>
                    <w:left w:val="none" w:sz="0" w:space="0" w:color="auto"/>
                    <w:bottom w:val="none" w:sz="0" w:space="0" w:color="auto"/>
                    <w:right w:val="none" w:sz="0" w:space="0" w:color="auto"/>
                  </w:divBdr>
                </w:div>
                <w:div w:id="1243490636">
                  <w:marLeft w:val="0"/>
                  <w:marRight w:val="0"/>
                  <w:marTop w:val="0"/>
                  <w:marBottom w:val="0"/>
                  <w:divBdr>
                    <w:top w:val="none" w:sz="0" w:space="0" w:color="auto"/>
                    <w:left w:val="none" w:sz="0" w:space="0" w:color="auto"/>
                    <w:bottom w:val="none" w:sz="0" w:space="0" w:color="auto"/>
                    <w:right w:val="none" w:sz="0" w:space="0" w:color="auto"/>
                  </w:divBdr>
                  <w:divsChild>
                    <w:div w:id="1397119539">
                      <w:marLeft w:val="0"/>
                      <w:marRight w:val="0"/>
                      <w:marTop w:val="0"/>
                      <w:marBottom w:val="0"/>
                      <w:divBdr>
                        <w:top w:val="none" w:sz="0" w:space="0" w:color="auto"/>
                        <w:left w:val="none" w:sz="0" w:space="0" w:color="auto"/>
                        <w:bottom w:val="none" w:sz="0" w:space="0" w:color="auto"/>
                        <w:right w:val="none" w:sz="0" w:space="0" w:color="auto"/>
                      </w:divBdr>
                    </w:div>
                    <w:div w:id="1759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0346">
          <w:marLeft w:val="0"/>
          <w:marRight w:val="0"/>
          <w:marTop w:val="0"/>
          <w:marBottom w:val="0"/>
          <w:divBdr>
            <w:top w:val="none" w:sz="0" w:space="0" w:color="auto"/>
            <w:left w:val="none" w:sz="0" w:space="0" w:color="auto"/>
            <w:bottom w:val="none" w:sz="0" w:space="0" w:color="auto"/>
            <w:right w:val="none" w:sz="0" w:space="0" w:color="auto"/>
          </w:divBdr>
          <w:divsChild>
            <w:div w:id="2049065013">
              <w:marLeft w:val="0"/>
              <w:marRight w:val="0"/>
              <w:marTop w:val="0"/>
              <w:marBottom w:val="0"/>
              <w:divBdr>
                <w:top w:val="none" w:sz="0" w:space="0" w:color="auto"/>
                <w:left w:val="none" w:sz="0" w:space="0" w:color="auto"/>
                <w:bottom w:val="none" w:sz="0" w:space="0" w:color="auto"/>
                <w:right w:val="none" w:sz="0" w:space="0" w:color="auto"/>
              </w:divBdr>
              <w:divsChild>
                <w:div w:id="149562706">
                  <w:blockQuote w:val="1"/>
                  <w:marLeft w:val="0"/>
                  <w:marRight w:val="0"/>
                  <w:marTop w:val="0"/>
                  <w:marBottom w:val="360"/>
                  <w:divBdr>
                    <w:top w:val="none" w:sz="0" w:space="0" w:color="auto"/>
                    <w:left w:val="single" w:sz="48" w:space="12" w:color="DDDFE4"/>
                    <w:bottom w:val="none" w:sz="0" w:space="0" w:color="auto"/>
                    <w:right w:val="none" w:sz="0" w:space="0" w:color="auto"/>
                  </w:divBdr>
                </w:div>
                <w:div w:id="1064060945">
                  <w:blockQuote w:val="1"/>
                  <w:marLeft w:val="0"/>
                  <w:marRight w:val="0"/>
                  <w:marTop w:val="0"/>
                  <w:marBottom w:val="360"/>
                  <w:divBdr>
                    <w:top w:val="none" w:sz="0" w:space="0" w:color="auto"/>
                    <w:left w:val="single" w:sz="48" w:space="12" w:color="DDDFE4"/>
                    <w:bottom w:val="none" w:sz="0" w:space="0" w:color="auto"/>
                    <w:right w:val="none" w:sz="0" w:space="0" w:color="auto"/>
                  </w:divBdr>
                </w:div>
                <w:div w:id="118123451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97814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dd283095(v=sql.100).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database.guide/schema-definitions-by-db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oracle.com/database/121/SQLRF/sql_elements007.htm" TargetMode="External"/><Relationship Id="rId5" Type="http://schemas.openxmlformats.org/officeDocument/2006/relationships/endnotes" Target="endnotes.xml"/><Relationship Id="rId10" Type="http://schemas.openxmlformats.org/officeDocument/2006/relationships/hyperlink" Target="https://msdn.microsoft.com/en-us/library/ms165911.aspx" TargetMode="External"/><Relationship Id="rId4" Type="http://schemas.openxmlformats.org/officeDocument/2006/relationships/footnotes" Target="footnotes.xml"/><Relationship Id="rId9" Type="http://schemas.openxmlformats.org/officeDocument/2006/relationships/hyperlink" Target="http://dev.mysql.com/doc/refman/5.7/en/glossary.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czlongBook</dc:creator>
  <cp:keywords/>
  <dc:description/>
  <cp:lastModifiedBy>czlongBook</cp:lastModifiedBy>
  <cp:revision>3</cp:revision>
  <dcterms:created xsi:type="dcterms:W3CDTF">2020-04-08T08:51:00Z</dcterms:created>
  <dcterms:modified xsi:type="dcterms:W3CDTF">2020-04-08T09:01:00Z</dcterms:modified>
</cp:coreProperties>
</file>