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智能算法作业二</w:t>
      </w:r>
    </w:p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18级计算机科学与技术2班 叶劲亨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实验目的</w:t>
      </w:r>
      <w:bookmarkStart w:id="0" w:name="_GoBack"/>
      <w:bookmarkEnd w:id="0"/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使用遗传算法解决最值求解问题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  <w:lang w:val="en-US" w:eastAsia="zh-CN"/>
        </w:rPr>
        <w:t>遗传算法的代码编写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实验内容</w:t>
      </w:r>
    </w:p>
    <w:p>
      <w:pPr>
        <w:rPr>
          <w:rFonts w:hint="eastAsia"/>
        </w:rPr>
      </w:pPr>
      <w:r>
        <w:rPr>
          <w:rFonts w:hint="eastAsia"/>
        </w:rPr>
        <w:t>实现遗传算法程序，求解连续函数问题，并对算法参数进行调查，写成报告。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求解问题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drawing>
          <wp:inline distT="0" distB="0" distL="114300" distR="114300">
            <wp:extent cx="5486400" cy="810895"/>
            <wp:effectExtent l="0" t="0" r="0" b="12065"/>
            <wp:docPr id="39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121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实验要求</w: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参数设定：N=100, pc=0.7, pm=0.07, Gmax=2000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对参数pc和pm进行调查，分别设pc=0.1,0.2,0.3….,0.9；pm=0.01,0.02，0.03，…0.09，对每一组参数组合在函数上运行30次，基于30次的平均结果进行报告的撰写。</w: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需要画出函数图像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解题思路：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本次实验采用python实现，下面介绍python的GA代码实现。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GA类实现（详细代码见附件）</w:t>
      </w:r>
    </w:p>
    <w:p>
      <w:pPr>
        <w:pStyle w:val="5"/>
        <w:keepNext w:val="0"/>
        <w:keepLines w:val="0"/>
        <w:widowControl/>
        <w:suppressLineNumbers w:val="0"/>
        <w:shd w:val="clear" w:fill="E7E6E6" w:themeFill="background2"/>
        <w:spacing w:line="240" w:lineRule="auto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GA(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object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初始化，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F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是待求解的函</w:t>
      </w:r>
      <w:r>
        <w:rPr>
          <w:rFonts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t>数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DNA_size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F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中</w:t>
      </w:r>
      <w:r>
        <w:rPr>
          <w:rFonts w:hint="eastAsia"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t>变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量的</w:t>
      </w:r>
      <w:r>
        <w:rPr>
          <w:rFonts w:hint="eastAsia"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t>个数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（本次</w:t>
      </w:r>
      <w:r>
        <w:rPr>
          <w:rFonts w:hint="eastAsia"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t>问题为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2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），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DNA_bound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：表示</w:t>
      </w:r>
      <w:r>
        <w:rPr>
          <w:rFonts w:hint="eastAsia"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t>变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量的取</w:t>
      </w:r>
      <w:r>
        <w:rPr>
          <w:rFonts w:hint="eastAsia"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t>值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范</w:t>
      </w:r>
      <w:r>
        <w:rPr>
          <w:rFonts w:hint="eastAsia"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t>围</w:t>
      </w:r>
      <w:r>
        <w:rPr>
          <w:rFonts w:hint="eastAsia"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cross_rate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：交配</w:t>
      </w:r>
      <w:r>
        <w:rPr>
          <w:rFonts w:hint="eastAsia"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t>概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率，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mutate_rate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：</w:t>
      </w:r>
      <w:r>
        <w:rPr>
          <w:rFonts w:hint="eastAsia"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t>变异概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率，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pop_size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：群</w:t>
      </w:r>
      <w:r>
        <w:rPr>
          <w:rFonts w:hint="eastAsia"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t>体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中</w:t>
      </w:r>
      <w:r>
        <w:rPr>
          <w:rFonts w:hint="eastAsia"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t>个体数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目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F, DNA_size, DNA_bound, cross_rate, mutate_rate, pop_size):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Consolas" w:hAnsi="Consolas" w:cs="Consolas"/>
          <w:color w:val="94558D"/>
          <w:sz w:val="19"/>
          <w:szCs w:val="19"/>
          <w:shd w:val="clear" w:fill="FFFFFF"/>
          <w:lang w:val="en-US" w:eastAsia="zh-CN"/>
        </w:rPr>
        <w:t>pass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count how many character matches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（</w:t>
      </w:r>
      <w:r>
        <w:rPr>
          <w:rFonts w:hint="eastAsia"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t>计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算适</w:t>
      </w:r>
      <w:r>
        <w:rPr>
          <w:rFonts w:hint="eastAsia"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t>应值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）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get_fitness(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Consolas" w:hAnsi="Consolas" w:cs="Consolas"/>
          <w:b/>
          <w:color w:val="000080"/>
          <w:sz w:val="19"/>
          <w:szCs w:val="19"/>
          <w:shd w:val="clear" w:fill="FFFFFF"/>
          <w:lang w:val="en-US" w:eastAsia="zh-CN"/>
        </w:rPr>
        <w:t>pass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完成</w:t>
      </w:r>
      <w:r>
        <w:rPr>
          <w:rFonts w:hint="eastAsia"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t>选择</w:t>
      </w:r>
      <w:r>
        <w:rPr>
          <w:rFonts w:hint="eastAsia"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select(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pass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完成交配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crossover(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parent, pop):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pass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完成</w:t>
      </w:r>
      <w:r>
        <w:rPr>
          <w:rFonts w:hint="eastAsia"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t>变异</w:t>
      </w:r>
      <w:r>
        <w:rPr>
          <w:rFonts w:hint="eastAsia"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mutate(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child):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Consolas" w:hAnsi="Consolas" w:cs="Consolas"/>
          <w:b/>
          <w:color w:val="000080"/>
          <w:sz w:val="19"/>
          <w:szCs w:val="19"/>
          <w:shd w:val="clear" w:fill="FFFFFF"/>
          <w:lang w:val="en-US" w:eastAsia="zh-CN"/>
        </w:rPr>
        <w:t>pass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完成一次</w:t>
      </w:r>
      <w:r>
        <w:rPr>
          <w:rFonts w:hint="eastAsia"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t>进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化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evolve(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Consolas" w:hAnsi="Consolas" w:cs="Consolas"/>
          <w:b/>
          <w:color w:val="000080"/>
          <w:sz w:val="19"/>
          <w:szCs w:val="19"/>
          <w:shd w:val="clear" w:fill="FFFFFF"/>
          <w:lang w:val="en-US" w:eastAsia="zh-CN"/>
        </w:rPr>
        <w:t>pass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实现步骤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将参数依次传入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GA(F,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DNA_size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DNA_bound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=DNA_bound,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cross_rate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=pc,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mutate_rate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=pm,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pop_size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=N)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经过多次种群迭代得到最优解</w:t>
      </w:r>
    </w:p>
    <w:p>
      <w:pPr>
        <w:pStyle w:val="5"/>
        <w:keepNext w:val="0"/>
        <w:keepLines w:val="0"/>
        <w:widowControl/>
        <w:suppressLineNumbers w:val="0"/>
        <w:shd w:val="clear" w:fill="E7E6E6" w:themeFill="background2"/>
        <w:spacing w:line="240" w:lineRule="auto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best_DNA = []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best_fitness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generation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(GMAX):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fitness = ga.get_fitness()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best_idx = np.argmax(fitness)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fitness_temp = fitness[best_idx]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best_fitness =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max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(best_fitness, fitness_temp)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best_DNA = ga.population[best_idx]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best_fitness == fitness_temp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best_DNA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ga.evolve()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处理结果，绘制图像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4.2.3.1 绘制3D_function.png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40" w:lineRule="auto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lambda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x1, x2: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21.5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x1 * np.sin(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4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* np.pi * x1) + x2 * np.sin(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20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* np.pi * x2)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plt_function(F):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x1 = np.linspace(-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3.0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12.1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x2 = np.linspace(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4.1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5.8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xx, yy = np.meshgrid(x1,x2)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z = F(xx,yy)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(z.max())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t>绘</w:t>
      </w:r>
      <w:r>
        <w:rPr>
          <w:rFonts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制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3D</w:t>
      </w:r>
      <w:r>
        <w:rPr>
          <w:rFonts w:hint="eastAsia"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t>图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像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ax = plt.figure().add_subplot(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111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projection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'3d'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plt.xlabel(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'x1'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plt.ylabel(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'x2'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ax.scatter(xx.flatten(), yy.flatten(), z,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'r'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marker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'o'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点</w:t>
      </w:r>
      <w:r>
        <w:rPr>
          <w:rFonts w:hint="eastAsia" w:ascii="Adobe 仿宋 Std R" w:hAnsi="Adobe 仿宋 Std R" w:eastAsia="Adobe 仿宋 Std R" w:cs="Adobe 仿宋 Std R"/>
          <w:i/>
          <w:color w:val="808080"/>
          <w:sz w:val="19"/>
          <w:szCs w:val="19"/>
          <w:shd w:val="clear" w:fill="FFFFFF"/>
        </w:rPr>
        <w:t>为红</w:t>
      </w:r>
      <w:r>
        <w:rPr>
          <w:rFonts w:hint="eastAsia" w:ascii="Adobe Gothic Std B" w:hAnsi="Adobe Gothic Std B" w:eastAsia="Adobe Gothic Std B" w:cs="Adobe Gothic Std B"/>
          <w:i/>
          <w:color w:val="808080"/>
          <w:sz w:val="19"/>
          <w:szCs w:val="19"/>
          <w:shd w:val="clear" w:fill="FFFFFF"/>
        </w:rPr>
        <w:t>色三角形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21125"/>
            <wp:effectExtent l="0" t="0" r="0" b="10795"/>
            <wp:docPr id="1" name="图片 1" descr="3D_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D_func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预处理得知函数最大值约为38.850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4.2.3.2 输出csv格式文件（见附件）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pc,pm,epoch,best_fitness,x1,x2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0.1,0.01,0.0,38.79373089334214,11.617691596335955,5.7250882964260565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0.1,0.01,1.0,38.75908963713412,11.628051362610028,5.722290800411908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4.2.3.3 绘制热力学图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40" w:lineRule="auto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res = np.mean(res,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axis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 = res.reshape((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(pc_list),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(pm_list)))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plt.figure(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figsize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sns.heatmap(res,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annot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'.3f'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xticklabels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=[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(pc)[: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pc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pc_list],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yticklabels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=[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(pm)[: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pm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pm_list])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14645" cy="3028315"/>
            <wp:effectExtent l="0" t="0" r="10795" b="4445"/>
            <wp:docPr id="3" name="图片 3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ure_1"/>
                    <pic:cNvPicPr>
                      <a:picLocks noChangeAspect="1"/>
                    </pic:cNvPicPr>
                  </pic:nvPicPr>
                  <pic:blipFill>
                    <a:blip r:embed="rId6"/>
                    <a:srcRect l="9670" t="8789" r="16108" b="5243"/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颜色越浅，代表对用一组参数的30次平均结果越高，即效果越好。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对本次实验结果分析得知：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1、pc取较大值（0.8~0.9）能显著优化该最值求解问题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2、pm对实现结果帮助不那么显著，但一般来说取pm取较大值时结果方差增大，有可能会导致意外结果（或好或坏）。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源代码：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见附件</w:t>
      </w:r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0A14A49"/>
    <w:multiLevelType w:val="multilevel"/>
    <w:tmpl w:val="00A14A4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PicBulletId w:val="0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D4EBB"/>
    <w:rsid w:val="21A265AA"/>
    <w:rsid w:val="47230071"/>
    <w:rsid w:val="47B90515"/>
    <w:rsid w:val="7D93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8"/>
    <w:qFormat/>
    <w:uiPriority w:val="0"/>
    <w:pPr>
      <w:keepNext/>
      <w:keepLines/>
      <w:spacing w:before="260" w:after="260" w:line="480" w:lineRule="auto"/>
      <w:jc w:val="left"/>
      <w:outlineLvl w:val="2"/>
    </w:pPr>
    <w:rPr>
      <w:b/>
      <w:bCs/>
      <w:sz w:val="28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3 Char"/>
    <w:link w:val="4"/>
    <w:uiPriority w:val="0"/>
    <w:rPr>
      <w:rFonts w:eastAsia="宋体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yejh</dc:creator>
  <cp:lastModifiedBy>一叶页</cp:lastModifiedBy>
  <dcterms:modified xsi:type="dcterms:W3CDTF">2020-03-14T02:53:57Z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