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ascii="宋体" w:hAnsi="宋体" w:eastAsia="宋体" w:cs="宋体"/>
          <w:sz w:val="24"/>
          <w:szCs w:val="24"/>
        </w:rPr>
      </w:pPr>
      <w:r>
        <w:rPr>
          <w:lang w:val="en-US" w:eastAsia="zh-CN"/>
        </w:rPr>
        <w:t>Deep Transfer Learning for Cross-domain Activity Recognition</w:t>
      </w:r>
      <w:bookmarkStart w:id="5" w:name="_GoBack"/>
      <w:bookmarkEnd w:id="5"/>
    </w:p>
    <w:p>
      <w:pPr>
        <w:pStyle w:val="3"/>
        <w:bidi w:val="0"/>
        <w:rPr>
          <w:rFonts w:hint="default"/>
          <w:lang w:val="en-US" w:eastAsia="zh-CN"/>
        </w:rPr>
      </w:pPr>
      <w:r>
        <w:rPr>
          <w:rFonts w:hint="eastAsia"/>
          <w:lang w:val="en-US" w:eastAsia="zh-CN"/>
        </w:rPr>
        <w:t>1. What is the Problem</w:t>
      </w:r>
    </w:p>
    <w:p>
      <w:pPr>
        <w:pStyle w:val="4"/>
        <w:bidi w:val="0"/>
        <w:rPr>
          <w:rFonts w:hint="default"/>
          <w:lang w:val="en-US" w:eastAsia="zh-CN"/>
        </w:rPr>
      </w:pPr>
      <w:r>
        <w:rPr>
          <w:rFonts w:hint="eastAsia"/>
          <w:lang w:val="en-US" w:eastAsia="zh-CN"/>
        </w:rPr>
        <w:t>1.1. Problem introduction(问题引出)</w:t>
      </w:r>
    </w:p>
    <w:p>
      <w:pPr>
        <w:bidi w:val="0"/>
        <w:rPr>
          <w:rFonts w:hint="default" w:ascii="LinLibertineT" w:hAnsi="LinLibertineT" w:eastAsia="LinLibertineT" w:cs="LinLibertineT"/>
          <w:color w:val="000000"/>
          <w:kern w:val="0"/>
          <w:sz w:val="18"/>
          <w:szCs w:val="18"/>
          <w:lang w:val="en-US" w:eastAsia="zh-CN" w:bidi="ar"/>
        </w:rPr>
      </w:pPr>
      <w:r>
        <w:rPr>
          <w:rFonts w:hint="eastAsia"/>
          <w:lang w:val="en-US" w:eastAsia="zh-CN"/>
        </w:rPr>
        <w:t>Th</w:t>
      </w:r>
      <w:r>
        <w:rPr>
          <w:lang w:val="en-US" w:eastAsia="zh-CN"/>
        </w:rPr>
        <w:t>ere are di</w:t>
      </w:r>
      <w:r>
        <w:rPr>
          <w:rFonts w:hint="eastAsia"/>
          <w:lang w:val="en-US" w:eastAsia="zh-CN"/>
        </w:rPr>
        <w:t>ff</w:t>
      </w:r>
      <w:r>
        <w:rPr>
          <w:lang w:val="en-US" w:eastAsia="zh-CN"/>
        </w:rPr>
        <w:t>erent activity pa</w:t>
      </w:r>
      <w:r>
        <w:rPr>
          <w:rFonts w:hint="eastAsia"/>
          <w:lang w:val="en-US" w:eastAsia="zh-CN"/>
        </w:rPr>
        <w:t>tt</w:t>
      </w:r>
      <w:r>
        <w:rPr>
          <w:lang w:val="en-US" w:eastAsia="zh-CN"/>
        </w:rPr>
        <w:t>erns of di</w:t>
      </w:r>
      <w:r>
        <w:rPr>
          <w:rFonts w:hint="eastAsia"/>
          <w:lang w:val="en-US" w:eastAsia="zh-CN"/>
        </w:rPr>
        <w:t>ff</w:t>
      </w:r>
      <w:r>
        <w:rPr>
          <w:lang w:val="en-US" w:eastAsia="zh-CN"/>
        </w:rPr>
        <w:t xml:space="preserve">erent body parts, so </w:t>
      </w:r>
      <w:r>
        <w:rPr>
          <w:rFonts w:hint="default"/>
          <w:lang w:val="en-US" w:eastAsia="zh-CN"/>
        </w:rPr>
        <w:t>sensors can be put on them to collect activity data and then build machine learning models.</w:t>
      </w:r>
      <w:r>
        <w:rPr>
          <w:rFonts w:hint="eastAsia"/>
          <w:lang w:val="en-US" w:eastAsia="zh-CN"/>
        </w:rPr>
        <w:t>Th</w:t>
      </w:r>
      <w:r>
        <w:rPr>
          <w:rFonts w:hint="default"/>
          <w:lang w:val="en-US" w:eastAsia="zh-CN"/>
        </w:rPr>
        <w:t>e combination of signals from di</w:t>
      </w:r>
      <w:r>
        <w:rPr>
          <w:rFonts w:hint="eastAsia"/>
          <w:lang w:val="en-US" w:eastAsia="zh-CN"/>
        </w:rPr>
        <w:t>ff</w:t>
      </w:r>
      <w:r>
        <w:rPr>
          <w:rFonts w:hint="default"/>
          <w:lang w:val="en-US" w:eastAsia="zh-CN"/>
        </w:rPr>
        <w:t>erent body parts can be used to re</w:t>
      </w:r>
      <w:r>
        <w:rPr>
          <w:rFonts w:hint="eastAsia"/>
          <w:lang w:val="en-US" w:eastAsia="zh-CN"/>
        </w:rPr>
        <w:t>fl</w:t>
      </w:r>
      <w:r>
        <w:rPr>
          <w:rFonts w:hint="default"/>
          <w:lang w:val="en-US" w:eastAsia="zh-CN"/>
        </w:rPr>
        <w:t xml:space="preserve">ect meaningful knowledge such as person’s detailed health information [18] and working states [33]. </w:t>
      </w:r>
      <w:r>
        <w:rPr>
          <w:rFonts w:hint="default"/>
          <w:color w:val="FF0000"/>
          <w:lang w:val="en-US" w:eastAsia="zh-CN"/>
        </w:rPr>
        <w:t xml:space="preserve">Unfortunately, the real situation is that we either do not want all body parts to be equipped with sensors, or the data on certain body part may be easily missing. </w:t>
      </w:r>
    </w:p>
    <w:p>
      <w:pPr>
        <w:bidi w:val="0"/>
        <w:rPr>
          <w:rFonts w:hint="eastAsia"/>
          <w:lang w:val="en-US" w:eastAsia="zh-CN"/>
        </w:rPr>
      </w:pPr>
      <w:r>
        <w:rPr>
          <w:rFonts w:hint="eastAsia"/>
          <w:lang w:val="en-US" w:eastAsia="zh-CN"/>
        </w:rPr>
        <w:t>如何根据其他部位佩戴的传感器的信息来预测某个没有佩戴传感器部位的信息？</w:t>
      </w:r>
    </w:p>
    <w:p>
      <w:pPr>
        <w:bidi w:val="0"/>
        <w:rPr>
          <w:rFonts w:hint="default"/>
          <w:lang w:val="en-US" w:eastAsia="zh-CN"/>
        </w:rPr>
      </w:pPr>
      <w:r>
        <w:drawing>
          <wp:inline distT="0" distB="0" distL="114300" distR="114300">
            <wp:extent cx="2022475" cy="1708150"/>
            <wp:effectExtent l="0" t="0" r="4445"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022475" cy="1708150"/>
                    </a:xfrm>
                    <a:prstGeom prst="rect">
                      <a:avLst/>
                    </a:prstGeom>
                    <a:noFill/>
                    <a:ln>
                      <a:noFill/>
                    </a:ln>
                  </pic:spPr>
                </pic:pic>
              </a:graphicData>
            </a:graphic>
          </wp:inline>
        </w:drawing>
      </w:r>
    </w:p>
    <w:p>
      <w:pPr>
        <w:bidi w:val="0"/>
        <w:rPr>
          <w:rFonts w:hint="default"/>
          <w:lang w:val="en-US" w:eastAsia="zh-CN"/>
        </w:rPr>
      </w:pPr>
      <w:r>
        <w:rPr>
          <w:rFonts w:hint="eastAsia"/>
          <w:lang w:val="en-US" w:eastAsia="zh-CN"/>
        </w:rPr>
        <w:t>如图，假定红点表示的部位（LWR）没有相应的传感器信息，而蓝点部位的信息是可获取的，如何通过蓝点部位的信息来预测出红点部位的行为？</w:t>
      </w:r>
    </w:p>
    <w:p>
      <w:pPr>
        <w:bidi w:val="0"/>
        <w:rPr>
          <w:rFonts w:hint="default"/>
          <w:lang w:val="en-US" w:eastAsia="zh-CN"/>
        </w:rPr>
      </w:pPr>
    </w:p>
    <w:p>
      <w:pPr>
        <w:pStyle w:val="4"/>
        <w:bidi w:val="0"/>
        <w:rPr>
          <w:rFonts w:hint="eastAsia"/>
          <w:lang w:val="en-US" w:eastAsia="zh-CN"/>
        </w:rPr>
      </w:pPr>
      <w:r>
        <w:rPr>
          <w:rFonts w:hint="eastAsia"/>
          <w:lang w:val="en-US" w:eastAsia="zh-CN"/>
        </w:rPr>
        <w:t xml:space="preserve">1.2. </w:t>
      </w:r>
      <w:bookmarkStart w:id="0" w:name="OLE_LINK2"/>
      <w:r>
        <w:rPr>
          <w:rFonts w:hint="eastAsia"/>
          <w:lang w:val="en-US" w:eastAsia="zh-CN"/>
        </w:rPr>
        <w:t>挑战性</w:t>
      </w:r>
      <w:bookmarkEnd w:id="0"/>
    </w:p>
    <w:p>
      <w:pPr>
        <w:bidi w:val="0"/>
        <w:rPr>
          <w:rFonts w:hint="default"/>
          <w:lang w:val="en-US" w:eastAsia="zh-CN"/>
        </w:rPr>
      </w:pPr>
      <w:r>
        <w:rPr>
          <w:rFonts w:hint="eastAsia"/>
          <w:lang w:val="en-US" w:eastAsia="zh-CN"/>
        </w:rPr>
        <w:t>1.2.1 如何挑选与target domain最相似的source domains？</w:t>
      </w:r>
    </w:p>
    <w:p>
      <w:pPr>
        <w:bidi w:val="0"/>
      </w:pPr>
      <w:r>
        <w:rPr>
          <w:lang w:val="en-US" w:eastAsia="zh-CN"/>
        </w:rPr>
        <w:t xml:space="preserve">Firstly, we do not know </w:t>
      </w:r>
      <w:r>
        <w:rPr>
          <w:rFonts w:hint="default"/>
          <w:lang w:val="en-US" w:eastAsia="zh-CN"/>
        </w:rPr>
        <w:t xml:space="preserve">which body parts are most similar to the target domain since the </w:t>
      </w:r>
    </w:p>
    <w:p>
      <w:pPr>
        <w:bidi w:val="0"/>
        <w:rPr>
          <w:rFonts w:hint="default"/>
          <w:lang w:val="en-US" w:eastAsia="zh-CN"/>
        </w:rPr>
      </w:pPr>
      <w:r>
        <w:rPr>
          <w:rFonts w:hint="default"/>
          <w:lang w:val="en-US" w:eastAsia="zh-CN"/>
        </w:rPr>
        <w:t xml:space="preserve">sensor signals are not independent, but are highly correlated because of the shared body structures and functions. If we use all the body parts, there is likely to be negative transfer [32] because some body parts may be dissimilar. </w:t>
      </w:r>
    </w:p>
    <w:p>
      <w:pPr>
        <w:bidi w:val="0"/>
        <w:rPr>
          <w:rFonts w:hint="default"/>
          <w:lang w:val="en-US" w:eastAsia="zh-CN"/>
        </w:rPr>
      </w:pPr>
    </w:p>
    <w:p>
      <w:pPr>
        <w:bidi w:val="0"/>
        <w:rPr>
          <w:rFonts w:hint="default"/>
          <w:lang w:val="en-US" w:eastAsia="zh-CN"/>
        </w:rPr>
      </w:pPr>
      <w:r>
        <w:rPr>
          <w:rFonts w:hint="eastAsia"/>
          <w:lang w:val="en-US" w:eastAsia="zh-CN"/>
        </w:rPr>
        <w:t>1.2.2. target domain没有labels</w:t>
      </w:r>
    </w:p>
    <w:p>
      <w:pPr>
        <w:bidi w:val="0"/>
        <w:rPr>
          <w:rFonts w:hint="default"/>
          <w:lang w:val="en-US" w:eastAsia="zh-CN"/>
        </w:rPr>
      </w:pPr>
      <w:r>
        <w:rPr>
          <w:rFonts w:hint="default"/>
          <w:lang w:val="en-US" w:eastAsia="zh-CN"/>
        </w:rPr>
        <w:t>Secondly, we only have the raw activity data on the target domain without the actual activity labels, making it harder to measure the similarities.</w:t>
      </w:r>
    </w:p>
    <w:p>
      <w:pPr>
        <w:bidi w:val="0"/>
        <w:rPr>
          <w:rFonts w:hint="default"/>
          <w:lang w:val="en-US" w:eastAsia="zh-CN"/>
        </w:rPr>
      </w:pPr>
    </w:p>
    <w:p>
      <w:pPr>
        <w:bidi w:val="0"/>
        <w:rPr>
          <w:rFonts w:hint="default"/>
          <w:lang w:val="en-US" w:eastAsia="zh-CN"/>
        </w:rPr>
      </w:pPr>
      <w:r>
        <w:rPr>
          <w:rFonts w:hint="eastAsia"/>
          <w:lang w:val="en-US" w:eastAsia="zh-CN"/>
        </w:rPr>
        <w:t>1.2.3. 怎么实现transfer</w:t>
      </w:r>
    </w:p>
    <w:p>
      <w:pPr>
        <w:bidi w:val="0"/>
        <w:rPr>
          <w:rFonts w:hint="default"/>
          <w:lang w:val="en-US" w:eastAsia="zh-CN"/>
        </w:rPr>
      </w:pPr>
      <w:r>
        <w:rPr>
          <w:rFonts w:hint="default"/>
          <w:lang w:val="en-US" w:eastAsia="zh-CN"/>
        </w:rPr>
        <w:t xml:space="preserve"> </w:t>
      </w:r>
      <w:r>
        <w:rPr>
          <w:rFonts w:hint="eastAsia"/>
          <w:lang w:val="en-US" w:eastAsia="zh-CN"/>
        </w:rPr>
        <w:t>Th</w:t>
      </w:r>
      <w:r>
        <w:rPr>
          <w:rFonts w:hint="default"/>
          <w:lang w:val="en-US" w:eastAsia="zh-CN"/>
        </w:rPr>
        <w:t>irdly, even we already know the similar body parts to the target domain, it is also di</w:t>
      </w:r>
      <w:r>
        <w:rPr>
          <w:rFonts w:hint="eastAsia"/>
          <w:lang w:val="en-US" w:eastAsia="zh-CN"/>
        </w:rPr>
        <w:t>ffi</w:t>
      </w:r>
      <w:r>
        <w:rPr>
          <w:rFonts w:hint="default"/>
          <w:lang w:val="en-US" w:eastAsia="zh-CN"/>
        </w:rPr>
        <w:t>cult to build a good machine learning model using both the source and target domains.</w:t>
      </w:r>
    </w:p>
    <w:p>
      <w:pPr>
        <w:bidi w:val="0"/>
        <w:rPr>
          <w:rFonts w:hint="default"/>
          <w:lang w:val="en-US" w:eastAsia="zh-CN"/>
        </w:rPr>
      </w:pPr>
    </w:p>
    <w:p>
      <w:pPr>
        <w:bidi w:val="0"/>
        <w:rPr>
          <w:rFonts w:hint="default"/>
          <w:lang w:val="en-US" w:eastAsia="zh-CN"/>
        </w:rPr>
      </w:pPr>
      <w:r>
        <w:rPr>
          <w:rFonts w:hint="eastAsia"/>
          <w:lang w:val="en-US" w:eastAsia="zh-CN"/>
        </w:rPr>
        <w:t>1.2.4. 不同人怎么挑选相似的部位</w:t>
      </w:r>
    </w:p>
    <w:p>
      <w:pPr>
        <w:bidi w:val="0"/>
        <w:rPr>
          <w:rFonts w:hint="eastAsia"/>
          <w:lang w:val="en-US" w:eastAsia="zh-CN"/>
        </w:rPr>
      </w:pPr>
      <w:r>
        <w:rPr>
          <w:lang w:val="en-US" w:eastAsia="zh-CN"/>
        </w:rPr>
        <w:t>Fourthly, when it comes to di</w:t>
      </w:r>
      <w:r>
        <w:rPr>
          <w:rFonts w:hint="eastAsia"/>
          <w:lang w:val="en-US" w:eastAsia="zh-CN"/>
        </w:rPr>
        <w:t>ff</w:t>
      </w:r>
      <w:r>
        <w:rPr>
          <w:lang w:val="en-US" w:eastAsia="zh-CN"/>
        </w:rPr>
        <w:t xml:space="preserve">erent </w:t>
      </w:r>
      <w:r>
        <w:rPr>
          <w:rFonts w:hint="default"/>
          <w:lang w:val="en-US" w:eastAsia="zh-CN"/>
        </w:rPr>
        <w:t>persons, there are also similar body parts across persons</w:t>
      </w:r>
      <w:r>
        <w:rPr>
          <w:rFonts w:hint="eastAsia"/>
          <w:lang w:val="en-US" w:eastAsia="zh-CN"/>
        </w:rPr>
        <w:t>.</w:t>
      </w:r>
    </w:p>
    <w:p>
      <w:pPr>
        <w:bidi w:val="0"/>
        <w:rPr>
          <w:rFonts w:hint="eastAsia"/>
          <w:lang w:val="en-US" w:eastAsia="zh-CN"/>
        </w:rPr>
      </w:pPr>
    </w:p>
    <w:p>
      <w:pPr>
        <w:pStyle w:val="4"/>
        <w:bidi w:val="0"/>
        <w:rPr>
          <w:rFonts w:hint="eastAsia"/>
          <w:lang w:val="en-US" w:eastAsia="zh-CN"/>
        </w:rPr>
      </w:pPr>
      <w:r>
        <w:rPr>
          <w:rFonts w:hint="eastAsia"/>
          <w:lang w:val="en-US" w:eastAsia="zh-CN"/>
        </w:rPr>
        <w:t>1.3. Problem definition(问题定义)</w:t>
      </w:r>
    </w:p>
    <w:p>
      <w:pPr>
        <w:bidi w:val="0"/>
        <w:rPr>
          <w:rFonts w:hint="default"/>
          <w:lang w:val="en-US" w:eastAsia="zh-CN"/>
        </w:rPr>
      </w:pPr>
      <w:r>
        <w:rPr>
          <w:lang w:val="en-US" w:eastAsia="zh-CN"/>
        </w:rPr>
        <w:t xml:space="preserve">Assume we have an activity domain </w:t>
      </w:r>
      <w:bookmarkStart w:id="1" w:name="OLE_LINK5"/>
      <w:bookmarkStart w:id="2" w:name="OLE_LINK4"/>
      <w:r>
        <w:rPr>
          <w:rFonts w:ascii="LinLibertineT" w:hAnsi="LinLibertineT" w:eastAsia="LinLibertineT" w:cs="LinLibertineT"/>
          <w:color w:val="000000"/>
          <w:kern w:val="0"/>
          <w:position w:val="-14"/>
          <w:szCs w:val="18"/>
          <w:lang w:val="en-US" w:eastAsia="zh-CN" w:bidi="ar"/>
        </w:rPr>
        <w:object>
          <v:shape id="_x0000_i1025" o:spt="75" type="#_x0000_t75" style="height:20pt;width:38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bookmarkEnd w:id="1"/>
      <w:r>
        <w:rPr>
          <w:rFonts w:hint="default"/>
          <w:lang w:val="en-US" w:eastAsia="zh-CN"/>
        </w:rPr>
        <w:t xml:space="preserve"> </w:t>
      </w:r>
      <w:bookmarkEnd w:id="2"/>
      <w:r>
        <w:rPr>
          <w:rFonts w:hint="default"/>
          <w:lang w:val="en-US" w:eastAsia="zh-CN"/>
        </w:rPr>
        <w:t>as the target domain which we want to learn its corresponding activity labels</w:t>
      </w:r>
      <w:r>
        <w:rPr>
          <w:rFonts w:hint="eastAsia"/>
          <w:lang w:val="en-US" w:eastAsia="zh-CN"/>
        </w:rPr>
        <w:t xml:space="preserve"> </w:t>
      </w:r>
      <w:r>
        <w:rPr>
          <w:rFonts w:hint="eastAsia"/>
          <w:position w:val="-12"/>
          <w:lang w:val="en-US" w:eastAsia="zh-CN"/>
        </w:rPr>
        <w:object>
          <v:shape id="_x0000_i1026" o:spt="75" type="#_x0000_t75" style="height:18pt;width:13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lang w:val="en-US" w:eastAsia="zh-CN"/>
        </w:rPr>
        <w:t>, i.e. to predict the person’s activity state based on the sensor</w:t>
      </w:r>
      <w:r>
        <w:rPr>
          <w:rFonts w:hint="eastAsia"/>
          <w:lang w:val="en-US" w:eastAsia="zh-CN"/>
        </w:rPr>
        <w:t xml:space="preserve"> </w:t>
      </w:r>
      <w:r>
        <w:rPr>
          <w:rFonts w:hint="default"/>
          <w:lang w:val="en-US" w:eastAsia="zh-CN"/>
        </w:rPr>
        <w:t xml:space="preserve">signals. Suppose we have </w:t>
      </w:r>
      <w:r>
        <w:rPr>
          <w:lang w:val="en-US" w:eastAsia="zh-CN"/>
        </w:rPr>
        <w:t xml:space="preserve">C </w:t>
      </w:r>
      <w:r>
        <w:rPr>
          <w:rFonts w:hint="default"/>
          <w:lang w:val="en-US" w:eastAsia="zh-CN"/>
        </w:rPr>
        <w:t>activity states (labels). ere are M labeled source domains available:</w:t>
      </w:r>
      <w:r>
        <w:rPr>
          <w:rFonts w:hint="eastAsia"/>
          <w:lang w:val="en-US" w:eastAsia="zh-CN"/>
        </w:rPr>
        <w:t xml:space="preserve"> </w:t>
      </w:r>
      <w:bookmarkStart w:id="3" w:name="OLE_LINK6"/>
      <w:r>
        <w:rPr>
          <w:rFonts w:ascii="LinLibertineT" w:hAnsi="LinLibertineT" w:eastAsia="LinLibertineT" w:cs="LinLibertineT"/>
          <w:color w:val="000000"/>
          <w:kern w:val="0"/>
          <w:position w:val="-12"/>
          <w:szCs w:val="18"/>
          <w:lang w:val="en-US" w:eastAsia="zh-CN" w:bidi="ar"/>
        </w:rPr>
        <w:object>
          <v:shape id="_x0000_i1027" o:spt="75" type="#_x0000_t75" style="height:19pt;width:3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bookmarkEnd w:id="3"/>
      <w:r>
        <w:rPr>
          <w:rFonts w:hint="default"/>
          <w:lang w:val="en-US" w:eastAsia="zh-CN"/>
        </w:rPr>
        <w:t>. Each source domain</w:t>
      </w:r>
      <w:r>
        <w:rPr>
          <w:rFonts w:hint="eastAsia"/>
          <w:lang w:val="en-US" w:eastAsia="zh-CN"/>
        </w:rPr>
        <w:t xml:space="preserve"> </w:t>
      </w:r>
      <w:r>
        <w:rPr>
          <w:rFonts w:ascii="LinLibertineT" w:hAnsi="LinLibertineT" w:eastAsia="LinLibertineT" w:cs="LinLibertineT"/>
          <w:color w:val="000000"/>
          <w:kern w:val="0"/>
          <w:position w:val="-14"/>
          <w:szCs w:val="18"/>
          <w:lang w:val="en-US" w:eastAsia="zh-CN" w:bidi="ar"/>
        </w:rPr>
        <w:object>
          <v:shape id="_x0000_i1028" o:spt="75" type="#_x0000_t75" style="height:22pt;width:96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default"/>
          <w:lang w:val="en-US" w:eastAsia="zh-CN"/>
        </w:rPr>
        <w:t>. Note that the data distributions are not the same,</w:t>
      </w:r>
      <w:r>
        <w:rPr>
          <w:rFonts w:hint="eastAsia"/>
          <w:lang w:val="en-US" w:eastAsia="zh-CN"/>
        </w:rPr>
        <w:t xml:space="preserve"> </w:t>
      </w:r>
      <w:r>
        <w:rPr>
          <w:rFonts w:hint="default"/>
          <w:lang w:val="en-US" w:eastAsia="zh-CN"/>
        </w:rPr>
        <w:t xml:space="preserve">i.e. </w:t>
      </w:r>
      <w:r>
        <w:rPr>
          <w:rFonts w:hint="default"/>
          <w:position w:val="-12"/>
          <w:lang w:val="en-US" w:eastAsia="zh-CN"/>
        </w:rPr>
        <w:object>
          <v:shape id="_x0000_i1029" o:spt="75" type="#_x0000_t75" style="height:18pt;width:67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default"/>
          <w:lang w:val="en-US" w:eastAsia="zh-CN"/>
        </w:rPr>
        <w:t xml:space="preserve">. We need to design algorithms to: </w:t>
      </w:r>
    </w:p>
    <w:p>
      <w:pPr>
        <w:bidi w:val="0"/>
        <w:rPr>
          <w:rFonts w:hint="default"/>
          <w:lang w:val="en-US" w:eastAsia="zh-CN"/>
        </w:rPr>
      </w:pPr>
      <w:r>
        <w:rPr>
          <w:rFonts w:hint="default"/>
          <w:lang w:val="en-US" w:eastAsia="zh-CN"/>
        </w:rPr>
        <w:t>1) select the</w:t>
      </w:r>
      <w:r>
        <w:rPr>
          <w:rFonts w:hint="eastAsia"/>
          <w:lang w:val="en-US" w:eastAsia="zh-CN"/>
        </w:rPr>
        <w:t xml:space="preserve"> </w:t>
      </w:r>
      <w:r>
        <w:rPr>
          <w:rFonts w:hint="default"/>
          <w:lang w:val="en-US" w:eastAsia="zh-CN"/>
        </w:rPr>
        <w:t xml:space="preserve">best K(K &lt; M) source domains (we denote them as </w:t>
      </w:r>
      <w:r>
        <w:rPr>
          <w:rFonts w:hint="default"/>
          <w:position w:val="-12"/>
          <w:lang w:val="en-US" w:eastAsia="zh-CN"/>
        </w:rPr>
        <w:object>
          <v:shape id="_x0000_i1030" o:spt="75" type="#_x0000_t75" style="height:18pt;width:36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default"/>
          <w:lang w:val="en-US" w:eastAsia="zh-CN"/>
        </w:rPr>
        <w:t>)</w:t>
      </w:r>
      <w:r>
        <w:rPr>
          <w:rFonts w:hint="eastAsia"/>
          <w:lang w:val="en-US" w:eastAsia="zh-CN"/>
        </w:rPr>
        <w:t>,</w:t>
      </w:r>
    </w:p>
    <w:p>
      <w:pPr>
        <w:bidi w:val="0"/>
      </w:pPr>
      <w:r>
        <w:rPr>
          <w:rFonts w:hint="default"/>
          <w:lang w:val="en-US" w:eastAsia="zh-CN"/>
        </w:rPr>
        <w:t>2)perform e</w:t>
      </w:r>
      <w:r>
        <w:rPr>
          <w:rFonts w:hint="eastAsia"/>
          <w:lang w:val="en-US" w:eastAsia="zh-CN"/>
        </w:rPr>
        <w:t>ff</w:t>
      </w:r>
      <w:r>
        <w:rPr>
          <w:rFonts w:hint="default"/>
          <w:lang w:val="en-US" w:eastAsia="zh-CN"/>
        </w:rPr>
        <w:t xml:space="preserve">ective transfer learning from </w:t>
      </w:r>
      <w:r>
        <w:rPr>
          <w:rFonts w:hint="default"/>
          <w:position w:val="-12"/>
          <w:lang w:val="en-US" w:eastAsia="zh-CN"/>
        </w:rPr>
        <w:object>
          <v:shape id="_x0000_i1031" o:spt="75" type="#_x0000_t75" style="height:18pt;width:36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7">
            <o:LockedField>false</o:LockedField>
          </o:OLEObject>
        </w:object>
      </w:r>
      <w:r>
        <w:rPr>
          <w:rFonts w:hint="default"/>
          <w:lang w:val="en-US" w:eastAsia="zh-CN"/>
        </w:rPr>
        <w:t xml:space="preserve"> to </w:t>
      </w:r>
      <w:r>
        <w:rPr>
          <w:rFonts w:hint="default"/>
          <w:position w:val="-12"/>
          <w:lang w:val="en-US" w:eastAsia="zh-CN"/>
        </w:rPr>
        <w:object>
          <v:shape id="_x0000_i1032" o:spt="75" type="#_x0000_t75" style="height:18pt;width:1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default"/>
          <w:lang w:val="en-US" w:eastAsia="zh-CN"/>
        </w:rPr>
        <w:t xml:space="preserve"> in order to</w:t>
      </w:r>
    </w:p>
    <w:p>
      <w:pPr>
        <w:bidi w:val="0"/>
      </w:pPr>
      <w:r>
        <w:rPr>
          <w:rFonts w:hint="default"/>
          <w:lang w:val="en-US" w:eastAsia="zh-CN"/>
        </w:rPr>
        <w:t>Obtain</w:t>
      </w:r>
      <w:r>
        <w:rPr>
          <w:rFonts w:hint="eastAsia"/>
          <w:lang w:val="en-US" w:eastAsia="zh-CN"/>
        </w:rPr>
        <w:t xml:space="preserve"> </w:t>
      </w:r>
      <w:r>
        <w:rPr>
          <w:rFonts w:hint="eastAsia"/>
          <w:position w:val="-12"/>
          <w:lang w:val="en-US" w:eastAsia="zh-CN"/>
        </w:rPr>
        <w:object>
          <v:shape id="_x0000_i1033" o:spt="75" type="#_x0000_t75" style="height:18pt;width:13pt;" o:ole="t" filled="f" o:preferrelative="t" stroked="f" coordsize="21600,21600">
            <v:path/>
            <v:fill on="f" focussize="0,0"/>
            <v:stroke on="f"/>
            <v:imagedata r:id="rId8" o:title=""/>
            <o:lock v:ext="edit" aspectratio="t"/>
            <w10:wrap type="none"/>
            <w10:anchorlock/>
          </v:shape>
          <o:OLEObject Type="Embed" ProgID="Equation.KSEE3" ShapeID="_x0000_i1033" DrawAspect="Content" ObjectID="_1468075733" r:id="rId20">
            <o:LockedField>false</o:LockedField>
          </o:OLEObject>
        </w:object>
      </w:r>
      <w:r>
        <w:rPr>
          <w:rFonts w:hint="default"/>
          <w:lang w:val="en-US" w:eastAsia="zh-CN"/>
        </w:rPr>
        <w:t xml:space="preserve"> .</w:t>
      </w:r>
    </w:p>
    <w:p>
      <w:pPr>
        <w:rPr>
          <w:rFonts w:hint="default"/>
          <w:lang w:val="en-US" w:eastAsia="zh-CN"/>
        </w:rPr>
      </w:pPr>
    </w:p>
    <w:p>
      <w:pPr>
        <w:bidi w:val="0"/>
        <w:rPr>
          <w:rFonts w:hint="default"/>
          <w:lang w:val="en-US"/>
        </w:rPr>
      </w:pPr>
    </w:p>
    <w:p>
      <w:pPr>
        <w:pStyle w:val="3"/>
        <w:bidi w:val="0"/>
        <w:rPr>
          <w:rFonts w:hint="default"/>
          <w:lang w:val="en-US" w:eastAsia="zh-CN"/>
        </w:rPr>
      </w:pPr>
      <w:r>
        <w:rPr>
          <w:rFonts w:hint="eastAsia"/>
          <w:lang w:val="en-US" w:eastAsia="zh-CN"/>
        </w:rPr>
        <w:t>2. Method(方法)</w:t>
      </w:r>
    </w:p>
    <w:p>
      <w:pPr>
        <w:pStyle w:val="4"/>
        <w:bidi w:val="0"/>
        <w:rPr>
          <w:rFonts w:hint="eastAsia"/>
          <w:lang w:val="en-US" w:eastAsia="zh-CN"/>
        </w:rPr>
      </w:pPr>
      <w:r>
        <w:rPr>
          <w:rFonts w:hint="eastAsia"/>
          <w:lang w:val="en-US" w:eastAsia="zh-CN"/>
        </w:rPr>
        <w:t>2.1. USSAR(</w:t>
      </w:r>
      <w:r>
        <w:rPr>
          <w:lang w:val="en-US" w:eastAsia="zh-CN"/>
        </w:rPr>
        <w:t>Unsupervised Source Selection for Activity Recognition</w:t>
      </w:r>
      <w:r>
        <w:rPr>
          <w:rFonts w:hint="eastAsia"/>
          <w:lang w:val="en-US" w:eastAsia="zh-CN"/>
        </w:rPr>
        <w:t>)</w:t>
      </w:r>
    </w:p>
    <w:p>
      <w:pPr>
        <w:bidi w:val="0"/>
      </w:pPr>
      <w:r>
        <w:rPr>
          <w:lang w:val="en-US" w:eastAsia="zh-CN"/>
        </w:rPr>
        <w:t xml:space="preserve">For multiple source </w:t>
      </w:r>
      <w:r>
        <w:rPr>
          <w:rFonts w:hint="default"/>
          <w:lang w:val="en-US" w:eastAsia="zh-CN"/>
        </w:rPr>
        <w:t xml:space="preserve">selection, we calculate the distance between available sources and </w:t>
      </w:r>
    </w:p>
    <w:p>
      <w:pPr>
        <w:bidi w:val="0"/>
        <w:rPr>
          <w:rFonts w:hint="default"/>
          <w:lang w:val="en-US" w:eastAsia="zh-CN"/>
        </w:rPr>
      </w:pPr>
      <w:r>
        <w:rPr>
          <w:rFonts w:hint="default"/>
          <w:lang w:val="en-US" w:eastAsia="zh-CN"/>
        </w:rPr>
        <w:t xml:space="preserve">the target domains to select the most similar source domains. </w:t>
      </w:r>
      <w:r>
        <w:rPr>
          <w:rFonts w:hint="default"/>
          <w:color w:val="FF0000"/>
          <w:lang w:val="en-US" w:eastAsia="zh-CN"/>
        </w:rPr>
        <w:t>Our intuition is that the sensor signals may consist of generic and speci</w:t>
      </w:r>
      <w:r>
        <w:rPr>
          <w:rFonts w:hint="eastAsia"/>
          <w:color w:val="FF0000"/>
          <w:lang w:val="en-US" w:eastAsia="zh-CN"/>
        </w:rPr>
        <w:t>fi</w:t>
      </w:r>
      <w:r>
        <w:rPr>
          <w:rFonts w:hint="default"/>
          <w:color w:val="FF0000"/>
          <w:lang w:val="en-US" w:eastAsia="zh-CN"/>
        </w:rPr>
        <w:t>c relationships about the body parts</w:t>
      </w:r>
      <w:r>
        <w:rPr>
          <w:rFonts w:hint="default"/>
          <w:lang w:val="en-US" w:eastAsia="zh-CN"/>
        </w:rPr>
        <w:t xml:space="preserve">: the generic relationship means </w:t>
      </w:r>
      <w:r>
        <w:rPr>
          <w:rFonts w:hint="default"/>
          <w:color w:val="FF0000"/>
          <w:lang w:val="en-US" w:eastAsia="zh-CN"/>
        </w:rPr>
        <w:t>the data distance between two signals</w:t>
      </w:r>
      <w:r>
        <w:rPr>
          <w:rFonts w:hint="default"/>
          <w:lang w:val="en-US" w:eastAsia="zh-CN"/>
        </w:rPr>
        <w:t xml:space="preserve"> such as the </w:t>
      </w:r>
      <w:r>
        <w:rPr>
          <w:rFonts w:hint="default"/>
          <w:color w:val="000000" w:themeColor="text1"/>
          <w:lang w:val="en-US" w:eastAsia="zh-CN"/>
          <w14:textFill>
            <w14:solidFill>
              <w14:schemeClr w14:val="tx1"/>
            </w14:solidFill>
          </w14:textFill>
        </w:rPr>
        <w:t>Euclidean distance or cosine similarity</w:t>
      </w:r>
      <w:r>
        <w:rPr>
          <w:rFonts w:hint="default"/>
          <w:lang w:val="en-US" w:eastAsia="zh-CN"/>
        </w:rPr>
        <w:t>; the speci</w:t>
      </w:r>
      <w:r>
        <w:rPr>
          <w:rFonts w:hint="eastAsia"/>
          <w:lang w:val="en-US" w:eastAsia="zh-CN"/>
        </w:rPr>
        <w:t>fi</w:t>
      </w:r>
      <w:r>
        <w:rPr>
          <w:rFonts w:hint="default"/>
          <w:lang w:val="en-US" w:eastAsia="zh-CN"/>
        </w:rPr>
        <w:t xml:space="preserve">c relationship refers to </w:t>
      </w:r>
      <w:r>
        <w:rPr>
          <w:rFonts w:hint="default"/>
          <w:color w:val="FF0000"/>
          <w:lang w:val="en-US" w:eastAsia="zh-CN"/>
        </w:rPr>
        <w:t>the similar moving pa</w:t>
      </w:r>
      <w:r>
        <w:rPr>
          <w:rFonts w:hint="eastAsia"/>
          <w:color w:val="FF0000"/>
          <w:lang w:val="en-US" w:eastAsia="zh-CN"/>
        </w:rPr>
        <w:t>tt</w:t>
      </w:r>
      <w:r>
        <w:rPr>
          <w:rFonts w:hint="default"/>
          <w:color w:val="FF0000"/>
          <w:lang w:val="en-US" w:eastAsia="zh-CN"/>
        </w:rPr>
        <w:t>erns or body functions</w:t>
      </w:r>
      <w:r>
        <w:rPr>
          <w:rFonts w:hint="default"/>
          <w:lang w:val="en-US" w:eastAsia="zh-CN"/>
        </w:rPr>
        <w:t xml:space="preserve"> between two body parts. By calculating these two signi</w:t>
      </w:r>
      <w:r>
        <w:rPr>
          <w:rFonts w:hint="eastAsia"/>
          <w:lang w:val="en-US" w:eastAsia="zh-CN"/>
        </w:rPr>
        <w:t>fi</w:t>
      </w:r>
      <w:r>
        <w:rPr>
          <w:rFonts w:hint="default"/>
          <w:lang w:val="en-US" w:eastAsia="zh-CN"/>
        </w:rPr>
        <w:t>cant distances, we can correctly measure the distances between di</w:t>
      </w:r>
      <w:r>
        <w:rPr>
          <w:rFonts w:hint="eastAsia"/>
          <w:lang w:val="en-US" w:eastAsia="zh-CN"/>
        </w:rPr>
        <w:t>ff</w:t>
      </w:r>
      <w:r>
        <w:rPr>
          <w:rFonts w:hint="default"/>
          <w:lang w:val="en-US" w:eastAsia="zh-CN"/>
        </w:rPr>
        <w:t xml:space="preserve">erent body parts, and thus select the </w:t>
      </w:r>
      <w:r>
        <w:rPr>
          <w:lang w:val="en-US" w:eastAsia="zh-CN"/>
        </w:rPr>
        <w:t xml:space="preserve">right </w:t>
      </w:r>
      <w:r>
        <w:rPr>
          <w:rFonts w:hint="default"/>
          <w:lang w:val="en-US" w:eastAsia="zh-CN"/>
        </w:rPr>
        <w:t xml:space="preserve">source domains. Our algorithm does not depend on the availability of the target domain labels. We call this algorithm Unsupervised Source Selection for Activity Recognition (USSAR). </w:t>
      </w:r>
    </w:p>
    <w:p>
      <w:pPr>
        <w:bidi w:val="0"/>
        <w:rPr>
          <w:rFonts w:hint="default"/>
          <w:lang w:val="en-US" w:eastAsia="zh-CN"/>
        </w:rPr>
      </w:pPr>
      <w:r>
        <w:rPr>
          <w:rFonts w:hint="eastAsia"/>
          <w:lang w:val="en-US" w:eastAsia="zh-CN"/>
        </w:rPr>
        <w:t>USSAR的大致思路就是构建一个距离函数，来表示不同domain之间的相似度。通过距离函数，我们就可以挑选出与target domain最接近的source domains来完成transfer learning。</w:t>
      </w:r>
    </w:p>
    <w:p>
      <w:pPr>
        <w:pStyle w:val="4"/>
        <w:bidi w:val="0"/>
        <w:rPr>
          <w:rFonts w:hint="default"/>
          <w:lang w:val="en-US" w:eastAsia="zh-CN"/>
        </w:rPr>
      </w:pPr>
      <w:r>
        <w:rPr>
          <w:rFonts w:hint="eastAsia"/>
          <w:lang w:val="en-US" w:eastAsia="zh-CN"/>
        </w:rPr>
        <w:t>2.1.1. Distance definition(距离定义)</w:t>
      </w:r>
    </w:p>
    <w:p>
      <w:pPr>
        <w:bidi w:val="0"/>
        <w:rPr>
          <w:rFonts w:hint="default"/>
          <w:lang w:val="en-US"/>
        </w:rPr>
      </w:pPr>
      <w:r>
        <w:rPr>
          <w:lang w:val="en-US" w:eastAsia="zh-CN"/>
        </w:rPr>
        <w:t xml:space="preserve">Our USSAR </w:t>
      </w:r>
      <w:r>
        <w:rPr>
          <w:rFonts w:hint="default"/>
          <w:lang w:val="en-US" w:eastAsia="zh-CN"/>
        </w:rPr>
        <w:t xml:space="preserve">well considers the </w:t>
      </w:r>
      <w:r>
        <w:rPr>
          <w:lang w:val="en-US" w:eastAsia="zh-CN"/>
        </w:rPr>
        <w:t xml:space="preserve">generality </w:t>
      </w:r>
      <w:r>
        <w:rPr>
          <w:rFonts w:hint="default"/>
          <w:lang w:val="en-US" w:eastAsia="zh-CN"/>
        </w:rPr>
        <w:t>and speci</w:t>
      </w:r>
      <w:r>
        <w:rPr>
          <w:rFonts w:hint="eastAsia"/>
          <w:lang w:val="en-US" w:eastAsia="zh-CN"/>
        </w:rPr>
        <w:t>fi</w:t>
      </w:r>
      <w:r>
        <w:rPr>
          <w:rFonts w:hint="default"/>
          <w:lang w:val="en-US" w:eastAsia="zh-CN"/>
        </w:rPr>
        <w:t>city of activity while selecting source domains. Generality means that we have to seek the general relation between activity data, which is a common problem in machine learning. More importantly, speci</w:t>
      </w:r>
      <w:r>
        <w:rPr>
          <w:rFonts w:hint="eastAsia"/>
          <w:lang w:val="en-US" w:eastAsia="zh-CN"/>
        </w:rPr>
        <w:t>fi</w:t>
      </w:r>
      <w:r>
        <w:rPr>
          <w:rFonts w:hint="default"/>
          <w:lang w:val="en-US" w:eastAsia="zh-CN"/>
        </w:rPr>
        <w:t>city means that we should consider the speci</w:t>
      </w:r>
      <w:r>
        <w:rPr>
          <w:rFonts w:hint="eastAsia"/>
          <w:lang w:val="en-US" w:eastAsia="zh-CN"/>
        </w:rPr>
        <w:t>fi</w:t>
      </w:r>
      <w:r>
        <w:rPr>
          <w:rFonts w:hint="default"/>
          <w:lang w:val="en-US" w:eastAsia="zh-CN"/>
        </w:rPr>
        <w:t>c information behind di</w:t>
      </w:r>
      <w:r>
        <w:rPr>
          <w:rFonts w:hint="eastAsia"/>
          <w:lang w:val="en-US" w:eastAsia="zh-CN"/>
        </w:rPr>
        <w:t>ff</w:t>
      </w:r>
      <w:r>
        <w:rPr>
          <w:rFonts w:hint="default"/>
          <w:lang w:val="en-US" w:eastAsia="zh-CN"/>
        </w:rPr>
        <w:t xml:space="preserve">erent activity domains. Formally, if we denote </w:t>
      </w:r>
      <w:r>
        <w:rPr>
          <w:lang w:val="en-US" w:eastAsia="zh-CN"/>
        </w:rPr>
        <w:t>D(</w:t>
      </w:r>
      <w:r>
        <w:rPr>
          <w:rFonts w:hint="default"/>
          <w:lang w:val="en-US" w:eastAsia="zh-CN"/>
        </w:rPr>
        <w:t>A</w:t>
      </w:r>
      <w:r>
        <w:rPr>
          <w:lang w:val="en-US" w:eastAsia="zh-CN"/>
        </w:rPr>
        <w:t xml:space="preserve">, </w:t>
      </w:r>
      <w:r>
        <w:rPr>
          <w:rFonts w:hint="default"/>
          <w:lang w:val="en-US" w:eastAsia="zh-CN"/>
        </w:rPr>
        <w:t>B) as the distance between domains A and B, then it can be represented as</w:t>
      </w:r>
      <w:r>
        <w:rPr>
          <w:rFonts w:hint="eastAsia"/>
          <w:lang w:val="en-US" w:eastAsia="zh-CN"/>
        </w:rPr>
        <w:t>:</w:t>
      </w:r>
    </w:p>
    <w:p>
      <w:pPr>
        <w:bidi w:val="0"/>
        <w:jc w:val="left"/>
      </w:pPr>
      <w:r>
        <w:drawing>
          <wp:inline distT="0" distB="0" distL="114300" distR="114300">
            <wp:extent cx="4335780" cy="396240"/>
            <wp:effectExtent l="0" t="0" r="7620" b="0"/>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pic:cNvPicPr>
                  </pic:nvPicPr>
                  <pic:blipFill>
                    <a:blip r:embed="rId21"/>
                    <a:stretch>
                      <a:fillRect/>
                    </a:stretch>
                  </pic:blipFill>
                  <pic:spPr>
                    <a:xfrm>
                      <a:off x="0" y="0"/>
                      <a:ext cx="4335780" cy="396240"/>
                    </a:xfrm>
                    <a:prstGeom prst="rect">
                      <a:avLst/>
                    </a:prstGeom>
                    <a:noFill/>
                    <a:ln>
                      <a:noFill/>
                    </a:ln>
                  </pic:spPr>
                </pic:pic>
              </a:graphicData>
            </a:graphic>
          </wp:inline>
        </w:drawing>
      </w:r>
    </w:p>
    <w:p>
      <w:pPr>
        <w:bidi w:val="0"/>
        <w:rPr>
          <w:rFonts w:hint="default"/>
          <w:lang w:val="en-US" w:eastAsia="zh-CN"/>
        </w:rPr>
      </w:pPr>
      <w:r>
        <w:rPr>
          <w:lang w:val="en-US" w:eastAsia="zh-CN"/>
        </w:rPr>
        <w:t xml:space="preserve">where </w:t>
      </w:r>
      <w:r>
        <w:rPr>
          <w:position w:val="-14"/>
          <w:lang w:val="en-US" w:eastAsia="zh-CN"/>
        </w:rPr>
        <w:object>
          <v:shape id="_x0000_i1034" o:spt="75" type="#_x0000_t75" style="height:19pt;width:47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default"/>
          <w:lang w:val="en-US" w:eastAsia="zh-CN"/>
        </w:rPr>
        <w:t xml:space="preserve"> is the general distance (д for general) and </w:t>
      </w:r>
      <w:r>
        <w:rPr>
          <w:position w:val="-12"/>
          <w:lang w:val="en-US" w:eastAsia="zh-CN"/>
        </w:rPr>
        <w:object>
          <v:shape id="_x0000_i1035" o:spt="75" type="#_x0000_t75" style="height:18pt;width:46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default"/>
          <w:lang w:val="en-US" w:eastAsia="zh-CN"/>
        </w:rPr>
        <w:t>is the speci</w:t>
      </w:r>
      <w:r>
        <w:rPr>
          <w:rFonts w:hint="eastAsia"/>
          <w:lang w:val="en-US" w:eastAsia="zh-CN"/>
        </w:rPr>
        <w:t>fi</w:t>
      </w:r>
      <w:r>
        <w:rPr>
          <w:rFonts w:hint="default"/>
          <w:lang w:val="en-US" w:eastAsia="zh-CN"/>
        </w:rPr>
        <w:t>c distance (s for specic). λ ∈ [0, 1] is the trade-o</w:t>
      </w:r>
      <w:r>
        <w:rPr>
          <w:rFonts w:hint="eastAsia"/>
          <w:lang w:val="en-US" w:eastAsia="zh-CN"/>
        </w:rPr>
        <w:t>ff</w:t>
      </w:r>
      <w:r>
        <w:rPr>
          <w:rFonts w:hint="default"/>
          <w:lang w:val="en-US" w:eastAsia="zh-CN"/>
        </w:rPr>
        <w:t xml:space="preserve"> factor between two terms.</w:t>
      </w:r>
    </w:p>
    <w:p>
      <w:pPr>
        <w:bidi w:val="0"/>
        <w:rPr>
          <w:rFonts w:hint="default"/>
          <w:lang w:val="en-US" w:eastAsia="zh-CN"/>
        </w:rPr>
      </w:pPr>
      <w:r>
        <w:rPr>
          <w:rFonts w:hint="eastAsia"/>
          <w:lang w:val="en-US" w:eastAsia="zh-CN"/>
        </w:rPr>
        <w:t>我们可以通过定义一个</w:t>
      </w:r>
      <w:r>
        <w:rPr>
          <w:rFonts w:hint="eastAsia"/>
          <w:color w:val="FF0000"/>
          <w:lang w:val="en-US" w:eastAsia="zh-CN"/>
        </w:rPr>
        <w:t>距离公式</w:t>
      </w:r>
      <w:r>
        <w:rPr>
          <w:rFonts w:hint="eastAsia"/>
          <w:color w:val="auto"/>
          <w:lang w:val="en-US" w:eastAsia="zh-CN"/>
        </w:rPr>
        <w:t>（如式1），来判断domains之间的样本分布的相似度。</w:t>
      </w:r>
    </w:p>
    <w:p>
      <w:pPr>
        <w:bidi w:val="0"/>
        <w:jc w:val="both"/>
        <w:rPr>
          <w:rFonts w:hint="default"/>
          <w:lang w:val="en-US" w:eastAsia="zh-CN"/>
        </w:rPr>
      </w:pPr>
    </w:p>
    <w:p>
      <w:pPr>
        <w:pStyle w:val="4"/>
        <w:bidi w:val="0"/>
        <w:rPr>
          <w:rFonts w:hint="default"/>
          <w:lang w:val="en-US" w:eastAsia="zh-CN"/>
        </w:rPr>
      </w:pPr>
      <w:r>
        <w:rPr>
          <w:rFonts w:hint="eastAsia"/>
          <w:lang w:val="en-US" w:eastAsia="zh-CN"/>
        </w:rPr>
        <w:t>2.1.2. Generality distance</w:t>
      </w:r>
      <w:r>
        <w:rPr>
          <w:position w:val="-14"/>
          <w:lang w:val="en-US" w:eastAsia="zh-CN"/>
        </w:rPr>
        <w:object>
          <v:shape id="_x0000_i1036" o:spt="75" type="#_x0000_t75" style="height:19pt;width:47pt;" o:ole="t" filled="f" o:preferrelative="t" stroked="f" coordsize="21600,21600">
            <v:path/>
            <v:fill on="f" focussize="0,0"/>
            <v:stroke on="f"/>
            <v:imagedata r:id="rId23" o:title=""/>
            <o:lock v:ext="edit" aspectratio="t"/>
            <w10:wrap type="none"/>
            <w10:anchorlock/>
          </v:shape>
          <o:OLEObject Type="Embed" ProgID="Equation.KSEE3" ShapeID="_x0000_i1036" DrawAspect="Content" ObjectID="_1468075736" r:id="rId26">
            <o:LockedField>false</o:LockedField>
          </o:OLEObject>
        </w:object>
      </w:r>
    </w:p>
    <w:p>
      <w:pPr>
        <w:bidi w:val="0"/>
      </w:pPr>
      <w:r>
        <w:rPr>
          <w:rFonts w:hint="eastAsia"/>
          <w:lang w:val="en-US" w:eastAsia="zh-CN"/>
        </w:rPr>
        <w:t>Th</w:t>
      </w:r>
      <w:r>
        <w:rPr>
          <w:lang w:val="en-US" w:eastAsia="zh-CN"/>
        </w:rPr>
        <w:t xml:space="preserve">e general </w:t>
      </w:r>
      <w:r>
        <w:rPr>
          <w:rFonts w:hint="default"/>
          <w:lang w:val="en-US" w:eastAsia="zh-CN"/>
        </w:rPr>
        <w:t xml:space="preserve">distance </w:t>
      </w:r>
      <w:r>
        <w:rPr>
          <w:position w:val="-14"/>
          <w:lang w:val="en-US" w:eastAsia="zh-CN"/>
        </w:rPr>
        <w:object>
          <v:shape id="_x0000_i1037" o:spt="75" type="#_x0000_t75" style="height:19pt;width:47pt;" o:ole="t" filled="f" o:preferrelative="t" stroked="f" coordsize="21600,21600">
            <v:path/>
            <v:fill on="f" focussize="0,0"/>
            <v:stroke on="f"/>
            <v:imagedata r:id="rId23" o:title=""/>
            <o:lock v:ext="edit" aspectratio="t"/>
            <w10:wrap type="none"/>
            <w10:anchorlock/>
          </v:shape>
          <o:OLEObject Type="Embed" ProgID="Equation.KSEE3" ShapeID="_x0000_i1037" DrawAspect="Content" ObjectID="_1468075737" r:id="rId27">
            <o:LockedField>false</o:LockedField>
          </o:OLEObject>
        </w:object>
      </w:r>
      <w:r>
        <w:rPr>
          <w:rFonts w:hint="eastAsia"/>
          <w:lang w:val="en-US" w:eastAsia="zh-CN"/>
        </w:rPr>
        <w:t xml:space="preserve"> </w:t>
      </w:r>
      <w:r>
        <w:rPr>
          <w:rFonts w:hint="default"/>
          <w:lang w:val="en-US" w:eastAsia="zh-CN"/>
        </w:rPr>
        <w:t xml:space="preserve">can be easily computed by the well-established A-distance [2]: </w:t>
      </w:r>
    </w:p>
    <w:p>
      <w:pPr>
        <w:bidi w:val="0"/>
      </w:pPr>
      <w:r>
        <w:drawing>
          <wp:inline distT="0" distB="0" distL="114300" distR="114300">
            <wp:extent cx="3787140" cy="434340"/>
            <wp:effectExtent l="0" t="0" r="7620" b="7620"/>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pic:cNvPicPr>
                      <a:picLocks noChangeAspect="1"/>
                    </pic:cNvPicPr>
                  </pic:nvPicPr>
                  <pic:blipFill>
                    <a:blip r:embed="rId28"/>
                    <a:stretch>
                      <a:fillRect/>
                    </a:stretch>
                  </pic:blipFill>
                  <pic:spPr>
                    <a:xfrm>
                      <a:off x="0" y="0"/>
                      <a:ext cx="3787140" cy="434340"/>
                    </a:xfrm>
                    <a:prstGeom prst="rect">
                      <a:avLst/>
                    </a:prstGeom>
                    <a:noFill/>
                    <a:ln>
                      <a:noFill/>
                    </a:ln>
                  </pic:spPr>
                </pic:pic>
              </a:graphicData>
            </a:graphic>
          </wp:inline>
        </w:drawing>
      </w:r>
    </w:p>
    <w:p>
      <w:pPr>
        <w:bidi w:val="0"/>
      </w:pPr>
      <w:r>
        <w:rPr>
          <w:lang w:val="en-US" w:eastAsia="zh-CN"/>
        </w:rPr>
        <w:t xml:space="preserve">where ϵ </w:t>
      </w:r>
      <w:r>
        <w:rPr>
          <w:rFonts w:hint="default"/>
          <w:lang w:val="en-US" w:eastAsia="zh-CN"/>
        </w:rPr>
        <w:t>is the error to classify domains A and B. In order to obtain ϵ, we train a linear binary classi</w:t>
      </w:r>
      <w:r>
        <w:rPr>
          <w:rFonts w:hint="eastAsia"/>
          <w:lang w:val="en-US" w:eastAsia="zh-CN"/>
        </w:rPr>
        <w:t>fi</w:t>
      </w:r>
      <w:r>
        <w:rPr>
          <w:rFonts w:hint="default"/>
          <w:lang w:val="en-US" w:eastAsia="zh-CN"/>
        </w:rPr>
        <w:t xml:space="preserve">er h on A and B, where A has the label </w:t>
      </w:r>
      <w:r>
        <w:rPr>
          <w:lang w:val="en-US" w:eastAsia="zh-CN"/>
        </w:rPr>
        <w:t>+</w:t>
      </w:r>
      <w:r>
        <w:rPr>
          <w:rFonts w:hint="default"/>
          <w:lang w:val="en-US" w:eastAsia="zh-CN"/>
        </w:rPr>
        <w:t xml:space="preserve">1 and B has the label </w:t>
      </w:r>
      <w:r>
        <w:rPr>
          <w:lang w:val="en-US" w:eastAsia="zh-CN"/>
        </w:rPr>
        <w:t>l</w:t>
      </w:r>
      <w:r>
        <w:rPr>
          <w:rFonts w:hint="default"/>
          <w:lang w:val="en-US" w:eastAsia="zh-CN"/>
        </w:rPr>
        <w:t xml:space="preserve">1 (or vice versa). </w:t>
      </w:r>
      <w:r>
        <w:rPr>
          <w:rFonts w:hint="eastAsia"/>
          <w:lang w:val="en-US" w:eastAsia="zh-CN"/>
        </w:rPr>
        <w:t>Th</w:t>
      </w:r>
      <w:r>
        <w:rPr>
          <w:rFonts w:hint="default"/>
          <w:lang w:val="en-US" w:eastAsia="zh-CN"/>
        </w:rPr>
        <w:t>en, we apply prediction on both domains to get the error ϵ.</w:t>
      </w:r>
    </w:p>
    <w:p>
      <w:pPr>
        <w:bidi w:val="0"/>
        <w:jc w:val="left"/>
        <w:rPr>
          <w:rFonts w:hint="eastAsia"/>
          <w:lang w:val="en-US" w:eastAsia="zh-CN"/>
        </w:rPr>
      </w:pPr>
      <w:r>
        <w:rPr>
          <w:position w:val="-14"/>
          <w:lang w:val="en-US" w:eastAsia="zh-CN"/>
        </w:rPr>
        <w:object>
          <v:shape id="_x0000_i1038" o:spt="75" type="#_x0000_t75" style="height:19pt;width:47pt;" o:ole="t" filled="f" o:preferrelative="t" stroked="f" coordsize="21600,21600">
            <v:path/>
            <v:fill on="f" focussize="0,0"/>
            <v:stroke on="f"/>
            <v:imagedata r:id="rId23" o:title=""/>
            <o:lock v:ext="edit" aspectratio="t"/>
            <w10:wrap type="none"/>
            <w10:anchorlock/>
          </v:shape>
          <o:OLEObject Type="Embed" ProgID="Equation.KSEE3" ShapeID="_x0000_i1038" DrawAspect="Content" ObjectID="_1468075738" r:id="rId29">
            <o:LockedField>false</o:LockedField>
          </o:OLEObject>
        </w:object>
      </w:r>
      <w:r>
        <w:rPr>
          <w:rFonts w:hint="eastAsia"/>
          <w:lang w:val="en-US" w:eastAsia="zh-CN"/>
        </w:rPr>
        <w:t>可以通过构建一个二元分类器，让分类器去对来自domain A和domain B的样本数据进行分类， 得到分类的错误率</w:t>
      </w:r>
      <w:r>
        <w:rPr>
          <w:rFonts w:hint="default"/>
          <w:lang w:val="en-US" w:eastAsia="zh-CN"/>
        </w:rPr>
        <w:t>ϵ</w:t>
      </w:r>
      <w:r>
        <w:rPr>
          <w:rFonts w:hint="eastAsia"/>
          <w:lang w:val="en-US" w:eastAsia="zh-CN"/>
        </w:rPr>
        <w:t>，带入式2得到</w:t>
      </w:r>
      <w:r>
        <w:rPr>
          <w:position w:val="-14"/>
          <w:lang w:val="en-US" w:eastAsia="zh-CN"/>
        </w:rPr>
        <w:object>
          <v:shape id="_x0000_i1039" o:spt="75" type="#_x0000_t75" style="height:19pt;width:47pt;" o:ole="t" filled="f" o:preferrelative="t" stroked="f" coordsize="21600,21600">
            <v:path/>
            <v:fill on="f" focussize="0,0"/>
            <v:stroke on="f"/>
            <v:imagedata r:id="rId23" o:title=""/>
            <o:lock v:ext="edit" aspectratio="t"/>
            <w10:wrap type="none"/>
            <w10:anchorlock/>
          </v:shape>
          <o:OLEObject Type="Embed" ProgID="Equation.KSEE3" ShapeID="_x0000_i1039" DrawAspect="Content" ObjectID="_1468075739" r:id="rId30">
            <o:LockedField>false</o:LockedField>
          </o:OLEObject>
        </w:object>
      </w:r>
      <w:r>
        <w:rPr>
          <w:rFonts w:hint="eastAsia"/>
          <w:lang w:val="en-US" w:eastAsia="zh-CN"/>
        </w:rPr>
        <w:t>。如果</w:t>
      </w:r>
      <w:r>
        <w:rPr>
          <w:rFonts w:hint="default"/>
          <w:lang w:val="en-US" w:eastAsia="zh-CN"/>
        </w:rPr>
        <w:t>ϵ</w:t>
      </w:r>
      <w:r>
        <w:rPr>
          <w:rFonts w:hint="eastAsia"/>
          <w:lang w:val="en-US" w:eastAsia="zh-CN"/>
        </w:rPr>
        <w:t>越小，表示分类错误率越低，说明domain A和domain B越容易区分，所以domain A和domain B的generality distance</w:t>
      </w:r>
      <w:r>
        <w:rPr>
          <w:position w:val="-14"/>
          <w:lang w:val="en-US" w:eastAsia="zh-CN"/>
        </w:rPr>
        <w:object>
          <v:shape id="_x0000_i1040" o:spt="75" type="#_x0000_t75" style="height:19pt;width:47pt;" o:ole="t" filled="f" o:preferrelative="t" stroked="f" coordsize="21600,21600">
            <v:path/>
            <v:fill on="f" focussize="0,0"/>
            <v:stroke on="f"/>
            <v:imagedata r:id="rId23" o:title=""/>
            <o:lock v:ext="edit" aspectratio="t"/>
            <w10:wrap type="none"/>
            <w10:anchorlock/>
          </v:shape>
          <o:OLEObject Type="Embed" ProgID="Equation.KSEE3" ShapeID="_x0000_i1040" DrawAspect="Content" ObjectID="_1468075740" r:id="rId31">
            <o:LockedField>false</o:LockedField>
          </o:OLEObject>
        </w:object>
      </w:r>
      <w:r>
        <w:rPr>
          <w:rFonts w:hint="eastAsia"/>
          <w:lang w:val="en-US" w:eastAsia="zh-CN"/>
        </w:rPr>
        <w:t>越大。</w:t>
      </w:r>
    </w:p>
    <w:p>
      <w:pPr>
        <w:bidi w:val="0"/>
        <w:jc w:val="left"/>
        <w:rPr>
          <w:rFonts w:hint="eastAsia"/>
          <w:lang w:val="en-US" w:eastAsia="zh-CN"/>
        </w:rPr>
      </w:pPr>
    </w:p>
    <w:p>
      <w:pPr>
        <w:pStyle w:val="4"/>
        <w:bidi w:val="0"/>
        <w:rPr>
          <w:lang w:val="en-US" w:eastAsia="zh-CN"/>
        </w:rPr>
      </w:pPr>
      <w:r>
        <w:rPr>
          <w:rFonts w:hint="eastAsia"/>
          <w:lang w:val="en-US" w:eastAsia="zh-CN"/>
        </w:rPr>
        <w:t>2.1.3. Specificity distance</w:t>
      </w:r>
      <w:r>
        <w:rPr>
          <w:position w:val="-12"/>
          <w:lang w:val="en-US" w:eastAsia="zh-CN"/>
        </w:rPr>
        <w:object>
          <v:shape id="_x0000_i1041" o:spt="75" type="#_x0000_t75" style="height:18pt;width:46pt;" o:ole="t" filled="f" o:preferrelative="t" stroked="f" coordsize="21600,21600">
            <v:path/>
            <v:fill on="f" focussize="0,0"/>
            <v:stroke on="f"/>
            <v:imagedata r:id="rId25" o:title=""/>
            <o:lock v:ext="edit" aspectratio="t"/>
            <w10:wrap type="none"/>
            <w10:anchorlock/>
          </v:shape>
          <o:OLEObject Type="Embed" ProgID="Equation.KSEE3" ShapeID="_x0000_i1041" DrawAspect="Content" ObjectID="_1468075741" r:id="rId32">
            <o:LockedField>false</o:LockedField>
          </o:OLEObject>
        </w:object>
      </w:r>
    </w:p>
    <w:p>
      <w:pPr>
        <w:bidi w:val="0"/>
      </w:pPr>
      <w:r>
        <w:rPr>
          <w:rFonts w:hint="eastAsia"/>
          <w:lang w:val="en-US" w:eastAsia="zh-CN"/>
        </w:rPr>
        <w:t>Th</w:t>
      </w:r>
      <w:r>
        <w:rPr>
          <w:lang w:val="en-US" w:eastAsia="zh-CN"/>
        </w:rPr>
        <w:t>e speci</w:t>
      </w:r>
      <w:r>
        <w:rPr>
          <w:rFonts w:hint="eastAsia"/>
          <w:lang w:val="en-US" w:eastAsia="zh-CN"/>
        </w:rPr>
        <w:t>fi</w:t>
      </w:r>
      <w:r>
        <w:rPr>
          <w:lang w:val="en-US" w:eastAsia="zh-CN"/>
        </w:rPr>
        <w:t xml:space="preserve">c </w:t>
      </w:r>
      <w:r>
        <w:rPr>
          <w:rFonts w:hint="default"/>
          <w:lang w:val="en-US" w:eastAsia="zh-CN"/>
        </w:rPr>
        <w:t xml:space="preserve">distance </w:t>
      </w:r>
      <w:r>
        <w:rPr>
          <w:position w:val="-12"/>
          <w:lang w:val="en-US" w:eastAsia="zh-CN"/>
        </w:rPr>
        <w:object>
          <v:shape id="_x0000_i1042" o:spt="75" type="#_x0000_t75" style="height:18pt;width:46pt;" o:ole="t" filled="f" o:preferrelative="t" stroked="f" coordsize="21600,21600">
            <v:path/>
            <v:fill on="f" focussize="0,0"/>
            <v:stroke on="f"/>
            <v:imagedata r:id="rId25" o:title=""/>
            <o:lock v:ext="edit" aspectratio="t"/>
            <w10:wrap type="none"/>
            <w10:anchorlock/>
          </v:shape>
          <o:OLEObject Type="Embed" ProgID="Equation.KSEE3" ShapeID="_x0000_i1042" DrawAspect="Content" ObjectID="_1468075742" r:id="rId33">
            <o:LockedField>false</o:LockedField>
          </o:OLEObject>
        </w:object>
      </w:r>
      <w:r>
        <w:rPr>
          <w:rFonts w:hint="default"/>
          <w:lang w:val="en-US" w:eastAsia="zh-CN"/>
        </w:rPr>
        <w:t xml:space="preserve"> is composed of two important aspects from activity recognition: the </w:t>
      </w:r>
      <w:r>
        <w:rPr>
          <w:lang w:val="en-US" w:eastAsia="zh-CN"/>
        </w:rPr>
        <w:t xml:space="preserve">semantic </w:t>
      </w:r>
      <w:r>
        <w:rPr>
          <w:rFonts w:hint="default"/>
          <w:lang w:val="en-US" w:eastAsia="zh-CN"/>
        </w:rPr>
        <w:t>and the kinetic information.</w:t>
      </w:r>
    </w:p>
    <w:p>
      <w:pPr>
        <w:bidi w:val="0"/>
      </w:pPr>
      <w:r>
        <w:rPr>
          <w:lang w:val="en-US" w:eastAsia="zh-CN"/>
        </w:rPr>
        <w:t xml:space="preserve">Semantic distance: We basically give each source domain a </w:t>
      </w:r>
      <w:r>
        <w:rPr>
          <w:rFonts w:hint="default"/>
          <w:lang w:val="en-US" w:eastAsia="zh-CN"/>
        </w:rPr>
        <w:t xml:space="preserve">weight </w:t>
      </w:r>
      <w:r>
        <w:rPr>
          <w:lang w:val="en-US" w:eastAsia="zh-CN"/>
        </w:rPr>
        <w:t>w ∈ [</w:t>
      </w:r>
      <w:r>
        <w:rPr>
          <w:rFonts w:hint="default"/>
          <w:lang w:val="en-US" w:eastAsia="zh-CN"/>
        </w:rPr>
        <w:t>0</w:t>
      </w:r>
      <w:r>
        <w:rPr>
          <w:lang w:val="en-US" w:eastAsia="zh-CN"/>
        </w:rPr>
        <w:t xml:space="preserve">, </w:t>
      </w:r>
      <w:r>
        <w:rPr>
          <w:rFonts w:hint="default"/>
          <w:lang w:val="en-US" w:eastAsia="zh-CN"/>
        </w:rPr>
        <w:t xml:space="preserve">1] indicating its spatial relationship with the target domain. </w:t>
      </w:r>
      <w:r>
        <w:rPr>
          <w:rFonts w:hint="eastAsia"/>
          <w:lang w:val="en-US" w:eastAsia="zh-CN"/>
        </w:rPr>
        <w:t>Th</w:t>
      </w:r>
      <w:r>
        <w:rPr>
          <w:rFonts w:hint="default"/>
          <w:lang w:val="en-US" w:eastAsia="zh-CN"/>
        </w:rPr>
        <w:t xml:space="preserve">erefore, if there are M source domains available, there will be M weights: </w:t>
      </w:r>
      <w:r>
        <w:rPr>
          <w:rFonts w:hint="default"/>
          <w:position w:val="-12"/>
          <w:lang w:val="en-US" w:eastAsia="zh-CN"/>
        </w:rPr>
        <w:object>
          <v:shape id="_x0000_i1043" o:spt="75" type="#_x0000_t75" style="height:19pt;width:33pt;" o:ole="t" filled="f" o:preferrelative="t" stroked="f" coordsize="21600,21600">
            <v:path/>
            <v:fill on="f" focussize="0,0"/>
            <v:stroke on="f"/>
            <v:imagedata r:id="rId35" o:title=""/>
            <o:lock v:ext="edit" aspectratio="t"/>
            <w10:wrap type="none"/>
            <w10:anchorlock/>
          </v:shape>
          <o:OLEObject Type="Embed" ProgID="Equation.KSEE3" ShapeID="_x0000_i1043" DrawAspect="Content" ObjectID="_1468075743" r:id="rId34">
            <o:LockedField>false</o:LockedField>
          </o:OLEObject>
        </w:object>
      </w:r>
      <w:r>
        <w:rPr>
          <w:rFonts w:hint="default"/>
          <w:lang w:val="en-US" w:eastAsia="zh-CN"/>
        </w:rPr>
        <w:t xml:space="preserve"> . Currently, the</w:t>
      </w:r>
      <w:r>
        <w:rPr>
          <w:rFonts w:hint="eastAsia"/>
          <w:lang w:val="en-US" w:eastAsia="zh-CN"/>
        </w:rPr>
        <w:t xml:space="preserve"> </w:t>
      </w:r>
      <w:r>
        <w:rPr>
          <w:rFonts w:hint="default"/>
          <w:lang w:val="en-US" w:eastAsia="zh-CN"/>
        </w:rPr>
        <w:t>weighting technique is only based on human experience</w:t>
      </w:r>
    </w:p>
    <w:p>
      <w:r>
        <w:drawing>
          <wp:inline distT="0" distB="0" distL="114300" distR="114300">
            <wp:extent cx="4183380" cy="822960"/>
            <wp:effectExtent l="0" t="0" r="7620" b="0"/>
            <wp:docPr id="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6"/>
                    <pic:cNvPicPr>
                      <a:picLocks noChangeAspect="1"/>
                    </pic:cNvPicPr>
                  </pic:nvPicPr>
                  <pic:blipFill>
                    <a:blip r:embed="rId36"/>
                    <a:stretch>
                      <a:fillRect/>
                    </a:stretch>
                  </pic:blipFill>
                  <pic:spPr>
                    <a:xfrm>
                      <a:off x="0" y="0"/>
                      <a:ext cx="4183380" cy="822960"/>
                    </a:xfrm>
                    <a:prstGeom prst="rect">
                      <a:avLst/>
                    </a:prstGeom>
                    <a:noFill/>
                    <a:ln>
                      <a:noFill/>
                    </a:ln>
                  </pic:spPr>
                </pic:pic>
              </a:graphicData>
            </a:graphic>
          </wp:inline>
        </w:drawing>
      </w:r>
    </w:p>
    <w:p>
      <w:pPr>
        <w:bidi w:val="0"/>
        <w:rPr>
          <w:rFonts w:hint="default"/>
          <w:lang w:val="en-US" w:eastAsia="zh-CN"/>
        </w:rPr>
      </w:pPr>
      <w:r>
        <w:rPr>
          <w:lang w:val="en-US" w:eastAsia="zh-CN"/>
        </w:rPr>
        <w:t xml:space="preserve">where a, </w:t>
      </w:r>
      <w:r>
        <w:rPr>
          <w:rFonts w:hint="default"/>
          <w:lang w:val="en-US" w:eastAsia="zh-CN"/>
        </w:rPr>
        <w:t xml:space="preserve">b are the basic vectors in </w:t>
      </w:r>
      <w:r>
        <w:rPr>
          <w:lang w:val="en-US" w:eastAsia="zh-CN"/>
        </w:rPr>
        <w:t xml:space="preserve">A </w:t>
      </w:r>
      <w:r>
        <w:rPr>
          <w:rFonts w:hint="default"/>
          <w:lang w:val="en-US" w:eastAsia="zh-CN"/>
        </w:rPr>
        <w:t xml:space="preserve">and B, respectively. </w:t>
      </w:r>
      <w:r>
        <w:rPr>
          <w:lang w:val="en-US" w:eastAsia="zh-CN"/>
        </w:rPr>
        <w:t xml:space="preserve">E[·] </w:t>
      </w:r>
      <w:r>
        <w:rPr>
          <w:rFonts w:hint="default"/>
          <w:lang w:val="en-US" w:eastAsia="zh-CN"/>
        </w:rPr>
        <w:t>is the expectation of samples. Note that when one domain is the target domain, its weight can be set to 1.</w:t>
      </w:r>
    </w:p>
    <w:p>
      <w:pPr>
        <w:bidi w:val="0"/>
        <w:rPr>
          <w:rFonts w:hint="default"/>
          <w:lang w:val="en-US" w:eastAsia="zh-CN"/>
        </w:rPr>
      </w:pPr>
    </w:p>
    <w:p>
      <w:pPr>
        <w:pStyle w:val="4"/>
        <w:bidi w:val="0"/>
        <w:rPr>
          <w:lang w:val="en-US" w:eastAsia="zh-CN"/>
        </w:rPr>
      </w:pPr>
      <w:r>
        <w:rPr>
          <w:rFonts w:hint="eastAsia"/>
          <w:lang w:val="en-US" w:eastAsia="zh-CN"/>
        </w:rPr>
        <w:t xml:space="preserve">2.1.4. </w:t>
      </w:r>
      <w:r>
        <w:rPr>
          <w:lang w:val="en-US" w:eastAsia="zh-CN"/>
        </w:rPr>
        <w:t>USSAR algorithm</w:t>
      </w:r>
    </w:p>
    <w:p>
      <w:pPr>
        <w:bidi w:val="0"/>
      </w:pPr>
      <w:r>
        <w:rPr>
          <w:lang w:val="en-US" w:eastAsia="zh-CN"/>
        </w:rPr>
        <w:t xml:space="preserve">Overall distance: we combine the general distance (Eq. 2) and </w:t>
      </w:r>
      <w:r>
        <w:rPr>
          <w:rFonts w:hint="default"/>
          <w:lang w:val="en-US" w:eastAsia="zh-CN"/>
        </w:rPr>
        <w:t>the speci</w:t>
      </w:r>
      <w:r>
        <w:rPr>
          <w:rFonts w:hint="eastAsia"/>
          <w:lang w:val="en-US" w:eastAsia="zh-CN"/>
        </w:rPr>
        <w:t>fi</w:t>
      </w:r>
      <w:r>
        <w:rPr>
          <w:rFonts w:hint="default"/>
          <w:lang w:val="en-US" w:eastAsia="zh-CN"/>
        </w:rPr>
        <w:t>c distance (Eq. 5) to get the</w:t>
      </w:r>
      <w:r>
        <w:rPr>
          <w:rFonts w:hint="eastAsia"/>
          <w:lang w:val="en-US" w:eastAsia="zh-CN"/>
        </w:rPr>
        <w:t>sig</w:t>
      </w:r>
      <w:r>
        <w:rPr>
          <w:rFonts w:hint="default"/>
          <w:lang w:val="en-US" w:eastAsia="zh-CN"/>
        </w:rPr>
        <w:t>nal distance expression:</w:t>
      </w:r>
    </w:p>
    <w:p>
      <w:pPr>
        <w:bidi w:val="0"/>
      </w:pPr>
      <w:r>
        <w:drawing>
          <wp:inline distT="0" distB="0" distL="114300" distR="114300">
            <wp:extent cx="4678680" cy="876300"/>
            <wp:effectExtent l="0" t="0" r="0" b="7620"/>
            <wp:docPr id="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8"/>
                    <pic:cNvPicPr>
                      <a:picLocks noChangeAspect="1"/>
                    </pic:cNvPicPr>
                  </pic:nvPicPr>
                  <pic:blipFill>
                    <a:blip r:embed="rId37"/>
                    <a:stretch>
                      <a:fillRect/>
                    </a:stretch>
                  </pic:blipFill>
                  <pic:spPr>
                    <a:xfrm>
                      <a:off x="0" y="0"/>
                      <a:ext cx="4678680" cy="876300"/>
                    </a:xfrm>
                    <a:prstGeom prst="rect">
                      <a:avLst/>
                    </a:prstGeom>
                    <a:noFill/>
                    <a:ln>
                      <a:noFill/>
                    </a:ln>
                  </pic:spPr>
                </pic:pic>
              </a:graphicData>
            </a:graphic>
          </wp:inline>
        </w:drawing>
      </w:r>
    </w:p>
    <w:p>
      <w:pPr>
        <w:bidi w:val="0"/>
        <w:rPr>
          <w:lang w:val="en-US" w:eastAsia="zh-CN"/>
        </w:rPr>
      </w:pPr>
      <w:r>
        <w:rPr>
          <w:lang w:val="en-US" w:eastAsia="zh-CN"/>
        </w:rPr>
        <w:t xml:space="preserve">Note that this distance measurement does not rely on the labels </w:t>
      </w:r>
      <w:r>
        <w:rPr>
          <w:rFonts w:hint="default"/>
          <w:lang w:val="en-US" w:eastAsia="zh-CN"/>
        </w:rPr>
        <w:t xml:space="preserve">of the target domain. We call this distance the </w:t>
      </w:r>
      <w:r>
        <w:rPr>
          <w:lang w:val="en-US" w:eastAsia="zh-CN"/>
        </w:rPr>
        <w:t xml:space="preserve">Context Activity </w:t>
      </w:r>
      <w:r>
        <w:rPr>
          <w:rFonts w:hint="default"/>
          <w:lang w:val="en-US" w:eastAsia="zh-CN"/>
        </w:rPr>
        <w:t>Distance (CAD). Once we have the CAD, we can perform source selection from many available source domains.</w:t>
      </w:r>
    </w:p>
    <w:p>
      <w:pPr>
        <w:bidi w:val="0"/>
        <w:rPr>
          <w:rFonts w:hint="default"/>
          <w:lang w:val="en-US" w:eastAsia="zh-CN"/>
        </w:rPr>
      </w:pPr>
      <w:r>
        <w:drawing>
          <wp:inline distT="0" distB="0" distL="114300" distR="114300">
            <wp:extent cx="3293110" cy="2334260"/>
            <wp:effectExtent l="0" t="0" r="13970" b="12700"/>
            <wp:docPr id="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
                    <pic:cNvPicPr>
                      <a:picLocks noChangeAspect="1"/>
                    </pic:cNvPicPr>
                  </pic:nvPicPr>
                  <pic:blipFill>
                    <a:blip r:embed="rId38"/>
                    <a:stretch>
                      <a:fillRect/>
                    </a:stretch>
                  </pic:blipFill>
                  <pic:spPr>
                    <a:xfrm>
                      <a:off x="0" y="0"/>
                      <a:ext cx="3293110" cy="2334260"/>
                    </a:xfrm>
                    <a:prstGeom prst="rect">
                      <a:avLst/>
                    </a:prstGeom>
                    <a:noFill/>
                    <a:ln>
                      <a:noFill/>
                    </a:ln>
                  </pic:spPr>
                </pic:pic>
              </a:graphicData>
            </a:graphic>
          </wp:inline>
        </w:drawing>
      </w:r>
    </w:p>
    <w:p>
      <w:pPr>
        <w:rPr>
          <w:rFonts w:hint="default"/>
          <w:lang w:val="en-US" w:eastAsia="zh-CN"/>
        </w:rPr>
      </w:pPr>
    </w:p>
    <w:p>
      <w:pPr>
        <w:pStyle w:val="4"/>
        <w:bidi w:val="0"/>
        <w:rPr>
          <w:rFonts w:hint="eastAsia"/>
          <w:lang w:val="en-US" w:eastAsia="zh-CN"/>
        </w:rPr>
      </w:pPr>
      <w:r>
        <w:rPr>
          <w:rFonts w:hint="eastAsia"/>
          <w:lang w:val="en-US" w:eastAsia="zh-CN"/>
        </w:rPr>
        <w:t>2.2. TNNAR(</w:t>
      </w:r>
      <w:r>
        <w:rPr>
          <w:rFonts w:hint="default"/>
          <w:lang w:val="en-US" w:eastAsia="zh-CN"/>
        </w:rPr>
        <w:t>Transfer Neural Network for Activity Recognition</w:t>
      </w:r>
      <w:r>
        <w:rPr>
          <w:rFonts w:hint="eastAsia"/>
          <w:lang w:val="en-US" w:eastAsia="zh-CN"/>
        </w:rPr>
        <w:t>)</w:t>
      </w:r>
    </w:p>
    <w:p>
      <w:pPr>
        <w:pStyle w:val="4"/>
        <w:bidi w:val="0"/>
        <w:rPr>
          <w:rFonts w:hint="default"/>
          <w:lang w:val="en-US" w:eastAsia="zh-CN"/>
        </w:rPr>
      </w:pPr>
      <w:r>
        <w:rPr>
          <w:rFonts w:hint="eastAsia"/>
          <w:lang w:val="en-US" w:eastAsia="zh-CN"/>
        </w:rPr>
        <w:t>2.1.1. Frame(架构)</w:t>
      </w:r>
    </w:p>
    <w:p>
      <w:pPr>
        <w:rPr>
          <w:rFonts w:hint="default"/>
          <w:lang w:val="en-US" w:eastAsia="zh-CN"/>
        </w:rPr>
      </w:pPr>
      <w:r>
        <w:rPr>
          <w:lang w:val="en-US" w:eastAsia="zh-CN"/>
        </w:rPr>
        <w:t>A</w:t>
      </w:r>
      <w:r>
        <w:rPr>
          <w:rFonts w:hint="eastAsia"/>
          <w:lang w:val="en-US" w:eastAsia="zh-CN"/>
        </w:rPr>
        <w:t>ft</w:t>
      </w:r>
      <w:r>
        <w:rPr>
          <w:lang w:val="en-US" w:eastAsia="zh-CN"/>
        </w:rPr>
        <w:t xml:space="preserve">er obtaining the right </w:t>
      </w:r>
      <w:r>
        <w:rPr>
          <w:rFonts w:hint="default"/>
          <w:lang w:val="en-US" w:eastAsia="zh-CN"/>
        </w:rPr>
        <w:t xml:space="preserve">source domains via the USSAR algorithm, we propose a </w:t>
      </w:r>
      <w:bookmarkStart w:id="4" w:name="OLE_LINK3"/>
      <w:r>
        <w:rPr>
          <w:rFonts w:hint="default"/>
          <w:lang w:val="en-US" w:eastAsia="zh-CN"/>
        </w:rPr>
        <w:t>Transfer Neural Network for Activity Recognition</w:t>
      </w:r>
      <w:bookmarkEnd w:id="4"/>
      <w:r>
        <w:rPr>
          <w:rFonts w:hint="default"/>
          <w:lang w:val="en-US" w:eastAsia="zh-CN"/>
        </w:rPr>
        <w:t xml:space="preserve"> (TNNAR). TNNAR is an end-to-end neural network to perform knowledge transfer across di</w:t>
      </w:r>
      <w:r>
        <w:rPr>
          <w:rFonts w:hint="eastAsia"/>
          <w:lang w:val="en-US" w:eastAsia="zh-CN"/>
        </w:rPr>
        <w:t>ff</w:t>
      </w:r>
      <w:r>
        <w:rPr>
          <w:rFonts w:hint="default"/>
          <w:lang w:val="en-US" w:eastAsia="zh-CN"/>
        </w:rPr>
        <w:t xml:space="preserve">erent domains. </w:t>
      </w:r>
      <w:r>
        <w:rPr>
          <w:rFonts w:hint="eastAsia"/>
          <w:lang w:val="en-US" w:eastAsia="zh-CN"/>
        </w:rPr>
        <w:t>Th</w:t>
      </w:r>
      <w:r>
        <w:rPr>
          <w:rFonts w:hint="default"/>
          <w:lang w:val="en-US" w:eastAsia="zh-CN"/>
        </w:rPr>
        <w:t xml:space="preserve">e important thing is that in order to </w:t>
      </w:r>
      <w:r>
        <w:rPr>
          <w:rFonts w:hint="default"/>
          <w:color w:val="FF0000"/>
          <w:lang w:val="en-US" w:eastAsia="zh-CN"/>
        </w:rPr>
        <w:t>reduce the distance between two domains</w:t>
      </w:r>
      <w:r>
        <w:rPr>
          <w:rFonts w:hint="default"/>
          <w:lang w:val="en-US" w:eastAsia="zh-CN"/>
        </w:rPr>
        <w:t xml:space="preserve">, we add an </w:t>
      </w:r>
      <w:r>
        <w:rPr>
          <w:rFonts w:hint="default"/>
          <w:color w:val="FF0000"/>
          <w:lang w:val="en-US" w:eastAsia="zh-CN"/>
        </w:rPr>
        <w:t>adaptation layer</w:t>
      </w:r>
      <w:r>
        <w:rPr>
          <w:rFonts w:hint="default"/>
          <w:lang w:val="en-US" w:eastAsia="zh-CN"/>
        </w:rPr>
        <w:t xml:space="preserve"> in the network to </w:t>
      </w:r>
      <w:r>
        <w:rPr>
          <w:rFonts w:hint="default"/>
          <w:color w:val="FF0000"/>
          <w:lang w:val="en-US" w:eastAsia="zh-CN"/>
        </w:rPr>
        <w:t>calculate the adaptation loss</w:t>
      </w:r>
      <w:r>
        <w:rPr>
          <w:rFonts w:hint="default"/>
          <w:lang w:val="en-US" w:eastAsia="zh-CN"/>
        </w:rPr>
        <w:t>, which can be optimized jointly with the</w:t>
      </w:r>
      <w:r>
        <w:rPr>
          <w:rFonts w:hint="default"/>
          <w:color w:val="FF0000"/>
          <w:lang w:val="en-US" w:eastAsia="zh-CN"/>
        </w:rPr>
        <w:t xml:space="preserve"> classi</w:t>
      </w:r>
      <w:r>
        <w:rPr>
          <w:rFonts w:hint="eastAsia"/>
          <w:color w:val="FF0000"/>
          <w:lang w:val="en-US" w:eastAsia="zh-CN"/>
        </w:rPr>
        <w:t>fi</w:t>
      </w:r>
      <w:r>
        <w:rPr>
          <w:rFonts w:hint="default"/>
          <w:color w:val="FF0000"/>
          <w:lang w:val="en-US" w:eastAsia="zh-CN"/>
        </w:rPr>
        <w:t>cation loss</w:t>
      </w:r>
      <w:r>
        <w:rPr>
          <w:rFonts w:hint="default"/>
          <w:lang w:val="en-US" w:eastAsia="zh-CN"/>
        </w:rPr>
        <w:t xml:space="preserve">. </w:t>
      </w:r>
    </w:p>
    <w:p>
      <w:pPr>
        <w:rPr>
          <w:rFonts w:hint="default"/>
          <w:lang w:val="en-US" w:eastAsia="zh-CN"/>
        </w:rPr>
      </w:pPr>
      <w:r>
        <w:rPr>
          <w:rFonts w:hint="eastAsia"/>
          <w:color w:val="FF0000"/>
          <w:lang w:val="en-US" w:eastAsia="zh-CN"/>
        </w:rPr>
        <w:t>Th</w:t>
      </w:r>
      <w:r>
        <w:rPr>
          <w:rFonts w:hint="default"/>
          <w:color w:val="FF0000"/>
          <w:lang w:val="en-US" w:eastAsia="zh-CN"/>
        </w:rPr>
        <w:t>e main structure of TNNAR is two convolutional blocks with max-pooling operations, one LSTM layer, and two fully-connected layers.</w:t>
      </w:r>
      <w:r>
        <w:rPr>
          <w:rFonts w:hint="default"/>
          <w:lang w:val="en-US" w:eastAsia="zh-CN"/>
        </w:rPr>
        <w:t xml:space="preserve"> We use the convolutional layers to extract the spatial features from the original activity data. </w:t>
      </w:r>
      <w:r>
        <w:rPr>
          <w:rFonts w:hint="eastAsia"/>
          <w:lang w:val="en-US" w:eastAsia="zh-CN"/>
        </w:rPr>
        <w:t>Th</w:t>
      </w:r>
      <w:r>
        <w:rPr>
          <w:rFonts w:hint="default"/>
          <w:lang w:val="en-US" w:eastAsia="zh-CN"/>
        </w:rPr>
        <w:t xml:space="preserve">e LSTM layer is mainly for capturing the time features [39]. </w:t>
      </w:r>
      <w:r>
        <w:rPr>
          <w:rFonts w:hint="eastAsia"/>
          <w:lang w:val="en-US" w:eastAsia="zh-CN"/>
        </w:rPr>
        <w:t>Th</w:t>
      </w:r>
      <w:r>
        <w:rPr>
          <w:rFonts w:hint="default"/>
          <w:lang w:val="en-US" w:eastAsia="zh-CN"/>
        </w:rPr>
        <w:t>e fully-connected layers are used for nonlinear transformation. Finally, a so</w:t>
      </w:r>
      <w:r>
        <w:rPr>
          <w:rFonts w:hint="eastAsia"/>
          <w:lang w:val="en-US" w:eastAsia="zh-CN"/>
        </w:rPr>
        <w:t>ft</w:t>
      </w:r>
      <w:r>
        <w:rPr>
          <w:rFonts w:hint="default"/>
          <w:lang w:val="en-US" w:eastAsia="zh-CN"/>
        </w:rPr>
        <w:t>max function is applied for classi</w:t>
      </w:r>
      <w:r>
        <w:rPr>
          <w:rFonts w:hint="eastAsia"/>
          <w:lang w:val="en-US" w:eastAsia="zh-CN"/>
        </w:rPr>
        <w:t>fi</w:t>
      </w:r>
      <w:r>
        <w:rPr>
          <w:rFonts w:hint="default"/>
          <w:lang w:val="en-US" w:eastAsia="zh-CN"/>
        </w:rPr>
        <w:t xml:space="preserve">cation. </w:t>
      </w:r>
    </w:p>
    <w:p>
      <w:pPr>
        <w:rPr>
          <w:rFonts w:hint="default"/>
          <w:lang w:val="en-US" w:eastAsia="zh-CN"/>
        </w:rPr>
      </w:pPr>
      <w:r>
        <w:drawing>
          <wp:inline distT="0" distB="0" distL="114300" distR="114300">
            <wp:extent cx="5267960" cy="1870075"/>
            <wp:effectExtent l="0" t="0" r="5080" b="444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39"/>
                    <a:stretch>
                      <a:fillRect/>
                    </a:stretch>
                  </pic:blipFill>
                  <pic:spPr>
                    <a:xfrm>
                      <a:off x="0" y="0"/>
                      <a:ext cx="5267960" cy="1870075"/>
                    </a:xfrm>
                    <a:prstGeom prst="rect">
                      <a:avLst/>
                    </a:prstGeom>
                    <a:noFill/>
                    <a:ln>
                      <a:noFill/>
                    </a:ln>
                  </pic:spPr>
                </pic:pic>
              </a:graphicData>
            </a:graphic>
          </wp:inline>
        </w:drawing>
      </w:r>
    </w:p>
    <w:p>
      <w:pPr>
        <w:rPr>
          <w:rFonts w:hint="eastAsia"/>
          <w:lang w:val="en-US" w:eastAsia="zh-CN"/>
        </w:rPr>
      </w:pPr>
      <w:r>
        <w:rPr>
          <w:rFonts w:hint="eastAsia"/>
          <w:lang w:val="en-US" w:eastAsia="zh-CN"/>
        </w:rPr>
        <w:t>这一段阐述了TNNAR的网络架构，卷积层Convolution layers对传感器信息进行特征提取feature extraction，LSTM layer使得TNNAR具有时序“记忆”，连接层最终进行分类。</w:t>
      </w:r>
    </w:p>
    <w:p>
      <w:pPr>
        <w:rPr>
          <w:rFonts w:hint="eastAsia"/>
          <w:lang w:val="en-US" w:eastAsia="zh-CN"/>
        </w:rPr>
      </w:pPr>
      <w:r>
        <w:rPr>
          <w:rFonts w:hint="eastAsia"/>
          <w:lang w:val="en-US" w:eastAsia="zh-CN"/>
        </w:rPr>
        <w:t>Loss function损失函数的定义要考虑到两个方面：</w:t>
      </w:r>
    </w:p>
    <w:p>
      <w:pPr>
        <w:rPr>
          <w:rFonts w:hint="eastAsia"/>
          <w:lang w:val="en-US" w:eastAsia="zh-CN"/>
        </w:rPr>
      </w:pPr>
      <w:r>
        <w:rPr>
          <w:rFonts w:hint="eastAsia"/>
          <w:lang w:val="en-US" w:eastAsia="zh-CN"/>
        </w:rPr>
        <w:t>1) 提高预测准确率</w:t>
      </w:r>
    </w:p>
    <w:p>
      <w:pPr>
        <w:rPr>
          <w:rFonts w:hint="default"/>
          <w:lang w:val="en-US" w:eastAsia="zh-CN"/>
        </w:rPr>
      </w:pPr>
      <w:r>
        <w:rPr>
          <w:rFonts w:hint="eastAsia"/>
          <w:lang w:val="en-US" w:eastAsia="zh-CN"/>
        </w:rPr>
        <w:t>2) 减低不同domains之间样本数据分布的discrepancy</w:t>
      </w:r>
    </w:p>
    <w:p>
      <w:pPr>
        <w:pStyle w:val="4"/>
        <w:bidi w:val="0"/>
        <w:rPr>
          <w:rFonts w:hint="eastAsia"/>
          <w:lang w:val="en-US" w:eastAsia="zh-CN"/>
        </w:rPr>
      </w:pPr>
      <w:r>
        <w:rPr>
          <w:rFonts w:hint="eastAsia"/>
          <w:lang w:val="en-US" w:eastAsia="zh-CN"/>
        </w:rPr>
        <w:t>2.1.2. Loss function</w:t>
      </w:r>
    </w:p>
    <w:p>
      <w:r>
        <w:drawing>
          <wp:inline distT="0" distB="0" distL="114300" distR="114300">
            <wp:extent cx="4099560" cy="419100"/>
            <wp:effectExtent l="0" t="0" r="0" b="762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pic:cNvPicPr>
                      <a:picLocks noChangeAspect="1"/>
                    </pic:cNvPicPr>
                  </pic:nvPicPr>
                  <pic:blipFill>
                    <a:blip r:embed="rId40"/>
                    <a:stretch>
                      <a:fillRect/>
                    </a:stretch>
                  </pic:blipFill>
                  <pic:spPr>
                    <a:xfrm>
                      <a:off x="0" y="0"/>
                      <a:ext cx="4099560" cy="419100"/>
                    </a:xfrm>
                    <a:prstGeom prst="rect">
                      <a:avLst/>
                    </a:prstGeom>
                    <a:noFill/>
                    <a:ln>
                      <a:noFill/>
                    </a:ln>
                  </pic:spPr>
                </pic:pic>
              </a:graphicData>
            </a:graphic>
          </wp:inline>
        </w:drawing>
      </w:r>
    </w:p>
    <w:p>
      <w:r>
        <w:drawing>
          <wp:inline distT="0" distB="0" distL="114300" distR="114300">
            <wp:extent cx="4160520" cy="670560"/>
            <wp:effectExtent l="0" t="0" r="0" b="0"/>
            <wp:docPr id="1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2"/>
                    <pic:cNvPicPr>
                      <a:picLocks noChangeAspect="1"/>
                    </pic:cNvPicPr>
                  </pic:nvPicPr>
                  <pic:blipFill>
                    <a:blip r:embed="rId41"/>
                    <a:stretch>
                      <a:fillRect/>
                    </a:stretch>
                  </pic:blipFill>
                  <pic:spPr>
                    <a:xfrm>
                      <a:off x="0" y="0"/>
                      <a:ext cx="4160520" cy="670560"/>
                    </a:xfrm>
                    <a:prstGeom prst="rect">
                      <a:avLst/>
                    </a:prstGeom>
                    <a:noFill/>
                    <a:ln>
                      <a:noFill/>
                    </a:ln>
                  </pic:spPr>
                </pic:pic>
              </a:graphicData>
            </a:graphic>
          </wp:inline>
        </w:drawing>
      </w:r>
    </w:p>
    <w:p>
      <w:pPr>
        <w:bidi w:val="0"/>
      </w:pPr>
      <w:r>
        <w:rPr>
          <w:lang w:val="en-US" w:eastAsia="zh-CN"/>
        </w:rPr>
        <w:t>where</w:t>
      </w:r>
      <w:r>
        <w:rPr>
          <w:color w:val="FF0000"/>
          <w:lang w:val="en-US" w:eastAsia="zh-CN"/>
        </w:rPr>
        <w:t xml:space="preserve"> J </w:t>
      </w:r>
      <w:r>
        <w:rPr>
          <w:rFonts w:hint="default"/>
          <w:color w:val="FF0000"/>
          <w:lang w:val="en-US" w:eastAsia="zh-CN"/>
        </w:rPr>
        <w:t>is the cross-entropy function</w:t>
      </w:r>
      <w:r>
        <w:rPr>
          <w:rFonts w:hint="default"/>
          <w:lang w:val="en-US" w:eastAsia="zh-CN"/>
        </w:rPr>
        <w:t xml:space="preserve">. </w:t>
      </w:r>
      <w:r>
        <w:rPr>
          <w:lang w:val="en-US" w:eastAsia="zh-CN"/>
        </w:rPr>
        <w:t>(</w:t>
      </w:r>
      <w:r>
        <w:rPr>
          <w:position w:val="-12"/>
          <w:lang w:val="en-US" w:eastAsia="zh-CN"/>
        </w:rPr>
        <w:object>
          <v:shape id="_x0000_i1044" o:spt="75" type="#_x0000_t75" style="height:19pt;width:13.95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r>
        <w:rPr>
          <w:rFonts w:hint="default"/>
          <w:lang w:val="en-US" w:eastAsia="zh-CN"/>
        </w:rPr>
        <w:t xml:space="preserve"> </w:t>
      </w:r>
      <w:r>
        <w:rPr>
          <w:lang w:val="en-US" w:eastAsia="zh-CN"/>
        </w:rPr>
        <w:t>,</w:t>
      </w:r>
      <w:r>
        <w:rPr>
          <w:rFonts w:hint="eastAsia"/>
          <w:lang w:val="en-US" w:eastAsia="zh-CN"/>
        </w:rPr>
        <w:t xml:space="preserve"> </w:t>
      </w:r>
      <w:r>
        <w:rPr>
          <w:position w:val="-12"/>
          <w:lang w:val="en-US" w:eastAsia="zh-CN"/>
        </w:rPr>
        <w:object>
          <v:shape id="_x0000_i1045" o:spt="75" type="#_x0000_t75" style="height:19pt;width:15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default"/>
          <w:lang w:val="en-US" w:eastAsia="zh-CN"/>
        </w:rPr>
        <w:t>) denotes all the labeled samples from the source domain.</w:t>
      </w:r>
      <w:r>
        <w:rPr>
          <w:rFonts w:hint="eastAsia"/>
          <w:lang w:val="en-US" w:eastAsia="zh-CN"/>
        </w:rPr>
        <w:t xml:space="preserve"> </w:t>
      </w:r>
      <w:r>
        <w:rPr>
          <w:lang w:val="en-US" w:eastAsia="zh-CN"/>
        </w:rPr>
        <w:t xml:space="preserve">As for the adaptation layer, we adopted the well-established </w:t>
      </w:r>
      <w:r>
        <w:rPr>
          <w:rFonts w:hint="default"/>
          <w:color w:val="FF0000"/>
          <w:lang w:val="en-US" w:eastAsia="zh-CN"/>
        </w:rPr>
        <w:t>Maximum Mean Discrepancy (MMD)</w:t>
      </w:r>
      <w:r>
        <w:rPr>
          <w:rFonts w:hint="default"/>
          <w:lang w:val="en-US" w:eastAsia="zh-CN"/>
        </w:rPr>
        <w:t xml:space="preserve"> [5] as the measurement to reduce the discrepancy between domains.</w:t>
      </w:r>
      <w:r>
        <w:rPr>
          <w:rFonts w:hint="eastAsia"/>
          <w:lang w:val="en-US" w:eastAsia="zh-CN"/>
        </w:rPr>
        <w:t xml:space="preserve"> Th</w:t>
      </w:r>
      <w:r>
        <w:rPr>
          <w:lang w:val="en-US" w:eastAsia="zh-CN"/>
        </w:rPr>
        <w:t xml:space="preserve">e MMD distance </w:t>
      </w:r>
      <w:r>
        <w:rPr>
          <w:rFonts w:hint="default"/>
          <w:lang w:val="en-US" w:eastAsia="zh-CN"/>
        </w:rPr>
        <w:t xml:space="preserve">between distributions </w:t>
      </w:r>
      <w:r>
        <w:rPr>
          <w:lang w:val="en-US" w:eastAsia="zh-CN"/>
        </w:rPr>
        <w:t xml:space="preserve">p </w:t>
      </w:r>
      <w:r>
        <w:rPr>
          <w:rFonts w:hint="default"/>
          <w:lang w:val="en-US" w:eastAsia="zh-CN"/>
        </w:rPr>
        <w:t>and q is de</w:t>
      </w:r>
      <w:r>
        <w:rPr>
          <w:rFonts w:hint="eastAsia"/>
          <w:lang w:val="en-US" w:eastAsia="zh-CN"/>
        </w:rPr>
        <w:t>fi</w:t>
      </w:r>
      <w:r>
        <w:rPr>
          <w:rFonts w:hint="default"/>
          <w:lang w:val="en-US" w:eastAsia="zh-CN"/>
        </w:rPr>
        <w:t xml:space="preserve">ned as </w:t>
      </w:r>
      <w:r>
        <w:rPr>
          <w:rFonts w:hint="default"/>
          <w:position w:val="-14"/>
          <w:lang w:val="en-US" w:eastAsia="zh-CN"/>
        </w:rPr>
        <w:object>
          <v:shape id="_x0000_i1046" o:spt="75" type="#_x0000_t75" style="height:20pt;width:175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lang w:val="en-US" w:eastAsia="zh-CN"/>
        </w:rPr>
        <w:t xml:space="preserve"> </w:t>
      </w:r>
      <w:r>
        <w:rPr>
          <w:rFonts w:hint="default"/>
          <w:lang w:val="en-US" w:eastAsia="zh-CN"/>
        </w:rPr>
        <w:t xml:space="preserve">where </w:t>
      </w:r>
      <w:r>
        <w:rPr>
          <w:rFonts w:hint="default"/>
          <w:position w:val="-10"/>
          <w:lang w:val="en-US" w:eastAsia="zh-CN"/>
        </w:rPr>
        <w:object>
          <v:shape id="_x0000_i1047" o:spt="75" type="#_x0000_t75" style="height:17pt;width:20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default"/>
          <w:lang w:val="en-US" w:eastAsia="zh-CN"/>
        </w:rPr>
        <w:t xml:space="preserve"> is the reproducing kernel Hilbert space (RKHS) induced by feature map ϕ(·). Here, E[·] denotes the mean of the embedded samples. </w:t>
      </w:r>
      <w:r>
        <w:rPr>
          <w:rFonts w:hint="eastAsia"/>
          <w:lang w:val="en-US" w:eastAsia="zh-CN"/>
        </w:rPr>
        <w:t>Th</w:t>
      </w:r>
      <w:r>
        <w:rPr>
          <w:rFonts w:hint="default"/>
          <w:lang w:val="en-US" w:eastAsia="zh-CN"/>
        </w:rPr>
        <w:t xml:space="preserve">erefore, the MMD distance between the source and target domain is </w:t>
      </w:r>
    </w:p>
    <w:p>
      <w:pPr>
        <w:bidi w:val="0"/>
      </w:pPr>
      <w:r>
        <w:drawing>
          <wp:inline distT="0" distB="0" distL="114300" distR="114300">
            <wp:extent cx="4244340" cy="405765"/>
            <wp:effectExtent l="0" t="0" r="7620" b="5715"/>
            <wp:docPr id="1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3"/>
                    <pic:cNvPicPr>
                      <a:picLocks noChangeAspect="1"/>
                    </pic:cNvPicPr>
                  </pic:nvPicPr>
                  <pic:blipFill>
                    <a:blip r:embed="rId50"/>
                    <a:stretch>
                      <a:fillRect/>
                    </a:stretch>
                  </pic:blipFill>
                  <pic:spPr>
                    <a:xfrm>
                      <a:off x="0" y="0"/>
                      <a:ext cx="4244340" cy="405765"/>
                    </a:xfrm>
                    <a:prstGeom prst="rect">
                      <a:avLst/>
                    </a:prstGeom>
                    <a:noFill/>
                    <a:ln>
                      <a:noFill/>
                    </a:ln>
                  </pic:spPr>
                </pic:pic>
              </a:graphicData>
            </a:graphic>
          </wp:inline>
        </w:drawing>
      </w:r>
    </w:p>
    <w:p>
      <w:pPr>
        <w:bidi w:val="0"/>
      </w:pPr>
      <w:r>
        <w:rPr>
          <w:lang w:val="en-US" w:eastAsia="zh-CN"/>
        </w:rPr>
        <w:t xml:space="preserve">We train the TNNAR using </w:t>
      </w:r>
      <w:r>
        <w:rPr>
          <w:color w:val="FF0000"/>
          <w:lang w:val="en-US" w:eastAsia="zh-CN"/>
        </w:rPr>
        <w:t>mini-batch Stochastic Gradient De</w:t>
      </w:r>
      <w:r>
        <w:rPr>
          <w:rFonts w:hint="default"/>
          <w:color w:val="FF0000"/>
          <w:lang w:val="en-US" w:eastAsia="zh-CN"/>
        </w:rPr>
        <w:t>scent (SGD) strategy</w:t>
      </w:r>
      <w:r>
        <w:rPr>
          <w:rFonts w:hint="default"/>
          <w:lang w:val="en-US" w:eastAsia="zh-CN"/>
        </w:rPr>
        <w:t xml:space="preserve">. </w:t>
      </w:r>
      <w:r>
        <w:rPr>
          <w:rFonts w:hint="eastAsia"/>
          <w:lang w:val="en-US" w:eastAsia="zh-CN"/>
        </w:rPr>
        <w:t>Th</w:t>
      </w:r>
      <w:r>
        <w:rPr>
          <w:rFonts w:hint="default"/>
          <w:lang w:val="en-US" w:eastAsia="zh-CN"/>
        </w:rPr>
        <w:t xml:space="preserve">e gradient can be calculated as </w:t>
      </w:r>
    </w:p>
    <w:p>
      <w:pPr>
        <w:bidi w:val="0"/>
        <w:rPr>
          <w:rFonts w:hint="default"/>
          <w:lang w:val="en-US" w:eastAsia="zh-CN"/>
        </w:rPr>
      </w:pPr>
      <w:r>
        <w:drawing>
          <wp:inline distT="0" distB="0" distL="114300" distR="114300">
            <wp:extent cx="3632835" cy="581660"/>
            <wp:effectExtent l="0" t="0" r="9525" b="12700"/>
            <wp:docPr id="1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pic:cNvPicPr>
                      <a:picLocks noChangeAspect="1"/>
                    </pic:cNvPicPr>
                  </pic:nvPicPr>
                  <pic:blipFill>
                    <a:blip r:embed="rId51"/>
                    <a:stretch>
                      <a:fillRect/>
                    </a:stretch>
                  </pic:blipFill>
                  <pic:spPr>
                    <a:xfrm>
                      <a:off x="0" y="0"/>
                      <a:ext cx="3632835" cy="58166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3. Innovation</w:t>
      </w:r>
    </w:p>
    <w:p>
      <w:pPr>
        <w:bidi w:val="0"/>
        <w:rPr>
          <w:rFonts w:hint="default"/>
          <w:lang w:val="en-US"/>
        </w:rPr>
      </w:pPr>
      <w:r>
        <w:rPr>
          <w:rFonts w:hint="eastAsia"/>
          <w:lang w:val="en-US" w:eastAsia="zh-CN"/>
        </w:rPr>
        <w:t xml:space="preserve">Conventional </w:t>
      </w:r>
      <w:r>
        <w:rPr>
          <w:lang w:val="en-US" w:eastAsia="zh-CN"/>
        </w:rPr>
        <w:t>machine learning approaches</w:t>
      </w:r>
      <w:r>
        <w:rPr>
          <w:rFonts w:hint="eastAsia"/>
          <w:lang w:val="en-US" w:eastAsia="zh-CN"/>
        </w:rPr>
        <w:t xml:space="preserve"> </w:t>
      </w:r>
      <w:r>
        <w:rPr>
          <w:lang w:val="en-US" w:eastAsia="zh-CN"/>
        </w:rPr>
        <w:t>tend to solve it by subsequently perform</w:t>
      </w:r>
      <w:r>
        <w:rPr>
          <w:rFonts w:hint="default"/>
          <w:lang w:val="en-US" w:eastAsia="zh-CN"/>
        </w:rPr>
        <w:t>ing</w:t>
      </w:r>
      <w:r>
        <w:rPr>
          <w:rFonts w:hint="eastAsia"/>
          <w:lang w:val="en-US" w:eastAsia="zh-CN"/>
        </w:rPr>
        <w:t xml:space="preserve"> </w:t>
      </w:r>
      <w:r>
        <w:rPr>
          <w:rFonts w:hint="default"/>
          <w:lang w:val="en-US" w:eastAsia="zh-CN"/>
        </w:rPr>
        <w:t>preproces</w:t>
      </w:r>
      <w:r>
        <w:rPr>
          <w:rFonts w:hint="eastAsia"/>
          <w:lang w:val="en-US" w:eastAsia="zh-CN"/>
        </w:rPr>
        <w:t>s</w:t>
      </w:r>
      <w:r>
        <w:rPr>
          <w:rFonts w:hint="default"/>
          <w:lang w:val="en-US" w:eastAsia="zh-CN"/>
        </w:rPr>
        <w:t xml:space="preserve">ing procedures, feature extraction, model building, and activity inference. However, they all assume that the training and test data are with the same distribution. </w:t>
      </w:r>
      <w:r>
        <w:rPr>
          <w:rFonts w:hint="default"/>
          <w:color w:val="FF0000"/>
          <w:lang w:val="en-US" w:eastAsia="zh-CN"/>
        </w:rPr>
        <w:t>As for CDAR where the training (source) and the test (target) data are from di</w:t>
      </w:r>
      <w:r>
        <w:rPr>
          <w:rFonts w:hint="eastAsia"/>
          <w:color w:val="FF0000"/>
          <w:lang w:val="en-US" w:eastAsia="zh-CN"/>
        </w:rPr>
        <w:t>ff</w:t>
      </w:r>
      <w:r>
        <w:rPr>
          <w:rFonts w:hint="default"/>
          <w:color w:val="FF0000"/>
          <w:lang w:val="en-US" w:eastAsia="zh-CN"/>
        </w:rPr>
        <w:t>erent feature distributions</w:t>
      </w:r>
      <w:r>
        <w:rPr>
          <w:rFonts w:hint="default"/>
          <w:lang w:val="en-US" w:eastAsia="zh-CN"/>
        </w:rPr>
        <w:t>, those conventional methods are pr</w:t>
      </w:r>
      <w:r>
        <w:rPr>
          <w:rFonts w:hint="eastAsia"/>
          <w:lang w:val="en-US" w:eastAsia="zh-CN"/>
        </w:rPr>
        <w:t>o</w:t>
      </w:r>
      <w:r>
        <w:rPr>
          <w:rFonts w:hint="default"/>
          <w:lang w:val="en-US" w:eastAsia="zh-CN"/>
        </w:rPr>
        <w:t xml:space="preserve">ne to </w:t>
      </w:r>
      <w:r>
        <w:rPr>
          <w:rFonts w:hint="default"/>
          <w:color w:val="FF0000"/>
          <w:lang w:val="en-US" w:eastAsia="zh-CN"/>
        </w:rPr>
        <w:t>under</w:t>
      </w:r>
      <w:r>
        <w:rPr>
          <w:rFonts w:hint="eastAsia"/>
          <w:color w:val="FF0000"/>
          <w:lang w:val="en-US" w:eastAsia="zh-CN"/>
        </w:rPr>
        <w:t>-fitt</w:t>
      </w:r>
      <w:r>
        <w:rPr>
          <w:rFonts w:hint="default"/>
          <w:color w:val="FF0000"/>
          <w:lang w:val="en-US" w:eastAsia="zh-CN"/>
        </w:rPr>
        <w:t xml:space="preserve">ing </w:t>
      </w:r>
      <w:r>
        <w:rPr>
          <w:rFonts w:hint="default"/>
          <w:lang w:val="en-US" w:eastAsia="zh-CN"/>
        </w:rPr>
        <w:t>since their generalization ability will be undermined</w:t>
      </w:r>
      <w:r>
        <w:rPr>
          <w:rFonts w:hint="eastAsia"/>
          <w:lang w:val="en-US" w:eastAsia="zh-CN"/>
        </w:rPr>
        <w:t>.</w:t>
      </w:r>
    </w:p>
    <w:p>
      <w:pPr>
        <w:rPr>
          <w:rFonts w:hint="default"/>
          <w:lang w:val="en-US" w:eastAsia="zh-CN"/>
        </w:rPr>
      </w:pPr>
      <w:r>
        <w:rPr>
          <w:rFonts w:hint="eastAsia"/>
          <w:lang w:val="en-US" w:eastAsia="zh-CN"/>
        </w:rPr>
        <w:t>传统的算法无法应对training data 和 test data 分布不一致的情况，导致结果会under-fitting。</w:t>
      </w:r>
    </w:p>
    <w:p>
      <w:pPr>
        <w:pStyle w:val="4"/>
        <w:bidi w:val="0"/>
        <w:rPr>
          <w:rFonts w:hint="default"/>
          <w:lang w:val="en-US" w:eastAsia="zh-CN"/>
        </w:rPr>
      </w:pPr>
      <w:r>
        <w:rPr>
          <w:rFonts w:hint="eastAsia"/>
          <w:lang w:val="en-US" w:eastAsia="zh-CN"/>
        </w:rPr>
        <w:t>3.1. 第一个提出了USSAM同于挑选与target domain分布最相似的source domains</w:t>
      </w:r>
    </w:p>
    <w:p>
      <w:pPr>
        <w:bidi w:val="0"/>
      </w:pPr>
      <w:r>
        <w:rPr>
          <w:rFonts w:hint="eastAsia"/>
          <w:lang w:val="en-US" w:eastAsia="zh-CN"/>
        </w:rPr>
        <w:t xml:space="preserve">We </w:t>
      </w:r>
      <w:r>
        <w:rPr>
          <w:lang w:val="en-US" w:eastAsia="zh-CN"/>
        </w:rPr>
        <w:t xml:space="preserve">propose the </w:t>
      </w:r>
      <w:r>
        <w:rPr>
          <w:rFonts w:hint="eastAsia"/>
          <w:lang w:val="en-US" w:eastAsia="zh-CN"/>
        </w:rPr>
        <w:t>fi</w:t>
      </w:r>
      <w:r>
        <w:rPr>
          <w:lang w:val="en-US" w:eastAsia="zh-CN"/>
        </w:rPr>
        <w:t xml:space="preserve">rst </w:t>
      </w:r>
      <w:r>
        <w:rPr>
          <w:rFonts w:hint="default"/>
          <w:lang w:val="en-US" w:eastAsia="zh-CN"/>
        </w:rPr>
        <w:t xml:space="preserve">unsupervised source selection algorithm </w:t>
      </w:r>
      <w:r>
        <w:rPr>
          <w:rFonts w:hint="eastAsia"/>
          <w:lang w:val="en-US" w:eastAsia="zh-CN"/>
        </w:rPr>
        <w:t>f</w:t>
      </w:r>
      <w:r>
        <w:rPr>
          <w:rFonts w:hint="default"/>
          <w:lang w:val="en-US" w:eastAsia="zh-CN"/>
        </w:rPr>
        <w:t>or activity recognition. USSAR measures both the general and speci</w:t>
      </w:r>
      <w:r>
        <w:rPr>
          <w:rFonts w:hint="eastAsia"/>
          <w:lang w:val="en-US" w:eastAsia="zh-CN"/>
        </w:rPr>
        <w:t>fi</w:t>
      </w:r>
      <w:r>
        <w:rPr>
          <w:rFonts w:hint="default"/>
          <w:lang w:val="en-US" w:eastAsia="zh-CN"/>
        </w:rPr>
        <w:t>c characteristics of activity information, hence it is capable of capturing the profound relationship between di</w:t>
      </w:r>
      <w:r>
        <w:rPr>
          <w:rFonts w:hint="eastAsia"/>
          <w:lang w:val="en-US" w:eastAsia="zh-CN"/>
        </w:rPr>
        <w:t>ff</w:t>
      </w:r>
      <w:r>
        <w:rPr>
          <w:rFonts w:hint="default"/>
          <w:lang w:val="en-US" w:eastAsia="zh-CN"/>
        </w:rPr>
        <w:t>erent domains.</w:t>
      </w:r>
    </w:p>
    <w:p>
      <w:pPr>
        <w:rPr>
          <w:rFonts w:hint="default"/>
          <w:lang w:val="en-US" w:eastAsia="zh-CN"/>
        </w:rPr>
      </w:pPr>
    </w:p>
    <w:p>
      <w:pPr>
        <w:pStyle w:val="4"/>
        <w:bidi w:val="0"/>
        <w:rPr>
          <w:rFonts w:hint="eastAsia"/>
          <w:lang w:val="en-US" w:eastAsia="zh-CN"/>
        </w:rPr>
      </w:pPr>
      <w:r>
        <w:rPr>
          <w:rFonts w:hint="eastAsia"/>
          <w:lang w:val="en-US" w:eastAsia="zh-CN"/>
        </w:rPr>
        <w:t>3.2. 提出了TNNAR用于同时提高adaptation和classification</w:t>
      </w:r>
    </w:p>
    <w:p>
      <w:pPr>
        <w:bidi w:val="0"/>
      </w:pPr>
      <w:r>
        <w:rPr>
          <w:lang w:val="en-US" w:eastAsia="zh-CN"/>
        </w:rPr>
        <w:t>We propose an end-to-end transfer neural network for cross</w:t>
      </w:r>
      <w:r>
        <w:rPr>
          <w:rFonts w:hint="eastAsia"/>
          <w:lang w:val="en-US" w:eastAsia="zh-CN"/>
        </w:rPr>
        <w:t>-</w:t>
      </w:r>
      <w:r>
        <w:rPr>
          <w:rFonts w:hint="default"/>
          <w:lang w:val="en-US" w:eastAsia="zh-CN"/>
        </w:rPr>
        <w:t>domain activity recognition. Di</w:t>
      </w:r>
      <w:r>
        <w:rPr>
          <w:rFonts w:hint="eastAsia"/>
          <w:lang w:val="en-US" w:eastAsia="zh-CN"/>
        </w:rPr>
        <w:t>ff</w:t>
      </w:r>
      <w:r>
        <w:rPr>
          <w:rFonts w:hint="default"/>
          <w:lang w:val="en-US" w:eastAsia="zh-CN"/>
        </w:rPr>
        <w:t xml:space="preserve">erent from existing deep transfer learning methods that need to extract features from human knowledge, our </w:t>
      </w:r>
      <w:r>
        <w:rPr>
          <w:rFonts w:hint="default"/>
          <w:color w:val="FF0000"/>
          <w:lang w:val="en-US" w:eastAsia="zh-CN"/>
        </w:rPr>
        <w:t>TNNAR can simultaneously perform classi</w:t>
      </w:r>
      <w:r>
        <w:rPr>
          <w:rFonts w:hint="eastAsia"/>
          <w:color w:val="FF0000"/>
          <w:lang w:val="en-US" w:eastAsia="zh-CN"/>
        </w:rPr>
        <w:t>fi</w:t>
      </w:r>
      <w:r>
        <w:rPr>
          <w:rFonts w:hint="default"/>
          <w:color w:val="FF0000"/>
          <w:lang w:val="en-US" w:eastAsia="zh-CN"/>
        </w:rPr>
        <w:t>cation and adaptation between two activity domains on the original data</w:t>
      </w:r>
      <w:r>
        <w:rPr>
          <w:rFonts w:hint="default"/>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4. experiment</w:t>
      </w:r>
    </w:p>
    <w:p>
      <w:pPr>
        <w:pStyle w:val="4"/>
        <w:bidi w:val="0"/>
        <w:rPr>
          <w:lang w:val="en-US" w:eastAsia="zh-CN"/>
        </w:rPr>
      </w:pPr>
      <w:r>
        <w:rPr>
          <w:lang w:val="en-US" w:eastAsia="zh-CN"/>
        </w:rPr>
        <w:t xml:space="preserve">4.1 Datasets and Setup </w:t>
      </w:r>
    </w:p>
    <w:p>
      <w:pPr>
        <w:bidi w:val="0"/>
      </w:pPr>
      <w:r>
        <w:rPr>
          <w:rFonts w:hint="eastAsia"/>
          <w:lang w:val="en-US" w:eastAsia="zh-CN"/>
        </w:rPr>
        <w:t>Th</w:t>
      </w:r>
      <w:r>
        <w:rPr>
          <w:lang w:val="en-US" w:eastAsia="zh-CN"/>
        </w:rPr>
        <w:t>ere are three public datasets used in [</w:t>
      </w:r>
      <w:r>
        <w:rPr>
          <w:rFonts w:hint="default"/>
          <w:lang w:val="en-US" w:eastAsia="zh-CN"/>
        </w:rPr>
        <w:t>40]: OPPORTUNITY dataset (</w:t>
      </w:r>
      <w:r>
        <w:rPr>
          <w:lang w:val="en-US" w:eastAsia="zh-CN"/>
        </w:rPr>
        <w:t>OPP</w:t>
      </w:r>
      <w:r>
        <w:rPr>
          <w:rFonts w:hint="default"/>
          <w:lang w:val="en-US" w:eastAsia="zh-CN"/>
        </w:rPr>
        <w:t>) [8], PAMAP2 dataset (PAMAP2) [34], and UCI daily and sports dataset (DSADS) [1].</w:t>
      </w:r>
    </w:p>
    <w:p>
      <w:pPr>
        <w:bidi w:val="0"/>
      </w:pPr>
      <w:r>
        <w:drawing>
          <wp:inline distT="0" distB="0" distL="114300" distR="114300">
            <wp:extent cx="5263515" cy="675640"/>
            <wp:effectExtent l="0" t="0" r="9525" b="10160"/>
            <wp:docPr id="16"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4"/>
                    <pic:cNvPicPr>
                      <a:picLocks noChangeAspect="1"/>
                    </pic:cNvPicPr>
                  </pic:nvPicPr>
                  <pic:blipFill>
                    <a:blip r:embed="rId52"/>
                    <a:stretch>
                      <a:fillRect/>
                    </a:stretch>
                  </pic:blipFill>
                  <pic:spPr>
                    <a:xfrm>
                      <a:off x="0" y="0"/>
                      <a:ext cx="5263515" cy="675640"/>
                    </a:xfrm>
                    <a:prstGeom prst="rect">
                      <a:avLst/>
                    </a:prstGeom>
                    <a:noFill/>
                    <a:ln>
                      <a:noFill/>
                    </a:ln>
                  </pic:spPr>
                </pic:pic>
              </a:graphicData>
            </a:graphic>
          </wp:inline>
        </w:drawing>
      </w:r>
    </w:p>
    <w:p>
      <w:pPr>
        <w:bidi w:val="0"/>
        <w:rPr>
          <w:rFonts w:hint="default"/>
          <w:lang w:val="en-US" w:eastAsia="zh-CN"/>
        </w:rPr>
      </w:pPr>
      <w:r>
        <w:rPr>
          <w:lang w:val="en-US" w:eastAsia="zh-CN"/>
        </w:rPr>
        <w:t>OPP is composed of 4 subjects executing di</w:t>
      </w:r>
      <w:r>
        <w:rPr>
          <w:rFonts w:hint="eastAsia"/>
          <w:lang w:val="en-US" w:eastAsia="zh-CN"/>
        </w:rPr>
        <w:t>ff</w:t>
      </w:r>
      <w:r>
        <w:rPr>
          <w:lang w:val="en-US" w:eastAsia="zh-CN"/>
        </w:rPr>
        <w:t xml:space="preserve">erent levels of </w:t>
      </w:r>
      <w:r>
        <w:rPr>
          <w:rFonts w:hint="default"/>
          <w:lang w:val="en-US" w:eastAsia="zh-CN"/>
        </w:rPr>
        <w:t>activities with sensors tied to more than 5 body parts. PAMAP2 is</w:t>
      </w:r>
      <w:r>
        <w:rPr>
          <w:rFonts w:hint="eastAsia"/>
          <w:lang w:val="en-US" w:eastAsia="zh-CN"/>
        </w:rPr>
        <w:t xml:space="preserve"> </w:t>
      </w:r>
      <w:r>
        <w:rPr>
          <w:lang w:val="en-US" w:eastAsia="zh-CN"/>
        </w:rPr>
        <w:t xml:space="preserve">collected by 9 subjects performing 18 activities with sensors on 3 </w:t>
      </w:r>
      <w:r>
        <w:rPr>
          <w:rFonts w:hint="default"/>
          <w:lang w:val="en-US" w:eastAsia="zh-CN"/>
        </w:rPr>
        <w:t xml:space="preserve">body parts. </w:t>
      </w:r>
      <w:r>
        <w:rPr>
          <w:lang w:val="en-US" w:eastAsia="zh-CN"/>
        </w:rPr>
        <w:t xml:space="preserve">DSADS </w:t>
      </w:r>
      <w:r>
        <w:rPr>
          <w:rFonts w:hint="default"/>
          <w:lang w:val="en-US" w:eastAsia="zh-CN"/>
        </w:rPr>
        <w:t>consists of 19 activities collected from 8 subjects wearing body-worn sensors on 5 body parts. Accelerometer, gyroscope, and magnetometer are all used in three datasets.</w:t>
      </w:r>
      <w:r>
        <w:rPr>
          <w:lang w:val="en-US" w:eastAsia="zh-CN"/>
        </w:rPr>
        <w:t></w:t>
      </w:r>
      <w:r>
        <w:rPr>
          <w:rFonts w:hint="eastAsia"/>
          <w:lang w:val="en-US" w:eastAsia="zh-CN"/>
        </w:rPr>
        <w:t>Th</w:t>
      </w:r>
      <w:r>
        <w:rPr>
          <w:lang w:val="en-US" w:eastAsia="zh-CN"/>
        </w:rPr>
        <w:t>e transfer scenarios are obtained according to [</w:t>
      </w:r>
      <w:r>
        <w:rPr>
          <w:rFonts w:hint="default"/>
          <w:lang w:val="en-US" w:eastAsia="zh-CN"/>
        </w:rPr>
        <w:t xml:space="preserve">40]. </w:t>
      </w:r>
      <w:r>
        <w:rPr>
          <w:rFonts w:hint="eastAsia"/>
          <w:lang w:val="en-US" w:eastAsia="zh-CN"/>
        </w:rPr>
        <w:t>Th</w:t>
      </w:r>
      <w:r>
        <w:rPr>
          <w:rFonts w:hint="default"/>
          <w:lang w:val="en-US" w:eastAsia="zh-CN"/>
        </w:rPr>
        <w:t>ere are three scenarios that re</w:t>
      </w:r>
      <w:r>
        <w:rPr>
          <w:rFonts w:hint="eastAsia"/>
          <w:lang w:val="en-US" w:eastAsia="zh-CN"/>
        </w:rPr>
        <w:t>fl</w:t>
      </w:r>
      <w:r>
        <w:rPr>
          <w:rFonts w:hint="default"/>
          <w:lang w:val="en-US" w:eastAsia="zh-CN"/>
        </w:rPr>
        <w:t>ect di</w:t>
      </w:r>
      <w:r>
        <w:rPr>
          <w:rFonts w:hint="eastAsia"/>
          <w:lang w:val="en-US" w:eastAsia="zh-CN"/>
        </w:rPr>
        <w:t>ff</w:t>
      </w:r>
      <w:r>
        <w:rPr>
          <w:rFonts w:hint="default"/>
          <w:lang w:val="en-US" w:eastAsia="zh-CN"/>
        </w:rPr>
        <w:t xml:space="preserve">erent similarities between domains: </w:t>
      </w:r>
    </w:p>
    <w:p>
      <w:pPr>
        <w:bidi w:val="0"/>
        <w:rPr>
          <w:rFonts w:hint="default"/>
          <w:lang w:val="en-US" w:eastAsia="zh-CN"/>
        </w:rPr>
      </w:pPr>
      <w:r>
        <w:rPr>
          <w:rFonts w:hint="default"/>
          <w:lang w:val="en-US" w:eastAsia="zh-CN"/>
        </w:rPr>
        <w:t xml:space="preserve">a) </w:t>
      </w:r>
      <w:r>
        <w:rPr>
          <w:lang w:val="en-US" w:eastAsia="zh-CN"/>
        </w:rPr>
        <w:t>similar body parts of the same person</w:t>
      </w:r>
      <w:r>
        <w:rPr>
          <w:rFonts w:hint="default"/>
          <w:lang w:val="en-US" w:eastAsia="zh-CN"/>
        </w:rPr>
        <w:t xml:space="preserve">, </w:t>
      </w:r>
    </w:p>
    <w:p>
      <w:pPr>
        <w:bidi w:val="0"/>
        <w:rPr>
          <w:rFonts w:hint="default"/>
          <w:lang w:val="en-US" w:eastAsia="zh-CN"/>
        </w:rPr>
      </w:pPr>
      <w:r>
        <w:rPr>
          <w:rFonts w:hint="default"/>
          <w:lang w:val="en-US" w:eastAsia="zh-CN"/>
        </w:rPr>
        <w:t>b) di</w:t>
      </w:r>
      <w:r>
        <w:rPr>
          <w:rFonts w:hint="eastAsia"/>
          <w:lang w:val="en-US" w:eastAsia="zh-CN"/>
        </w:rPr>
        <w:t>ff</w:t>
      </w:r>
      <w:r>
        <w:rPr>
          <w:rFonts w:hint="default"/>
          <w:lang w:val="en-US" w:eastAsia="zh-CN"/>
        </w:rPr>
        <w:t xml:space="preserve">erent body parts of the same person, </w:t>
      </w:r>
    </w:p>
    <w:p>
      <w:pPr>
        <w:bidi w:val="0"/>
        <w:rPr>
          <w:rFonts w:hint="default"/>
          <w:lang w:val="en-US" w:eastAsia="zh-CN"/>
        </w:rPr>
      </w:pPr>
      <w:r>
        <w:rPr>
          <w:rFonts w:hint="default"/>
          <w:lang w:val="en-US" w:eastAsia="zh-CN"/>
        </w:rPr>
        <w:t>c) similar body parts of di</w:t>
      </w:r>
      <w:r>
        <w:rPr>
          <w:rFonts w:hint="eastAsia"/>
          <w:lang w:val="en-US" w:eastAsia="zh-CN"/>
        </w:rPr>
        <w:t>ff</w:t>
      </w:r>
      <w:r>
        <w:rPr>
          <w:rFonts w:hint="default"/>
          <w:lang w:val="en-US" w:eastAsia="zh-CN"/>
        </w:rPr>
        <w:t xml:space="preserve">erent person. </w:t>
      </w:r>
    </w:p>
    <w:p>
      <w:pPr>
        <w:bidi w:val="0"/>
        <w:rPr>
          <w:rFonts w:hint="default"/>
          <w:lang w:val="en-US" w:eastAsia="zh-CN"/>
        </w:rPr>
      </w:pPr>
      <w:r>
        <w:rPr>
          <w:rFonts w:hint="default"/>
          <w:lang w:val="en-US" w:eastAsia="zh-CN"/>
        </w:rPr>
        <w:t xml:space="preserve">In the sequel, we use the notation </w:t>
      </w:r>
      <w:r>
        <w:rPr>
          <w:lang w:val="en-US" w:eastAsia="zh-CN"/>
        </w:rPr>
        <w:t xml:space="preserve">A → </w:t>
      </w:r>
      <w:r>
        <w:rPr>
          <w:rFonts w:hint="default"/>
          <w:lang w:val="en-US" w:eastAsia="zh-CN"/>
        </w:rPr>
        <w:t>B to denote labeling the activity of domain B using the labeled domain A. In total, we constructed 22 tasks. Note that there are di</w:t>
      </w:r>
      <w:r>
        <w:rPr>
          <w:rFonts w:hint="eastAsia"/>
          <w:lang w:val="en-US" w:eastAsia="zh-CN"/>
        </w:rPr>
        <w:t>ff</w:t>
      </w:r>
      <w:r>
        <w:rPr>
          <w:rFonts w:hint="default"/>
          <w:lang w:val="en-US" w:eastAsia="zh-CN"/>
        </w:rPr>
        <w:t>erent activities in three datasets. For scenario a) and b), we simply use all the classes in each dataset; for scenario c) which is cross-dataset, we extract 4 common classes for each dataset (i.e. Walking, Siing, Lying, and Standing). In addition, we did not include the scenario ‘di</w:t>
      </w:r>
      <w:r>
        <w:rPr>
          <w:rFonts w:hint="eastAsia"/>
          <w:lang w:val="en-US" w:eastAsia="zh-CN"/>
        </w:rPr>
        <w:t>ff</w:t>
      </w:r>
      <w:r>
        <w:rPr>
          <w:rFonts w:hint="default"/>
          <w:lang w:val="en-US" w:eastAsia="zh-CN"/>
        </w:rPr>
        <w:t>erent body parts of di</w:t>
      </w:r>
      <w:r>
        <w:rPr>
          <w:rFonts w:hint="eastAsia"/>
          <w:lang w:val="en-US" w:eastAsia="zh-CN"/>
        </w:rPr>
        <w:t>ff</w:t>
      </w:r>
      <w:r>
        <w:rPr>
          <w:rFonts w:hint="default"/>
          <w:lang w:val="en-US" w:eastAsia="zh-CN"/>
        </w:rPr>
        <w:t>erent person’ since 1) all the methods perform poorly in that scenario, and 2) that scenario does not have reasonable feasibility in real applications.</w:t>
      </w:r>
    </w:p>
    <w:p>
      <w:pPr>
        <w:bidi w:val="0"/>
        <w:rPr>
          <w:rFonts w:hint="default"/>
          <w:lang w:val="en-US" w:eastAsia="zh-CN"/>
        </w:rPr>
      </w:pPr>
    </w:p>
    <w:p>
      <w:pPr>
        <w:pStyle w:val="4"/>
        <w:bidi w:val="0"/>
      </w:pPr>
      <w:r>
        <w:rPr>
          <w:lang w:val="en-US" w:eastAsia="zh-CN"/>
        </w:rPr>
        <w:t>4.2 Evaluation of USSAR</w:t>
      </w:r>
    </w:p>
    <w:p>
      <w:pPr>
        <w:bidi w:val="0"/>
      </w:pPr>
      <w:r>
        <w:rPr>
          <w:lang w:val="en-US" w:eastAsia="zh-CN"/>
        </w:rPr>
        <w:t xml:space="preserve">We compare USSAR with several source selection techniques: </w:t>
      </w:r>
    </w:p>
    <w:p>
      <w:pPr>
        <w:bidi w:val="0"/>
      </w:pPr>
      <w:r>
        <w:rPr>
          <w:lang w:val="en-US" w:eastAsia="zh-CN"/>
        </w:rPr>
        <w:t>• A</w:t>
      </w:r>
      <w:r>
        <w:rPr>
          <w:rFonts w:hint="default"/>
          <w:lang w:val="en-US" w:eastAsia="zh-CN"/>
        </w:rPr>
        <w:t xml:space="preserve">-distance [2], which is selected according to the top </w:t>
      </w:r>
      <w:r>
        <w:rPr>
          <w:lang w:val="en-US" w:eastAsia="zh-CN"/>
        </w:rPr>
        <w:t xml:space="preserve">K </w:t>
      </w:r>
      <w:r>
        <w:rPr>
          <w:rFonts w:hint="default"/>
          <w:lang w:val="en-US" w:eastAsia="zh-CN"/>
        </w:rPr>
        <w:t xml:space="preserve">smallest A-distances. is distance is acting as the baseline. </w:t>
      </w:r>
    </w:p>
    <w:p>
      <w:pPr>
        <w:bidi w:val="0"/>
      </w:pPr>
      <w:r>
        <w:rPr>
          <w:rFonts w:hint="default"/>
          <w:lang w:val="en-US" w:eastAsia="zh-CN"/>
        </w:rPr>
        <w:t xml:space="preserve">• SDM: subspace disagreement measurement [15], which is computing the distance between domains based on the principle angle [17]. </w:t>
      </w:r>
    </w:p>
    <w:p>
      <w:pPr>
        <w:bidi w:val="0"/>
      </w:pPr>
      <w:r>
        <w:rPr>
          <w:rFonts w:hint="default"/>
          <w:lang w:val="en-US" w:eastAsia="zh-CN"/>
        </w:rPr>
        <w:t xml:space="preserve">• GR: Greedy algorithm [3], which is selecting sources using a greedy technique. </w:t>
      </w:r>
    </w:p>
    <w:p>
      <w:pPr>
        <w:bidi w:val="0"/>
      </w:pPr>
      <w:r>
        <w:rPr>
          <w:rFonts w:hint="default"/>
          <w:lang w:val="en-US" w:eastAsia="zh-CN"/>
        </w:rPr>
        <w:t>• MMD: Maximum Mean Discrepancy [5], which is a popular metric to measure the distance.</w:t>
      </w:r>
    </w:p>
    <w:p>
      <w:r>
        <w:drawing>
          <wp:inline distT="0" distB="0" distL="114300" distR="114300">
            <wp:extent cx="4434840" cy="3398520"/>
            <wp:effectExtent l="0" t="0" r="0" b="0"/>
            <wp:docPr id="20"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8"/>
                    <pic:cNvPicPr>
                      <a:picLocks noChangeAspect="1"/>
                    </pic:cNvPicPr>
                  </pic:nvPicPr>
                  <pic:blipFill>
                    <a:blip r:embed="rId53"/>
                    <a:stretch>
                      <a:fillRect/>
                    </a:stretch>
                  </pic:blipFill>
                  <pic:spPr>
                    <a:xfrm>
                      <a:off x="0" y="0"/>
                      <a:ext cx="4434840" cy="3398520"/>
                    </a:xfrm>
                    <a:prstGeom prst="rect">
                      <a:avLst/>
                    </a:prstGeom>
                    <a:noFill/>
                    <a:ln>
                      <a:noFill/>
                    </a:ln>
                  </pic:spPr>
                </pic:pic>
              </a:graphicData>
            </a:graphic>
          </wp:inline>
        </w:drawing>
      </w:r>
    </w:p>
    <w:p/>
    <w:p>
      <w:r>
        <w:drawing>
          <wp:inline distT="0" distB="0" distL="114300" distR="114300">
            <wp:extent cx="4396740" cy="3421380"/>
            <wp:effectExtent l="0" t="0" r="7620" b="7620"/>
            <wp:docPr id="1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7"/>
                    <pic:cNvPicPr>
                      <a:picLocks noChangeAspect="1"/>
                    </pic:cNvPicPr>
                  </pic:nvPicPr>
                  <pic:blipFill>
                    <a:blip r:embed="rId54"/>
                    <a:stretch>
                      <a:fillRect/>
                    </a:stretch>
                  </pic:blipFill>
                  <pic:spPr>
                    <a:xfrm>
                      <a:off x="0" y="0"/>
                      <a:ext cx="4396740" cy="3421380"/>
                    </a:xfrm>
                    <a:prstGeom prst="rect">
                      <a:avLst/>
                    </a:prstGeom>
                    <a:noFill/>
                    <a:ln>
                      <a:noFill/>
                    </a:ln>
                  </pic:spPr>
                </pic:pic>
              </a:graphicData>
            </a:graphic>
          </wp:inline>
        </w:drawing>
      </w:r>
    </w:p>
    <w:p/>
    <w:p>
      <w:pPr>
        <w:pStyle w:val="3"/>
        <w:bidi w:val="0"/>
        <w:rPr>
          <w:lang w:val="en-US" w:eastAsia="zh-CN"/>
        </w:rPr>
      </w:pPr>
      <w:r>
        <w:rPr>
          <w:lang w:val="en-US" w:eastAsia="zh-CN"/>
        </w:rPr>
        <w:t xml:space="preserve">4.3 Evaluation of TNNAR </w:t>
      </w:r>
    </w:p>
    <w:p>
      <w:pPr>
        <w:pStyle w:val="4"/>
        <w:bidi w:val="0"/>
        <w:rPr>
          <w:rFonts w:hint="default"/>
          <w:lang w:val="en-US"/>
        </w:rPr>
      </w:pPr>
      <w:r>
        <w:rPr>
          <w:rFonts w:hint="eastAsia"/>
          <w:lang w:val="en-US" w:eastAsia="zh-CN"/>
        </w:rPr>
        <w:t>4.3.1. Comparison</w:t>
      </w:r>
    </w:p>
    <w:p>
      <w:pPr>
        <w:bidi w:val="0"/>
        <w:rPr>
          <w:rFonts w:hint="default"/>
          <w:lang w:val="en-US" w:eastAsia="zh-CN"/>
        </w:rPr>
      </w:pPr>
      <w:r>
        <w:rPr>
          <w:lang w:val="en-US" w:eastAsia="zh-CN"/>
        </w:rPr>
        <w:t xml:space="preserve">In order to test the performance of TNNAR, we </w:t>
      </w:r>
      <w:r>
        <w:rPr>
          <w:rFonts w:hint="default"/>
          <w:lang w:val="en-US" w:eastAsia="zh-CN"/>
        </w:rPr>
        <w:t xml:space="preserve">conducted two experiments: transfer learning on single source domain, and transfer learning on multiple source domains. We compare TNNAR with the following methods: </w:t>
      </w:r>
    </w:p>
    <w:p>
      <w:pPr>
        <w:bidi w:val="0"/>
      </w:pPr>
      <w:r>
        <w:rPr>
          <w:lang w:val="en-US" w:eastAsia="zh-CN"/>
        </w:rPr>
        <w:t xml:space="preserve">• PCA: Principal component analysis [13]. </w:t>
      </w:r>
    </w:p>
    <w:p>
      <w:pPr>
        <w:bidi w:val="0"/>
      </w:pPr>
      <w:r>
        <w:rPr>
          <w:rFonts w:hint="default"/>
          <w:lang w:val="en-US" w:eastAsia="zh-CN"/>
        </w:rPr>
        <w:t xml:space="preserve">• KPCA: Kernel principal component analysis [13]. </w:t>
      </w:r>
    </w:p>
    <w:p>
      <w:pPr>
        <w:bidi w:val="0"/>
      </w:pPr>
      <w:r>
        <w:rPr>
          <w:rFonts w:hint="default"/>
          <w:lang w:val="en-US" w:eastAsia="zh-CN"/>
        </w:rPr>
        <w:t xml:space="preserve">• TCA: Transfer component analysis [31]. </w:t>
      </w:r>
    </w:p>
    <w:p>
      <w:pPr>
        <w:bidi w:val="0"/>
      </w:pPr>
      <w:r>
        <w:rPr>
          <w:rFonts w:hint="default"/>
          <w:lang w:val="en-US" w:eastAsia="zh-CN"/>
        </w:rPr>
        <w:t>• GFK: Geodesic ow kernel [15].</w:t>
      </w:r>
    </w:p>
    <w:p>
      <w:pPr>
        <w:bidi w:val="0"/>
      </w:pPr>
      <w:r>
        <w:rPr>
          <w:lang w:val="en-US" w:eastAsia="zh-CN"/>
        </w:rPr>
        <w:t xml:space="preserve">• TKL: Transfer kernel learning [25]. </w:t>
      </w:r>
    </w:p>
    <w:p>
      <w:pPr>
        <w:bidi w:val="0"/>
      </w:pPr>
      <w:r>
        <w:rPr>
          <w:rFonts w:hint="default"/>
          <w:lang w:val="en-US" w:eastAsia="zh-CN"/>
        </w:rPr>
        <w:t>• STL: Stratied Transfer Learning [40].</w:t>
      </w:r>
    </w:p>
    <w:p>
      <w:pPr>
        <w:bidi w:val="0"/>
        <w:rPr>
          <w:rFonts w:hint="eastAsia"/>
          <w:lang w:val="en-US" w:eastAsia="zh-CN"/>
        </w:rPr>
      </w:pPr>
    </w:p>
    <w:p>
      <w:pPr>
        <w:pStyle w:val="4"/>
        <w:bidi w:val="0"/>
        <w:rPr>
          <w:rFonts w:hint="default"/>
          <w:lang w:val="en-US" w:eastAsia="zh-CN"/>
        </w:rPr>
      </w:pPr>
      <w:r>
        <w:rPr>
          <w:rFonts w:hint="eastAsia"/>
          <w:lang w:val="en-US" w:eastAsia="zh-CN"/>
        </w:rPr>
        <w:t>4.3.1. Implementation</w:t>
      </w:r>
    </w:p>
    <w:p>
      <w:pPr>
        <w:bidi w:val="0"/>
      </w:pPr>
      <w:r>
        <w:rPr>
          <w:rFonts w:hint="eastAsia"/>
          <w:lang w:val="en-US" w:eastAsia="zh-CN"/>
        </w:rPr>
        <w:t>Th</w:t>
      </w:r>
      <w:r>
        <w:rPr>
          <w:lang w:val="en-US" w:eastAsia="zh-CN"/>
        </w:rPr>
        <w:t>e implementations of all comparison methods are follow</w:t>
      </w:r>
      <w:r>
        <w:rPr>
          <w:rFonts w:hint="default"/>
          <w:lang w:val="en-US" w:eastAsia="zh-CN"/>
        </w:rPr>
        <w:t>ing [40]. Di</w:t>
      </w:r>
      <w:r>
        <w:rPr>
          <w:rFonts w:hint="eastAsia"/>
          <w:lang w:val="en-US" w:eastAsia="zh-CN"/>
        </w:rPr>
        <w:t>ff</w:t>
      </w:r>
      <w:r>
        <w:rPr>
          <w:rFonts w:hint="default"/>
          <w:lang w:val="en-US" w:eastAsia="zh-CN"/>
        </w:rPr>
        <w:t xml:space="preserve">erent from these work which exploited feature extraction according to human knowledge, we </w:t>
      </w:r>
      <w:r>
        <w:rPr>
          <w:rFonts w:hint="default"/>
          <w:color w:val="FF0000"/>
          <w:lang w:val="en-US" w:eastAsia="zh-CN"/>
        </w:rPr>
        <w:t>take the original signal as the input</w:t>
      </w:r>
      <w:r>
        <w:rPr>
          <w:rFonts w:hint="default"/>
          <w:lang w:val="en-US" w:eastAsia="zh-CN"/>
        </w:rPr>
        <w:t xml:space="preserve">. For TNNAR network, we </w:t>
      </w:r>
      <w:r>
        <w:rPr>
          <w:rFonts w:hint="default"/>
          <w:color w:val="FF0000"/>
          <w:lang w:val="en-US" w:eastAsia="zh-CN"/>
        </w:rPr>
        <w:t>set the learning rate to be 0</w:t>
      </w:r>
      <w:r>
        <w:rPr>
          <w:color w:val="FF0000"/>
          <w:lang w:val="en-US" w:eastAsia="zh-CN"/>
        </w:rPr>
        <w:t>.</w:t>
      </w:r>
      <w:r>
        <w:rPr>
          <w:rFonts w:hint="default"/>
          <w:color w:val="FF0000"/>
          <w:lang w:val="en-US" w:eastAsia="zh-CN"/>
        </w:rPr>
        <w:t>001 with a dropout rate of 0.8 to prevent over</w:t>
      </w:r>
      <w:r>
        <w:rPr>
          <w:rFonts w:hint="eastAsia"/>
          <w:color w:val="FF0000"/>
          <w:lang w:val="en-US" w:eastAsia="zh-CN"/>
        </w:rPr>
        <w:t>-fitt</w:t>
      </w:r>
      <w:r>
        <w:rPr>
          <w:rFonts w:hint="default"/>
          <w:color w:val="FF0000"/>
          <w:lang w:val="en-US" w:eastAsia="zh-CN"/>
        </w:rPr>
        <w:t>ing</w:t>
      </w:r>
      <w:r>
        <w:rPr>
          <w:rFonts w:hint="default"/>
          <w:lang w:val="en-US" w:eastAsia="zh-CN"/>
        </w:rPr>
        <w:t xml:space="preserve">. </w:t>
      </w:r>
      <w:r>
        <w:rPr>
          <w:rFonts w:hint="eastAsia"/>
          <w:lang w:val="en-US" w:eastAsia="zh-CN"/>
        </w:rPr>
        <w:t>Th</w:t>
      </w:r>
      <w:r>
        <w:rPr>
          <w:rFonts w:hint="default"/>
          <w:lang w:val="en-US" w:eastAsia="zh-CN"/>
        </w:rPr>
        <w:t xml:space="preserve">e batch sizes for source and target domains are 64. Note that although we selected </w:t>
      </w:r>
      <w:r>
        <w:rPr>
          <w:lang w:val="en-US" w:eastAsia="zh-CN"/>
        </w:rPr>
        <w:t xml:space="preserve">K </w:t>
      </w:r>
      <w:r>
        <w:rPr>
          <w:rFonts w:hint="default"/>
          <w:lang w:val="en-US" w:eastAsia="zh-CN"/>
        </w:rPr>
        <w:t xml:space="preserve">source domains, we basically </w:t>
      </w:r>
      <w:r>
        <w:rPr>
          <w:rFonts w:hint="default"/>
          <w:color w:val="FF0000"/>
          <w:lang w:val="en-US" w:eastAsia="zh-CN"/>
        </w:rPr>
        <w:t>combine them into one large source domain</w:t>
      </w:r>
      <w:r>
        <w:rPr>
          <w:rFonts w:hint="default"/>
          <w:lang w:val="en-US" w:eastAsia="zh-CN"/>
        </w:rPr>
        <w:t xml:space="preserve">. Since the sensor signal is a multi-channel reading, we treat each channel as a distinct signal and perform 1D convolution on it. Totally, there are 9 channels (i.e. 3 accelerometers, 3 gyroscopes, and 3 magnetometers). </w:t>
      </w:r>
      <w:r>
        <w:rPr>
          <w:rFonts w:hint="eastAsia"/>
          <w:lang w:val="en-US" w:eastAsia="zh-CN"/>
        </w:rPr>
        <w:t>Th</w:t>
      </w:r>
      <w:r>
        <w:rPr>
          <w:rFonts w:hint="default"/>
          <w:lang w:val="en-US" w:eastAsia="zh-CN"/>
        </w:rPr>
        <w:t xml:space="preserve">e convolution kernel size is 64 </w:t>
      </w:r>
      <w:r>
        <w:rPr>
          <w:lang w:val="en-US" w:eastAsia="zh-CN"/>
        </w:rPr>
        <w:t xml:space="preserve">× </w:t>
      </w:r>
      <w:r>
        <w:rPr>
          <w:rFonts w:hint="default"/>
          <w:lang w:val="en-US" w:eastAsia="zh-CN"/>
        </w:rPr>
        <w:t>1 with the depth 32. Other parameters of the neural network are set accordingly. For the MMD measurement, we take the linear-time MMD as in [16].</w:t>
      </w:r>
      <w:r>
        <w:rPr>
          <w:rFonts w:hint="eastAsia"/>
          <w:lang w:val="en-US" w:eastAsia="zh-CN"/>
        </w:rPr>
        <w:t xml:space="preserve"> </w:t>
      </w:r>
      <w:r>
        <w:rPr>
          <w:lang w:val="en-US" w:eastAsia="zh-CN"/>
        </w:rPr>
        <w:t xml:space="preserve">Note that in both of the two experiments, all of the comparison </w:t>
      </w:r>
      <w:r>
        <w:rPr>
          <w:rFonts w:hint="default"/>
          <w:lang w:val="en-US" w:eastAsia="zh-CN"/>
        </w:rPr>
        <w:t>methods used the same source and target domains. For the single source domain situation, we follow the se</w:t>
      </w:r>
      <w:r>
        <w:rPr>
          <w:rFonts w:hint="eastAsia"/>
          <w:lang w:val="en-US" w:eastAsia="zh-CN"/>
        </w:rPr>
        <w:t>tt</w:t>
      </w:r>
      <w:r>
        <w:rPr>
          <w:rFonts w:hint="default"/>
          <w:lang w:val="en-US" w:eastAsia="zh-CN"/>
        </w:rPr>
        <w:t xml:space="preserve">ings in [40] and report the results in Table 2. For the experiments on multiple source domains, we extend the results in the last section and set </w:t>
      </w:r>
      <w:r>
        <w:rPr>
          <w:lang w:val="en-US" w:eastAsia="zh-CN"/>
        </w:rPr>
        <w:t xml:space="preserve">K = </w:t>
      </w:r>
      <w:r>
        <w:rPr>
          <w:rFonts w:hint="default"/>
          <w:lang w:val="en-US" w:eastAsia="zh-CN"/>
        </w:rPr>
        <w:t>3 to select the source domains by USSAR.</w:t>
      </w:r>
      <w:r>
        <w:rPr>
          <w:rFonts w:hint="eastAsia"/>
          <w:lang w:val="en-US" w:eastAsia="zh-CN"/>
        </w:rPr>
        <w:t xml:space="preserve"> The</w:t>
      </w:r>
      <w:r>
        <w:rPr>
          <w:rFonts w:hint="default"/>
          <w:lang w:val="en-US" w:eastAsia="zh-CN"/>
        </w:rPr>
        <w:t xml:space="preserve"> results are in Table 3.</w:t>
      </w:r>
    </w:p>
    <w:p>
      <w:pPr>
        <w:bidi w:val="0"/>
      </w:pPr>
      <w:r>
        <w:drawing>
          <wp:inline distT="0" distB="0" distL="114300" distR="114300">
            <wp:extent cx="5266690" cy="1715135"/>
            <wp:effectExtent l="0" t="0" r="6350" b="6985"/>
            <wp:docPr id="2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9"/>
                    <pic:cNvPicPr>
                      <a:picLocks noChangeAspect="1"/>
                    </pic:cNvPicPr>
                  </pic:nvPicPr>
                  <pic:blipFill>
                    <a:blip r:embed="rId55"/>
                    <a:stretch>
                      <a:fillRect/>
                    </a:stretch>
                  </pic:blipFill>
                  <pic:spPr>
                    <a:xfrm>
                      <a:off x="0" y="0"/>
                      <a:ext cx="5266690" cy="1715135"/>
                    </a:xfrm>
                    <a:prstGeom prst="rect">
                      <a:avLst/>
                    </a:prstGeom>
                    <a:noFill/>
                    <a:ln>
                      <a:noFill/>
                    </a:ln>
                  </pic:spPr>
                </pic:pic>
              </a:graphicData>
            </a:graphic>
          </wp:inline>
        </w:drawing>
      </w:r>
    </w:p>
    <w:p>
      <w:pPr>
        <w:bidi w:val="0"/>
      </w:pPr>
      <w:r>
        <w:drawing>
          <wp:inline distT="0" distB="0" distL="114300" distR="114300">
            <wp:extent cx="5204460" cy="2095500"/>
            <wp:effectExtent l="0" t="0" r="7620" b="7620"/>
            <wp:docPr id="2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0"/>
                    <pic:cNvPicPr>
                      <a:picLocks noChangeAspect="1"/>
                    </pic:cNvPicPr>
                  </pic:nvPicPr>
                  <pic:blipFill>
                    <a:blip r:embed="rId56"/>
                    <a:stretch>
                      <a:fillRect/>
                    </a:stretch>
                  </pic:blipFill>
                  <pic:spPr>
                    <a:xfrm>
                      <a:off x="0" y="0"/>
                      <a:ext cx="5204460" cy="2095500"/>
                    </a:xfrm>
                    <a:prstGeom prst="rect">
                      <a:avLst/>
                    </a:prstGeom>
                    <a:noFill/>
                    <a:ln>
                      <a:noFill/>
                    </a:ln>
                  </pic:spPr>
                </pic:pic>
              </a:graphicData>
            </a:graphic>
          </wp:inline>
        </w:drawing>
      </w:r>
    </w:p>
    <w:p>
      <w:pPr>
        <w:bidi w:val="0"/>
      </w:pPr>
    </w:p>
    <w:p>
      <w:pPr>
        <w:pStyle w:val="4"/>
        <w:bidi w:val="0"/>
        <w:rPr>
          <w:rFonts w:hint="default"/>
          <w:lang w:val="en-US" w:eastAsia="zh-CN"/>
        </w:rPr>
      </w:pPr>
      <w:r>
        <w:rPr>
          <w:rFonts w:hint="eastAsia"/>
          <w:lang w:val="en-US" w:eastAsia="zh-CN"/>
        </w:rPr>
        <w:t>4.3.3. Why TNNAR is better</w:t>
      </w:r>
    </w:p>
    <w:p>
      <w:pPr>
        <w:bidi w:val="0"/>
        <w:rPr>
          <w:lang w:val="en-US" w:eastAsia="zh-CN"/>
        </w:rPr>
      </w:pPr>
      <w:r>
        <w:rPr>
          <w:rFonts w:hint="eastAsia"/>
          <w:lang w:val="en-US" w:eastAsia="zh-CN"/>
        </w:rPr>
        <w:t>Th</w:t>
      </w:r>
      <w:r>
        <w:rPr>
          <w:lang w:val="en-US" w:eastAsia="zh-CN"/>
        </w:rPr>
        <w:t xml:space="preserve">e reasons are three folds: </w:t>
      </w:r>
    </w:p>
    <w:p>
      <w:pPr>
        <w:bidi w:val="0"/>
        <w:rPr>
          <w:rFonts w:hint="default"/>
          <w:lang w:val="en-US" w:eastAsia="zh-CN"/>
        </w:rPr>
      </w:pPr>
      <w:r>
        <w:rPr>
          <w:lang w:val="en-US" w:eastAsia="zh-CN"/>
        </w:rPr>
        <w:t>1) Other com</w:t>
      </w:r>
      <w:r>
        <w:rPr>
          <w:rFonts w:hint="default"/>
          <w:lang w:val="en-US" w:eastAsia="zh-CN"/>
        </w:rPr>
        <w:t>parison methods are operated on the extracted features according to human knowledge, which may not be su</w:t>
      </w:r>
      <w:r>
        <w:rPr>
          <w:rFonts w:hint="eastAsia"/>
          <w:lang w:val="en-US" w:eastAsia="zh-CN"/>
        </w:rPr>
        <w:t>ffi</w:t>
      </w:r>
      <w:r>
        <w:rPr>
          <w:rFonts w:hint="default"/>
          <w:lang w:val="en-US" w:eastAsia="zh-CN"/>
        </w:rPr>
        <w:t xml:space="preserve">cient to capture the resourceful information of the activities. </w:t>
      </w:r>
      <w:r>
        <w:rPr>
          <w:rFonts w:hint="default"/>
          <w:color w:val="FF0000"/>
          <w:lang w:val="en-US" w:eastAsia="zh-CN"/>
        </w:rPr>
        <w:t>TNNAR is based on the deep neural network to automatically extract features without human knowledge.</w:t>
      </w:r>
      <w:r>
        <w:rPr>
          <w:rFonts w:hint="default"/>
          <w:lang w:val="en-US" w:eastAsia="zh-CN"/>
        </w:rPr>
        <w:t xml:space="preserve"> As previous work has demonstrated the e</w:t>
      </w:r>
      <w:r>
        <w:rPr>
          <w:rFonts w:hint="eastAsia"/>
          <w:lang w:val="en-US" w:eastAsia="zh-CN"/>
        </w:rPr>
        <w:t>ff</w:t>
      </w:r>
      <w:r>
        <w:rPr>
          <w:rFonts w:hint="default"/>
          <w:lang w:val="en-US" w:eastAsia="zh-CN"/>
        </w:rPr>
        <w:t>ectiveness of deep neural network on feature extraction [39], it will help the network to extract more high-level features.</w:t>
      </w:r>
    </w:p>
    <w:p>
      <w:pPr>
        <w:bidi w:val="0"/>
        <w:rPr>
          <w:rFonts w:hint="default"/>
          <w:lang w:val="en-US" w:eastAsia="zh-CN"/>
        </w:rPr>
      </w:pPr>
      <w:r>
        <w:rPr>
          <w:rFonts w:hint="default"/>
          <w:lang w:val="en-US" w:eastAsia="zh-CN"/>
        </w:rPr>
        <w:t xml:space="preserve"> 2) </w:t>
      </w:r>
      <w:r>
        <w:rPr>
          <w:rFonts w:hint="eastAsia"/>
          <w:lang w:val="en-US" w:eastAsia="zh-CN"/>
        </w:rPr>
        <w:t>Th</w:t>
      </w:r>
      <w:r>
        <w:rPr>
          <w:rFonts w:hint="default"/>
          <w:lang w:val="en-US" w:eastAsia="zh-CN"/>
        </w:rPr>
        <w:t>e structure of the neural network is bene</w:t>
      </w:r>
      <w:r>
        <w:rPr>
          <w:rFonts w:hint="eastAsia"/>
          <w:lang w:val="en-US" w:eastAsia="zh-CN"/>
        </w:rPr>
        <w:t>fi</w:t>
      </w:r>
      <w:r>
        <w:rPr>
          <w:rFonts w:hint="default"/>
          <w:lang w:val="en-US" w:eastAsia="zh-CN"/>
        </w:rPr>
        <w:t>cial for performing transfer learning, since the hyperparameters can be easily shared across domains.</w:t>
      </w:r>
    </w:p>
    <w:p>
      <w:pPr>
        <w:bidi w:val="0"/>
      </w:pPr>
      <w:r>
        <w:rPr>
          <w:rFonts w:hint="default"/>
          <w:lang w:val="en-US" w:eastAsia="zh-CN"/>
        </w:rPr>
        <w:t xml:space="preserve"> 3) </w:t>
      </w:r>
      <w:r>
        <w:rPr>
          <w:rFonts w:hint="eastAsia"/>
          <w:lang w:val="en-US" w:eastAsia="zh-CN"/>
        </w:rPr>
        <w:t>Th</w:t>
      </w:r>
      <w:r>
        <w:rPr>
          <w:rFonts w:hint="default"/>
          <w:lang w:val="en-US" w:eastAsia="zh-CN"/>
        </w:rPr>
        <w:t xml:space="preserve">e deep neural network has both the </w:t>
      </w:r>
      <w:r>
        <w:rPr>
          <w:rFonts w:hint="default"/>
          <w:color w:val="FF0000"/>
          <w:lang w:val="en-US" w:eastAsia="zh-CN"/>
        </w:rPr>
        <w:t>convolution and LSTM cells</w:t>
      </w:r>
      <w:r>
        <w:rPr>
          <w:rFonts w:hint="default"/>
          <w:lang w:val="en-US" w:eastAsia="zh-CN"/>
        </w:rPr>
        <w:t>,</w:t>
      </w:r>
      <w:r>
        <w:rPr>
          <w:rFonts w:hint="eastAsia"/>
          <w:lang w:val="en-US" w:eastAsia="zh-CN"/>
        </w:rPr>
        <w:t xml:space="preserve"> </w:t>
      </w:r>
      <w:r>
        <w:rPr>
          <w:rFonts w:hint="default"/>
          <w:lang w:val="en-US" w:eastAsia="zh-CN"/>
        </w:rPr>
        <w:t xml:space="preserve">which enables it to learn </w:t>
      </w:r>
      <w:r>
        <w:rPr>
          <w:rFonts w:hint="default"/>
          <w:color w:val="FF0000"/>
          <w:lang w:val="en-US" w:eastAsia="zh-CN"/>
        </w:rPr>
        <w:t>the spatial and time information</w:t>
      </w:r>
      <w:r>
        <w:rPr>
          <w:rFonts w:hint="default"/>
          <w:lang w:val="en-US" w:eastAsia="zh-CN"/>
        </w:rPr>
        <w:t xml:space="preserve"> from the activities. </w:t>
      </w:r>
      <w:r>
        <w:rPr>
          <w:rFonts w:hint="eastAsia"/>
          <w:lang w:val="en-US" w:eastAsia="zh-CN"/>
        </w:rPr>
        <w:t>Th</w:t>
      </w:r>
      <w:r>
        <w:rPr>
          <w:rFonts w:hint="default"/>
          <w:lang w:val="en-US" w:eastAsia="zh-CN"/>
        </w:rPr>
        <w:t>erefore, the network can understand more information about the activity data.</w:t>
      </w:r>
    </w:p>
    <w:p>
      <w:pPr>
        <w:bidi w:val="0"/>
        <w:rPr>
          <w:rFonts w:hint="default"/>
          <w:lang w:val="en-US" w:eastAsia="zh-CN"/>
        </w:rPr>
      </w:pPr>
    </w:p>
    <w:p>
      <w:pPr>
        <w:pStyle w:val="4"/>
        <w:bidi w:val="0"/>
        <w:rPr>
          <w:rFonts w:hint="default"/>
          <w:lang w:val="en-US" w:eastAsia="zh-CN"/>
        </w:rPr>
      </w:pPr>
      <w:r>
        <w:rPr>
          <w:rFonts w:hint="eastAsia"/>
          <w:lang w:val="en-US" w:eastAsia="zh-CN"/>
        </w:rPr>
        <w:t>5. 我的疑惑</w:t>
      </w:r>
    </w:p>
    <w:p>
      <w:pPr>
        <w:rPr>
          <w:rFonts w:hint="eastAsia"/>
          <w:lang w:val="en-US" w:eastAsia="zh-CN"/>
        </w:rPr>
      </w:pPr>
      <w:r>
        <w:rPr>
          <w:rFonts w:hint="eastAsia"/>
          <w:lang w:val="en-US" w:eastAsia="zh-CN"/>
        </w:rPr>
        <w:t xml:space="preserve">5.1. </w:t>
      </w:r>
    </w:p>
    <w:p>
      <w:r>
        <w:drawing>
          <wp:inline distT="0" distB="0" distL="114300" distR="114300">
            <wp:extent cx="4183380" cy="822960"/>
            <wp:effectExtent l="0" t="0" r="7620" b="0"/>
            <wp:docPr id="2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pic:cNvPicPr>
                      <a:picLocks noChangeAspect="1"/>
                    </pic:cNvPicPr>
                  </pic:nvPicPr>
                  <pic:blipFill>
                    <a:blip r:embed="rId36"/>
                    <a:stretch>
                      <a:fillRect/>
                    </a:stretch>
                  </pic:blipFill>
                  <pic:spPr>
                    <a:xfrm>
                      <a:off x="0" y="0"/>
                      <a:ext cx="4183380" cy="822960"/>
                    </a:xfrm>
                    <a:prstGeom prst="rect">
                      <a:avLst/>
                    </a:prstGeom>
                    <a:noFill/>
                    <a:ln>
                      <a:noFill/>
                    </a:ln>
                  </pic:spPr>
                </pic:pic>
              </a:graphicData>
            </a:graphic>
          </wp:inline>
        </w:drawing>
      </w:r>
    </w:p>
    <w:p>
      <w:pPr>
        <w:rPr>
          <w:rFonts w:hint="eastAsia"/>
          <w:lang w:val="en-US" w:eastAsia="zh-CN"/>
        </w:rPr>
      </w:pPr>
      <w:r>
        <w:rPr>
          <w:rFonts w:hint="eastAsia"/>
          <w:lang w:val="en-US" w:eastAsia="zh-CN"/>
        </w:rPr>
        <w:t>在2.1.3中，公式(5)中分子和分母的w权重为什么不会被直接约掉？</w:t>
      </w:r>
    </w:p>
    <w:p>
      <w:pPr>
        <w:rPr>
          <w:rFonts w:hint="default"/>
          <w:lang w:val="en-US" w:eastAsia="zh-CN"/>
        </w:rPr>
      </w:pPr>
      <w:r>
        <w:rPr>
          <w:rFonts w:hint="eastAsia"/>
          <w:lang w:val="en-US" w:eastAsia="zh-CN"/>
        </w:rPr>
        <w:t>而且绝对值符号是否有误？</w:t>
      </w:r>
    </w:p>
    <w:p>
      <w:pPr>
        <w:rPr>
          <w:rFonts w:hint="eastAsia"/>
          <w:lang w:val="en-US" w:eastAsia="zh-CN"/>
        </w:rPr>
      </w:pPr>
    </w:p>
    <w:p>
      <w:pPr>
        <w:rPr>
          <w:rFonts w:hint="eastAsia"/>
          <w:lang w:val="en-US" w:eastAsia="zh-CN"/>
        </w:rPr>
      </w:pPr>
      <w:r>
        <w:rPr>
          <w:rFonts w:hint="eastAsia"/>
          <w:lang w:val="en-US" w:eastAsia="zh-CN"/>
        </w:rPr>
        <w:t>5.2. 输入数据的形式是怎么样子的？</w:t>
      </w:r>
    </w:p>
    <w:p>
      <w:pPr>
        <w:rPr>
          <w:rFonts w:hint="default"/>
          <w:lang w:val="en-US" w:eastAsia="zh-CN"/>
        </w:rPr>
      </w:pPr>
      <w:r>
        <w:rPr>
          <w:rFonts w:hint="eastAsia"/>
          <w:lang w:val="en-US" w:eastAsia="zh-CN"/>
        </w:rPr>
        <w:t>原论文提到</w:t>
      </w:r>
    </w:p>
    <w:p>
      <w:pPr>
        <w:rPr>
          <w:rFonts w:hint="default"/>
          <w:lang w:val="en-US" w:eastAsia="zh-CN"/>
        </w:rPr>
      </w:pPr>
      <w:r>
        <w:rPr>
          <w:rFonts w:hint="default"/>
          <w:lang w:val="en-US" w:eastAsia="zh-CN"/>
        </w:rPr>
        <w:t xml:space="preserve">Note that although we selected </w:t>
      </w:r>
      <w:r>
        <w:rPr>
          <w:color w:val="FF0000"/>
          <w:lang w:val="en-US" w:eastAsia="zh-CN"/>
        </w:rPr>
        <w:t xml:space="preserve">K </w:t>
      </w:r>
      <w:r>
        <w:rPr>
          <w:rFonts w:hint="default"/>
          <w:color w:val="FF0000"/>
          <w:lang w:val="en-US" w:eastAsia="zh-CN"/>
        </w:rPr>
        <w:t>source domains</w:t>
      </w:r>
      <w:r>
        <w:rPr>
          <w:rFonts w:hint="default"/>
          <w:lang w:val="en-US" w:eastAsia="zh-CN"/>
        </w:rPr>
        <w:t xml:space="preserve">, we basically </w:t>
      </w:r>
      <w:r>
        <w:rPr>
          <w:rFonts w:hint="default"/>
          <w:color w:val="FF0000"/>
          <w:lang w:val="en-US" w:eastAsia="zh-CN"/>
        </w:rPr>
        <w:t>combine them into one large source domain</w:t>
      </w:r>
      <w:r>
        <w:rPr>
          <w:rFonts w:hint="default"/>
          <w:lang w:val="en-US" w:eastAsia="zh-CN"/>
        </w:rPr>
        <w:t xml:space="preserve">. Since the sensor signal is a multi-channel reading, we treat each channel as a distinct signal and perform 1D convolution on it. Totally, there are 9 channels (i.e. 3 accelerometers, 3 gyroscopes, and 3 magnetometers). </w:t>
      </w:r>
      <w:r>
        <w:rPr>
          <w:rFonts w:hint="eastAsia"/>
          <w:lang w:val="en-US" w:eastAsia="zh-CN"/>
        </w:rPr>
        <w:t>Th</w:t>
      </w:r>
      <w:r>
        <w:rPr>
          <w:rFonts w:hint="default"/>
          <w:lang w:val="en-US" w:eastAsia="zh-CN"/>
        </w:rPr>
        <w:t xml:space="preserve">e convolution kernel size is 64 </w:t>
      </w:r>
      <w:r>
        <w:rPr>
          <w:lang w:val="en-US" w:eastAsia="zh-CN"/>
        </w:rPr>
        <w:t xml:space="preserve">× </w:t>
      </w:r>
      <w:r>
        <w:rPr>
          <w:rFonts w:hint="default"/>
          <w:lang w:val="en-US" w:eastAsia="zh-CN"/>
        </w:rPr>
        <w:t>1 with the depth 32.</w:t>
      </w:r>
    </w:p>
    <w:p>
      <w:pPr>
        <w:rPr>
          <w:rFonts w:hint="eastAsia"/>
          <w:lang w:val="en-US" w:eastAsia="zh-CN"/>
        </w:rPr>
      </w:pPr>
      <w:r>
        <w:rPr>
          <w:rFonts w:hint="eastAsia"/>
          <w:lang w:val="en-US" w:eastAsia="zh-CN"/>
        </w:rPr>
        <w:t>比如说，假定target domain是右下臂，我们选取source domains分别是从左上臂、左上臂、左下臂提取到的传感器数据，每个部位分别记录有九个传感器数据</w:t>
      </w:r>
      <w:r>
        <w:rPr>
          <w:rFonts w:hint="default"/>
          <w:lang w:val="en-US" w:eastAsia="zh-CN"/>
        </w:rPr>
        <w:t>(i.e. 3 accelerometers, 3 gyroscopes, and 3 magnetometers)</w:t>
      </w:r>
      <w:r>
        <w:rPr>
          <w:rFonts w:hint="eastAsia"/>
          <w:lang w:val="en-US" w:eastAsia="zh-CN"/>
        </w:rPr>
        <w:t>。那么每个样本就是一个dimension为9的向量，为什么论文可以使用一个</w:t>
      </w:r>
      <w:r>
        <w:rPr>
          <w:rFonts w:hint="default"/>
          <w:lang w:val="en-US" w:eastAsia="zh-CN"/>
        </w:rPr>
        <w:t xml:space="preserve">size is 64 </w:t>
      </w:r>
      <w:r>
        <w:rPr>
          <w:lang w:val="en-US" w:eastAsia="zh-CN"/>
        </w:rPr>
        <w:t xml:space="preserve">× </w:t>
      </w:r>
      <w:r>
        <w:rPr>
          <w:rFonts w:hint="default"/>
          <w:lang w:val="en-US" w:eastAsia="zh-CN"/>
        </w:rPr>
        <w:t>1 with the depth 32</w:t>
      </w:r>
      <w:r>
        <w:rPr>
          <w:rFonts w:hint="eastAsia"/>
          <w:lang w:val="en-US" w:eastAsia="zh-CN"/>
        </w:rPr>
        <w:t>的</w:t>
      </w:r>
      <w:r>
        <w:rPr>
          <w:rFonts w:hint="default"/>
          <w:lang w:val="en-US" w:eastAsia="zh-CN"/>
        </w:rPr>
        <w:t>convolution kernel</w:t>
      </w:r>
      <w:r>
        <w:rPr>
          <w:rFonts w:hint="eastAsia"/>
          <w:lang w:val="en-US" w:eastAsia="zh-CN"/>
        </w:rPr>
        <w:t>呢？输入数据组织究竟是怎么的，为什么可以用以处理图片为专长的Convolution Network来处理传感器数据？</w:t>
      </w:r>
    </w:p>
    <w:p>
      <w:pPr>
        <w:rPr>
          <w:rFonts w:hint="eastAsia"/>
          <w:lang w:val="en-US" w:eastAsia="zh-CN"/>
        </w:rPr>
      </w:pPr>
    </w:p>
    <w:p>
      <w:pPr>
        <w:rPr>
          <w:rFonts w:hint="eastAsia"/>
          <w:lang w:val="en-US" w:eastAsia="zh-CN"/>
        </w:rPr>
      </w:pPr>
      <w:r>
        <w:rPr>
          <w:rFonts w:hint="eastAsia"/>
          <w:lang w:val="en-US" w:eastAsia="zh-CN"/>
        </w:rPr>
        <w:t>5.3. MMD的原理不清楚</w:t>
      </w:r>
    </w:p>
    <w:p>
      <w:pPr>
        <w:rPr>
          <w:rFonts w:hint="default"/>
          <w:lang w:val="en-US" w:eastAsia="zh-CN"/>
        </w:rPr>
      </w:pPr>
      <w:r>
        <w:rPr>
          <w:rFonts w:hint="eastAsia"/>
          <w:lang w:val="en-US" w:eastAsia="zh-CN"/>
        </w:rPr>
        <w:t>这点我可能需要再了解一下相关的论文。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inLibertin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7551D3"/>
    <w:rsid w:val="1F1D4EBB"/>
    <w:rsid w:val="21A265AA"/>
    <w:rsid w:val="28EC4BCD"/>
    <w:rsid w:val="47230071"/>
    <w:rsid w:val="47B90515"/>
    <w:rsid w:val="74B70A4F"/>
    <w:rsid w:val="74D96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480" w:lineRule="auto"/>
      <w:jc w:val="center"/>
      <w:outlineLvl w:val="0"/>
    </w:pPr>
    <w:rPr>
      <w:rFonts w:ascii="Times New Roman" w:hAnsi="Times New Roman" w:eastAsia="宋体" w:cs="Times New Roman"/>
      <w:b/>
      <w:kern w:val="44"/>
      <w:sz w:val="44"/>
      <w:szCs w:val="2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宋体"/>
      <w:b/>
      <w:sz w:val="32"/>
    </w:rPr>
  </w:style>
  <w:style w:type="paragraph" w:styleId="4">
    <w:name w:val="heading 3"/>
    <w:basedOn w:val="1"/>
    <w:next w:val="1"/>
    <w:link w:val="7"/>
    <w:semiHidden/>
    <w:unhideWhenUsed/>
    <w:qFormat/>
    <w:uiPriority w:val="0"/>
    <w:pPr>
      <w:keepNext/>
      <w:keepLines/>
      <w:spacing w:before="260" w:after="260" w:line="480" w:lineRule="auto"/>
      <w:jc w:val="left"/>
      <w:outlineLvl w:val="2"/>
    </w:pPr>
    <w:rPr>
      <w:b/>
      <w:bCs/>
      <w:sz w:val="28"/>
      <w:szCs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3 Char"/>
    <w:link w:val="4"/>
    <w:uiPriority w:val="0"/>
    <w:rPr>
      <w:rFonts w:eastAsia="宋体"/>
      <w:b/>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8" Type="http://schemas.openxmlformats.org/officeDocument/2006/relationships/fontTable" Target="fontTable.xml"/><Relationship Id="rId57" Type="http://schemas.openxmlformats.org/officeDocument/2006/relationships/customXml" Target="../customXml/item1.xml"/><Relationship Id="rId56" Type="http://schemas.openxmlformats.org/officeDocument/2006/relationships/image" Target="media/image30.png"/><Relationship Id="rId55" Type="http://schemas.openxmlformats.org/officeDocument/2006/relationships/image" Target="media/image29.png"/><Relationship Id="rId54" Type="http://schemas.openxmlformats.org/officeDocument/2006/relationships/image" Target="media/image28.png"/><Relationship Id="rId53" Type="http://schemas.openxmlformats.org/officeDocument/2006/relationships/image" Target="media/image27.png"/><Relationship Id="rId52" Type="http://schemas.openxmlformats.org/officeDocument/2006/relationships/image" Target="media/image26.png"/><Relationship Id="rId51" Type="http://schemas.openxmlformats.org/officeDocument/2006/relationships/image" Target="media/image25.png"/><Relationship Id="rId50" Type="http://schemas.openxmlformats.org/officeDocument/2006/relationships/image" Target="media/image24.png"/><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image" Target="media/image1.png"/><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wmf"/><Relationship Id="rId34" Type="http://schemas.openxmlformats.org/officeDocument/2006/relationships/oleObject" Target="embeddings/oleObject19.bin"/><Relationship Id="rId33" Type="http://schemas.openxmlformats.org/officeDocument/2006/relationships/oleObject" Target="embeddings/oleObject18.bin"/><Relationship Id="rId32" Type="http://schemas.openxmlformats.org/officeDocument/2006/relationships/oleObject" Target="embeddings/oleObject17.bin"/><Relationship Id="rId31" Type="http://schemas.openxmlformats.org/officeDocument/2006/relationships/oleObject" Target="embeddings/oleObject16.bin"/><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png"/><Relationship Id="rId27" Type="http://schemas.openxmlformats.org/officeDocument/2006/relationships/oleObject" Target="embeddings/oleObject13.bin"/><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png"/><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yejh</dc:creator>
  <cp:lastModifiedBy>一叶页</cp:lastModifiedBy>
  <dcterms:modified xsi:type="dcterms:W3CDTF">2020-04-02T05:55:29Z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