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tblpY="675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962"/>
        <w:gridCol w:w="1846"/>
        <w:gridCol w:w="178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1579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测量值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80" w:firstLineChars="200"/>
              <w:rPr>
                <w:sz w:val="24"/>
              </w:rPr>
            </w:pPr>
            <w:r>
              <w:rPr>
                <w:i/>
                <w:iCs/>
                <w:sz w:val="24"/>
              </w:rPr>
              <w:t>U</w:t>
            </w:r>
            <w:r>
              <w:rPr>
                <w:sz w:val="24"/>
                <w:vertAlign w:val="subscript"/>
              </w:rPr>
              <w:t>B</w:t>
            </w:r>
            <w:r>
              <w:rPr>
                <w:sz w:val="24"/>
              </w:rPr>
              <w:t>(V)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80" w:firstLineChars="200"/>
              <w:rPr>
                <w:sz w:val="24"/>
              </w:rPr>
            </w:pPr>
            <w:r>
              <w:rPr>
                <w:i/>
                <w:iCs/>
                <w:sz w:val="24"/>
              </w:rPr>
              <w:t>U</w:t>
            </w:r>
            <w:r>
              <w:rPr>
                <w:sz w:val="24"/>
                <w:vertAlign w:val="subscript"/>
              </w:rPr>
              <w:t>E</w:t>
            </w:r>
            <w:r>
              <w:rPr>
                <w:sz w:val="24"/>
              </w:rPr>
              <w:t>(V)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>U</w:t>
            </w:r>
            <w:r>
              <w:rPr>
                <w:sz w:val="24"/>
                <w:vertAlign w:val="subscript"/>
              </w:rPr>
              <w:t>C</w:t>
            </w:r>
            <w:r>
              <w:rPr>
                <w:sz w:val="24"/>
              </w:rPr>
              <w:t>(V)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i/>
                <w:iCs/>
                <w:sz w:val="24"/>
              </w:rPr>
              <w:t>R</w:t>
            </w:r>
            <w:r>
              <w:rPr>
                <w:sz w:val="24"/>
                <w:vertAlign w:val="subscript"/>
              </w:rPr>
              <w:t>B2</w:t>
            </w:r>
            <w:r>
              <w:rPr>
                <w:sz w:val="24"/>
              </w:rPr>
              <w:t>(k</w:t>
            </w:r>
            <w:r>
              <w:rPr>
                <w:rFonts w:hint="eastAsia"/>
                <w:sz w:val="24"/>
              </w:rPr>
              <w:t>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b/>
                <w:bCs/>
                <w:sz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rPr>
                <w:rFonts w:hint="default"/>
                <w:b w:val="0"/>
                <w:bCs w:val="0"/>
                <w:kern w:val="2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24"/>
                <w:lang w:val="en-US" w:eastAsia="zh-CN"/>
              </w:rPr>
              <w:t>0.218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1.819</w:t>
            </w:r>
          </w:p>
        </w:tc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7.028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579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计算值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ind w:firstLine="480" w:firstLineChars="200"/>
              <w:rPr>
                <w:b w:val="0"/>
                <w:bCs w:val="0"/>
                <w:kern w:val="2"/>
                <w:sz w:val="24"/>
                <w:lang w:val="en-US" w:eastAsia="zh-CN"/>
              </w:rPr>
            </w:pPr>
            <w:r>
              <w:rPr>
                <w:b w:val="0"/>
                <w:bCs w:val="0"/>
                <w:i/>
                <w:iCs/>
                <w:kern w:val="2"/>
                <w:sz w:val="24"/>
                <w:lang w:val="en-US" w:eastAsia="zh-CN"/>
              </w:rPr>
              <w:t>U</w:t>
            </w:r>
            <w:r>
              <w:rPr>
                <w:b w:val="0"/>
                <w:bCs w:val="0"/>
                <w:kern w:val="2"/>
                <w:sz w:val="24"/>
                <w:vertAlign w:val="subscript"/>
                <w:lang w:val="en-US" w:eastAsia="zh-CN"/>
              </w:rPr>
              <w:t>BE</w:t>
            </w:r>
            <w:r>
              <w:rPr>
                <w:rFonts w:hint="eastAsia"/>
                <w:b w:val="0"/>
                <w:bCs w:val="0"/>
                <w:kern w:val="2"/>
                <w:sz w:val="24"/>
                <w:lang w:val="en-US" w:eastAsia="zh-CN"/>
              </w:rPr>
              <w:t>/</w:t>
            </w:r>
            <w:r>
              <w:rPr>
                <w:b w:val="0"/>
                <w:bCs w:val="0"/>
                <w:kern w:val="2"/>
                <w:sz w:val="24"/>
                <w:lang w:val="en-US" w:eastAsia="zh-CN"/>
              </w:rPr>
              <w:t>V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80" w:firstLineChars="200"/>
              <w:rPr>
                <w:sz w:val="24"/>
              </w:rPr>
            </w:pPr>
            <w:r>
              <w:rPr>
                <w:i/>
                <w:iCs/>
                <w:sz w:val="24"/>
              </w:rPr>
              <w:t>U</w:t>
            </w:r>
            <w:r>
              <w:rPr>
                <w:sz w:val="24"/>
                <w:vertAlign w:val="subscript"/>
              </w:rPr>
              <w:t>CE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V</w:t>
            </w:r>
          </w:p>
        </w:tc>
        <w:tc>
          <w:tcPr>
            <w:tcW w:w="28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i/>
                <w:iCs/>
                <w:sz w:val="24"/>
              </w:rPr>
              <w:t>I</w:t>
            </w:r>
            <w:r>
              <w:rPr>
                <w:sz w:val="24"/>
                <w:vertAlign w:val="subscript"/>
              </w:rPr>
              <w:t xml:space="preserve">C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b/>
                <w:bCs/>
                <w:sz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0.752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5.209</w:t>
            </w:r>
          </w:p>
        </w:tc>
        <w:tc>
          <w:tcPr>
            <w:tcW w:w="28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1.515</w:t>
            </w:r>
          </w:p>
        </w:tc>
      </w:tr>
    </w:tbl>
    <w:p>
      <w:pPr>
        <w:ind w:firstLine="2826" w:firstLineChars="1173"/>
        <w:rPr>
          <w:b/>
          <w:color w:val="FF0000"/>
          <w:kern w:val="0"/>
          <w:sz w:val="24"/>
        </w:rPr>
      </w:pPr>
      <w:r>
        <w:rPr>
          <w:rFonts w:hint="eastAsia"/>
          <w:b/>
          <w:color w:val="FF0000"/>
          <w:kern w:val="0"/>
          <w:sz w:val="24"/>
        </w:rPr>
        <w:t>单管放大电路实验结果</w:t>
      </w:r>
    </w:p>
    <w:p>
      <w:pPr>
        <w:ind w:firstLine="2842" w:firstLineChars="1573"/>
        <w:rPr>
          <w:b/>
          <w:kern w:val="0"/>
          <w:sz w:val="18"/>
          <w:szCs w:val="18"/>
        </w:rPr>
      </w:pPr>
      <w:r>
        <w:rPr>
          <w:rFonts w:hint="eastAsia"/>
          <w:b/>
          <w:kern w:val="0"/>
          <w:sz w:val="18"/>
          <w:szCs w:val="18"/>
        </w:rPr>
        <w:t>表</w:t>
      </w:r>
      <w:r>
        <w:rPr>
          <w:b/>
          <w:kern w:val="0"/>
          <w:sz w:val="18"/>
          <w:szCs w:val="18"/>
        </w:rPr>
        <w:t xml:space="preserve"> 13</w:t>
      </w:r>
      <w:r>
        <w:rPr>
          <w:rFonts w:hint="eastAsia"/>
          <w:b/>
          <w:kern w:val="0"/>
          <w:sz w:val="18"/>
          <w:szCs w:val="18"/>
        </w:rPr>
        <w:t>-</w:t>
      </w:r>
      <w:r>
        <w:rPr>
          <w:b/>
          <w:kern w:val="0"/>
          <w:sz w:val="18"/>
          <w:szCs w:val="18"/>
        </w:rPr>
        <w:t xml:space="preserve">13-1 </w:t>
      </w:r>
      <w:r>
        <w:rPr>
          <w:rFonts w:hint="eastAsia"/>
          <w:b/>
          <w:kern w:val="0"/>
          <w:sz w:val="18"/>
          <w:szCs w:val="18"/>
        </w:rPr>
        <w:t>静态工作点</w:t>
      </w:r>
      <w:r>
        <w:rPr>
          <w:b/>
          <w:kern w:val="0"/>
          <w:sz w:val="18"/>
          <w:szCs w:val="18"/>
        </w:rPr>
        <w:t>(</w:t>
      </w:r>
      <w:r>
        <w:rPr>
          <w:b/>
          <w:i/>
          <w:iCs/>
          <w:sz w:val="18"/>
          <w:szCs w:val="18"/>
        </w:rPr>
        <w:t>V</w:t>
      </w:r>
      <w:r>
        <w:rPr>
          <w:b/>
          <w:sz w:val="18"/>
          <w:szCs w:val="18"/>
          <w:vertAlign w:val="subscript"/>
        </w:rPr>
        <w:t>C</w:t>
      </w:r>
      <w:r>
        <w:rPr>
          <w:b/>
          <w:kern w:val="0"/>
          <w:sz w:val="18"/>
          <w:szCs w:val="18"/>
        </w:rPr>
        <w:t xml:space="preserve"> =7V)</w:t>
      </w:r>
    </w:p>
    <w:p>
      <w:pPr>
        <w:ind w:firstLine="2662" w:firstLineChars="1473"/>
        <w:rPr>
          <w:rFonts w:hint="eastAsia"/>
          <w:b/>
          <w:kern w:val="0"/>
          <w:sz w:val="18"/>
          <w:szCs w:val="18"/>
        </w:rPr>
      </w:pPr>
    </w:p>
    <w:p>
      <w:pPr>
        <w:ind w:firstLine="2662" w:firstLineChars="1473"/>
        <w:rPr>
          <w:rFonts w:hint="eastAsia"/>
          <w:b/>
          <w:kern w:val="0"/>
          <w:sz w:val="18"/>
          <w:szCs w:val="18"/>
        </w:rPr>
      </w:pPr>
      <w:r>
        <w:rPr>
          <w:rFonts w:hint="eastAsia"/>
          <w:b/>
          <w:kern w:val="0"/>
          <w:sz w:val="18"/>
          <w:szCs w:val="18"/>
        </w:rPr>
        <w:t>表</w:t>
      </w:r>
      <w:r>
        <w:rPr>
          <w:b/>
          <w:kern w:val="0"/>
          <w:sz w:val="18"/>
          <w:szCs w:val="18"/>
        </w:rPr>
        <w:t>13</w:t>
      </w:r>
      <w:r>
        <w:rPr>
          <w:rFonts w:hint="eastAsia"/>
          <w:b/>
          <w:kern w:val="0"/>
          <w:sz w:val="18"/>
          <w:szCs w:val="18"/>
        </w:rPr>
        <w:t>-</w:t>
      </w:r>
      <w:r>
        <w:rPr>
          <w:b/>
          <w:kern w:val="0"/>
          <w:sz w:val="18"/>
          <w:szCs w:val="18"/>
        </w:rPr>
        <w:t xml:space="preserve">13-2 </w:t>
      </w:r>
      <w:r>
        <w:rPr>
          <w:rFonts w:hint="eastAsia"/>
          <w:b/>
          <w:kern w:val="0"/>
          <w:sz w:val="18"/>
          <w:szCs w:val="18"/>
        </w:rPr>
        <w:t>输入、输出电阻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114"/>
        <w:gridCol w:w="999"/>
        <w:gridCol w:w="2112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负载电阻</w:t>
            </w:r>
          </w:p>
        </w:tc>
        <w:tc>
          <w:tcPr>
            <w:tcW w:w="31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测量值（m</w:t>
            </w: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>
              <w:rPr>
                <w:rStyle w:val="8"/>
                <w:rFonts w:hint="eastAsia"/>
                <w:b/>
                <w:color w:val="333333"/>
              </w:rPr>
              <w:t>计算值（</w:t>
            </w:r>
            <w:r>
              <w:rPr>
                <w:b/>
                <w:sz w:val="24"/>
              </w:rPr>
              <w:t>k</w:t>
            </w:r>
            <w:r>
              <w:rPr>
                <w:rFonts w:hint="eastAsia"/>
                <w:b/>
                <w:sz w:val="24"/>
              </w:rPr>
              <w:t>Ω</w:t>
            </w:r>
            <w:r>
              <w:rPr>
                <w:rStyle w:val="8"/>
                <w:rFonts w:hint="eastAsia"/>
                <w:b/>
                <w:color w:val="33333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i/>
                <w:iCs/>
                <w:sz w:val="24"/>
              </w:rPr>
              <w:t>R</w:t>
            </w:r>
            <w:r>
              <w:rPr>
                <w:sz w:val="24"/>
                <w:vertAlign w:val="subscript"/>
              </w:rPr>
              <w:t>S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1120" w:firstLineChars="40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1120" w:firstLineChars="40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</w:t>
            </w:r>
            <w:r>
              <w:rPr>
                <w:b/>
                <w:bCs/>
                <w:i/>
                <w:iCs/>
                <w:sz w:val="24"/>
              </w:rPr>
              <w:t>r</w:t>
            </w:r>
            <w:r>
              <w:rPr>
                <w:b/>
                <w:bCs/>
                <w:sz w:val="24"/>
                <w:vertAlign w:val="subscript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700" w:firstLineChars="2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 kΩ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5mv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3.638mv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2.671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840" w:firstLineChars="30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OC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</w:rPr>
              <w:t>OL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689" w:firstLineChars="245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5.1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kΩ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0.454V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0.306V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2.467</w:t>
            </w:r>
          </w:p>
        </w:tc>
      </w:tr>
    </w:tbl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电路图（</w:t>
      </w:r>
      <w:r>
        <w:rPr>
          <w:rFonts w:hint="eastAsia"/>
          <w:b/>
          <w:color w:val="C00000"/>
          <w:sz w:val="24"/>
        </w:rPr>
        <w:t>含有静态工作点的</w:t>
      </w:r>
      <w:r>
        <w:rPr>
          <w:rFonts w:hint="eastAsia"/>
          <w:b/>
          <w:i/>
          <w:color w:val="C00000"/>
          <w:sz w:val="24"/>
        </w:rPr>
        <w:t>U</w:t>
      </w:r>
      <w:r>
        <w:rPr>
          <w:b/>
          <w:color w:val="C00000"/>
          <w:sz w:val="24"/>
          <w:vertAlign w:val="subscript"/>
        </w:rPr>
        <w:t>C</w:t>
      </w:r>
      <w:r>
        <w:rPr>
          <w:rFonts w:hint="eastAsia"/>
          <w:b/>
          <w:color w:val="C00000"/>
          <w:sz w:val="24"/>
        </w:rPr>
        <w:t>的带信号源交流电路图，一张图就可</w:t>
      </w:r>
      <w:r>
        <w:rPr>
          <w:rFonts w:hint="eastAsia"/>
          <w:b/>
          <w:sz w:val="24"/>
        </w:rPr>
        <w:t>）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2836545" cy="2174240"/>
            <wp:effectExtent l="0" t="0" r="1333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662" w:firstLineChars="1473"/>
        <w:rPr>
          <w:b/>
          <w:kern w:val="0"/>
          <w:sz w:val="18"/>
          <w:szCs w:val="18"/>
        </w:rPr>
      </w:pPr>
      <w:r>
        <w:rPr>
          <w:rFonts w:hint="eastAsia"/>
          <w:b/>
          <w:kern w:val="0"/>
          <w:sz w:val="18"/>
          <w:szCs w:val="18"/>
        </w:rPr>
        <w:t>表1</w:t>
      </w:r>
      <w:r>
        <w:rPr>
          <w:b/>
          <w:kern w:val="0"/>
          <w:sz w:val="18"/>
          <w:szCs w:val="18"/>
        </w:rPr>
        <w:t>3</w:t>
      </w:r>
      <w:r>
        <w:rPr>
          <w:rFonts w:hint="eastAsia"/>
          <w:b/>
          <w:kern w:val="0"/>
          <w:sz w:val="18"/>
          <w:szCs w:val="18"/>
        </w:rPr>
        <w:t>-</w:t>
      </w:r>
      <w:r>
        <w:rPr>
          <w:b/>
          <w:kern w:val="0"/>
          <w:sz w:val="18"/>
          <w:szCs w:val="18"/>
        </w:rPr>
        <w:t xml:space="preserve"> 13-3 </w:t>
      </w:r>
      <w:r>
        <w:rPr>
          <w:rFonts w:hint="eastAsia"/>
          <w:b/>
          <w:kern w:val="0"/>
          <w:sz w:val="18"/>
          <w:szCs w:val="18"/>
        </w:rPr>
        <w:t>电压放大倍数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160"/>
        <w:gridCol w:w="2323"/>
        <w:gridCol w:w="1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测试条件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Style w:val="8"/>
                <w:color w:val="333333"/>
                <w:szCs w:val="21"/>
              </w:rPr>
              <w:t xml:space="preserve"> </w:t>
            </w:r>
            <w:r>
              <w:rPr>
                <w:rStyle w:val="8"/>
                <w:b/>
                <w:color w:val="333333"/>
                <w:szCs w:val="21"/>
              </w:rPr>
              <w:t xml:space="preserve"> </w:t>
            </w:r>
            <w:r>
              <w:rPr>
                <w:rStyle w:val="8"/>
                <w:rFonts w:hint="eastAsia"/>
                <w:b/>
                <w:color w:val="333333"/>
                <w:szCs w:val="21"/>
              </w:rPr>
              <w:t>测</w:t>
            </w:r>
            <w:r>
              <w:rPr>
                <w:rStyle w:val="8"/>
                <w:rFonts w:hint="eastAsia" w:ascii="Arial" w:hAnsi="Arial" w:cs="Arial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i/>
                <w:iCs/>
              </w:rPr>
              <w:t>u</w:t>
            </w:r>
            <w:r>
              <w:rPr>
                <w:b/>
                <w:i/>
                <w:iCs/>
                <w:vertAlign w:val="subscript"/>
              </w:rPr>
              <w:t>i</w:t>
            </w:r>
            <w:r>
              <w:rPr>
                <w:b/>
                <w:bCs/>
              </w:rPr>
              <w:t>(mV)</w:t>
            </w:r>
          </w:p>
        </w:tc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Style w:val="8"/>
                <w:color w:val="333333"/>
                <w:szCs w:val="21"/>
              </w:rPr>
              <w:t xml:space="preserve"> </w:t>
            </w:r>
            <w:r>
              <w:rPr>
                <w:rStyle w:val="8"/>
                <w:b/>
                <w:color w:val="333333"/>
                <w:szCs w:val="21"/>
              </w:rPr>
              <w:t xml:space="preserve"> </w:t>
            </w:r>
            <w:r>
              <w:rPr>
                <w:rStyle w:val="8"/>
                <w:rFonts w:hint="eastAsia"/>
                <w:b/>
                <w:color w:val="333333"/>
                <w:szCs w:val="21"/>
              </w:rPr>
              <w:t>测</w:t>
            </w:r>
            <w:r>
              <w:rPr>
                <w:rFonts w:hint="eastAsia"/>
                <w:b/>
                <w:i/>
                <w:iCs/>
              </w:rPr>
              <w:t xml:space="preserve"> u</w:t>
            </w:r>
            <w:r>
              <w:rPr>
                <w:b/>
                <w:i/>
                <w:iCs/>
                <w:vertAlign w:val="subscript"/>
              </w:rPr>
              <w:t>o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V)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  <w:vertAlign w:val="subscript"/>
              </w:rPr>
              <w:t>u</w:t>
            </w:r>
            <w:r>
              <w:rPr>
                <w:i/>
                <w:iCs/>
              </w:rPr>
              <w:t>=</w:t>
            </w:r>
            <w:r>
              <w:rPr>
                <w:rFonts w:hint="eastAsia"/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 xml:space="preserve">o </w:t>
            </w:r>
            <w:r>
              <w:rPr>
                <w:i/>
                <w:iCs/>
              </w:rPr>
              <w:t>/</w:t>
            </w:r>
            <w:r>
              <w:rPr>
                <w:rFonts w:hint="eastAsia"/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L</w:t>
            </w:r>
            <w:r>
              <w:rPr>
                <w:rFonts w:hint="eastAsia"/>
              </w:rPr>
              <w:t>＝</w:t>
            </w:r>
            <w:r>
              <w:t>5.1k</w:t>
            </w:r>
            <w:r>
              <w:rPr>
                <w:rFonts w:hint="eastAsia"/>
              </w:rPr>
              <w:t>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3.638mV</w:t>
            </w:r>
          </w:p>
        </w:tc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0.306V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L</w:t>
            </w:r>
            <w:r>
              <w:rPr>
                <w:rFonts w:hint="eastAsia"/>
              </w:rPr>
              <w:t>＝10</w:t>
            </w:r>
            <w:r>
              <w:t xml:space="preserve"> k</w:t>
            </w:r>
            <w:r>
              <w:rPr>
                <w:rFonts w:hint="eastAsia"/>
              </w:rPr>
              <w:t>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3.636mV</w:t>
            </w:r>
          </w:p>
        </w:tc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0.364V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100.1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i/>
                <w:iCs/>
              </w:rPr>
              <w:t>R</w:t>
            </w:r>
            <w:r>
              <w:rPr>
                <w:vertAlign w:val="subscript"/>
              </w:rPr>
              <w:t>L</w:t>
            </w:r>
            <w:r>
              <w:rPr>
                <w:rFonts w:hint="eastAsia"/>
              </w:rPr>
              <w:t>＝∞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3.632mV</w:t>
            </w:r>
          </w:p>
        </w:tc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0.454V</w:t>
            </w:r>
          </w:p>
        </w:tc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125</w:t>
            </w:r>
          </w:p>
        </w:tc>
      </w:tr>
    </w:tbl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rPr>
          <w:rFonts w:hint="eastAsia" w:eastAsia="宋体"/>
          <w:b/>
          <w:sz w:val="24"/>
          <w:lang w:val="en-US" w:eastAsia="zh-CN"/>
        </w:rPr>
      </w:pPr>
    </w:p>
    <w:p>
      <w:pPr>
        <w:ind w:firstLine="2168" w:firstLineChars="1200"/>
        <w:rPr>
          <w:b/>
          <w:kern w:val="0"/>
          <w:sz w:val="18"/>
          <w:szCs w:val="18"/>
        </w:rPr>
      </w:pPr>
      <w:r>
        <w:rPr>
          <w:rFonts w:hint="eastAsia"/>
          <w:b/>
          <w:kern w:val="0"/>
          <w:sz w:val="18"/>
          <w:szCs w:val="18"/>
        </w:rPr>
        <w:t>表1</w:t>
      </w:r>
      <w:r>
        <w:rPr>
          <w:b/>
          <w:kern w:val="0"/>
          <w:sz w:val="18"/>
          <w:szCs w:val="18"/>
        </w:rPr>
        <w:t>3</w:t>
      </w:r>
      <w:r>
        <w:rPr>
          <w:rFonts w:hint="eastAsia"/>
          <w:b/>
          <w:kern w:val="0"/>
          <w:sz w:val="18"/>
          <w:szCs w:val="18"/>
        </w:rPr>
        <w:t>-</w:t>
      </w:r>
      <w:r>
        <w:rPr>
          <w:b/>
          <w:kern w:val="0"/>
          <w:sz w:val="18"/>
          <w:szCs w:val="18"/>
        </w:rPr>
        <w:t xml:space="preserve"> 13-4 </w:t>
      </w:r>
      <w:r>
        <w:rPr>
          <w:rFonts w:hint="eastAsia"/>
          <w:b/>
          <w:kern w:val="0"/>
          <w:sz w:val="18"/>
          <w:szCs w:val="18"/>
        </w:rPr>
        <w:t>静态工作点Q变化对输出波形的影响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37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413" w:firstLineChars="196"/>
              <w:rPr>
                <w:b/>
              </w:rPr>
            </w:pPr>
            <w:r>
              <w:rPr>
                <w:rFonts w:hint="eastAsia"/>
                <w:b/>
              </w:rPr>
              <w:t>测试条件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843" w:firstLineChars="400"/>
              <w:rPr>
                <w:b/>
              </w:rPr>
            </w:pPr>
            <w:r>
              <w:rPr>
                <w:rFonts w:hint="eastAsia"/>
                <w:b/>
              </w:rPr>
              <w:t>输出波形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失真类型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3" w:hRule="atLeast"/>
        </w:trPr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  <w:sz w:val="24"/>
              </w:rPr>
            </w:pPr>
            <w:r>
              <w:rPr>
                <w:i/>
                <w:iCs/>
                <w:sz w:val="18"/>
              </w:rPr>
              <w:t>R</w:t>
            </w:r>
            <w:r>
              <w:rPr>
                <w:sz w:val="18"/>
                <w:vertAlign w:val="subscript"/>
              </w:rPr>
              <w:t>P</w:t>
            </w:r>
            <w:r>
              <w:rPr>
                <w:rStyle w:val="8"/>
                <w:szCs w:val="21"/>
              </w:rPr>
              <w:t xml:space="preserve"> </w:t>
            </w:r>
            <w:r>
              <w:rPr>
                <w:rStyle w:val="8"/>
                <w:rFonts w:hint="eastAsia"/>
                <w:szCs w:val="21"/>
              </w:rPr>
              <w:t>适中，</w:t>
            </w:r>
            <w:r>
              <w:rPr>
                <w:rStyle w:val="8"/>
                <w:szCs w:val="21"/>
              </w:rPr>
              <w:t xml:space="preserve"> </w:t>
            </w:r>
            <w:r>
              <w:rPr>
                <w:rStyle w:val="8"/>
                <w:color w:val="333333"/>
                <w:szCs w:val="21"/>
              </w:rPr>
              <w:t xml:space="preserve">Q </w:t>
            </w:r>
            <w:r>
              <w:rPr>
                <w:rStyle w:val="8"/>
                <w:rFonts w:hint="eastAsia"/>
                <w:color w:val="333333"/>
                <w:szCs w:val="21"/>
              </w:rPr>
              <w:t>点合适，输出波形无失真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drawing>
                <wp:inline distT="0" distB="0" distL="114300" distR="114300">
                  <wp:extent cx="2263140" cy="1910080"/>
                  <wp:effectExtent l="0" t="0" r="762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不失真</w:t>
            </w:r>
          </w:p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Style w:val="8"/>
                <w:color w:val="333333"/>
                <w:szCs w:val="21"/>
              </w:rPr>
            </w:pPr>
            <w:r>
              <w:rPr>
                <w:i/>
                <w:iCs/>
                <w:sz w:val="18"/>
              </w:rPr>
              <w:t>R</w:t>
            </w:r>
            <w:r>
              <w:rPr>
                <w:sz w:val="18"/>
                <w:vertAlign w:val="subscript"/>
              </w:rPr>
              <w:t>P</w:t>
            </w:r>
            <w:r>
              <w:rPr>
                <w:rFonts w:hint="eastAsia"/>
                <w:sz w:val="18"/>
              </w:rPr>
              <w:t>太小，</w:t>
            </w:r>
            <w:r>
              <w:rPr>
                <w:rStyle w:val="8"/>
                <w:szCs w:val="21"/>
              </w:rPr>
              <w:t xml:space="preserve"> Q</w:t>
            </w:r>
            <w:r>
              <w:rPr>
                <w:rStyle w:val="8"/>
                <w:rFonts w:hint="eastAsia"/>
                <w:szCs w:val="21"/>
              </w:rPr>
              <w:t>点偏高</w:t>
            </w:r>
          </w:p>
          <w:p>
            <w:pPr>
              <w:rPr>
                <w:b/>
                <w:bCs/>
                <w:sz w:val="24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drawing>
                <wp:inline distT="0" distB="0" distL="114300" distR="114300">
                  <wp:extent cx="2263140" cy="1910080"/>
                  <wp:effectExtent l="0" t="0" r="7620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饱和失真</w:t>
            </w:r>
          </w:p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Style w:val="8"/>
                <w:color w:val="333333"/>
                <w:szCs w:val="21"/>
              </w:rPr>
            </w:pPr>
            <w:r>
              <w:rPr>
                <w:i/>
                <w:iCs/>
                <w:sz w:val="18"/>
              </w:rPr>
              <w:t>R</w:t>
            </w:r>
            <w:r>
              <w:rPr>
                <w:sz w:val="18"/>
                <w:vertAlign w:val="subscript"/>
              </w:rPr>
              <w:t>P</w:t>
            </w:r>
            <w:r>
              <w:rPr>
                <w:rFonts w:hint="eastAsia"/>
                <w:sz w:val="18"/>
              </w:rPr>
              <w:t>太大</w:t>
            </w:r>
            <w:r>
              <w:rPr>
                <w:rStyle w:val="8"/>
                <w:rFonts w:hint="eastAsia"/>
                <w:szCs w:val="21"/>
              </w:rPr>
              <w:t>，</w:t>
            </w:r>
            <w:r>
              <w:rPr>
                <w:rStyle w:val="8"/>
                <w:szCs w:val="21"/>
              </w:rPr>
              <w:t>Q</w:t>
            </w:r>
            <w:r>
              <w:rPr>
                <w:rStyle w:val="8"/>
                <w:rFonts w:hint="eastAsia"/>
                <w:szCs w:val="21"/>
              </w:rPr>
              <w:t>点偏低</w:t>
            </w:r>
          </w:p>
          <w:p>
            <w:pPr>
              <w:rPr>
                <w:b/>
                <w:bCs/>
                <w:sz w:val="24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drawing>
                <wp:inline distT="0" distB="0" distL="114300" distR="114300">
                  <wp:extent cx="2261235" cy="1915795"/>
                  <wp:effectExtent l="0" t="0" r="952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235" cy="191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截止失真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  <w:sz w:val="24"/>
              </w:rPr>
            </w:pPr>
            <w:r>
              <w:rPr>
                <w:i/>
                <w:iCs/>
                <w:sz w:val="18"/>
              </w:rPr>
              <w:t>R</w:t>
            </w:r>
            <w:r>
              <w:rPr>
                <w:sz w:val="18"/>
                <w:vertAlign w:val="subscript"/>
              </w:rPr>
              <w:t>P</w:t>
            </w:r>
            <w:r>
              <w:rPr>
                <w:rFonts w:hint="eastAsia"/>
                <w:sz w:val="18"/>
              </w:rPr>
              <w:t>适中，</w:t>
            </w:r>
            <w:r>
              <w:rPr>
                <w:rStyle w:val="8"/>
                <w:szCs w:val="21"/>
              </w:rPr>
              <w:t>Q</w:t>
            </w:r>
            <w:r>
              <w:rPr>
                <w:rStyle w:val="8"/>
                <w:rFonts w:hint="eastAsia"/>
                <w:szCs w:val="21"/>
              </w:rPr>
              <w:t>点合适，输入信号幅值太大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  <w:p>
            <w:r>
              <w:drawing>
                <wp:inline distT="0" distB="0" distL="114300" distR="114300">
                  <wp:extent cx="2263140" cy="1910080"/>
                  <wp:effectExtent l="0" t="0" r="762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双向失真</w:t>
            </w:r>
          </w:p>
          <w:p>
            <w:pPr>
              <w:rPr>
                <w:b/>
                <w:bCs/>
                <w:sz w:val="24"/>
              </w:rPr>
            </w:pPr>
          </w:p>
        </w:tc>
      </w:tr>
    </w:tbl>
    <w:p>
      <w:pPr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注：波形图截图贴入上表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88"/>
    <w:rsid w:val="00064D47"/>
    <w:rsid w:val="001F72F5"/>
    <w:rsid w:val="004039D2"/>
    <w:rsid w:val="007D2582"/>
    <w:rsid w:val="00801C88"/>
    <w:rsid w:val="008D7FFE"/>
    <w:rsid w:val="00B20773"/>
    <w:rsid w:val="00B22805"/>
    <w:rsid w:val="00B84A50"/>
    <w:rsid w:val="00BC4AA4"/>
    <w:rsid w:val="00CC237C"/>
    <w:rsid w:val="00DA59F1"/>
    <w:rsid w:val="1CC93FA3"/>
    <w:rsid w:val="2F9B212B"/>
    <w:rsid w:val="48E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outlineLvl w:val="0"/>
    </w:pPr>
    <w:rPr>
      <w:b/>
      <w:bCs/>
      <w:kern w:val="0"/>
      <w:sz w:val="20"/>
      <w:lang w:val="zh-CN" w:eastAsia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0"/>
      <w:sz w:val="20"/>
      <w:szCs w:val="24"/>
      <w:lang w:val="zh-CN" w:eastAsia="zh-CN"/>
    </w:rPr>
  </w:style>
  <w:style w:type="character" w:customStyle="1" w:styleId="8">
    <w:name w:val="hps"/>
    <w:basedOn w:val="6"/>
    <w:uiPriority w:val="0"/>
  </w:style>
  <w:style w:type="character" w:customStyle="1" w:styleId="9">
    <w:name w:val="页眉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scut</Company>
  <Pages>2</Pages>
  <Words>76</Words>
  <Characters>439</Characters>
  <Lines>3</Lines>
  <Paragraphs>1</Paragraphs>
  <TotalTime>211</TotalTime>
  <ScaleCrop>false</ScaleCrop>
  <LinksUpToDate>false</LinksUpToDate>
  <CharactersWithSpaces>514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2020-03-04T01:43:00Z</dcterms:created>
  <dc:creator>Windows 用户</dc:creator>
  <cp:lastModifiedBy>一叶页</cp:lastModifiedBy>
  <dcterms:modified xsi:type="dcterms:W3CDTF">2020-04-27T05:53:12Z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