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第八章 社会主义基本制度在中国的确立</w:t>
      </w:r>
    </w:p>
    <w:p>
      <w:pPr>
        <w:rPr>
          <w:rFonts w:hint="eastAsia" w:ascii="宋体" w:hAnsi="宋体" w:eastAsia="宋体" w:cs="宋体"/>
          <w:color w:val="000000" w:themeColor="text1"/>
          <w:sz w:val="28"/>
          <w:szCs w:val="28"/>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一、单项选择题</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1.新中国大规模的、有计划的经济建设开始于：（B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A.1949年          B.1953年          C.1954年          D.1956年</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2.生产资料私有制社会主义改造的胜利表明：（B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A..旧民主主义革命在我国已经基本完成    B.社会主义革命在我国已经基本完成</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C.新民主主义革命在我国已经基本完成     D.资本主义革命在我国已经基本完成</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3.1950年6月中共七届三中全会提出的国民经济恢复时期的中心任务是：（  A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A.争取国家财政经济状况的基本好转      B.肃清国民党军队残余、特务、土匪</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C.开展“三反”、“五反”运动            D.进行土地改革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4.中共七届三中全会决定的行动纲领和策略方针是：（B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A.迅速的恢复和发展生产，对付国外帝国主义，使新民主主义国家转变为社会主义国家</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B.集中力量完成民主革命的遗留任务和进行恢复国民经济、争取国家财政经济状况基本好转的工作，以便为开展有系统的社会主义改造和有计划的经济建设创造条件</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C.迅速的恢复和发展生产，使我国尽快地从农业国转变为工业国</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D.团结全国各族人民，集中一切力量统一全中国</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5.在中国实现了马克思恩格斯“和平赎买”设想的是：（ D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A.农业的社会主义改造            B.工业的社会主义改造</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C.手工业的社会主义改造          D.资本主义工商业的社会主义改造</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6.土地改革、抗美援朝、镇压反革命运动并称为新中国成立初期的三大运动，其相同的历史影响有（C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①完成了民主革命遗留的任务 ②巩固了新生的人民政权</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③为国民经济的恢复和发展创造了条件 ④解放和发展了农村生产力</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A.①②③④ B.①②③ C.②③ D.①④</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7.中华人民共和国成立初期，建立社会主义国营经济的主要途径是：（ B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A.管制帝国主义在华企业             B.没收官僚资本</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C.赎买民族资产阶级的财产           D.剥夺地主阶级的土地和财产</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8.新中国成立以后，党在土地改革中对富农的政策是：（ C ）</w:t>
      </w:r>
      <w:bookmarkStart w:id="0" w:name="_GoBack"/>
      <w:bookmarkEnd w:id="0"/>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A.征收富农的多余的土地财产           B.消灭富农</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C.保存富农经济                       D.限制富农</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9.对资本主义工商业社会主义的改造的正确方针是：（C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A.利用、团结、教育           B.利用、限制、批评</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C.利用、限制、改造           D.利用、团结、批评</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10.我国进入社会主义初级阶段的起点是：（C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A.中华人民共和国的成立      B.国民经济恢复任务的完成</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C.社会主义改造的基本完成    D.中共十三大的召开</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11.中华人民共和国的成立，标志着我国进入（ B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A.资本主义社会         B.新民主主义社会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C.社会主义社会         D. 共产主义社会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12.在我国社会主义制度基本建立起来后，面临的主要任务是（  B ）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A．进行思想上政治上的社会主义革命</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B．大力发展社会生产力</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C．继续进行两个阶级.两条道路的斗争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D．坚持无产阶级专政下的继续革命</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13.我国对资本主义工商业的社会主义改造所采取的政策是（ C   ）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A．加工订货   B．统购统销   C．和平赎买     D．公私合营</w:t>
      </w:r>
    </w:p>
    <w:p>
      <w:pPr>
        <w:keepNext w:val="0"/>
        <w:keepLines w:val="0"/>
        <w:pageBreakBefore w:val="0"/>
        <w:tabs>
          <w:tab w:val="left" w:pos="490"/>
        </w:tabs>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14新中国初期我国社会主义国营经济建立的主要途径是（ B   ） </w:t>
      </w:r>
    </w:p>
    <w:p>
      <w:pPr>
        <w:keepNext w:val="0"/>
        <w:keepLines w:val="0"/>
        <w:pageBreakBefore w:val="0"/>
        <w:tabs>
          <w:tab w:val="left" w:pos="490"/>
        </w:tabs>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A.没收帝国主义在华企业  B.没收官僚资本 C.赎买民族资啼阶级的财产 D.剥夺地主阶级的财产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15三大改造基本完成是在（  D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A.1953年  B.1954年   C.1955年   D.1956年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8从1953年开始的第一个五年计划的中心环节是（A）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A.优先发展重工业B.进行社会主义改造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C.优先发展农业D.恢复国民经济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二、多项选择题（8题）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1.中华人民共和国成立后，中共中央提出过渡时期总路线的历史条件是：（A B C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A.完成了民主革命遗留的历史任务     B.巩固了人民民主专政</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C.恢复了国民经济                   D.完成了发展国民经济的第一个五年计划</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E.召开了第一届全国人民代表大会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2.我国对资本主义工商业的社会主义改造所采取的形式有：（ABCDE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A.加工订货            B.统购包销            C.经销代销</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D.个别公私合营        E.全行业公私合营</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3.我国对个体农业进行社会主义改造所采取的形式是：（ACD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A.互助组                      B.变工队</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C.初级农业生产合作社          D.高级农业生产合作社</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E.人民公社</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4.对个体农业社会主义改造的原则是：（ACE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A.自愿互利            B.互相合作            C.典型示范</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D.公私兼顾            E.国家帮助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5.新中国成立初期的新民主主义经济成分有：（ABCDE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A.社会主义国营经济            B.合作社经济       C.国家资本主义经济</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D.农民和手工业个体经济        E.资本主义经济</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6.1953年提出的党在过渡时期总路线的主要内容是：（ACDE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A.实现社会主义工业化          B.实现国防现代化</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C.对农业的社会主义改造        D.对手工业的社会主义改造</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E.对资本主义工商业的社会主义改造</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7.1951年底开始的在党政机关工作人员中开展的“三反”是（BCD  ）</w:t>
      </w:r>
    </w:p>
    <w:p>
      <w:pPr>
        <w:keepNext w:val="0"/>
        <w:keepLines w:val="0"/>
        <w:pageBreakBefore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反偷税漏税      B.反贪污       C.反浪费      D.反官僚主义      E.反贿赂</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8.1951年底开始的</w:t>
      </w:r>
      <w:r>
        <w:rPr>
          <w:rFonts w:hint="eastAsia" w:ascii="宋体" w:hAnsi="宋体" w:eastAsia="宋体" w:cs="宋体"/>
          <w:color w:val="000000" w:themeColor="text1"/>
          <w:sz w:val="24"/>
          <w:szCs w:val="24"/>
          <w:shd w:val="clear" w:color="auto" w:fill="FFFFFF"/>
          <w14:textFill>
            <w14:solidFill>
              <w14:schemeClr w14:val="tx1"/>
            </w14:solidFill>
          </w14:textFill>
        </w:rPr>
        <w:t>私营工商业者中开展的“五反”是（ABCDE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A.反行贿   B反偷税漏税   C反盗骗国家财产   D反偷工减料   E反盗窃国家经济情报</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三、判断题（10题）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sz w:val="24"/>
          <w:szCs w:val="24"/>
        </w:rPr>
        <w:t>1949年到1953年，党和国家的中心工作是完成民主革命的遗留任务。（对）</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2.1949年到1952年，中国社会的主要矛盾是工人阶级和资产阶级的矛盾。（错）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3.中华人民共和国的成立，实现了从新民主主义社会到社会主义社会的转变。（错）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4.新中国成立初期，建立社会主义国营经济的主要途径是管制帝国主义在华企业。</w:t>
      </w:r>
      <w:r>
        <w:rPr>
          <w:rFonts w:hint="eastAsia" w:ascii="宋体" w:hAnsi="宋体" w:eastAsia="宋体" w:cs="宋体"/>
          <w:sz w:val="24"/>
          <w:szCs w:val="24"/>
        </w:rPr>
        <w:t>（错）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5.新中国的成立标志着我国进入社会主义初级阶段。（错）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6.在新民主主义社会的五种经济成分中占据领导地位的是私人资本主义经济。（错）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7.新中国成立以后，党在土地改革中对待富农的政策是消灭富农。（错）</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8.国家资本主义的高级形式是公私合营。（对）</w:t>
      </w:r>
    </w:p>
    <w:p>
      <w:pPr>
        <w:keepNext w:val="0"/>
        <w:keepLines w:val="0"/>
        <w:pageBreakBefore w:val="0"/>
        <w:kinsoku/>
        <w:wordWrap/>
        <w:overflowPunct/>
        <w:topLinePunct w:val="0"/>
        <w:autoSpaceDE/>
        <w:autoSpaceDN/>
        <w:bidi w:val="0"/>
        <w:adjustRightInd/>
        <w:snapToGrid/>
        <w:spacing w:line="288" w:lineRule="auto"/>
        <w:ind w:left="420" w:hanging="480" w:hangingChars="200"/>
        <w:textAlignment w:val="auto"/>
        <w:outlineLvl w:val="9"/>
        <w:rPr>
          <w:rFonts w:hint="eastAsia" w:ascii="宋体" w:hAnsi="宋体" w:eastAsia="宋体" w:cs="宋体"/>
          <w:sz w:val="24"/>
          <w:szCs w:val="24"/>
        </w:rPr>
      </w:pPr>
      <w:r>
        <w:rPr>
          <w:rFonts w:hint="eastAsia" w:ascii="宋体" w:hAnsi="宋体" w:eastAsia="宋体" w:cs="宋体"/>
          <w:sz w:val="24"/>
          <w:szCs w:val="24"/>
        </w:rPr>
        <w:t>9.中国共产党在过渡时期总路线的主体是对农业的社会主义改造。（错）</w:t>
      </w:r>
    </w:p>
    <w:p>
      <w:pPr>
        <w:keepNext w:val="0"/>
        <w:keepLines w:val="0"/>
        <w:pageBreakBefore w:val="0"/>
        <w:tabs>
          <w:tab w:val="left" w:pos="4140"/>
        </w:tabs>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10.我国剥削制度被消灭的标志是中华人民共和国的建立。（错）</w:t>
      </w:r>
    </w:p>
    <w:p>
      <w:pPr>
        <w:keepNext w:val="0"/>
        <w:keepLines w:val="0"/>
        <w:pageBreakBefore w:val="0"/>
        <w:numPr>
          <w:ilvl w:val="0"/>
          <w:numId w:val="2"/>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简答题（4题）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1.党在过渡时期总路线的主要内容是什么？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答：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2.社会主义改造胜利完成的伟大意义是什么？</w:t>
      </w:r>
    </w:p>
    <w:p>
      <w:pPr>
        <w:pStyle w:val="6"/>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社会主义改造具有深远的历史意义：第一，社会主义制度的建立，是我国历史上最深刻最伟大的社会变革，是中华人民共和国发展中的一个重要里程碑。第二，中国社会主义改造创造了一系列从低级到高级的逐步过渡的形式，用和平的方法改造个体农业、手工业和资本主义工商业，在历史上第一次实现了马克思和列宁关于对资产阶级和平赎买的设想。我国社会主义改造胜利完成的事实，表明社会主义的基本经济制度已经在我国建立起来，中国已经从新民主主义社会进入到社会主义社会的初级阶段。它为进一步发展我国的社会生产力，使全国人民逐步过上富裕的生活，为中国今后的发展和进步奠定了重要的基础。</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3.我国对资本主义工商业社会主义改造的历史经验是什么？</w:t>
      </w:r>
    </w:p>
    <w:p>
      <w:pPr>
        <w:pStyle w:val="7"/>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答：我国对资本主义工商业社会主义改造的历史经验是：</w:t>
      </w:r>
    </w:p>
    <w:p>
      <w:pPr>
        <w:pStyle w:val="7"/>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第一，严格区别官僚资本和民族资本，对民族资本采用利用、限制与改造的政策，实行和平赎买，避免了暴力与流血冲突，从而使我国和平地实现了生产关系的深刻变化。</w:t>
      </w:r>
    </w:p>
    <w:p>
      <w:pPr>
        <w:pStyle w:val="7"/>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第二，创造了国家资本主义的多种形式，坚持了由低级到高级的逐步过渡的形式，保证了社会主义改造的胜利进行，促进了社会生产力的发展。</w:t>
      </w:r>
    </w:p>
    <w:p>
      <w:pPr>
        <w:pStyle w:val="7"/>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第三，注意把对企业的改造与对资本家的改造结合起来，逐步把他们改造为自食其力的劳动者。</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4.新中国成立初期我国实行社会主义改造的条件是什么？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答：⑴.社会主义性质的国营经济力量相对来说比较强大，它是实现国家工业化的主要基础；⑵.资本主义经济力量弱小，发展困难，不可能成为中国工业起飞的基础；⑶.对个体农业进行社会主义改造，是保证工业发展、实现国家工业化的一个必要条件；⑷.当时的国际环境也促使中国选择社会主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论述题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1.为什么说新中国的诞生和社会主义制度的建立是20世纪中国最伟大的历史巨变？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20世纪中国的第二次历史性巨变是中华人民共和国的成立和社会主义制度的建立。这是中国共产党成立后，在以毛泽东为核心的第一代领导集体的领导下完成的。经过北伐、土地革命、抗日战争和解放战争，推翻了帝国主义、封建主义、官僚资本主义三座大山，中国人民从此站起来了，并且从新民主主义走上社会主义道路，取得了建设社会主义的巨大成就。这是中国从古未有的人民革命的大胜利，也是社会主义和民族解放的具有世界意义的大胜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第一，推翻了帝国主义、封建主义、官僚资本主义三座大山，中国人民站起来了，成了国家的主人。社会主义制度的建立，社会主义公有制的确立，使得工人阶级和广大劳动人民彻底摆脱了受压迫受剥削的命运，从而结束了我国极少数剥削者统治广大劳动人民的历史，结束了鸦片战争以来帝国主义、殖民主义侵略奴役中国各族人民的历史。</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二，新中国的成立和社会主义制度的建立，是国际共产主义运动史上的重大事件，同时也是第二次世界大战后国际上最重大的政治事件。在占世界人口四分之一的中国建立了社会主义制度，根本改变了东方的形势，使帝国主义殖民制度遭受致命的打击，壮大了国际共产主义运动的力量，极大地改变了冷战格局中两大阵营的力量对比。处于半殖民地半封建社会的中国取得革命的胜利，激励了其他殖民地半殖民地国家的人民争取民族独立和民族解放运动的斗争，增强了他们胜利的信心和决心，对于广大殖民地国家民族独立、解放运动的开展具有深远的影响。</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所以说，新中国的成立和社会主义制度的建立，也是社会主义和民族解放运动具有世界意义的伟大胜利。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第三，中华人民共和国的成立和社会主义制度的建立，标志着中华民族面临的民族独立和人民解放任务的完成，为实现国家繁荣富强、人民共同富裕的历史任务，扫清了障碍，创造了必要的前提。</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第四，中华人民共和国的成立和社会主义制度的建立，使得党积累了许多宝贵的经验，成为党带领人民进行社会主义建设的宝贵财富。</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六、材料分析题（1题）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材料1：</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第一条  中华人民共和国是工人阶级领导的、以工农联盟为基础的人民民主专政的国家。</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第二条  中华人民共和国的一切权力属于人民。人民行使权力的机关是全国人民代表大会和地方各级人民代表大会。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全国人民代表大会、地方各级人民代表大会和其他国家机关，一律实行民主集中制。</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第四条  中华人民共和国依靠国家机关和社会力量，通过社会主义工业化和社会主义改造，保证逐步消灭剥削制度，建立社会主义社会。——1954年《中华人民共和国宪法》</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材料2：</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新中国成立初期，中共中央于1951年底到1952年10月，在党和国家机关内，开展了反贪污、反浪费、反官僚主义的运动。……各地在发动群众检举的基础上，都选择若干典型案件进行公审，依法治罪。——《中国共产党反腐败历程》</w:t>
      </w:r>
      <w:r>
        <w:rPr>
          <w:rFonts w:hint="eastAsia" w:ascii="宋体" w:hAnsi="宋体" w:eastAsia="宋体" w:cs="宋体"/>
          <w:color w:val="000000" w:themeColor="text1"/>
          <w:sz w:val="24"/>
          <w:szCs w:val="24"/>
          <w:shd w:val="clear" w:color="auto" w:fill="FFFFFF"/>
          <w14:textFill>
            <w14:solidFill>
              <w14:schemeClr w14:val="tx1"/>
            </w14:solidFill>
          </w14:textFill>
        </w:rPr>
        <w:br w:type="textWrapping"/>
      </w:r>
      <w:r>
        <w:rPr>
          <w:rFonts w:hint="eastAsia" w:ascii="宋体" w:hAnsi="宋体" w:eastAsia="宋体" w:cs="宋体"/>
          <w:color w:val="000000" w:themeColor="text1"/>
          <w:sz w:val="24"/>
          <w:szCs w:val="24"/>
          <w:shd w:val="clear" w:color="auto" w:fill="FFFFFF"/>
          <w14:textFill>
            <w14:solidFill>
              <w14:schemeClr w14:val="tx1"/>
            </w14:solidFill>
          </w14:textFill>
        </w:rPr>
        <w:t>材料3：</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三反”运动，对整个社会来说，是一场移风易俗的社会改革运动，大大提高了人们对贪污腐敗的警惕性,教育并挽救了大批干部，清除了少数腐化分子，对形成健康的社会风气有很大作用。对刚刚在全国执政不久的中国共产党更有着重大的警示意义。邓小平当时讲到西南地区“三反”运动后的情况说：“人变了、社会变了、风气也变了……”——金沖及《二十世纪中国史纲》</w:t>
      </w:r>
      <w:r>
        <w:rPr>
          <w:rFonts w:hint="eastAsia" w:ascii="宋体" w:hAnsi="宋体" w:eastAsia="宋体" w:cs="宋体"/>
          <w:color w:val="000000" w:themeColor="text1"/>
          <w:sz w:val="24"/>
          <w:szCs w:val="24"/>
          <w:shd w:val="clear" w:color="auto" w:fill="FFFFFF"/>
          <w14:textFill>
            <w14:solidFill>
              <w14:schemeClr w14:val="tx1"/>
            </w14:solidFill>
          </w14:textFill>
        </w:rPr>
        <w:br w:type="textWrapping"/>
      </w:r>
      <w:r>
        <w:rPr>
          <w:rFonts w:hint="eastAsia" w:ascii="宋体" w:hAnsi="宋体" w:eastAsia="宋体" w:cs="宋体"/>
          <w:color w:val="000000" w:themeColor="text1"/>
          <w:sz w:val="24"/>
          <w:szCs w:val="24"/>
          <w:shd w:val="clear" w:color="auto" w:fill="FFFFFF"/>
          <w14:textFill>
            <w14:solidFill>
              <w14:schemeClr w14:val="tx1"/>
            </w14:solidFill>
          </w14:textFill>
        </w:rPr>
        <w:t>回答问题：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（1）材料1所提及的法律条文是在什么会议上通过的？该宪法的性质是什么？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答：一届人大；第一部社会主义类型的宪法。</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（2）结合所学知识和材料1指出，该宪法的通过有什么历史意义？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答：规定了新中国的性质和根本的政治制度，规定了人民的权力及人民行使权力的机关，体现了人民民主和社会主义原则，为发扬社会主义民主和健全社会主义法制奠定了基础，也为我国新民主主义向社会主义过渡提供了法律保证。</w:t>
      </w:r>
    </w:p>
    <w:p>
      <w:pPr>
        <w:keepNext w:val="0"/>
        <w:keepLines w:val="0"/>
        <w:pageBreakBefore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据材料3,指出建国初期中国共产党反腐败手段的主要特点，并结合所学知识说明“三反”运动是一场移风易俗的社会改革运动。</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答：特点：开展群众运动反腐败。说明：“三反”运动教育了大多数干部；纯洁了干部队伍；抵制了资产阶级的腐蚀；增强了党在人民中的威信；建立起了平等的新型的干群关系；改变了社会风气。</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DA3F"/>
    <w:multiLevelType w:val="singleLevel"/>
    <w:tmpl w:val="58C7DA3F"/>
    <w:lvl w:ilvl="0" w:tentative="0">
      <w:start w:val="1"/>
      <w:numFmt w:val="upperLetter"/>
      <w:suff w:val="nothing"/>
      <w:lvlText w:val="%1."/>
      <w:lvlJc w:val="left"/>
    </w:lvl>
  </w:abstractNum>
  <w:abstractNum w:abstractNumId="1">
    <w:nsid w:val="58C7DE70"/>
    <w:multiLevelType w:val="singleLevel"/>
    <w:tmpl w:val="58C7DE70"/>
    <w:lvl w:ilvl="0" w:tentative="0">
      <w:start w:val="4"/>
      <w:numFmt w:val="chineseCounting"/>
      <w:suff w:val="nothing"/>
      <w:lvlText w:val="%1、"/>
      <w:lvlJc w:val="left"/>
    </w:lvl>
  </w:abstractNum>
  <w:abstractNum w:abstractNumId="2">
    <w:nsid w:val="58C7E07E"/>
    <w:multiLevelType w:val="singleLevel"/>
    <w:tmpl w:val="58C7E07E"/>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83E3A"/>
    <w:rsid w:val="00211DDC"/>
    <w:rsid w:val="003527E3"/>
    <w:rsid w:val="00D24B68"/>
    <w:rsid w:val="0BF039D6"/>
    <w:rsid w:val="1A9A5327"/>
    <w:rsid w:val="24CB54AC"/>
    <w:rsid w:val="3848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maintxt"/>
    <w:basedOn w:val="1"/>
    <w:qFormat/>
    <w:uiPriority w:val="0"/>
    <w:pPr>
      <w:widowControl/>
      <w:spacing w:before="100" w:beforeAutospacing="1" w:after="100" w:afterAutospacing="1" w:line="450" w:lineRule="atLeast"/>
      <w:jc w:val="left"/>
    </w:pPr>
    <w:rPr>
      <w:rFonts w:ascii="宋体" w:hAnsi="宋体"/>
      <w:color w:val="996633"/>
      <w:kern w:val="0"/>
      <w:sz w:val="18"/>
      <w:szCs w:val="18"/>
    </w:rPr>
  </w:style>
  <w:style w:type="paragraph" w:customStyle="1" w:styleId="7">
    <w:name w:val="myhead"/>
    <w:basedOn w:val="1"/>
    <w:qFormat/>
    <w:uiPriority w:val="0"/>
    <w:pPr>
      <w:widowControl/>
      <w:spacing w:before="100" w:beforeAutospacing="1" w:after="100" w:afterAutospacing="1" w:line="270" w:lineRule="atLeast"/>
      <w:jc w:val="left"/>
    </w:pPr>
    <w:rPr>
      <w:rFonts w:ascii="宋体" w:hAnsi="宋体"/>
      <w:color w:val="666633"/>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4544</Words>
  <Characters>868</Characters>
  <Lines>7</Lines>
  <Paragraphs>10</Paragraphs>
  <TotalTime>6</TotalTime>
  <ScaleCrop>false</ScaleCrop>
  <LinksUpToDate>false</LinksUpToDate>
  <CharactersWithSpaces>5402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2017-03-14T11:28:00Z</dcterms:created>
  <dc:creator>Lenovo</dc:creator>
  <cp:lastModifiedBy>毫末</cp:lastModifiedBy>
  <dcterms:modified xsi:type="dcterms:W3CDTF">2018-12-03T15:15:11Z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