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eastAsia="宋体" w:cs="宋体"/>
          <w:b/>
          <w:color w:val="000000" w:themeColor="text1"/>
          <w:sz w:val="21"/>
          <w:szCs w:val="21"/>
          <w14:textFill>
            <w14:solidFill>
              <w14:schemeClr w14:val="tx1"/>
            </w14:solidFill>
          </w14:textFill>
        </w:rPr>
      </w:pPr>
      <w:r>
        <w:rPr>
          <w:rFonts w:hint="eastAsia" w:ascii="宋体" w:hAnsi="宋体" w:eastAsia="宋体" w:cs="宋体"/>
          <w:b/>
          <w:color w:val="000000" w:themeColor="text1"/>
          <w:sz w:val="21"/>
          <w:szCs w:val="21"/>
          <w14:textFill>
            <w14:solidFill>
              <w14:schemeClr w14:val="tx1"/>
            </w14:solidFill>
          </w14:textFill>
        </w:rPr>
        <w:t>导论</w:t>
      </w:r>
    </w:p>
    <w:p>
      <w:pPr>
        <w:numPr>
          <w:ilvl w:val="0"/>
          <w:numId w:val="1"/>
        </w:numPr>
        <w:tabs>
          <w:tab w:val="left" w:pos="360"/>
          <w:tab w:val="clear" w:pos="312"/>
        </w:tabs>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什么是马克思主义？（教材第18页思考题第1题）</w:t>
      </w:r>
    </w:p>
    <w:p>
      <w:pPr>
        <w:numPr>
          <w:ilvl w:val="0"/>
          <w:numId w:val="0"/>
        </w:numPr>
        <w:tabs>
          <w:tab w:val="left" w:pos="360"/>
        </w:tabs>
        <w:spacing w:line="360" w:lineRule="auto"/>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指引人民创造美好生活的行动指南。</w:t>
      </w:r>
    </w:p>
    <w:p>
      <w:pPr>
        <w:numPr>
          <w:ilvl w:val="0"/>
          <w:numId w:val="1"/>
        </w:numPr>
        <w:tabs>
          <w:tab w:val="left" w:pos="360"/>
          <w:tab w:val="clear" w:pos="312"/>
        </w:tabs>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马克思主义具有哪些鲜明的特征？</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①科学性：马克思主义是对自然、社会和人类思维发展本质和规律的正确反映。</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②革命性：集中表现为它的彻底的批判精神和鲜明的无产阶级立场。</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③实践性：是从实践中来，到实践中去，在实践中接受检验，并随实践而不断发展的学说。</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④人民性：人民至上是马克思主义的政治立场。马克思主义政党把人民放在心中最高位置，一切奋斗都致力于实现最广大人民的根本利益。</w:t>
      </w:r>
    </w:p>
    <w:p>
      <w:pPr>
        <w:numPr>
          <w:ilvl w:val="0"/>
          <w:numId w:val="0"/>
        </w:numPr>
        <w:tabs>
          <w:tab w:val="left" w:pos="360"/>
        </w:tabs>
        <w:spacing w:line="360" w:lineRule="auto"/>
        <w:ind w:leftChars="0"/>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⑤发展性：是不断发展的学说，具有与时俱进的理论品质。</w:t>
      </w:r>
    </w:p>
    <w:p>
      <w:pPr>
        <w:numPr>
          <w:ilvl w:val="0"/>
          <w:numId w:val="1"/>
        </w:numPr>
        <w:tabs>
          <w:tab w:val="left" w:pos="360"/>
          <w:tab w:val="clear" w:pos="312"/>
        </w:tabs>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结合当代世界所面临的课题和当代青年所肩负的使命，谈谈马克思主义的当代价值和指导意义。13－16页（教材第18页思考题第3题）</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①是观察当代世界变化的认识工具：马克思主义给予我们观察当代世界的宏大视野；给予我们透视时代风云的锐利目光；给予我们展望未来世界的长远眼光和战略定力。</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②是指引当代中国发展的行动指南：马克思主义是指引当代中国发展的精神旗帜；是推动当代中国发展的精神动力；是引领当代中国实践的行动指南。</w:t>
      </w:r>
    </w:p>
    <w:p>
      <w:pPr>
        <w:numPr>
          <w:ilvl w:val="0"/>
          <w:numId w:val="0"/>
        </w:numPr>
        <w:tabs>
          <w:tab w:val="left" w:pos="360"/>
        </w:tabs>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③是引领人类进步的科学真理：人类的未来仍然需要马克思主义的启迪和指引。</w:t>
      </w:r>
    </w:p>
    <w:p>
      <w:pPr>
        <w:spacing w:line="360" w:lineRule="auto"/>
        <w:rPr>
          <w:rFonts w:hint="eastAsia" w:ascii="宋体" w:hAnsi="宋体" w:eastAsia="宋体" w:cs="宋体"/>
          <w:b/>
          <w:bCs/>
          <w:color w:val="000000" w:themeColor="text1"/>
          <w:sz w:val="21"/>
          <w:szCs w:val="21"/>
          <w14:textFill>
            <w14:solidFill>
              <w14:schemeClr w14:val="tx1"/>
            </w14:solidFill>
          </w14:textFill>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第一章 世界的物质性及发展规律</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1.在人工智能飞速发展的条件下，如何认识物质与意识的关系？25-27页（参考2018年版教材第54页思考题第2题）</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①物质决定意识。</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意识是人脑的机能和属性，是客观世界的主观映像。</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意识不仅是自然界长期发展的产物，而且是社会历史发展的产物。</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②意识对物质具有反作用。</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物质决定意识，意识对物质具有反作用，这种反作用就是意识的能动作用，主要体现在：</w:t>
      </w:r>
    </w:p>
    <w:p>
      <w:pPr>
        <w:numPr>
          <w:ilvl w:val="0"/>
          <w:numId w:val="2"/>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意识活动具有目的性和计划性；</w:t>
      </w:r>
    </w:p>
    <w:p>
      <w:pPr>
        <w:numPr>
          <w:ilvl w:val="0"/>
          <w:numId w:val="2"/>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意识活动具有创造性；</w:t>
      </w:r>
    </w:p>
    <w:p>
      <w:pPr>
        <w:numPr>
          <w:ilvl w:val="0"/>
          <w:numId w:val="2"/>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意识具有指导实践改造客观世界的作用，更重要的在于以这些观念的东西为指导，通过实践使之一步步变为客观现实；</w:t>
      </w:r>
    </w:p>
    <w:p>
      <w:pPr>
        <w:numPr>
          <w:ilvl w:val="0"/>
          <w:numId w:val="2"/>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意识具有调控人的行为和生理活动的作用。</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③主观能动性和客观规律性的统一。</w:t>
      </w:r>
    </w:p>
    <w:p>
      <w:pPr>
        <w:numPr>
          <w:ilvl w:val="0"/>
          <w:numId w:val="3"/>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运用矛盾的普遍性和特殊性辩证关系原理，说明把马克思主义普遍真理与中国具体实际相结合的重要性。38－40页（教材54页思考题第3题）</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①矛盾的普遍性是指矛盾存在于一切事物中，存在于一切事物发展过程的始终，旧的矛盾解决了，新的矛盾又产生，事物始终在矛盾中运动。</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矛盾的特殊性是指各个具体事物的矛盾，每一个矛盾的各个方面在发展的不同阶段上各有特点。矛盾的特殊性决定了事物的不同性质。只有具体分析矛盾的特殊性，才能认清事物的本质和发展规律，并采取正确的方法和措施去解决矛盾，推动事物的发展。</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③矛盾的普遍性和特殊性是辩证统一的关系。</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矛盾的普遍性即矛盾的共性，矛盾的特殊性即矛盾的个性。矛盾的共性是无条件的、绝对的；矛盾的个性是有条件的、相对的。任何现实存在的事物的矛盾都是共性和特性的有机统一，共性寓于个性之中，没有离开个性的共性，也没有离开共性的个性。</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矛盾的普遍性和特殊性的辩证关系的原理是马克思主义普遍真理同各国具体实际相结合的哲学基础。中国共产党坚持把马克思主义普遍真理与中国具体实际结合起来，在推进马克思主义中国化的进程中不断取得革命、建设、改革的新的胜利。</w:t>
      </w:r>
    </w:p>
    <w:p>
      <w:pPr>
        <w:numPr>
          <w:ilvl w:val="0"/>
          <w:numId w:val="3"/>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什么是辩证思维能力？其具体表现是什么？结合全面深化改革，谈谈如何进行辩证思维，如何培养和提高辩证思维能力。49－50页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辩证思维能力是唯物辩证法在思维中的运用，是指从事物相互联系、相互作用的关系出发，分析矛盾、抓住关键、找准重点、洞察事物发展规律的能力。辩证思维能力是科学思维能力的根本要求和集中体现，培养和提高思维能力，首先就是要具备辩证思维能力。</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②具体表现：从对立统一中把握事物及其发展过程，具体问题具体分析，善于抓住事物主要矛盾和矛盾的主要方面。培养辩证思维能力，能够使人更加全面准确地认识和把握事物，真正做到透过现象看本质。</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要坚持“两点论”，一分为二看问题，既看到国际国内形势中有利的一面，也看到不利的一面；既看到自己的优势，也看到面临的困难和问题。培养和提高辩证思维能力，就要认识学习辩证唯物主义，全面、系统、准确地掌握联系和发展的基本观点、基本环节和基本规律，将其自觉地体现和运用于思维当中。</w:t>
      </w:r>
    </w:p>
    <w:p>
      <w:pPr>
        <w:numPr>
          <w:ilvl w:val="0"/>
          <w:numId w:val="3"/>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人类社会的物质性的主要表现是什么？29页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①人类社会是物质世界的组成部分。</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②人类获取生活资料的活动是物质性活动。</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③人类社会存在和发展的基础是物质资料的生产方式。</w:t>
      </w:r>
    </w:p>
    <w:p>
      <w:pPr>
        <w:numPr>
          <w:ilvl w:val="0"/>
          <w:numId w:val="3"/>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辩证否定观的基本内容。41页</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①否定是事物的自我否定，是事物内部矛盾运动的结果。</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②否定是事物发展的环节，是旧事物向新事物的转变，是从旧制到新制的飞跃。只有经过否定，旧事物才能向新事物转变。</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③否定是新旧事物联系的环节，新事物孕育产生于旧事物，新旧事物是通过否定环节联系起来的。</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④辩证否定的实质是“扬弃”，即新事物对旧事物既批判又继承，既克服其消极因素又保留其积极因素。</w:t>
      </w:r>
    </w:p>
    <w:p>
      <w:pPr>
        <w:numPr>
          <w:ilvl w:val="0"/>
          <w:numId w:val="3"/>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什么是否定之否定规律？否定之否定规律的原理对于人们的认识和实践活动具有的指导意义是什么？41－42页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事物的辩证发展过程经过肯定-否定-否定之否定三个阶段。第一次否定使矛盾得到初步解决，而处于否定阶段的事物仍然具有片面性，还要经过再次否定，即否定之否定，实现对立面的统一，使矛盾得到根本解决。</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按照否定之否定规律办事，就要求我们树立辩证的否定观，反对形而上学地肯定一切或否定一切，而要对事物采取科学分析的态度，使实践活动符合事物自我否定的辩证本性。同时，又要求我们正确看待事物发展的过程，既要看到道路的曲折，更要看到前途的光明。</w:t>
      </w:r>
    </w:p>
    <w:p>
      <w:pPr>
        <w:numPr>
          <w:ilvl w:val="0"/>
          <w:numId w:val="3"/>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论述主观能动性和客观规律性的辩证关系，并运用这一原理说明中国特色社会主义道路是符合社会历史趋向的正确的主体选择。27－28页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①一方面，尊重客观规律是正确发挥主观能动性的前提。人们只有在认识和掌握客观规律的基础上，才能正确地认识世界，有效地改造世界；另一方面，只有充分发挥主观能动性，才能正确认识和利用客观规律。</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②正确发挥人的主观能动性的前提和条件：</w:t>
      </w:r>
    </w:p>
    <w:p>
      <w:pPr>
        <w:numPr>
          <w:ilvl w:val="0"/>
          <w:numId w:val="4"/>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从实际出发是正确发挥人的主观能动性的前提；</w:t>
      </w:r>
    </w:p>
    <w:p>
      <w:pPr>
        <w:numPr>
          <w:ilvl w:val="0"/>
          <w:numId w:val="4"/>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实践是正确发挥人的主观能动性的基本途径；</w:t>
      </w:r>
    </w:p>
    <w:p>
      <w:pPr>
        <w:numPr>
          <w:ilvl w:val="0"/>
          <w:numId w:val="4"/>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正确发挥人的主观能动性，还需要依赖于一定的物质条件和物质手段。</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③在社会历史领域，主观能动性与客观规律性的辩证关系具体表现为社会历史趋向与主体选择的关系；</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坚持和发展中国特色社会主义道路，体现了社会历史趋向与主题选择的辩证统一。实践证明：中国特色社会主义道路是我国实现社会主义现代化、创造人民美好生活、实现中华民族伟大复兴的必由之路。中国特色社会主义道路是符合社会历史趋向的正确的主体选择。</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第二章 实践与认识及其发展规律</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1.如何理解实践与认识的辩证运动？72－74页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①实践与认识的辩证运动，是一个由感性认识到理性认识，又由理性认识到实践的飞跃，是实践、认识、再实践、再认识，循环往复以至无穷的辩证发展过程。</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②从实践到认识，再从认识到实践，实现了人们认识具体事物的辩证运动过程。</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④主观必须统一于客观，认识必须统一于实践。</w:t>
      </w:r>
    </w:p>
    <w:p>
      <w:pPr>
        <w:numPr>
          <w:ilvl w:val="0"/>
          <w:numId w:val="5"/>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为什么说实践是检验真理的唯一标准？83－84页。</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是由真理的本性和实践的特点决定的。</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①从真理的本性看，真理是人们对客观事物及其发展规律的正确反映，他的本性在于主观和客观相符合。</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②从实践的特点看，实践是人们改造世界的客观的物质性活动，具有直接现实性的特点。</w:t>
      </w:r>
    </w:p>
    <w:p>
      <w:pPr>
        <w:numPr>
          <w:ilvl w:val="0"/>
          <w:numId w:val="5"/>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为什么说新时代中国特色社会主义的伟大实践，充分体现了真理尺度与价值尺度的辩证统一？91－92页。</w:t>
      </w:r>
    </w:p>
    <w:p>
      <w:pPr>
        <w:numPr>
          <w:ilvl w:val="0"/>
          <w:numId w:val="0"/>
        </w:numPr>
        <w:spacing w:line="360" w:lineRule="auto"/>
        <w:ind w:leftChars="0"/>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人们的实践活动总是受着真理尺度和价值尺度的制约。实践的真理尺度是指在实践中人们必须遵循正确反映客观事物本质和规律的真理。实践的价值尺度是指在实践中人们都是按照自己的尺度和需要去认识世界和改造世界。</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②任何实践活动都是在这两种尺度共同制约下进行的，任何成功的实践都是真理尺度和价值尺度的统一，是合规律性和合目的性的统一。</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③真理与价值或真理尺度与价值尺度是紧密联系、不可分割的辩证统一关系。一方面，价值尺度必须以真理为前提。另一方面，人类自身需要的内在尺度，推动着人们不断发现新的真理。</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④新时代中国特色社会主义的伟大实践，充分体现了真理尺度与价值尺度的辩证统一。</w:t>
      </w:r>
    </w:p>
    <w:p>
      <w:pPr>
        <w:numPr>
          <w:ilvl w:val="0"/>
          <w:numId w:val="0"/>
        </w:numPr>
        <w:spacing w:line="360" w:lineRule="auto"/>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4.</w:t>
      </w:r>
      <w:r>
        <w:rPr>
          <w:rFonts w:hint="eastAsia" w:ascii="宋体" w:hAnsi="宋体" w:eastAsia="宋体" w:cs="宋体"/>
          <w:b/>
          <w:bCs/>
          <w:color w:val="000000"/>
          <w:sz w:val="21"/>
          <w:szCs w:val="21"/>
        </w:rPr>
        <w:t>为什么说逻辑证明不能取代实践作为检验真理的标准？84页</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①所谓逻辑证明，是指运用已知的正确概念和判断，通过一定的推理，从理论上确定另一个判断性的正确性的逻辑方法。</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②逻辑证明是探索真理、论证真理的方式，是正确思维和表达的必要条件，也是建立科学理论体系的重要途径。</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③但是逻辑证明只能回答前提与结论的关系是不是符合逻辑的问题，已被逻辑证明了的东西还必须经过实践的检验，并最终服从实践检验的结果。</w:t>
      </w:r>
    </w:p>
    <w:p>
      <w:pPr>
        <w:numPr>
          <w:ilvl w:val="0"/>
          <w:numId w:val="0"/>
        </w:numPr>
        <w:spacing w:line="360" w:lineRule="auto"/>
        <w:ind w:leftChars="0"/>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5.</w:t>
      </w:r>
      <w:r>
        <w:rPr>
          <w:rFonts w:hint="eastAsia" w:ascii="宋体" w:hAnsi="宋体" w:eastAsia="宋体" w:cs="宋体"/>
          <w:b/>
          <w:bCs/>
          <w:color w:val="000000"/>
          <w:sz w:val="21"/>
          <w:szCs w:val="21"/>
        </w:rPr>
        <w:t>为什么说真理既是绝对的又是相对的？把握这一观点对于坚持和发展马克思主义有什么重要意义？76－79页（教材第104页，思考题第2题）</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①真理的绝对性：是指真理主客观统一的确定性和发展的无限性。</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②真理的相对性：是指人们在一定条件下对客观事物及其本质和发展规律的正确认识总是有限度的、不完善的。</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③真理的绝对性和相对性的关系。真理的绝对性和相对性方式辩证统一的。一、二者相互依存；二、二者相互包含：真理的绝对性寓于真理的相对性之中；真理的相对性包含并表现着真理的决定性。</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马克思主义作为客观真理，是绝对性和相对性的统一。它正确反映了人类社会的发展规律，具有绝对性。但是马克思主义经典作家并没有穷尽真理，而是不断为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要求我们又必须在实践中丰富和发展马克思主义。</w:t>
      </w:r>
    </w:p>
    <w:p>
      <w:pPr>
        <w:spacing w:line="360" w:lineRule="auto"/>
        <w:rPr>
          <w:rFonts w:hint="eastAsia" w:ascii="宋体" w:hAnsi="宋体" w:eastAsia="宋体" w:cs="宋体"/>
          <w:b/>
          <w:bCs/>
          <w:color w:val="000000"/>
          <w:sz w:val="21"/>
          <w:szCs w:val="21"/>
        </w:rPr>
      </w:pPr>
      <w:r>
        <w:rPr>
          <w:rFonts w:hint="eastAsia" w:ascii="宋体" w:hAnsi="宋体" w:eastAsia="宋体" w:cs="宋体"/>
          <w:b/>
          <w:bCs/>
          <w:color w:val="000000"/>
          <w:sz w:val="21"/>
          <w:szCs w:val="21"/>
        </w:rPr>
        <w:t>6、价值评价的基本特点是什么？88－89页</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①评价以主客体的价值关系为认识对象。</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②评价结果与评价主体直接相关。</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③评价结果的正确与否依赖于对客体状况和主体需要的认识。</w:t>
      </w:r>
    </w:p>
    <w:p>
      <w:pPr>
        <w:spacing w:line="360" w:lineRule="auto"/>
        <w:rPr>
          <w:rFonts w:hint="eastAsia" w:ascii="宋体" w:hAnsi="宋体" w:eastAsia="宋体" w:cs="宋体"/>
          <w:b/>
          <w:bCs/>
          <w:color w:val="000000"/>
          <w:sz w:val="21"/>
          <w:szCs w:val="21"/>
        </w:rPr>
      </w:pPr>
      <w:r>
        <w:rPr>
          <w:rFonts w:hint="eastAsia" w:ascii="宋体" w:hAnsi="宋体" w:eastAsia="宋体" w:cs="宋体"/>
          <w:b/>
          <w:bCs/>
          <w:color w:val="000000"/>
          <w:sz w:val="21"/>
          <w:szCs w:val="21"/>
        </w:rPr>
        <w:t>7、什么是作为哲学范畴的价值？简述价值的四个基本特性。86－88页</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①作为哲学范畴，价值是指在实践基础上形成的主体和客体之间的意义关系，是客体对个人、群体乃至整个社会的生活和活动所具有的积极意义。</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②一、主体性：是指价值直接同主体相联系，始终以主体为中心。</w:t>
      </w:r>
    </w:p>
    <w:p>
      <w:pPr>
        <w:numPr>
          <w:ilvl w:val="0"/>
          <w:numId w:val="6"/>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客观性：是指在一定条件下客体对于主体的意义不依赖于主体的主观意识而存在。</w:t>
      </w:r>
    </w:p>
    <w:p>
      <w:pPr>
        <w:numPr>
          <w:ilvl w:val="0"/>
          <w:numId w:val="6"/>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多维性：是指每个主题的价值关系具有多样性，统一客体相对于主体的不同需要会产生不同的价值。</w:t>
      </w:r>
    </w:p>
    <w:p>
      <w:pPr>
        <w:numPr>
          <w:ilvl w:val="0"/>
          <w:numId w:val="6"/>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社会历史性：主体和客体的不断变化决定了价值的社会历史性特点。</w:t>
      </w:r>
    </w:p>
    <w:p>
      <w:pPr>
        <w:spacing w:line="360" w:lineRule="auto"/>
        <w:rPr>
          <w:rFonts w:hint="eastAsia" w:ascii="宋体" w:hAnsi="宋体" w:eastAsia="宋体" w:cs="宋体"/>
          <w:b/>
          <w:bCs/>
          <w:color w:val="000000" w:themeColor="text1"/>
          <w:sz w:val="21"/>
          <w:szCs w:val="21"/>
          <w14:textFill>
            <w14:solidFill>
              <w14:schemeClr w14:val="tx1"/>
            </w14:solidFill>
          </w14:textFill>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第三章 人类社会及其发展规律</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1、运用社会基本矛盾运动的原理分析深化改革的客观依据与重要意义。119－121，124－125页，131－133页（2018年版教材第158页思考题第2题）</w:t>
      </w:r>
    </w:p>
    <w:p>
      <w:pPr>
        <w:spacing w:line="360" w:lineRule="auto"/>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社会基本矛盾是指生产力和生产关系的矛盾，经济基础和上层建筑的矛盾。</w:t>
      </w:r>
    </w:p>
    <w:p>
      <w:pPr>
        <w:numPr>
          <w:ilvl w:val="0"/>
          <w:numId w:val="7"/>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客观依据：</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①生产力决定生产关系，生产关系对生产力具有能动的反作用。当生产关系不能适应生产力发展的要求时，人们就要变革旧的生产关系，建立新的生产关系，以适应生产力的发展。</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经济基础状态决定上层建筑的发展方向，决定上层建筑相应的调整或变革，而不允许上层建筑长期落后于或不适应自己的发展；上层建筑的反作用也必须取决于和服从于经济基础的性质和客观要求，而不允许上层建筑脱离经济基础的发展状况和水平。</w:t>
      </w:r>
    </w:p>
    <w:p>
      <w:pPr>
        <w:numPr>
          <w:ilvl w:val="0"/>
          <w:numId w:val="7"/>
        </w:numPr>
        <w:spacing w:line="360" w:lineRule="auto"/>
        <w:ind w:left="0"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重要意义：生产力是推动社会进步的最活跃、最革命的要素，社会主义的根本任务是解放和发展生产力。在全面深化改革中，要坚持发展作为解决我国所有问题的关键，推动我国社会生产力不断向前发展，进而推动社会的全面进步和人的全面发展。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工程序化，推进社会主义政治制度的自我完善和发展，使人民群众不断获得切实的经济、政治、文化利益。</w:t>
      </w:r>
    </w:p>
    <w:p>
      <w:pPr>
        <w:numPr>
          <w:ilvl w:val="0"/>
          <w:numId w:val="7"/>
        </w:numPr>
        <w:spacing w:line="360" w:lineRule="auto"/>
        <w:ind w:left="0"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生产力与生产关系矛盾运动的规律和经济基础与上层建筑矛盾运动的规律是马克思主义政党制度路线、方针和政策的重要依据。</w:t>
      </w:r>
    </w:p>
    <w:p>
      <w:pPr>
        <w:numPr>
          <w:ilvl w:val="0"/>
          <w:numId w:val="8"/>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请结合人民群众是历史创造者的原理，谈谈对坚持以人民为中心重要性的认识。150－152页（2018年版教材第158页思考题第4题）</w:t>
      </w:r>
    </w:p>
    <w:p>
      <w:pPr>
        <w:numPr>
          <w:ilvl w:val="0"/>
          <w:numId w:val="9"/>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人民是历史创造者的原理：</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①人民群众是社会历史的主体，是历史的创造者；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②在社会历史发展过程中，人民群众起着决定性的作用；</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③人民群众是社会物质财富的创造者；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④人民群众是社会精神财富的创造者；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⑤人民群众是社会变革的决定力量；</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⑥人民群众创造历史的活动要收到一定社会历史条件的制约（经济、政治、精神文化等条件）。</w:t>
      </w:r>
    </w:p>
    <w:p>
      <w:pPr>
        <w:numPr>
          <w:ilvl w:val="0"/>
          <w:numId w:val="9"/>
        </w:numPr>
        <w:spacing w:line="360" w:lineRule="auto"/>
        <w:ind w:left="0"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坚持以人民为中心重要性：</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①坚持以人民为中心的思想，鲜明的体现了马克思主义政党的政治立场和执政理念，体现了共产党人的价值取向和工作导向；</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坚持以人民为中心的思想，站在时代和历史的高度，总结和概括了人民群众在中国特色社会主义实践中的伟大创造作用和主体地位，充分反应和顺应了人民群众的根本利益诉求，深刻阐明了中国共产党作为执政党的历史使命，进一步明确了实现人民对美好生活向往的奋斗目标。</w:t>
      </w:r>
    </w:p>
    <w:p>
      <w:pPr>
        <w:numPr>
          <w:ilvl w:val="0"/>
          <w:numId w:val="0"/>
        </w:numPr>
        <w:spacing w:line="360" w:lineRule="auto"/>
        <w:ind w:leftChars="0"/>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3.</w:t>
      </w:r>
      <w:r>
        <w:rPr>
          <w:rFonts w:hint="eastAsia" w:ascii="宋体" w:hAnsi="宋体" w:eastAsia="宋体" w:cs="宋体"/>
          <w:b/>
          <w:bCs/>
          <w:color w:val="000000"/>
          <w:sz w:val="21"/>
          <w:szCs w:val="21"/>
        </w:rPr>
        <w:t>人民群众在创造历史过程中的决定作用。150－152页</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①人民群众是社会历史的主体，是历史的创造者；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②在社会历史发展过程中，人民群众起着决定性的作用；</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③人民群众是社会物质财富的创造者；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④人民群众是社会精神财富的创造者；</w:t>
      </w:r>
    </w:p>
    <w:p>
      <w:pPr>
        <w:numPr>
          <w:ilvl w:val="0"/>
          <w:numId w:val="0"/>
        </w:num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⑤人民群众是社会变革的决定力量；</w:t>
      </w:r>
    </w:p>
    <w:p>
      <w:pPr>
        <w:numPr>
          <w:ilvl w:val="0"/>
          <w:numId w:val="0"/>
        </w:numPr>
        <w:spacing w:line="360" w:lineRule="auto"/>
        <w:rPr>
          <w:rFonts w:hint="eastAsia" w:ascii="宋体" w:hAnsi="宋体" w:eastAsia="宋体" w:cs="宋体"/>
          <w:b/>
          <w:bCs/>
          <w:color w:val="000000"/>
          <w:sz w:val="21"/>
          <w:szCs w:val="21"/>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⑥人民群众创造历史的活动要受到一定社会历史条件的制约（经济、政治、精神文化等条件）。</w:t>
      </w:r>
    </w:p>
    <w:p>
      <w:pPr>
        <w:numPr>
          <w:ilvl w:val="0"/>
          <w:numId w:val="5"/>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简述社会形态更替的统一性和多样性。126页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依据生产关系的不同性质，社会历史可划分为五种社会形态：原始社会、奴隶社会、封建社会、资本主义社会和共产主义社会。这五种社会形态的一次更替，是社会历史运动的一般过程和一般规律，表现了社会形态更替的统一性；</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②但是就某一国家或民族的社会发展的历程而言，情况不一样。所有这些都体现了社会形态更替形式的多样性。</w:t>
      </w:r>
    </w:p>
    <w:p>
      <w:pPr>
        <w:numPr>
          <w:ilvl w:val="0"/>
          <w:numId w:val="5"/>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简述上层建筑一定要适合经济基础状况的规律及其现实意义。124-125页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①经济基础与上层建筑是辩证统一的。</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②经济基础决定上层建筑。</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③上层建筑反作用于经济基础。</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④经济基础与上层建筑的相互作用构成二者的矛盾运动。</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⑤经济基础和上层建筑之间的内在联系构成了上层建筑一定要适合经济基础状况的规律。</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⑥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w:t>
      </w:r>
    </w:p>
    <w:p>
      <w:pPr>
        <w:numPr>
          <w:ilvl w:val="0"/>
          <w:numId w:val="5"/>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简述生产关系一定要适合生产力状况的规律，并说明这一原理的理论意义和现实意义。119－121页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①生产力和生产关系是社会生产不可分割的两个方面。</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②生产力决定生产关系。</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③生产关系对生产力具有能动的反作用。</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④生产力与生产关系的相互作用是一个过程，表现为二者的矛盾运动。</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⑤该原理在人类思想上彻底否定了以“道德说教”作为评判历史功过是非的思想体系，第一次科学地确立了生产力发展是“社会进步的最高标准”，并且把生产力和生产关系矛盾运动的规律作为判断时代变革的客观依据。</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⑥生产力与生产关系矛盾运动规律是马克思主义政党指定路线、方针和政策的重要依据。</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第四章 资本主义的本质及规律</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1、价值规律的内容、表现形式、作用及消极后果。166－168页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1</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价值规律的内容：</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价值规律是商品生产和商品交换的基本规律。其主要内容和客观要求是：商品的价值量由生产商品的社会必要劳动时间决定，商品交换以价值量为基础，按照等价交换的原则进行</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（2）价值规律的表现形式：</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商品的价格围绕商品的价值自发波动。由于供求关系变动的影响，商品价值总是时而高与价值，时而低于价值，不停的围绕价值这个中心上下波动。从较长时间来看，价格高于价值的部分和价格低于价值的部分能够相互抵消，商品的平均价格和价值是相一致的。</w:t>
      </w:r>
    </w:p>
    <w:p>
      <w:pPr>
        <w:numPr>
          <w:ilvl w:val="0"/>
          <w:numId w:val="9"/>
        </w:numPr>
        <w:spacing w:line="360" w:lineRule="auto"/>
        <w:ind w:left="0"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价值规律的作用：</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①自发地调节生产资料和劳动力在社会各生产部门之间的分配比例；</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②自发地刺激社会生产力的发展；</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③自发地调节社会收入的分配；</w:t>
      </w:r>
    </w:p>
    <w:p>
      <w:pPr>
        <w:numPr>
          <w:ilvl w:val="0"/>
          <w:numId w:val="9"/>
        </w:numPr>
        <w:spacing w:line="360" w:lineRule="auto"/>
        <w:ind w:left="0"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价值规律的消极后果：</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①导致社会资源浪费；</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②阻碍技术的进步；</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③导致收入两极分化。</w:t>
      </w:r>
    </w:p>
    <w:p>
      <w:pPr>
        <w:numPr>
          <w:ilvl w:val="0"/>
          <w:numId w:val="8"/>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如何理解商品二因素的矛盾来自劳动二重性的矛盾，归根结底来源于私人劳动和社会劳动之间的矛盾？162－163，168－169页（2018年版教材第210页思考题第2题）</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①私人劳动是指劳动具有私人性质。社会矛盾只是社会具有社会性质，是社会总劳动的组成部分；</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要解决私人劳动和社会劳动的矛盾也就是说私人劳动要被社会所承认和接受，就必须通过商品交换。如果交换不成功，制造商品的具体劳动就得不到社会的承认，抽象劳动就不能实现其价值，就成了具体劳动和抽象劳动的矛盾。</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劳动二重性决定商品二因素，二者的矛盾又形成了使用价值和价值的矛盾。另外，如果生产者的私人劳动的个别劳动时间高于社会必要劳动时间，就会让生产者在竞争中处于不利位置甚至破产。这显然又形成了个别劳动时间和社会必要劳动时间的矛盾。由此可见，具体劳动和抽象劳动的矛盾、使用价值和价值的矛盾、个别劳动时间和社会必要劳动的矛盾都根源于私人劳动和社会劳动的矛盾。</w:t>
      </w:r>
    </w:p>
    <w:p>
      <w:pPr>
        <w:numPr>
          <w:ilvl w:val="0"/>
          <w:numId w:val="1"/>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如何理解资本主义经济危机的基本特征？它有哪些表现？200页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①资本主义发展到一定阶段，就会发生以生产过剩为基本特征的经济危机。生产过剩是资本主义经济危机的本质特征。</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②资本主义经济危机具有周期性，这是由资本主义基本矛盾运动的阶段性决定的。</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资本主义经济危机周期性爆发的特点，是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也是必经阶段。</w:t>
      </w:r>
    </w:p>
    <w:p>
      <w:pPr>
        <w:numPr>
          <w:ilvl w:val="0"/>
          <w:numId w:val="1"/>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什么是商品经济，其产生的社会历史条件是什么？161页</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①商品经济是以交换为目的而进行生产的经济形式，它是一定社会历史条件的产物。</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②其产生的社会历史条件有两个：一是存在社会分工；二是生产资料和劳动产品属于不同的所有者。</w:t>
      </w:r>
    </w:p>
    <w:p>
      <w:pPr>
        <w:numPr>
          <w:ilvl w:val="0"/>
          <w:numId w:val="1"/>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有人认为，资本主义民主是囿于“钱主”的民主，迷于“游戏”的民主，止于“选举”的民主。你如何看待这种说法，为什么？参考203－208页，重点是第206页（教材211页思考题第5题）</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①资本主义国家的政治统治是通过具体的政治制度实现的，主要有资本主义的民主与法治、政权组织形式、选举制度、政党制度等。</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②资本主义民主制度是与资本主义生产方式相适应而发展起来的。</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③资本主义法制是资本主义民主制度的重要内容。</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④资本主义国家政权采取分权制衡的组织形式，即国家的立法权、行政权和司法权分别由三个权利主体独立行使，形成各主体之间的“制衡”。</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⑤资本主义国家的选举制度是资产阶级指定某种原则和程序，通过竞选产生议会和国家元首的一种政治机制。</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⑥政党是特定阶级利益的集中代表，是代表一定阶级、阶层或集团的根本利益，为达到政治目的，特别是为了取得政权和保持证券而建立的一种政治组织。</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⑦资本主义政治制度作为上层建筑在战胜封建社会的生产方式，保护、促进和完善资本主义生产方式方面起到了重要作用，推动社会生产力大幅度发展，促进了社会进步；市人民群众享有了更多的社会政治自由，促进了人类的进步；积累了丰富的政治统治和社会管理经验，对于推动社会进步具有十分重要的积极意义。</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⑧但是，资本主义政治制度本质上是资产阶级进行政治统治和社会管理的手段和方式，是为资产阶级专政服务的，因此它有阶级的和历史的局限性。</w:t>
      </w:r>
    </w:p>
    <w:p>
      <w:pPr>
        <w:numPr>
          <w:ilvl w:val="0"/>
          <w:numId w:val="1"/>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什么是剩余价值？马克思的剩余价值理论有何意义？185、198页</w:t>
      </w:r>
    </w:p>
    <w:p>
      <w:pPr>
        <w:numPr>
          <w:ilvl w:val="0"/>
          <w:numId w:val="1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剩余价值：剩余价值是雇佣工人所创造的并被资本家无偿占有的超过劳动力价值的那部分价值，它是雇佣工人剩余劳动的凝结，体现了资本家与雇佣工人之间剥削与被剥削的关系。</w:t>
      </w:r>
    </w:p>
    <w:p>
      <w:pPr>
        <w:numPr>
          <w:ilvl w:val="0"/>
          <w:numId w:val="1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剩余价值理论的意义：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由于唯物史观和剩余价值的发现，社会主义由空想变为科学。</w:t>
      </w:r>
    </w:p>
    <w:p>
      <w:pPr>
        <w:numPr>
          <w:ilvl w:val="0"/>
          <w:numId w:val="1"/>
        </w:numPr>
        <w:spacing w:line="360" w:lineRule="auto"/>
        <w:ind w:left="0" w:leftChars="0" w:firstLine="0" w:firstLineChars="0"/>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如何用辩证的观点分析资本主义意识形态？210页</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①资本主义在长期发展中创造出大量物质财富的同时，也创造出丰富的精神成果。对于资本主义意识形态中的文明进步成分，我们应该加以研究、参考和借鉴。</w:t>
      </w:r>
    </w:p>
    <w:p>
      <w:pPr>
        <w:numPr>
          <w:ilvl w:val="0"/>
          <w:numId w:val="0"/>
        </w:numPr>
        <w:spacing w:line="360" w:lineRule="auto"/>
        <w:ind w:left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②资本主义意识形态具有极大的阶级的和历史的局限性，对此我们必须加以分析、批判和摒弃。</w:t>
      </w:r>
    </w:p>
    <w:p>
      <w:pPr>
        <w:numPr>
          <w:ilvl w:val="0"/>
          <w:numId w:val="1"/>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为什么说“资本来到世间，从头到脚，每个毛孔都滴着血和肮脏的东西”？177-179页。（教材210页思考题第1题）</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①资本主义生产关系产生之后，其成长是一个缓慢的过程。</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②所谓资本原始积累，就是生产者与生产资料相分离，资本迅速集中于少数人手中，资本主义得以迅速发展的历史过程。</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③用暴力手段剥夺农民的土地，是资本原始积累过程的基础。</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④利用国家政权的力量进行残暴的殖民掠夺是资本原始积累的又一个重要方式。</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⑤资本原始积累的事实表明，资产阶级的发家史就是一部罪恶的掠夺史。</w:t>
      </w:r>
    </w:p>
    <w:p>
      <w:pPr>
        <w:spacing w:line="360" w:lineRule="auto"/>
        <w:rPr>
          <w:rFonts w:hint="eastAsia" w:ascii="宋体" w:hAnsi="宋体" w:eastAsia="宋体" w:cs="宋体"/>
          <w:b/>
          <w:bCs/>
          <w:color w:val="000000" w:themeColor="text1"/>
          <w:sz w:val="21"/>
          <w:szCs w:val="21"/>
          <w14:textFill>
            <w14:solidFill>
              <w14:schemeClr w14:val="tx1"/>
            </w14:solidFill>
          </w14:textFill>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第五章 资本主义的发展及其趋势</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1、如何认识和把握经济全球化及其影响？227－233页（重点认识经济全球化发展的历史必然性及对待负面影响的正确态度，尤其232－233页）（2018年版教材第252页思考题第3题）</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rPr>
        <w:t>1)认识:经济全球化是指在生产不断发展、科技加速进步、社会分工和国际分工不断深化、生产的社会化和国际化程度不断提高的情况下，世界各国、各地区的经济活动越来越超出某-国家和地区的范围而相互联系、相互依赖的过程。</w:t>
      </w:r>
      <w:r>
        <w:rPr>
          <w:rFonts w:hint="eastAsia" w:ascii="宋体" w:hAnsi="宋体" w:eastAsia="宋体" w:cs="宋体"/>
          <w:sz w:val="21"/>
          <w:szCs w:val="21"/>
        </w:rPr>
        <w:br w:type="textWrapping"/>
      </w:r>
      <w:r>
        <w:rPr>
          <w:rFonts w:hint="eastAsia" w:ascii="宋体" w:hAnsi="宋体" w:eastAsia="宋体" w:cs="宋体"/>
          <w:sz w:val="21"/>
          <w:szCs w:val="21"/>
        </w:rPr>
        <w:t>经济全球化的表现:</w:t>
      </w:r>
      <w:r>
        <w:rPr>
          <w:rFonts w:hint="eastAsia" w:ascii="宋体" w:hAnsi="宋体" w:eastAsia="宋体" w:cs="宋体"/>
          <w:sz w:val="21"/>
          <w:szCs w:val="21"/>
        </w:rPr>
        <w:br w:type="textWrapping"/>
      </w:r>
      <w:r>
        <w:rPr>
          <w:rFonts w:hint="eastAsia" w:ascii="宋体" w:hAnsi="宋体" w:eastAsia="宋体" w:cs="宋体"/>
          <w:sz w:val="21"/>
          <w:szCs w:val="21"/>
        </w:rPr>
        <w:t>①国际分工进一步深化;</w:t>
      </w:r>
    </w:p>
    <w:p>
      <w:pPr>
        <w:spacing w:line="360" w:lineRule="auto"/>
        <w:rPr>
          <w:rFonts w:hint="eastAsia" w:ascii="宋体" w:hAnsi="宋体" w:eastAsia="宋体" w:cs="宋体"/>
          <w:sz w:val="21"/>
          <w:szCs w:val="21"/>
        </w:rPr>
      </w:pPr>
      <w:r>
        <w:rPr>
          <w:rFonts w:hint="eastAsia" w:ascii="宋体" w:hAnsi="宋体" w:eastAsia="宋体" w:cs="宋体"/>
          <w:sz w:val="21"/>
          <w:szCs w:val="21"/>
        </w:rPr>
        <w:t>②贸易全球化;</w:t>
      </w:r>
    </w:p>
    <w:p>
      <w:pPr>
        <w:spacing w:line="360" w:lineRule="auto"/>
        <w:rPr>
          <w:rFonts w:hint="eastAsia" w:ascii="宋体" w:hAnsi="宋体" w:eastAsia="宋体" w:cs="宋体"/>
          <w:sz w:val="21"/>
          <w:szCs w:val="21"/>
          <w:lang w:eastAsia="zh-CN"/>
        </w:rPr>
      </w:pPr>
      <w:r>
        <w:rPr>
          <w:rFonts w:hint="eastAsia" w:ascii="宋体" w:hAnsi="宋体" w:eastAsia="宋体" w:cs="宋体"/>
          <w:sz w:val="21"/>
          <w:szCs w:val="21"/>
        </w:rPr>
        <w:t>③金融全球化;</w:t>
      </w:r>
      <w:r>
        <w:rPr>
          <w:rFonts w:hint="eastAsia" w:ascii="宋体" w:hAnsi="宋体" w:eastAsia="宋体" w:cs="宋体"/>
          <w:sz w:val="21"/>
          <w:szCs w:val="21"/>
        </w:rPr>
        <w:br w:type="textWrapping"/>
      </w:r>
      <w:r>
        <w:rPr>
          <w:rFonts w:hint="eastAsia" w:ascii="宋体" w:hAnsi="宋体" w:eastAsia="宋体" w:cs="宋体"/>
          <w:sz w:val="21"/>
          <w:szCs w:val="21"/>
        </w:rPr>
        <w:t>④企业生产经营全球化</w:t>
      </w:r>
      <w:r>
        <w:rPr>
          <w:rFonts w:hint="eastAsia" w:ascii="宋体" w:hAnsi="宋体" w:eastAsia="宋体" w:cs="宋体"/>
          <w:sz w:val="21"/>
          <w:szCs w:val="21"/>
          <w:lang w:eastAsia="zh-CN"/>
        </w:rPr>
        <w:t>；</w:t>
      </w:r>
    </w:p>
    <w:p>
      <w:pPr>
        <w:numPr>
          <w:ilvl w:val="0"/>
          <w:numId w:val="11"/>
        </w:numPr>
        <w:spacing w:line="360" w:lineRule="auto"/>
        <w:rPr>
          <w:rFonts w:hint="eastAsia" w:ascii="宋体" w:hAnsi="宋体" w:eastAsia="宋体" w:cs="宋体"/>
          <w:sz w:val="21"/>
          <w:szCs w:val="21"/>
        </w:rPr>
      </w:pPr>
      <w:r>
        <w:rPr>
          <w:rFonts w:hint="eastAsia" w:ascii="宋体" w:hAnsi="宋体" w:eastAsia="宋体" w:cs="宋体"/>
          <w:sz w:val="21"/>
          <w:szCs w:val="21"/>
        </w:rPr>
        <w:t>经济全球化的影响:</w:t>
      </w:r>
      <w:r>
        <w:rPr>
          <w:rFonts w:hint="eastAsia" w:ascii="宋体" w:hAnsi="宋体" w:eastAsia="宋体" w:cs="宋体"/>
          <w:sz w:val="21"/>
          <w:szCs w:val="21"/>
        </w:rPr>
        <w:br w:type="textWrapping"/>
      </w:r>
      <w:r>
        <w:rPr>
          <w:rFonts w:hint="eastAsia" w:ascii="宋体" w:hAnsi="宋体" w:eastAsia="宋体" w:cs="宋体"/>
          <w:sz w:val="21"/>
          <w:szCs w:val="21"/>
        </w:rPr>
        <w:t>经济全球化体现了社会化生产的要求,不仅发达国家从中受益,一些发展中国家在参与经济全球化进程中也得到了快速发展。经济全球化对发展中国家的积极作用主要表现在:</w:t>
      </w:r>
      <w:r>
        <w:rPr>
          <w:rFonts w:hint="eastAsia" w:ascii="宋体" w:hAnsi="宋体" w:eastAsia="宋体" w:cs="宋体"/>
          <w:sz w:val="21"/>
          <w:szCs w:val="21"/>
        </w:rPr>
        <w:br w:type="textWrapping"/>
      </w:r>
      <w:r>
        <w:rPr>
          <w:rFonts w:hint="eastAsia" w:ascii="宋体" w:hAnsi="宋体" w:eastAsia="宋体" w:cs="宋体"/>
          <w:sz w:val="21"/>
          <w:szCs w:val="21"/>
        </w:rPr>
        <w:t>①经济全球化为发展中国家提供先进技术和管理经验;</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②经济全球化为发展中国家提供更多的就业机会;</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③经济全球化推动发展中国家国际贸易发展;</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④经济全球化促进发展中国家跨国公司的发展;</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经济全球化的负面影响:</w:t>
      </w:r>
      <w:r>
        <w:rPr>
          <w:rFonts w:hint="eastAsia" w:ascii="宋体" w:hAnsi="宋体" w:eastAsia="宋体" w:cs="宋体"/>
          <w:sz w:val="21"/>
          <w:szCs w:val="21"/>
        </w:rPr>
        <w:br w:type="textWrapping"/>
      </w:r>
      <w:r>
        <w:rPr>
          <w:rFonts w:hint="eastAsia" w:ascii="宋体" w:hAnsi="宋体" w:eastAsia="宋体" w:cs="宋体"/>
          <w:sz w:val="21"/>
          <w:szCs w:val="21"/>
        </w:rPr>
        <w:t>①发达国家与发展中国家在经济全球化过程中的地位和收益不平等、不平衡;</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②加剧了发展中国家资源短缺和环境污染恶化;</w:t>
      </w:r>
    </w:p>
    <w:p>
      <w:pPr>
        <w:numPr>
          <w:ilvl w:val="0"/>
          <w:numId w:val="0"/>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sz w:val="21"/>
          <w:szCs w:val="21"/>
        </w:rPr>
        <w:t>③</w:t>
      </w:r>
      <w:r>
        <w:rPr>
          <w:rFonts w:hint="eastAsia" w:ascii="宋体" w:hAnsi="宋体" w:eastAsia="宋体" w:cs="宋体"/>
          <w:sz w:val="21"/>
          <w:szCs w:val="21"/>
          <w:lang w:val="en-US" w:eastAsia="zh-CN"/>
        </w:rPr>
        <w:t>一</w:t>
      </w:r>
      <w:r>
        <w:rPr>
          <w:rFonts w:hint="eastAsia" w:ascii="宋体" w:hAnsi="宋体" w:eastAsia="宋体" w:cs="宋体"/>
          <w:sz w:val="21"/>
          <w:szCs w:val="21"/>
        </w:rPr>
        <w:t>定程度上增加经济风险。</w:t>
      </w:r>
      <w:r>
        <w:rPr>
          <w:rFonts w:hint="eastAsia" w:ascii="宋体" w:hAnsi="宋体" w:eastAsia="宋体" w:cs="宋体"/>
          <w:sz w:val="21"/>
          <w:szCs w:val="21"/>
        </w:rPr>
        <w:br w:type="textWrapping"/>
      </w:r>
      <w:r>
        <w:rPr>
          <w:rFonts w:hint="eastAsia" w:ascii="宋体" w:hAnsi="宋体" w:eastAsia="宋体" w:cs="宋体"/>
          <w:sz w:val="21"/>
          <w:szCs w:val="21"/>
        </w:rPr>
        <w:t>(3)经济全球化发展的历史必然性:</w:t>
      </w:r>
    </w:p>
    <w:p>
      <w:pPr>
        <w:spacing w:line="360" w:lineRule="auto"/>
        <w:rPr>
          <w:rFonts w:hint="eastAsia" w:ascii="宋体" w:hAnsi="宋体" w:eastAsia="宋体" w:cs="宋体"/>
          <w:sz w:val="21"/>
          <w:szCs w:val="21"/>
        </w:rPr>
      </w:pPr>
      <w:r>
        <w:rPr>
          <w:rFonts w:hint="eastAsia" w:ascii="宋体" w:hAnsi="宋体" w:eastAsia="宋体" w:cs="宋体"/>
          <w:sz w:val="21"/>
          <w:szCs w:val="21"/>
        </w:rPr>
        <w:t>①科学技术的进步和生产力的发展为经济全球化提供了坚实的物质基础和根本的推动力;</w:t>
      </w:r>
      <w:r>
        <w:rPr>
          <w:rFonts w:hint="eastAsia" w:ascii="宋体" w:hAnsi="宋体" w:eastAsia="宋体" w:cs="宋体"/>
          <w:sz w:val="21"/>
          <w:szCs w:val="21"/>
        </w:rPr>
        <w:br w:type="textWrapping"/>
      </w:r>
      <w:r>
        <w:rPr>
          <w:rFonts w:hint="eastAsia" w:ascii="宋体" w:hAnsi="宋体" w:eastAsia="宋体" w:cs="宋体"/>
          <w:sz w:val="21"/>
          <w:szCs w:val="21"/>
        </w:rPr>
        <w:t>②跨国公司的发展为经济全球化提供了适宜的企业组织形式;</w:t>
      </w:r>
    </w:p>
    <w:p>
      <w:pPr>
        <w:spacing w:line="360" w:lineRule="auto"/>
        <w:rPr>
          <w:rFonts w:hint="eastAsia" w:ascii="宋体" w:hAnsi="宋体" w:eastAsia="宋体" w:cs="宋体"/>
          <w:sz w:val="21"/>
          <w:szCs w:val="21"/>
        </w:rPr>
      </w:pPr>
      <w:r>
        <w:rPr>
          <w:rFonts w:hint="eastAsia" w:ascii="宋体" w:hAnsi="宋体" w:eastAsia="宋体" w:cs="宋体"/>
          <w:sz w:val="21"/>
          <w:szCs w:val="21"/>
        </w:rPr>
        <w:t>③各国经济体制的变革是经济全球化的体制保障。</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sz w:val="21"/>
          <w:szCs w:val="21"/>
        </w:rPr>
        <w:t>(4)对待经济全球化负面影响的正确态度</w:t>
      </w:r>
      <w:r>
        <w:rPr>
          <w:rFonts w:hint="eastAsia" w:ascii="宋体" w:hAnsi="宋体" w:eastAsia="宋体" w:cs="宋体"/>
          <w:sz w:val="21"/>
          <w:szCs w:val="21"/>
        </w:rPr>
        <w:br w:type="textWrapping"/>
      </w:r>
      <w:r>
        <w:rPr>
          <w:rFonts w:hint="eastAsia" w:ascii="宋体" w:hAnsi="宋体" w:eastAsia="宋体" w:cs="宋体"/>
          <w:sz w:val="21"/>
          <w:szCs w:val="21"/>
        </w:rPr>
        <w:t>面对经济全球化发展的历史必然性,面对国际范围内保护主义倾向抬头，国际经贸规则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2、如何理解资本主义的历史地位及其为社会主义所代替的历史必然性？244－251页（2018年版教材第252页思考题第5题）</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rPr>
        <w:t>1)对资本主义的历史地位的理解:</w:t>
      </w:r>
      <w:r>
        <w:rPr>
          <w:rFonts w:hint="eastAsia" w:ascii="宋体" w:hAnsi="宋体" w:eastAsia="宋体" w:cs="宋体"/>
          <w:sz w:val="21"/>
          <w:szCs w:val="21"/>
        </w:rPr>
        <w:br w:type="textWrapping"/>
      </w:r>
      <w:r>
        <w:rPr>
          <w:rFonts w:hint="eastAsia" w:ascii="宋体" w:hAnsi="宋体" w:eastAsia="宋体" w:cs="宋体"/>
          <w:sz w:val="21"/>
          <w:szCs w:val="21"/>
        </w:rPr>
        <w:t>1)与封建社会相比，资本主义显示了巨大的历史进步性:</w:t>
      </w:r>
      <w:r>
        <w:rPr>
          <w:rFonts w:hint="eastAsia" w:ascii="宋体" w:hAnsi="宋体" w:eastAsia="宋体" w:cs="宋体"/>
          <w:sz w:val="21"/>
          <w:szCs w:val="21"/>
        </w:rPr>
        <w:br w:type="textWrapping"/>
      </w:r>
      <w:r>
        <w:rPr>
          <w:rFonts w:hint="eastAsia" w:ascii="宋体" w:hAnsi="宋体" w:eastAsia="宋体" w:cs="宋体"/>
          <w:sz w:val="21"/>
          <w:szCs w:val="21"/>
        </w:rPr>
        <w:t>①资本主义将科学技术转变为强大的生产力;</w:t>
      </w:r>
      <w:r>
        <w:rPr>
          <w:rFonts w:hint="eastAsia" w:ascii="宋体" w:hAnsi="宋体" w:eastAsia="宋体" w:cs="宋体"/>
          <w:sz w:val="21"/>
          <w:szCs w:val="21"/>
        </w:rPr>
        <w:br w:type="textWrapping"/>
      </w:r>
      <w:r>
        <w:rPr>
          <w:rFonts w:hint="eastAsia" w:ascii="宋体" w:hAnsi="宋体" w:eastAsia="宋体" w:cs="宋体"/>
          <w:sz w:val="21"/>
          <w:szCs w:val="21"/>
        </w:rPr>
        <w:t>②资本追求剩余价值的内在动力和竞争的外在压力推动了社会生产力的迅速发展;</w:t>
      </w:r>
      <w:r>
        <w:rPr>
          <w:rFonts w:hint="eastAsia" w:ascii="宋体" w:hAnsi="宋体" w:eastAsia="宋体" w:cs="宋体"/>
          <w:sz w:val="21"/>
          <w:szCs w:val="21"/>
        </w:rPr>
        <w:br w:type="textWrapping"/>
      </w:r>
      <w:r>
        <w:rPr>
          <w:rFonts w:hint="eastAsia" w:ascii="宋体" w:hAnsi="宋体" w:eastAsia="宋体" w:cs="宋体"/>
          <w:sz w:val="21"/>
          <w:szCs w:val="21"/>
        </w:rPr>
        <w:t>③资本主义的意识形态和政治制度作为.上层建筑在战胜封建社会自给自足的生产方式，保护和完善资本主义生产方式方面起着重要作用，从而推动了社会生产力的迅速发展，促进了社会进步。</w:t>
      </w:r>
    </w:p>
    <w:p>
      <w:pPr>
        <w:spacing w:line="360" w:lineRule="auto"/>
        <w:rPr>
          <w:rFonts w:hint="eastAsia" w:ascii="宋体" w:hAnsi="宋体" w:eastAsia="宋体" w:cs="宋体"/>
          <w:sz w:val="21"/>
          <w:szCs w:val="21"/>
        </w:rPr>
      </w:pPr>
      <w:r>
        <w:rPr>
          <w:rFonts w:hint="eastAsia" w:ascii="宋体" w:hAnsi="宋体" w:eastAsia="宋体" w:cs="宋体"/>
          <w:sz w:val="21"/>
          <w:szCs w:val="21"/>
        </w:rPr>
        <w:t>2)资本主义的自身局限性:</w:t>
      </w:r>
      <w:r>
        <w:rPr>
          <w:rFonts w:hint="eastAsia" w:ascii="宋体" w:hAnsi="宋体" w:eastAsia="宋体" w:cs="宋体"/>
          <w:sz w:val="21"/>
          <w:szCs w:val="21"/>
        </w:rPr>
        <w:br w:type="textWrapping"/>
      </w:r>
      <w:r>
        <w:rPr>
          <w:rFonts w:hint="eastAsia" w:ascii="宋体" w:hAnsi="宋体" w:eastAsia="宋体" w:cs="宋体"/>
          <w:sz w:val="21"/>
          <w:szCs w:val="21"/>
        </w:rPr>
        <w:t>①资本主义基本矛盾阻碍社会生产力的发展;</w:t>
      </w:r>
      <w:r>
        <w:rPr>
          <w:rFonts w:hint="eastAsia" w:ascii="宋体" w:hAnsi="宋体" w:eastAsia="宋体" w:cs="宋体"/>
          <w:sz w:val="21"/>
          <w:szCs w:val="21"/>
        </w:rPr>
        <w:br w:type="textWrapping"/>
      </w:r>
      <w:r>
        <w:rPr>
          <w:rFonts w:hint="eastAsia" w:ascii="宋体" w:hAnsi="宋体" w:eastAsia="宋体" w:cs="宋体"/>
          <w:sz w:val="21"/>
          <w:szCs w:val="21"/>
        </w:rPr>
        <w:t>②资本主义制度下财富占有两极分化，引发经济危机;</w:t>
      </w:r>
      <w:r>
        <w:rPr>
          <w:rFonts w:hint="eastAsia" w:ascii="宋体" w:hAnsi="宋体" w:eastAsia="宋体" w:cs="宋体"/>
          <w:sz w:val="21"/>
          <w:szCs w:val="21"/>
        </w:rPr>
        <w:br w:type="textWrapping"/>
      </w:r>
      <w:r>
        <w:rPr>
          <w:rFonts w:hint="eastAsia" w:ascii="宋体" w:hAnsi="宋体" w:eastAsia="宋体" w:cs="宋体"/>
          <w:sz w:val="21"/>
          <w:szCs w:val="21"/>
        </w:rPr>
        <w:t>③资本家阶级支配和控制资本主义经济和政治的发展和运行。</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sz w:val="21"/>
          <w:szCs w:val="21"/>
        </w:rPr>
        <w:t>(2)对资本主义为社会主义所代替的历史必然性的理解:</w:t>
      </w:r>
    </w:p>
    <w:p>
      <w:pPr>
        <w:spacing w:line="360" w:lineRule="auto"/>
        <w:rPr>
          <w:rFonts w:hint="eastAsia" w:ascii="宋体" w:hAnsi="宋体" w:eastAsia="宋体" w:cs="宋体"/>
          <w:sz w:val="21"/>
          <w:szCs w:val="21"/>
        </w:rPr>
      </w:pPr>
      <w:r>
        <w:rPr>
          <w:rFonts w:hint="eastAsia" w:ascii="宋体" w:hAnsi="宋体" w:eastAsia="宋体" w:cs="宋体"/>
          <w:sz w:val="21"/>
          <w:szCs w:val="21"/>
        </w:rPr>
        <w:t>1)资本主义的内在矛盾决定了资本主义必然被社会主义所代替:</w:t>
      </w:r>
      <w:r>
        <w:rPr>
          <w:rFonts w:hint="eastAsia" w:ascii="宋体" w:hAnsi="宋体" w:eastAsia="宋体" w:cs="宋体"/>
          <w:sz w:val="21"/>
          <w:szCs w:val="21"/>
        </w:rPr>
        <w:br w:type="textWrapping"/>
      </w:r>
      <w:r>
        <w:rPr>
          <w:rFonts w:hint="eastAsia" w:ascii="宋体" w:hAnsi="宋体" w:eastAsia="宋体" w:cs="宋体"/>
          <w:sz w:val="21"/>
          <w:szCs w:val="21"/>
        </w:rPr>
        <w:t>①资本主义基本矛盾“包含着现代的一切冲突的萌芽”;</w:t>
      </w:r>
      <w:r>
        <w:rPr>
          <w:rFonts w:hint="eastAsia" w:ascii="宋体" w:hAnsi="宋体" w:eastAsia="宋体" w:cs="宋体"/>
          <w:sz w:val="21"/>
          <w:szCs w:val="21"/>
        </w:rPr>
        <w:br w:type="textWrapping"/>
      </w:r>
      <w:r>
        <w:rPr>
          <w:rFonts w:hint="eastAsia" w:ascii="宋体" w:hAnsi="宋体" w:eastAsia="宋体" w:cs="宋体"/>
          <w:sz w:val="21"/>
          <w:szCs w:val="21"/>
        </w:rPr>
        <w:t>②资本累积推动资本主义基本矛盾不断激化并最终否定资本主义自身;</w:t>
      </w:r>
    </w:p>
    <w:p>
      <w:pPr>
        <w:spacing w:line="360" w:lineRule="auto"/>
        <w:rPr>
          <w:rFonts w:hint="eastAsia" w:ascii="宋体" w:hAnsi="宋体" w:eastAsia="宋体" w:cs="宋体"/>
          <w:sz w:val="21"/>
          <w:szCs w:val="21"/>
        </w:rPr>
      </w:pPr>
      <w:r>
        <w:rPr>
          <w:rFonts w:hint="eastAsia" w:ascii="宋体" w:hAnsi="宋体" w:eastAsia="宋体" w:cs="宋体"/>
          <w:sz w:val="21"/>
          <w:szCs w:val="21"/>
        </w:rPr>
        <w:t>③国际垄断资本主义是资本社会化的更高形式,将成为社会主义的前奏;</w:t>
      </w:r>
    </w:p>
    <w:p>
      <w:pPr>
        <w:spacing w:line="360" w:lineRule="auto"/>
        <w:rPr>
          <w:rFonts w:hint="eastAsia" w:ascii="宋体" w:hAnsi="宋体" w:eastAsia="宋体" w:cs="宋体"/>
          <w:sz w:val="21"/>
          <w:szCs w:val="21"/>
        </w:rPr>
      </w:pPr>
      <w:r>
        <w:rPr>
          <w:rFonts w:hint="eastAsia" w:ascii="宋体" w:hAnsi="宋体" w:eastAsia="宋体" w:cs="宋体"/>
          <w:sz w:val="21"/>
          <w:szCs w:val="21"/>
        </w:rPr>
        <w:t>④资本主义社会存在着资产阶级和无产阶级两大阶级之间的矛盾和斗争。</w:t>
      </w:r>
    </w:p>
    <w:p>
      <w:pPr>
        <w:numPr>
          <w:ilvl w:val="0"/>
          <w:numId w:val="12"/>
        </w:numPr>
        <w:spacing w:line="360" w:lineRule="auto"/>
        <w:rPr>
          <w:rFonts w:hint="eastAsia" w:ascii="宋体" w:hAnsi="宋体" w:eastAsia="宋体" w:cs="宋体"/>
          <w:sz w:val="21"/>
          <w:szCs w:val="21"/>
        </w:rPr>
      </w:pPr>
      <w:r>
        <w:rPr>
          <w:rFonts w:hint="eastAsia" w:ascii="宋体" w:hAnsi="宋体" w:eastAsia="宋体" w:cs="宋体"/>
          <w:sz w:val="21"/>
          <w:szCs w:val="21"/>
        </w:rPr>
        <w:t>社会主义代替资本主义是一个长期的历史过程:</w:t>
      </w:r>
      <w:r>
        <w:rPr>
          <w:rFonts w:hint="eastAsia" w:ascii="宋体" w:hAnsi="宋体" w:eastAsia="宋体" w:cs="宋体"/>
          <w:sz w:val="21"/>
          <w:szCs w:val="21"/>
        </w:rPr>
        <w:br w:type="textWrapping"/>
      </w:r>
      <w:r>
        <w:rPr>
          <w:rFonts w:hint="eastAsia" w:ascii="宋体" w:hAnsi="宋体" w:eastAsia="宋体" w:cs="宋体"/>
          <w:sz w:val="21"/>
          <w:szCs w:val="21"/>
        </w:rPr>
        <w:t>①任何社会形态的存在都有相当稳定性,从产生到衰亡都要经历相当长的时间跨度;</w:t>
      </w:r>
    </w:p>
    <w:p>
      <w:pPr>
        <w:numPr>
          <w:ilvl w:val="0"/>
          <w:numId w:val="0"/>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sz w:val="21"/>
          <w:szCs w:val="21"/>
        </w:rPr>
        <w:t>②资本主义发展的不平衡性决定了过度的长期性;</w:t>
      </w:r>
      <w:r>
        <w:rPr>
          <w:rFonts w:hint="eastAsia" w:ascii="宋体" w:hAnsi="宋体" w:eastAsia="宋体" w:cs="宋体"/>
          <w:sz w:val="21"/>
          <w:szCs w:val="21"/>
        </w:rPr>
        <w:br w:type="textWrapping"/>
      </w:r>
      <w:r>
        <w:rPr>
          <w:rFonts w:hint="eastAsia" w:ascii="宋体" w:hAnsi="宋体" w:eastAsia="宋体" w:cs="宋体"/>
          <w:sz w:val="21"/>
          <w:szCs w:val="21"/>
        </w:rPr>
        <w:t>③当代资本主义的发展，还显示出生产关系对生产力容纳的空间，说明资本主义为社会主义所代替尚需长期的过程。</w:t>
      </w:r>
    </w:p>
    <w:p>
      <w:pPr>
        <w:numPr>
          <w:ilvl w:val="0"/>
          <w:numId w:val="8"/>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为什么说垄断并没有消除竞争？215页（教材251页思考题第1题）</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①垄断没有消除产生竞争的经济条件。</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②垄断必须通过竞争来维持。</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③社会生产是复杂多样的，任何垄断组织都不可能把包罗万象的社会生产都包下来。</w:t>
      </w:r>
    </w:p>
    <w:p>
      <w:pPr>
        <w:numPr>
          <w:ilvl w:val="0"/>
          <w:numId w:val="8"/>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如何理解社会主义代替资本主义既是历史的必然，但又是一个长期的历史过程？247－251页</w:t>
      </w:r>
    </w:p>
    <w:p>
      <w:pPr>
        <w:numPr>
          <w:ilvl w:val="0"/>
          <w:numId w:val="13"/>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资本主义的内在矛盾决定了资本主义必然被社会主义所代替。</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①资本主义基本矛盾“包含着现代一切冲突的萌芽”。</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②资本积累推动资本主义基本矛盾不断激化并最终否定资本主义自身。</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③国家垄断资本主义是资本社会化的更高形式。</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④资本主义社会存在着资产阶级和无产阶级两大阶级之间的矛盾和斗争。</w:t>
      </w:r>
    </w:p>
    <w:p>
      <w:pPr>
        <w:numPr>
          <w:ilvl w:val="0"/>
          <w:numId w:val="13"/>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社会主义代替资本主义是一个长期的历史过程。</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①任何社会形态的存在都有相对稳定性；</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②资本主义发展的不平衡性决定了过渡的长期性；</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③当代资本主义的发展还显示出生产关系对生产力容纳的空间，说明资本主义为社会主义所替代尚需长期的过程。</w:t>
      </w:r>
    </w:p>
    <w:p>
      <w:pPr>
        <w:numPr>
          <w:ilvl w:val="0"/>
          <w:numId w:val="8"/>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垄断资本向世界范围扩展的主要经济动因是什么？223页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①将国内过剩的资本输出，以便在国外谋求高额利润；</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②将部分非要害的技术转移到国外，以取得在别国的垄断优势，获取高额垄断利润；</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③争夺商品销售市场；</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④确保原材料和能源的可靠来源。</w:t>
      </w:r>
    </w:p>
    <w:p>
      <w:pPr>
        <w:spacing w:line="360" w:lineRule="auto"/>
        <w:rPr>
          <w:rFonts w:hint="eastAsia" w:ascii="宋体" w:hAnsi="宋体" w:eastAsia="宋体" w:cs="宋体"/>
          <w:b/>
          <w:bCs/>
          <w:color w:val="000000" w:themeColor="text1"/>
          <w:sz w:val="21"/>
          <w:szCs w:val="21"/>
          <w14:textFill>
            <w14:solidFill>
              <w14:schemeClr w14:val="tx1"/>
            </w14:solidFill>
          </w14:textFill>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第六章  社会主义的发展及其规律</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1、请结合科学社会主义一般原则，谈谈为什么说中国特色社会主义是科学社会主义，而不是其他什么主义。269－278页（2018年版教材第288页思考题第3题）</w:t>
      </w:r>
    </w:p>
    <w:p>
      <w:p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w:t>
      </w:r>
      <w:r>
        <w:rPr>
          <w:rFonts w:hint="eastAsia" w:ascii="宋体" w:hAnsi="宋体" w:eastAsia="宋体" w:cs="宋体"/>
          <w:sz w:val="21"/>
          <w:szCs w:val="21"/>
        </w:rPr>
        <w:t>1)科学社会主义一般原则: </w:t>
      </w:r>
      <w:r>
        <w:rPr>
          <w:rFonts w:hint="eastAsia" w:ascii="宋体" w:hAnsi="宋体" w:eastAsia="宋体" w:cs="宋体"/>
          <w:sz w:val="21"/>
          <w:szCs w:val="21"/>
        </w:rPr>
        <w:br w:type="textWrapping"/>
      </w:r>
      <w:r>
        <w:rPr>
          <w:rFonts w:hint="eastAsia" w:ascii="宋体" w:hAnsi="宋体" w:eastAsia="宋体" w:cs="宋体"/>
          <w:sz w:val="21"/>
          <w:szCs w:val="21"/>
        </w:rPr>
        <w:t>①人类社会发展规律和资本主义基本矛盾是“资本主义必然灭亡、社会主义必然胜利”的根本依据;</w:t>
      </w:r>
      <w:r>
        <w:rPr>
          <w:rFonts w:hint="eastAsia" w:ascii="宋体" w:hAnsi="宋体" w:eastAsia="宋体" w:cs="宋体"/>
          <w:sz w:val="21"/>
          <w:szCs w:val="21"/>
        </w:rPr>
        <w:br w:type="textWrapping"/>
      </w:r>
      <w:r>
        <w:rPr>
          <w:rFonts w:hint="eastAsia" w:ascii="宋体" w:hAnsi="宋体" w:eastAsia="宋体" w:cs="宋体"/>
          <w:sz w:val="21"/>
          <w:szCs w:val="21"/>
        </w:rPr>
        <w:t>②无产阶级是最先进最革命的阶级，肩负着推翻资本主义旧世界、建立社会主义和共产主义新世界的历史使命;</w:t>
      </w:r>
      <w:r>
        <w:rPr>
          <w:rFonts w:hint="eastAsia" w:ascii="宋体" w:hAnsi="宋体" w:eastAsia="宋体" w:cs="宋体"/>
          <w:sz w:val="21"/>
          <w:szCs w:val="21"/>
        </w:rPr>
        <w:br w:type="textWrapping"/>
      </w:r>
      <w:r>
        <w:rPr>
          <w:rFonts w:hint="eastAsia" w:ascii="宋体" w:hAnsi="宋体" w:eastAsia="宋体" w:cs="宋体"/>
          <w:sz w:val="21"/>
          <w:szCs w:val="21"/>
        </w:rPr>
        <w:t>③无产阶级革命是无产阶级进行斗争的最高形式,以建立无产阶级专政国家为目的;</w:t>
      </w:r>
      <w:r>
        <w:rPr>
          <w:rFonts w:hint="eastAsia" w:ascii="宋体" w:hAnsi="宋体" w:eastAsia="宋体" w:cs="宋体"/>
          <w:sz w:val="21"/>
          <w:szCs w:val="21"/>
        </w:rPr>
        <w:br w:type="textWrapping"/>
      </w:r>
      <w:r>
        <w:rPr>
          <w:rFonts w:hint="eastAsia" w:ascii="宋体" w:hAnsi="宋体" w:eastAsia="宋体" w:cs="宋体"/>
          <w:sz w:val="21"/>
          <w:szCs w:val="21"/>
        </w:rPr>
        <w:t>④社会主义社会要在生产资料公有制基础上组织生产，以满足全体社会成员的需要为生产的根本目的;</w:t>
      </w:r>
      <w:r>
        <w:rPr>
          <w:rFonts w:hint="eastAsia" w:ascii="宋体" w:hAnsi="宋体" w:eastAsia="宋体" w:cs="宋体"/>
          <w:sz w:val="21"/>
          <w:szCs w:val="21"/>
        </w:rPr>
        <w:br w:type="textWrapping"/>
      </w:r>
      <w:r>
        <w:rPr>
          <w:rFonts w:hint="eastAsia" w:ascii="宋体" w:hAnsi="宋体" w:eastAsia="宋体" w:cs="宋体"/>
          <w:sz w:val="21"/>
          <w:szCs w:val="21"/>
        </w:rPr>
        <w:t>⑤社会主义社会要对社会生产进行有计划的指导和调节，实行按劳分配原则;</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sz w:val="21"/>
          <w:szCs w:val="21"/>
        </w:rPr>
        <w:t>⑥社会主义社会要合乎自然规律地改造和利用自然,努力实现人与自然的和谐共生;</w:t>
      </w:r>
      <w:r>
        <w:rPr>
          <w:rFonts w:hint="eastAsia" w:ascii="宋体" w:hAnsi="宋体" w:eastAsia="宋体" w:cs="宋体"/>
          <w:sz w:val="21"/>
          <w:szCs w:val="21"/>
        </w:rPr>
        <w:br w:type="textWrapping"/>
      </w:r>
      <w:r>
        <w:rPr>
          <w:rFonts w:hint="eastAsia" w:ascii="宋体" w:hAnsi="宋体" w:eastAsia="宋体" w:cs="宋体"/>
          <w:sz w:val="21"/>
          <w:szCs w:val="21"/>
        </w:rPr>
        <w:t>⑦社会主义社会必须坚持科学的理论指导，大力发展社会主义先进文化;</w:t>
      </w:r>
      <w:r>
        <w:rPr>
          <w:rFonts w:hint="eastAsia" w:ascii="宋体" w:hAnsi="宋体" w:eastAsia="宋体" w:cs="宋体"/>
          <w:sz w:val="21"/>
          <w:szCs w:val="21"/>
        </w:rPr>
        <w:br w:type="textWrapping"/>
      </w:r>
      <w:r>
        <w:rPr>
          <w:rFonts w:hint="eastAsia" w:ascii="宋体" w:hAnsi="宋体" w:eastAsia="宋体" w:cs="宋体"/>
          <w:sz w:val="21"/>
          <w:szCs w:val="21"/>
        </w:rPr>
        <w:t>⑧无产阶级政党是无产阶级的先锋队，社会主义事业必须始终坚持无产阶级政党的领导;</w:t>
      </w:r>
      <w:r>
        <w:rPr>
          <w:rFonts w:hint="eastAsia" w:ascii="宋体" w:hAnsi="宋体" w:eastAsia="宋体" w:cs="宋体"/>
          <w:sz w:val="21"/>
          <w:szCs w:val="21"/>
        </w:rPr>
        <w:br w:type="textWrapping"/>
      </w:r>
      <w:r>
        <w:rPr>
          <w:rFonts w:hint="eastAsia" w:ascii="宋体" w:hAnsi="宋体" w:eastAsia="宋体" w:cs="宋体"/>
          <w:sz w:val="21"/>
          <w:szCs w:val="21"/>
        </w:rPr>
        <w:t>⑨社会主义社会要大力解放和发展生产力,逐步消灭剥削和消除两极分化，实现共同富裕和社会全面进步，并最终向共产主义社会过渡。</w:t>
      </w:r>
      <w:r>
        <w:rPr>
          <w:rFonts w:hint="eastAsia" w:ascii="宋体" w:hAnsi="宋体" w:eastAsia="宋体" w:cs="宋体"/>
          <w:sz w:val="21"/>
          <w:szCs w:val="21"/>
        </w:rPr>
        <w:br w:type="textWrapping"/>
      </w:r>
      <w:r>
        <w:rPr>
          <w:rFonts w:hint="eastAsia" w:ascii="宋体" w:hAnsi="宋体" w:eastAsia="宋体" w:cs="宋体"/>
          <w:sz w:val="21"/>
          <w:szCs w:val="21"/>
          <w:lang w:eastAsia="zh-CN"/>
        </w:rPr>
        <w:t>（</w:t>
      </w:r>
      <w:r>
        <w:rPr>
          <w:rFonts w:hint="eastAsia" w:ascii="宋体" w:hAnsi="宋体" w:eastAsia="宋体" w:cs="宋体"/>
          <w:sz w:val="21"/>
          <w:szCs w:val="21"/>
        </w:rPr>
        <w:t>2)中国特色社会主义是科学社会主义基本原则同当前中国具体国情相结合的结晶:它在本质层次上，就是科学社会主义，而不是别的什么主义;在科学社会主义一般原则怎样创造性地付诸实践的层次上,则根据中国国情和时代特点，具有鲜明的中国特色。中国特色社会主义，并不是一种有别于科学社会主义的“独立形态的社会主义”。“中国特色”，不是就本质层次说的，而是就科学社会主义基本原则的实现形式而言的。形象地说，科学社会主义是“源”，而中国特色社会主义是由科学社会主义生出来的“流”。科学社会主义与中国特色社会主义是“源”与“流”的关系，离开科学社会主义，就没有中国特色社会主义。</w:t>
      </w:r>
    </w:p>
    <w:p>
      <w:pPr>
        <w:numPr>
          <w:ilvl w:val="0"/>
          <w:numId w:val="14"/>
        </w:num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请谈谈中国特色社会主义的成功实践对世界社会主义发展的贡献。268－269，287－288页（2018年版教材第289页思考题第4题）</w:t>
      </w:r>
    </w:p>
    <w:p>
      <w:pPr>
        <w:numPr>
          <w:ilvl w:val="0"/>
          <w:numId w:val="0"/>
        </w:numPr>
        <w:spacing w:line="360" w:lineRule="auto"/>
        <w:rPr>
          <w:rFonts w:hint="eastAsia" w:ascii="宋体" w:hAnsi="宋体" w:eastAsia="宋体" w:cs="宋体"/>
          <w:sz w:val="21"/>
          <w:szCs w:val="21"/>
        </w:rPr>
      </w:pPr>
      <w:r>
        <w:rPr>
          <w:rFonts w:hint="eastAsia" w:ascii="宋体" w:hAnsi="宋体" w:eastAsia="宋体" w:cs="宋体"/>
          <w:sz w:val="21"/>
          <w:szCs w:val="21"/>
        </w:rPr>
        <w:t>①中国特色社会主义的成功实践,拓展了发展中国家走向现代化的途径给世界_上那些既希望加快发展又希望保持自身独立性的国家和民族提供了全新的选择，为解决人类问题提供了中国智慧和中国方案。</w:t>
      </w:r>
      <w:r>
        <w:rPr>
          <w:rFonts w:hint="eastAsia" w:ascii="宋体" w:hAnsi="宋体" w:eastAsia="宋体" w:cs="宋体"/>
          <w:sz w:val="21"/>
          <w:szCs w:val="21"/>
        </w:rPr>
        <w:br w:type="textWrapping"/>
      </w:r>
      <w:r>
        <w:rPr>
          <w:rFonts w:hint="eastAsia" w:ascii="宋体" w:hAnsi="宋体" w:eastAsia="宋体" w:cs="宋体"/>
          <w:sz w:val="21"/>
          <w:szCs w:val="21"/>
        </w:rPr>
        <w:t>②世界社会主义运动已经开始复苏,并出现区域性强劲发展,特别是中国特色社会主义成为世界社社会主义运动的主要推动力量。</w:t>
      </w:r>
      <w:r>
        <w:rPr>
          <w:rFonts w:hint="eastAsia" w:ascii="宋体" w:hAnsi="宋体" w:eastAsia="宋体" w:cs="宋体"/>
          <w:sz w:val="21"/>
          <w:szCs w:val="21"/>
        </w:rPr>
        <w:br w:type="textWrapping"/>
      </w:r>
      <w:r>
        <w:rPr>
          <w:rFonts w:hint="eastAsia" w:ascii="宋体" w:hAnsi="宋体" w:eastAsia="宋体" w:cs="宋体"/>
          <w:sz w:val="21"/>
          <w:szCs w:val="21"/>
        </w:rPr>
        <w:t>③中国特色社会主义的成功实践,在社会主义发展史上具有重要地位，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人新时代，使世界人民看到了社会主义的强大活力，极大地鼓舞了人们对社会主义的信心。</w:t>
      </w:r>
    </w:p>
    <w:p>
      <w:pPr>
        <w:numPr>
          <w:ilvl w:val="0"/>
          <w:numId w:val="14"/>
        </w:numPr>
        <w:spacing w:line="360" w:lineRule="auto"/>
        <w:ind w:left="0" w:leftChars="0" w:firstLine="0" w:firstLineChars="0"/>
        <w:rPr>
          <w:rFonts w:hint="eastAsia" w:ascii="宋体" w:hAnsi="宋体" w:eastAsia="宋体" w:cs="宋体"/>
          <w:b/>
          <w:bCs/>
          <w:color w:val="000000"/>
          <w:sz w:val="21"/>
          <w:szCs w:val="21"/>
        </w:rPr>
      </w:pPr>
      <w:r>
        <w:rPr>
          <w:rFonts w:hint="eastAsia" w:ascii="宋体" w:hAnsi="宋体" w:eastAsia="宋体" w:cs="宋体"/>
          <w:b/>
          <w:bCs/>
          <w:color w:val="000000"/>
          <w:sz w:val="21"/>
          <w:szCs w:val="21"/>
        </w:rPr>
        <w:t>论述经济文化相对落后国家建设社会主义的长期性，并分析社会主义发展道路多样性的原因。280－283页</w:t>
      </w:r>
    </w:p>
    <w:p>
      <w:pPr>
        <w:numPr>
          <w:ilvl w:val="0"/>
          <w:numId w:val="15"/>
        </w:numPr>
        <w:spacing w:line="360" w:lineRule="auto"/>
        <w:ind w:leftChars="0"/>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经济文化相对落后国家建设社会主义的长期性</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①生产力发展状况的制约；</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②经济基础和上层建筑发展状况的制约；</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③国际环境的严峻挑战；</w:t>
      </w:r>
    </w:p>
    <w:p>
      <w:pPr>
        <w:numPr>
          <w:ilvl w:val="0"/>
          <w:numId w:val="0"/>
        </w:num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④马克思主义执政党对社会主义发展道路的探索和对社会主义建设规律的认识，需要一个长期的过程。</w:t>
      </w:r>
    </w:p>
    <w:p>
      <w:pPr>
        <w:numPr>
          <w:ilvl w:val="0"/>
          <w:numId w:val="15"/>
        </w:numPr>
        <w:spacing w:line="360" w:lineRule="auto"/>
        <w:ind w:left="0" w:leftChars="0" w:firstLine="0" w:firstLineChars="0"/>
        <w:rPr>
          <w:rFonts w:hint="eastAsia" w:ascii="宋体" w:hAnsi="宋体" w:eastAsia="宋体" w:cs="宋体"/>
          <w:b w:val="0"/>
          <w:bCs w:val="0"/>
          <w:color w:val="000000"/>
          <w:sz w:val="21"/>
          <w:szCs w:val="21"/>
        </w:rPr>
      </w:pPr>
      <w:r>
        <w:rPr>
          <w:rFonts w:hint="eastAsia" w:ascii="宋体" w:hAnsi="宋体" w:eastAsia="宋体" w:cs="宋体"/>
          <w:b w:val="0"/>
          <w:bCs w:val="0"/>
          <w:color w:val="000000"/>
          <w:sz w:val="21"/>
          <w:szCs w:val="21"/>
        </w:rPr>
        <w:t>社会主义发展道路多样性的原因</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①各个国家的生产力发展状况和社会发展阶段决定了社会主义发展道路具有不同的特点；</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②历史文化传统的差异性是造成不同国家社会主义发展道路多样性的重要条件；</w:t>
      </w:r>
    </w:p>
    <w:p>
      <w:pPr>
        <w:spacing w:line="360" w:lineRule="auto"/>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③时代和实践的不断发展，是造成社会主义发展道路多样性的现实原因。</w:t>
      </w:r>
    </w:p>
    <w:p>
      <w:pPr>
        <w:spacing w:line="360" w:lineRule="auto"/>
        <w:rPr>
          <w:rFonts w:hint="eastAsia" w:ascii="宋体" w:hAnsi="宋体" w:eastAsia="宋体" w:cs="宋体"/>
          <w:b w:val="0"/>
          <w:bCs w:val="0"/>
          <w:color w:val="000000"/>
          <w:sz w:val="21"/>
          <w:szCs w:val="21"/>
          <w:lang w:val="en-US" w:eastAsia="zh-CN"/>
        </w:rPr>
      </w:pPr>
    </w:p>
    <w:p>
      <w:pPr>
        <w:spacing w:line="360" w:lineRule="auto"/>
        <w:rPr>
          <w:rFonts w:hint="eastAsia" w:ascii="宋体" w:hAnsi="宋体" w:eastAsia="宋体" w:cs="宋体"/>
          <w:b w:val="0"/>
          <w:bCs w:val="0"/>
          <w:color w:val="000000"/>
          <w:sz w:val="21"/>
          <w:szCs w:val="21"/>
          <w:lang w:val="en-US" w:eastAsia="zh-CN"/>
        </w:rPr>
      </w:pPr>
    </w:p>
    <w:p>
      <w:pPr>
        <w:spacing w:line="360" w:lineRule="auto"/>
        <w:jc w:val="center"/>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第七章 共产主义崇高理想及其最终实现</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1、如何理解共产主义社会的基本特征？295－303页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1</w:t>
      </w:r>
      <w:r>
        <w:rPr>
          <w:rFonts w:hint="eastAsia" w:ascii="宋体" w:hAnsi="宋体" w:eastAsia="宋体" w:cs="宋体"/>
          <w:b w:val="0"/>
          <w:bCs w:val="0"/>
          <w:color w:val="000000" w:themeColor="text1"/>
          <w:sz w:val="21"/>
          <w:szCs w:val="21"/>
          <w:lang w:eastAsia="zh-CN"/>
          <w14:textFill>
            <w14:solidFill>
              <w14:schemeClr w14:val="tx1"/>
            </w14:solidFill>
          </w14:textFill>
        </w:rPr>
        <w:t>）</w:t>
      </w:r>
      <w:r>
        <w:rPr>
          <w:rFonts w:hint="eastAsia" w:ascii="宋体" w:hAnsi="宋体" w:eastAsia="宋体" w:cs="宋体"/>
          <w:b w:val="0"/>
          <w:bCs w:val="0"/>
          <w:color w:val="000000" w:themeColor="text1"/>
          <w:sz w:val="21"/>
          <w:szCs w:val="21"/>
          <w:lang w:val="en-US" w:eastAsia="zh-CN"/>
          <w14:textFill>
            <w14:solidFill>
              <w14:schemeClr w14:val="tx1"/>
            </w14:solidFill>
          </w14:textFill>
        </w:rPr>
        <w:t>物质财富极大丰富，消费资料按需分配。</w:t>
      </w:r>
    </w:p>
    <w:p>
      <w:pPr>
        <w:spacing w:line="360" w:lineRule="auto"/>
        <w:rPr>
          <w:rFonts w:hint="eastAsia" w:ascii="宋体" w:hAnsi="宋体" w:eastAsia="宋体" w:cs="宋体"/>
          <w:sz w:val="21"/>
          <w:szCs w:val="21"/>
        </w:rPr>
      </w:pPr>
      <w:r>
        <w:rPr>
          <w:rFonts w:hint="eastAsia" w:ascii="宋体" w:hAnsi="宋体" w:eastAsia="宋体" w:cs="宋体"/>
          <w:sz w:val="21"/>
          <w:szCs w:val="21"/>
        </w:rPr>
        <w:t>社会生产力高度发展，产品极大仁富，是实现共产主义的必要条件。适应高度发展的社会化大生产的需要,共产主义在生产关系上废除私有制,实行普遍的生产资料公有制。个人消费品的分配方式是“各尽所能，按需分配”。</w:t>
      </w:r>
    </w:p>
    <w:p>
      <w:pPr>
        <w:spacing w:line="360" w:lineRule="auto"/>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sz w:val="21"/>
          <w:szCs w:val="21"/>
        </w:rPr>
        <w:t>(2)社会关系高度和谐，人们精神境界极大提高。</w:t>
      </w:r>
      <w:r>
        <w:rPr>
          <w:rFonts w:hint="eastAsia" w:ascii="宋体" w:hAnsi="宋体" w:eastAsia="宋体" w:cs="宋体"/>
          <w:sz w:val="21"/>
          <w:szCs w:val="21"/>
        </w:rPr>
        <w:br w:type="textWrapping"/>
      </w:r>
      <w:r>
        <w:rPr>
          <w:rFonts w:hint="eastAsia" w:ascii="宋体" w:hAnsi="宋体" w:eastAsia="宋体" w:cs="宋体"/>
          <w:sz w:val="21"/>
          <w:szCs w:val="21"/>
        </w:rPr>
        <w:t>在共产主义社会，阶级将会消亡，国家也将消亡，作为阶级压迫工具的军队、警察、监狱将失去作用。战争也将不复存在。由于社会生产力的巨大发展，工业与农业、城市与乡村、脑力劳动与体力劳动的差别一一“三大差别”必将归于消失。同时，在共产主义社会，不仅是社会:是和谐的，而且社会与自然之间也将达成和谐。与社会生产力的高度发展和社会关系的高度和谐相联系，人们的精神境界得到极大提高。</w:t>
      </w:r>
      <w:r>
        <w:rPr>
          <w:rFonts w:hint="eastAsia" w:ascii="宋体" w:hAnsi="宋体" w:eastAsia="宋体" w:cs="宋体"/>
          <w:sz w:val="21"/>
          <w:szCs w:val="21"/>
        </w:rPr>
        <w:br w:type="textWrapping"/>
      </w:r>
      <w:r>
        <w:rPr>
          <w:rFonts w:hint="eastAsia" w:ascii="宋体" w:hAnsi="宋体" w:eastAsia="宋体" w:cs="宋体"/>
          <w:sz w:val="21"/>
          <w:szCs w:val="21"/>
        </w:rPr>
        <w:t>(3)实现每个人自由而全面的发展，人类从必然王国向自由王国飞跃。</w:t>
      </w:r>
      <w:r>
        <w:rPr>
          <w:rFonts w:hint="eastAsia" w:ascii="宋体" w:hAnsi="宋体" w:eastAsia="宋体" w:cs="宋体"/>
          <w:sz w:val="21"/>
          <w:szCs w:val="21"/>
        </w:rPr>
        <w:br w:type="textWrapping"/>
      </w:r>
      <w:r>
        <w:rPr>
          <w:rFonts w:hint="eastAsia" w:ascii="宋体" w:hAnsi="宋体" w:eastAsia="宋体" w:cs="宋体"/>
          <w:sz w:val="21"/>
          <w:szCs w:val="21"/>
        </w:rPr>
        <w:t>实现人的自由而全面的发展,是马克思主义追求的根本价值目标，也是共产主义社会的根本特征。旧式分工的消除为人的自由而全面发展创造了条件，自由时间的大大延长为人的自由而全面的发展提供了广阔的前景。</w:t>
      </w:r>
      <w:r>
        <w:rPr>
          <w:rFonts w:hint="eastAsia" w:ascii="宋体" w:hAnsi="宋体" w:eastAsia="宋体" w:cs="宋体"/>
          <w:sz w:val="21"/>
          <w:szCs w:val="21"/>
        </w:rPr>
        <w:br w:type="textWrapping"/>
      </w:r>
      <w:r>
        <w:rPr>
          <w:rFonts w:hint="eastAsia" w:ascii="宋体" w:hAnsi="宋体" w:eastAsia="宋体" w:cs="宋体"/>
          <w:sz w:val="21"/>
          <w:szCs w:val="21"/>
        </w:rPr>
        <w:t>在共产主义社会，劳动不再是单纯的谋生手段，而成为“生活的第-需要”。共产主义是人类解放的实现,那时人类将最终从支配他们生活和命运的异己力量中解放出来，实现从必然王国向自由王国的飞跃，开始自觉地创造自己的历史。</w:t>
      </w:r>
    </w:p>
    <w:p>
      <w:pPr>
        <w:spacing w:line="360" w:lineRule="auto"/>
        <w:rPr>
          <w:rFonts w:hint="eastAsia" w:ascii="宋体" w:hAnsi="宋体" w:eastAsia="宋体" w:cs="宋体"/>
          <w:b/>
          <w:bCs/>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14:textFill>
            <w14:solidFill>
              <w14:schemeClr w14:val="tx1"/>
            </w14:solidFill>
          </w14:textFill>
        </w:rPr>
        <w:t>2、中国特色社会主义进入了新时代。为了不辜负这个伟大的时代，当代大学生应该怎样确立和追求自己的人生理想？参考313－315页（教材第315页思考题第4题）</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①青年一代的理想信念</w:t>
      </w:r>
      <w:bookmarkStart w:id="0" w:name="_GoBack"/>
      <w:bookmarkEnd w:id="0"/>
      <w:r>
        <w:rPr>
          <w:rFonts w:hint="eastAsia" w:ascii="宋体" w:hAnsi="宋体" w:eastAsia="宋体" w:cs="宋体"/>
          <w:b w:val="0"/>
          <w:bCs w:val="0"/>
          <w:color w:val="000000" w:themeColor="text1"/>
          <w:sz w:val="21"/>
          <w:szCs w:val="21"/>
          <w:lang w:val="en-US" w:eastAsia="zh-CN"/>
          <w14:textFill>
            <w14:solidFill>
              <w14:schemeClr w14:val="tx1"/>
            </w14:solidFill>
          </w14:textFill>
        </w:rPr>
        <w:t>、精神状态、综合素质是一个国家发展活力的重要体现，也是一个国家核心竞争力的重要因素。青年一代有理想、有本领、有担当，国家就有前途，民族就有希望；</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②一代青年有一代青年的历史际遇。崭新的时代，为当代青年特别是当代大学生提供了世事人生才华的极为有利的历史际遇。</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③新时代的青年，必须坚定理想信念；</w:t>
      </w:r>
    </w:p>
    <w:p>
      <w:pPr>
        <w:spacing w:line="360" w:lineRule="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④当代青年要积极投身新时代中国特色社会主义事业，勇做担当中华民族伟大复兴大任的时代新人。</w:t>
      </w:r>
    </w:p>
    <w:p>
      <w:pPr>
        <w:numPr>
          <w:ilvl w:val="0"/>
          <w:numId w:val="0"/>
        </w:numPr>
        <w:spacing w:line="360" w:lineRule="auto"/>
        <w:ind w:leftChars="0"/>
        <w:rPr>
          <w:rFonts w:hint="eastAsia" w:ascii="宋体" w:hAnsi="宋体" w:eastAsia="宋体" w:cs="宋体"/>
          <w:b/>
          <w:bCs/>
          <w:color w:val="000000"/>
          <w:sz w:val="21"/>
          <w:szCs w:val="21"/>
        </w:rPr>
      </w:pPr>
      <w:r>
        <w:rPr>
          <w:rFonts w:hint="eastAsia" w:ascii="宋体" w:hAnsi="宋体" w:eastAsia="宋体" w:cs="宋体"/>
          <w:b/>
          <w:bCs/>
          <w:color w:val="000000"/>
          <w:sz w:val="21"/>
          <w:szCs w:val="21"/>
          <w:lang w:val="en-US" w:eastAsia="zh-CN"/>
        </w:rPr>
        <w:t>3.</w:t>
      </w:r>
      <w:r>
        <w:rPr>
          <w:rFonts w:hint="eastAsia" w:ascii="宋体" w:hAnsi="宋体" w:eastAsia="宋体" w:cs="宋体"/>
          <w:b/>
          <w:bCs/>
          <w:color w:val="000000"/>
          <w:sz w:val="21"/>
          <w:szCs w:val="21"/>
        </w:rPr>
        <w:t>请谈谈在未来理想社会的认识上，马克思主义经典作家与空想社会主义者有何本质区别。291－294页</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①在揭示人类社会发展一般规律从的基础上指明社会发展的方向；</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②在剖析资本主义旧世界的过程中阐发未来新世界的特点；</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③在社会主义社会发展中不断深化对未来共产主义社会的认识；</w:t>
      </w:r>
    </w:p>
    <w:p>
      <w:pPr>
        <w:numPr>
          <w:ilvl w:val="0"/>
          <w:numId w:val="0"/>
        </w:numPr>
        <w:spacing w:line="360" w:lineRule="auto"/>
        <w:ind w:leftChars="0"/>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④立足于揭示未来社会的一般特征，而不可能对各种细节作具体描绘。</w:t>
      </w:r>
    </w:p>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CCEA8"/>
    <w:multiLevelType w:val="singleLevel"/>
    <w:tmpl w:val="966CCEA8"/>
    <w:lvl w:ilvl="0" w:tentative="0">
      <w:start w:val="1"/>
      <w:numFmt w:val="decimal"/>
      <w:suff w:val="nothing"/>
      <w:lvlText w:val="（%1）"/>
      <w:lvlJc w:val="left"/>
    </w:lvl>
  </w:abstractNum>
  <w:abstractNum w:abstractNumId="1">
    <w:nsid w:val="AABD59F5"/>
    <w:multiLevelType w:val="singleLevel"/>
    <w:tmpl w:val="AABD59F5"/>
    <w:lvl w:ilvl="0" w:tentative="0">
      <w:start w:val="1"/>
      <w:numFmt w:val="chineseCounting"/>
      <w:suff w:val="nothing"/>
      <w:lvlText w:val="%1、"/>
      <w:lvlJc w:val="left"/>
      <w:rPr>
        <w:rFonts w:hint="eastAsia"/>
      </w:rPr>
    </w:lvl>
  </w:abstractNum>
  <w:abstractNum w:abstractNumId="2">
    <w:nsid w:val="BF029A50"/>
    <w:multiLevelType w:val="singleLevel"/>
    <w:tmpl w:val="BF029A50"/>
    <w:lvl w:ilvl="0" w:tentative="0">
      <w:start w:val="1"/>
      <w:numFmt w:val="decimal"/>
      <w:suff w:val="nothing"/>
      <w:lvlText w:val="（%1）"/>
      <w:lvlJc w:val="left"/>
    </w:lvl>
  </w:abstractNum>
  <w:abstractNum w:abstractNumId="3">
    <w:nsid w:val="C17CD4CA"/>
    <w:multiLevelType w:val="singleLevel"/>
    <w:tmpl w:val="C17CD4CA"/>
    <w:lvl w:ilvl="0" w:tentative="0">
      <w:start w:val="1"/>
      <w:numFmt w:val="chineseCounting"/>
      <w:suff w:val="nothing"/>
      <w:lvlText w:val="（%1）"/>
      <w:lvlJc w:val="left"/>
      <w:rPr>
        <w:rFonts w:hint="eastAsia"/>
      </w:rPr>
    </w:lvl>
  </w:abstractNum>
  <w:abstractNum w:abstractNumId="4">
    <w:nsid w:val="C6D938C9"/>
    <w:multiLevelType w:val="singleLevel"/>
    <w:tmpl w:val="C6D938C9"/>
    <w:lvl w:ilvl="0" w:tentative="0">
      <w:start w:val="2"/>
      <w:numFmt w:val="decimal"/>
      <w:lvlText w:val="(%1)"/>
      <w:lvlJc w:val="left"/>
      <w:pPr>
        <w:tabs>
          <w:tab w:val="left" w:pos="312"/>
        </w:tabs>
      </w:pPr>
    </w:lvl>
  </w:abstractNum>
  <w:abstractNum w:abstractNumId="5">
    <w:nsid w:val="CE2D6136"/>
    <w:multiLevelType w:val="singleLevel"/>
    <w:tmpl w:val="CE2D6136"/>
    <w:lvl w:ilvl="0" w:tentative="0">
      <w:start w:val="1"/>
      <w:numFmt w:val="chineseCounting"/>
      <w:suff w:val="nothing"/>
      <w:lvlText w:val="（%1）"/>
      <w:lvlJc w:val="left"/>
      <w:rPr>
        <w:rFonts w:hint="eastAsia"/>
      </w:rPr>
    </w:lvl>
  </w:abstractNum>
  <w:abstractNum w:abstractNumId="6">
    <w:nsid w:val="E68BBAFC"/>
    <w:multiLevelType w:val="singleLevel"/>
    <w:tmpl w:val="E68BBAFC"/>
    <w:lvl w:ilvl="0" w:tentative="0">
      <w:start w:val="2"/>
      <w:numFmt w:val="decimal"/>
      <w:lvlText w:val="%1."/>
      <w:lvlJc w:val="left"/>
      <w:pPr>
        <w:tabs>
          <w:tab w:val="left" w:pos="312"/>
        </w:tabs>
      </w:pPr>
    </w:lvl>
  </w:abstractNum>
  <w:abstractNum w:abstractNumId="7">
    <w:nsid w:val="26FE16CA"/>
    <w:multiLevelType w:val="singleLevel"/>
    <w:tmpl w:val="26FE16CA"/>
    <w:lvl w:ilvl="0" w:tentative="0">
      <w:start w:val="2"/>
      <w:numFmt w:val="decimal"/>
      <w:suff w:val="nothing"/>
      <w:lvlText w:val="%1、"/>
      <w:lvlJc w:val="left"/>
    </w:lvl>
  </w:abstractNum>
  <w:abstractNum w:abstractNumId="8">
    <w:nsid w:val="2910F531"/>
    <w:multiLevelType w:val="singleLevel"/>
    <w:tmpl w:val="2910F531"/>
    <w:lvl w:ilvl="0" w:tentative="0">
      <w:start w:val="2"/>
      <w:numFmt w:val="chineseCounting"/>
      <w:suff w:val="nothing"/>
      <w:lvlText w:val="%1、"/>
      <w:lvlJc w:val="left"/>
      <w:rPr>
        <w:rFonts w:hint="eastAsia"/>
      </w:rPr>
    </w:lvl>
  </w:abstractNum>
  <w:abstractNum w:abstractNumId="9">
    <w:nsid w:val="2B8A0796"/>
    <w:multiLevelType w:val="singleLevel"/>
    <w:tmpl w:val="2B8A0796"/>
    <w:lvl w:ilvl="0" w:tentative="0">
      <w:start w:val="1"/>
      <w:numFmt w:val="chineseCounting"/>
      <w:suff w:val="nothing"/>
      <w:lvlText w:val="%1、"/>
      <w:lvlJc w:val="left"/>
      <w:rPr>
        <w:rFonts w:hint="eastAsia"/>
      </w:rPr>
    </w:lvl>
  </w:abstractNum>
  <w:abstractNum w:abstractNumId="10">
    <w:nsid w:val="3B169ABE"/>
    <w:multiLevelType w:val="singleLevel"/>
    <w:tmpl w:val="3B169ABE"/>
    <w:lvl w:ilvl="0" w:tentative="0">
      <w:start w:val="1"/>
      <w:numFmt w:val="decimal"/>
      <w:suff w:val="nothing"/>
      <w:lvlText w:val="（%1）"/>
      <w:lvlJc w:val="left"/>
    </w:lvl>
  </w:abstractNum>
  <w:abstractNum w:abstractNumId="11">
    <w:nsid w:val="3C06087A"/>
    <w:multiLevelType w:val="singleLevel"/>
    <w:tmpl w:val="3C06087A"/>
    <w:lvl w:ilvl="0" w:tentative="0">
      <w:start w:val="2"/>
      <w:numFmt w:val="decimal"/>
      <w:lvlText w:val="%1."/>
      <w:lvlJc w:val="left"/>
      <w:pPr>
        <w:tabs>
          <w:tab w:val="left" w:pos="312"/>
        </w:tabs>
      </w:pPr>
    </w:lvl>
  </w:abstractNum>
  <w:abstractNum w:abstractNumId="12">
    <w:nsid w:val="51F5820A"/>
    <w:multiLevelType w:val="singleLevel"/>
    <w:tmpl w:val="51F5820A"/>
    <w:lvl w:ilvl="0" w:tentative="0">
      <w:start w:val="1"/>
      <w:numFmt w:val="decimal"/>
      <w:lvlText w:val="%1."/>
      <w:lvlJc w:val="left"/>
      <w:pPr>
        <w:tabs>
          <w:tab w:val="left" w:pos="312"/>
        </w:tabs>
      </w:pPr>
    </w:lvl>
  </w:abstractNum>
  <w:abstractNum w:abstractNumId="13">
    <w:nsid w:val="56F68559"/>
    <w:multiLevelType w:val="singleLevel"/>
    <w:tmpl w:val="56F68559"/>
    <w:lvl w:ilvl="0" w:tentative="0">
      <w:start w:val="2"/>
      <w:numFmt w:val="decimal"/>
      <w:lvlText w:val="%1)"/>
      <w:lvlJc w:val="left"/>
      <w:pPr>
        <w:tabs>
          <w:tab w:val="left" w:pos="312"/>
        </w:tabs>
      </w:pPr>
    </w:lvl>
  </w:abstractNum>
  <w:abstractNum w:abstractNumId="14">
    <w:nsid w:val="7A5DC7F9"/>
    <w:multiLevelType w:val="singleLevel"/>
    <w:tmpl w:val="7A5DC7F9"/>
    <w:lvl w:ilvl="0" w:tentative="0">
      <w:start w:val="2"/>
      <w:numFmt w:val="decimal"/>
      <w:suff w:val="nothing"/>
      <w:lvlText w:val="%1、"/>
      <w:lvlJc w:val="left"/>
    </w:lvl>
  </w:abstractNum>
  <w:num w:numId="1">
    <w:abstractNumId w:val="12"/>
  </w:num>
  <w:num w:numId="2">
    <w:abstractNumId w:val="1"/>
  </w:num>
  <w:num w:numId="3">
    <w:abstractNumId w:val="11"/>
  </w:num>
  <w:num w:numId="4">
    <w:abstractNumId w:val="9"/>
  </w:num>
  <w:num w:numId="5">
    <w:abstractNumId w:val="6"/>
  </w:num>
  <w:num w:numId="6">
    <w:abstractNumId w:val="8"/>
  </w:num>
  <w:num w:numId="7">
    <w:abstractNumId w:val="0"/>
  </w:num>
  <w:num w:numId="8">
    <w:abstractNumId w:val="7"/>
  </w:num>
  <w:num w:numId="9">
    <w:abstractNumId w:val="10"/>
  </w:num>
  <w:num w:numId="10">
    <w:abstractNumId w:val="2"/>
  </w:num>
  <w:num w:numId="11">
    <w:abstractNumId w:val="4"/>
  </w:num>
  <w:num w:numId="12">
    <w:abstractNumId w:val="13"/>
  </w:num>
  <w:num w:numId="13">
    <w:abstractNumId w:val="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F1B40"/>
    <w:rsid w:val="07360CB3"/>
    <w:rsid w:val="0999290E"/>
    <w:rsid w:val="0AC9559B"/>
    <w:rsid w:val="1BC35C74"/>
    <w:rsid w:val="20063FA2"/>
    <w:rsid w:val="259B6015"/>
    <w:rsid w:val="2BC8491F"/>
    <w:rsid w:val="2DB63626"/>
    <w:rsid w:val="2DBC3942"/>
    <w:rsid w:val="2E1350B6"/>
    <w:rsid w:val="32336B35"/>
    <w:rsid w:val="33B118F8"/>
    <w:rsid w:val="38EC4B42"/>
    <w:rsid w:val="3BAA5C47"/>
    <w:rsid w:val="3F906384"/>
    <w:rsid w:val="438A524A"/>
    <w:rsid w:val="43B7360C"/>
    <w:rsid w:val="48030E7C"/>
    <w:rsid w:val="49327D9B"/>
    <w:rsid w:val="4A827097"/>
    <w:rsid w:val="4ABA0B73"/>
    <w:rsid w:val="4B48085B"/>
    <w:rsid w:val="4CB05A20"/>
    <w:rsid w:val="4D7F1B40"/>
    <w:rsid w:val="4DD70C13"/>
    <w:rsid w:val="4EB343EF"/>
    <w:rsid w:val="55CC552A"/>
    <w:rsid w:val="56FE3870"/>
    <w:rsid w:val="5A4B6242"/>
    <w:rsid w:val="5A7551DF"/>
    <w:rsid w:val="5F4457F6"/>
    <w:rsid w:val="5FEF551F"/>
    <w:rsid w:val="672A584C"/>
    <w:rsid w:val="67D67C3F"/>
    <w:rsid w:val="67F72552"/>
    <w:rsid w:val="69650379"/>
    <w:rsid w:val="6C1C3448"/>
    <w:rsid w:val="6CB04F30"/>
    <w:rsid w:val="6DF62E13"/>
    <w:rsid w:val="708D6D7D"/>
    <w:rsid w:val="712F7E63"/>
    <w:rsid w:val="71717442"/>
    <w:rsid w:val="74663539"/>
    <w:rsid w:val="76F84C7D"/>
    <w:rsid w:val="78C15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2019-12-27T03:34:00Z</dcterms:created>
  <dc:creator>Administrator</dc:creator>
  <cp:lastModifiedBy>一叶页</cp:lastModifiedBy>
  <dcterms:modified xsi:type="dcterms:W3CDTF">2020-01-02T05:54:35Z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