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0EBC4" w14:textId="4AF9EF45" w:rsidR="006C0577" w:rsidRPr="006C0577" w:rsidRDefault="00A4633F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Lab 0</w:t>
      </w:r>
      <w:r w:rsidR="001F78E8">
        <w:rPr>
          <w:b/>
          <w:color w:val="C00000"/>
          <w:sz w:val="44"/>
          <w:szCs w:val="44"/>
        </w:rPr>
        <w:t>7</w:t>
      </w:r>
      <w:r w:rsidR="006C0577">
        <w:rPr>
          <w:b/>
          <w:color w:val="C00000"/>
          <w:sz w:val="44"/>
          <w:szCs w:val="44"/>
        </w:rPr>
        <w:t xml:space="preserve"> </w:t>
      </w:r>
      <w:r>
        <w:rPr>
          <w:b/>
          <w:color w:val="C00000"/>
          <w:sz w:val="44"/>
          <w:szCs w:val="44"/>
        </w:rPr>
        <w:t>–</w:t>
      </w:r>
      <w:r w:rsidR="00E211B5">
        <w:rPr>
          <w:b/>
          <w:color w:val="C00000"/>
          <w:sz w:val="44"/>
          <w:szCs w:val="44"/>
        </w:rPr>
        <w:t xml:space="preserve"> </w:t>
      </w:r>
      <w:r w:rsidR="00384399">
        <w:rPr>
          <w:b/>
          <w:color w:val="C00000"/>
          <w:sz w:val="44"/>
          <w:szCs w:val="44"/>
        </w:rPr>
        <w:t>ERD</w:t>
      </w:r>
    </w:p>
    <w:p w14:paraId="1A019AF8" w14:textId="77777777" w:rsidR="00E211B5" w:rsidRDefault="00E211B5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(</w:t>
      </w:r>
      <w:r w:rsidR="0016500A">
        <w:rPr>
          <w:rFonts w:ascii="Calibri Light" w:eastAsia="Calibri Light" w:hAnsi="Calibri Light" w:cs="Calibri Light"/>
          <w:b/>
          <w:color w:val="C00000"/>
          <w:sz w:val="40"/>
        </w:rPr>
        <w:t>Database Design ERDs</w:t>
      </w:r>
      <w:r>
        <w:rPr>
          <w:rFonts w:ascii="Calibri Light" w:eastAsia="Calibri Light" w:hAnsi="Calibri Light" w:cs="Calibri Light"/>
          <w:b/>
          <w:color w:val="C00000"/>
          <w:sz w:val="40"/>
        </w:rPr>
        <w:t>)</w:t>
      </w:r>
    </w:p>
    <w:p w14:paraId="4AA2CAA0" w14:textId="77777777" w:rsidR="00E211B5" w:rsidRDefault="00E211B5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Objective:</w:t>
      </w:r>
    </w:p>
    <w:p w14:paraId="62442E3F" w14:textId="77777777" w:rsidR="00E211B5" w:rsidRPr="00E211B5" w:rsidRDefault="00E211B5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1B5">
        <w:rPr>
          <w:sz w:val="24"/>
          <w:szCs w:val="24"/>
        </w:rPr>
        <w:t xml:space="preserve">Students </w:t>
      </w:r>
      <w:r w:rsidR="00C45CEC">
        <w:rPr>
          <w:sz w:val="24"/>
          <w:szCs w:val="24"/>
        </w:rPr>
        <w:t>work with a simple scenario to find the entities and the relationship between entities.</w:t>
      </w:r>
    </w:p>
    <w:p w14:paraId="6CAF03B8" w14:textId="77777777" w:rsidR="00E211B5" w:rsidRDefault="00E211B5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1B5">
        <w:rPr>
          <w:sz w:val="24"/>
          <w:szCs w:val="24"/>
        </w:rPr>
        <w:t xml:space="preserve">Students </w:t>
      </w:r>
      <w:r w:rsidR="00A4633F">
        <w:rPr>
          <w:sz w:val="24"/>
          <w:szCs w:val="24"/>
        </w:rPr>
        <w:t xml:space="preserve">learn to </w:t>
      </w:r>
      <w:r w:rsidR="009760CF">
        <w:rPr>
          <w:sz w:val="24"/>
          <w:szCs w:val="24"/>
        </w:rPr>
        <w:t>define the relationship cardinality and optionality</w:t>
      </w:r>
      <w:r w:rsidRPr="00E211B5">
        <w:rPr>
          <w:sz w:val="24"/>
          <w:szCs w:val="24"/>
        </w:rPr>
        <w:t>.</w:t>
      </w:r>
    </w:p>
    <w:p w14:paraId="112EAC13" w14:textId="77777777" w:rsidR="002B1BC1" w:rsidRDefault="009760CF" w:rsidP="002B1B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Students learn to design a simple database using </w:t>
      </w:r>
      <w:r w:rsidR="002B1BC1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="002B1BC1">
        <w:rPr>
          <w:sz w:val="24"/>
          <w:szCs w:val="24"/>
        </w:rPr>
        <w:t xml:space="preserve"> </w:t>
      </w:r>
      <w:r>
        <w:rPr>
          <w:sz w:val="24"/>
          <w:szCs w:val="24"/>
        </w:rPr>
        <w:t>ERD model</w:t>
      </w:r>
      <w:r w:rsidR="002B1BC1">
        <w:rPr>
          <w:sz w:val="24"/>
          <w:szCs w:val="24"/>
        </w:rPr>
        <w:t>.</w:t>
      </w:r>
    </w:p>
    <w:p w14:paraId="468BFCB0" w14:textId="77777777" w:rsidR="00E211B5" w:rsidRPr="002B1BC1" w:rsidRDefault="002B1BC1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</w:t>
      </w:r>
      <w:r w:rsidR="009760CF">
        <w:rPr>
          <w:sz w:val="24"/>
          <w:szCs w:val="24"/>
        </w:rPr>
        <w:t>udents learn ow to fix many-to-many relationships in an ERD</w:t>
      </w:r>
      <w:r>
        <w:rPr>
          <w:sz w:val="24"/>
          <w:szCs w:val="24"/>
        </w:rPr>
        <w:t>.</w:t>
      </w:r>
    </w:p>
    <w:p w14:paraId="0369D717" w14:textId="77777777"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 w:rsidRPr="00E211B5">
        <w:rPr>
          <w:rFonts w:ascii="Calibri Light" w:eastAsia="Calibri Light" w:hAnsi="Calibri Light" w:cs="Calibri Light"/>
          <w:b/>
          <w:color w:val="C00000"/>
          <w:sz w:val="40"/>
        </w:rPr>
        <w:t xml:space="preserve">Submission: </w:t>
      </w:r>
    </w:p>
    <w:p w14:paraId="48650779" w14:textId="4C97F435" w:rsidR="00120F38" w:rsidRPr="003A78A0" w:rsidRDefault="003A78A0" w:rsidP="00E22A25">
      <w:pPr>
        <w:rPr>
          <w:rFonts w:ascii="Calibri" w:eastAsia="Calibri" w:hAnsi="Calibri" w:cs="Calibri"/>
          <w:b/>
          <w:i/>
          <w:color w:val="FF0000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Using the draw.io website, s</w:t>
      </w:r>
      <w:r w:rsidR="00E22A25" w:rsidRPr="00E22A25">
        <w:rPr>
          <w:rFonts w:ascii="Calibri" w:eastAsia="Calibri" w:hAnsi="Calibri" w:cs="Calibri"/>
          <w:b/>
          <w:i/>
          <w:sz w:val="24"/>
        </w:rPr>
        <w:t xml:space="preserve">ave your lab file as a PDF file. You need to submit a single </w:t>
      </w:r>
      <w:r w:rsidR="00E22A25" w:rsidRPr="00E22A25">
        <w:rPr>
          <w:rFonts w:ascii="Calibri" w:eastAsia="Calibri" w:hAnsi="Calibri" w:cs="Calibri"/>
          <w:b/>
          <w:i/>
          <w:color w:val="FF0000"/>
          <w:sz w:val="24"/>
        </w:rPr>
        <w:t>PDF</w:t>
      </w:r>
      <w:r w:rsidR="00E22A25" w:rsidRPr="00E22A25">
        <w:rPr>
          <w:rFonts w:ascii="Calibri" w:eastAsia="Calibri" w:hAnsi="Calibri" w:cs="Calibri"/>
          <w:b/>
          <w:i/>
          <w:sz w:val="24"/>
        </w:rPr>
        <w:t xml:space="preserve"> file for this lab. </w:t>
      </w:r>
      <w:r w:rsidR="00E22A25" w:rsidRPr="003A78A0">
        <w:rPr>
          <w:rFonts w:ascii="Calibri" w:eastAsia="Calibri" w:hAnsi="Calibri" w:cs="Calibri"/>
          <w:b/>
          <w:i/>
          <w:color w:val="FF0000"/>
          <w:sz w:val="24"/>
        </w:rPr>
        <w:t>The name</w:t>
      </w:r>
      <w:r w:rsidRPr="003A78A0">
        <w:rPr>
          <w:rFonts w:ascii="Calibri" w:eastAsia="Calibri" w:hAnsi="Calibri" w:cs="Calibri"/>
          <w:b/>
          <w:i/>
          <w:color w:val="FF0000"/>
          <w:sz w:val="24"/>
        </w:rPr>
        <w:t xml:space="preserve">(s), studentID’s </w:t>
      </w:r>
      <w:r w:rsidR="00E22A25" w:rsidRPr="003A78A0">
        <w:rPr>
          <w:rFonts w:ascii="Calibri" w:eastAsia="Calibri" w:hAnsi="Calibri" w:cs="Calibri"/>
          <w:b/>
          <w:i/>
          <w:color w:val="FF0000"/>
          <w:sz w:val="24"/>
        </w:rPr>
        <w:t xml:space="preserve">of the </w:t>
      </w:r>
      <w:r w:rsidRPr="003A78A0">
        <w:rPr>
          <w:rFonts w:ascii="Calibri" w:eastAsia="Calibri" w:hAnsi="Calibri" w:cs="Calibri"/>
          <w:b/>
          <w:i/>
          <w:color w:val="FF0000"/>
          <w:sz w:val="24"/>
        </w:rPr>
        <w:t>students and the current date must be in the output document (make a box on the page and put the info in it) (Submissionwithout names and the date will receive a mark of zero (0).</w:t>
      </w:r>
    </w:p>
    <w:p w14:paraId="0E6D3718" w14:textId="6999B634" w:rsidR="00E22A25" w:rsidRDefault="00120F38" w:rsidP="00E22A25">
      <w:pPr>
        <w:rPr>
          <w:rFonts w:ascii="Courier New" w:eastAsia="Courier New" w:hAnsi="Courier New" w:cs="Courier New"/>
          <w:sz w:val="24"/>
        </w:rPr>
      </w:pPr>
      <w:r w:rsidRPr="00120F38">
        <w:rPr>
          <w:rFonts w:ascii="Calibri" w:eastAsia="Calibri" w:hAnsi="Calibri" w:cs="Calibri"/>
          <w:b/>
          <w:i/>
          <w:color w:val="2E74B5" w:themeColor="accent1" w:themeShade="BF"/>
          <w:sz w:val="24"/>
        </w:rPr>
        <w:t>Students MAY work in partners for this lab.  It is best to complete this lab through collaboration and shared thought.</w:t>
      </w:r>
      <w:r w:rsidR="003A78A0">
        <w:rPr>
          <w:rFonts w:ascii="Calibri" w:eastAsia="Calibri" w:hAnsi="Calibri" w:cs="Calibri"/>
          <w:b/>
          <w:i/>
          <w:color w:val="2E74B5" w:themeColor="accent1" w:themeShade="BF"/>
          <w:sz w:val="24"/>
        </w:rPr>
        <w:t xml:space="preserve">  </w:t>
      </w:r>
      <w:r w:rsidR="00E22A25">
        <w:rPr>
          <w:rFonts w:ascii="Calibri" w:eastAsia="Calibri" w:hAnsi="Calibri" w:cs="Calibri"/>
          <w:b/>
          <w:i/>
          <w:sz w:val="24"/>
        </w:rPr>
        <w:br/>
      </w:r>
    </w:p>
    <w:p w14:paraId="5AA2EF53" w14:textId="77777777" w:rsidR="00AD0250" w:rsidRDefault="00E211B5" w:rsidP="00347BFD">
      <w:pPr>
        <w:rPr>
          <w:rFonts w:ascii="Calibri Light" w:eastAsia="Calibri Light" w:hAnsi="Calibri Light" w:cs="Calibri Light"/>
          <w:b/>
          <w:color w:val="C00000"/>
          <w:sz w:val="40"/>
        </w:rPr>
      </w:pPr>
      <w:bookmarkStart w:id="0" w:name="_GoBack"/>
      <w:bookmarkEnd w:id="0"/>
      <w:r>
        <w:rPr>
          <w:rFonts w:ascii="Calibri Light" w:eastAsia="Calibri Light" w:hAnsi="Calibri Light" w:cs="Calibri Light"/>
          <w:b/>
          <w:color w:val="C00000"/>
          <w:sz w:val="40"/>
        </w:rPr>
        <w:t>Tasks:</w:t>
      </w:r>
    </w:p>
    <w:p w14:paraId="37C42D67" w14:textId="77777777" w:rsidR="000D659B" w:rsidRDefault="0039400B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Draw the corresponding crow’s foot ERD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for the following scenario</w:t>
      </w:r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. M:N relationship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s</w:t>
      </w:r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should be broken into two 1:M relationships using a bridge entity. Label PK attributes and FK when applicable.</w:t>
      </w:r>
    </w:p>
    <w:p w14:paraId="7C0E919F" w14:textId="77777777" w:rsidR="00DF29A1" w:rsidRDefault="00DF29A1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55F56C5C" w14:textId="61443A64" w:rsidR="00DF29A1" w:rsidRDefault="00DF29A1" w:rsidP="0039400B">
      <w:pPr>
        <w:pStyle w:val="ListParagraph"/>
        <w:ind w:left="0"/>
        <w:rPr>
          <w:color w:val="808080"/>
          <w:sz w:val="20"/>
          <w:szCs w:val="20"/>
          <w:shd w:val="clear" w:color="auto" w:fill="FFFFFF"/>
        </w:rPr>
      </w:pPr>
      <w:r w:rsidRPr="008F3C27">
        <w:rPr>
          <w:b/>
          <w:color w:val="808080"/>
          <w:sz w:val="20"/>
          <w:szCs w:val="20"/>
        </w:rPr>
        <w:t>Bridge</w:t>
      </w:r>
      <w:r w:rsidR="00605B7B">
        <w:rPr>
          <w:b/>
          <w:color w:val="808080"/>
          <w:sz w:val="20"/>
          <w:szCs w:val="20"/>
        </w:rPr>
        <w:t>/Junction</w:t>
      </w:r>
      <w:r w:rsidRPr="008F3C27">
        <w:rPr>
          <w:b/>
          <w:color w:val="808080"/>
          <w:sz w:val="20"/>
          <w:szCs w:val="20"/>
        </w:rPr>
        <w:t xml:space="preserve"> Entity:</w:t>
      </w:r>
      <w:r w:rsidRPr="008F3C27">
        <w:rPr>
          <w:color w:val="808080"/>
          <w:sz w:val="20"/>
          <w:szCs w:val="20"/>
        </w:rPr>
        <w:t xml:space="preserve"> </w:t>
      </w:r>
      <w:r w:rsidRPr="008F3C27">
        <w:rPr>
          <w:color w:val="808080"/>
          <w:sz w:val="20"/>
          <w:szCs w:val="20"/>
          <w:shd w:val="clear" w:color="auto" w:fill="FFFFFF"/>
        </w:rPr>
        <w:t xml:space="preserve">The </w:t>
      </w:r>
      <w:r w:rsidRPr="008F3C27">
        <w:rPr>
          <w:b/>
          <w:bCs/>
          <w:color w:val="808080"/>
          <w:sz w:val="20"/>
          <w:szCs w:val="20"/>
          <w:shd w:val="clear" w:color="auto" w:fill="FFFFFF"/>
        </w:rPr>
        <w:t>bridge</w:t>
      </w:r>
      <w:r w:rsidR="00605B7B">
        <w:rPr>
          <w:b/>
          <w:bCs/>
          <w:color w:val="808080"/>
          <w:sz w:val="20"/>
          <w:szCs w:val="20"/>
          <w:shd w:val="clear" w:color="auto" w:fill="FFFFFF"/>
        </w:rPr>
        <w:t>/junction</w:t>
      </w:r>
      <w:r w:rsidRPr="008F3C27">
        <w:rPr>
          <w:color w:val="808080"/>
          <w:sz w:val="20"/>
          <w:szCs w:val="20"/>
          <w:shd w:val="clear" w:color="auto" w:fill="FFFFFF"/>
        </w:rPr>
        <w:t xml:space="preserve"> entity is used to eliminate the many-to-many relationships. This </w:t>
      </w:r>
      <w:r w:rsidRPr="008F3C27">
        <w:rPr>
          <w:b/>
          <w:bCs/>
          <w:color w:val="808080"/>
          <w:sz w:val="20"/>
          <w:szCs w:val="20"/>
          <w:shd w:val="clear" w:color="auto" w:fill="FFFFFF"/>
        </w:rPr>
        <w:t>entity</w:t>
      </w:r>
      <w:r w:rsidRPr="008F3C27">
        <w:rPr>
          <w:color w:val="808080"/>
          <w:sz w:val="20"/>
          <w:szCs w:val="20"/>
          <w:shd w:val="clear" w:color="auto" w:fill="FFFFFF"/>
        </w:rPr>
        <w:t> sits between the</w:t>
      </w:r>
      <w:r w:rsidR="0045309B">
        <w:rPr>
          <w:color w:val="808080"/>
          <w:sz w:val="20"/>
          <w:szCs w:val="20"/>
          <w:shd w:val="clear" w:color="auto" w:fill="FFFFFF"/>
        </w:rPr>
        <w:t xml:space="preserve"> </w:t>
      </w:r>
      <w:r w:rsidRPr="008F3C27">
        <w:rPr>
          <w:color w:val="808080"/>
          <w:sz w:val="20"/>
          <w:szCs w:val="20"/>
          <w:shd w:val="clear" w:color="auto" w:fill="FFFFFF"/>
        </w:rPr>
        <w:t>two </w:t>
      </w:r>
      <w:r w:rsidRPr="008F3C27">
        <w:rPr>
          <w:b/>
          <w:bCs/>
          <w:color w:val="808080"/>
          <w:sz w:val="20"/>
          <w:szCs w:val="20"/>
          <w:shd w:val="clear" w:color="auto" w:fill="FFFFFF"/>
        </w:rPr>
        <w:t>entities</w:t>
      </w:r>
      <w:r w:rsidRPr="008F3C27">
        <w:rPr>
          <w:color w:val="808080"/>
          <w:sz w:val="20"/>
          <w:szCs w:val="20"/>
          <w:shd w:val="clear" w:color="auto" w:fill="FFFFFF"/>
        </w:rPr>
        <w:t xml:space="preserve"> with the many to many relationship and this composite </w:t>
      </w:r>
      <w:r w:rsidRPr="008F3C27">
        <w:rPr>
          <w:b/>
          <w:bCs/>
          <w:color w:val="808080"/>
          <w:sz w:val="20"/>
          <w:szCs w:val="20"/>
          <w:shd w:val="clear" w:color="auto" w:fill="FFFFFF"/>
        </w:rPr>
        <w:t>entity</w:t>
      </w:r>
      <w:r w:rsidRPr="008F3C27">
        <w:rPr>
          <w:color w:val="808080"/>
          <w:sz w:val="20"/>
          <w:szCs w:val="20"/>
          <w:shd w:val="clear" w:color="auto" w:fill="FFFFFF"/>
        </w:rPr>
        <w:t> shares the primary keys from both tables.</w:t>
      </w:r>
    </w:p>
    <w:p w14:paraId="434AD8F8" w14:textId="77777777" w:rsidR="00DF29A1" w:rsidRDefault="00DF29A1" w:rsidP="0039400B">
      <w:pPr>
        <w:pStyle w:val="ListParagraph"/>
        <w:ind w:left="0"/>
        <w:rPr>
          <w:color w:val="808080"/>
          <w:sz w:val="20"/>
          <w:szCs w:val="20"/>
          <w:shd w:val="clear" w:color="auto" w:fill="FFFFFF"/>
        </w:rPr>
      </w:pPr>
    </w:p>
    <w:p w14:paraId="297269E0" w14:textId="77777777" w:rsidR="00DF29A1" w:rsidRPr="00605B7B" w:rsidRDefault="00DF29A1" w:rsidP="0039400B">
      <w:pPr>
        <w:pStyle w:val="ListParagraph"/>
        <w:ind w:left="0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CA"/>
        </w:rPr>
      </w:pPr>
      <w:r w:rsidRPr="00605B7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CA"/>
        </w:rPr>
        <w:t>Show all PK’s and FK’s with your solution.</w:t>
      </w:r>
    </w:p>
    <w:p w14:paraId="255490AA" w14:textId="77777777" w:rsidR="00611E48" w:rsidRDefault="00611E48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First you need to find all entities. 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Next, list the attributes for each entity.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Next, you need to find the relationship between each two entities if there is any relationship.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Fix all </w:t>
      </w:r>
      <w:r w:rsidR="00B26447" w:rsidRPr="00B26447">
        <w:rPr>
          <w:rFonts w:ascii="Segoe UI" w:eastAsia="Times New Roman" w:hAnsi="Segoe UI" w:cs="Segoe UI"/>
          <w:i/>
          <w:color w:val="000000"/>
          <w:sz w:val="24"/>
          <w:szCs w:val="24"/>
          <w:lang w:eastAsia="en-CA"/>
        </w:rPr>
        <w:t>many-to-many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relationships. Finally, make sure all PKs and FKs are properly defined.</w:t>
      </w:r>
    </w:p>
    <w:p w14:paraId="383E9EE1" w14:textId="77777777" w:rsidR="00B26447" w:rsidRDefault="00B26447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5561DE67" w14:textId="77777777" w:rsidR="00B26447" w:rsidRDefault="00611E48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B26447">
        <w:rPr>
          <w:rFonts w:ascii="Segoe UI" w:eastAsia="Times New Roman" w:hAnsi="Segoe UI" w:cs="Segoe UI"/>
          <w:i/>
          <w:color w:val="000000"/>
          <w:sz w:val="24"/>
          <w:szCs w:val="24"/>
          <w:lang w:eastAsia="en-CA"/>
        </w:rPr>
        <w:t>For all entities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, list their attributes.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For example, for the students, we need to store student ID, student name and last name, email address, address, and phone number. 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lastRenderedPageBreak/>
        <w:t>You do not need to define all possible attributes. Just determine some important attributes.</w:t>
      </w:r>
    </w:p>
    <w:p w14:paraId="269DE5E5" w14:textId="1180F967" w:rsidR="0039400B" w:rsidRDefault="00611E48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B26447">
        <w:rPr>
          <w:rFonts w:ascii="Segoe UI" w:eastAsia="Times New Roman" w:hAnsi="Segoe UI" w:cs="Segoe UI"/>
          <w:i/>
          <w:color w:val="000000"/>
          <w:sz w:val="24"/>
          <w:szCs w:val="24"/>
          <w:lang w:eastAsia="en-CA"/>
        </w:rPr>
        <w:t>For each entity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,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you need to define a primary key. If there is a relationship between two entities make sure you define the corresponding foreign key in the child table. </w:t>
      </w:r>
    </w:p>
    <w:p w14:paraId="1BECAD8D" w14:textId="77777777" w:rsidR="00605B7B" w:rsidRPr="0039400B" w:rsidRDefault="00605B7B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39146B14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39400B">
        <w:rPr>
          <w:rFonts w:ascii="Segoe UI" w:eastAsia="Times New Roman" w:hAnsi="Segoe UI" w:cs="Segoe UI"/>
          <w:b/>
          <w:i/>
          <w:color w:val="000000"/>
          <w:sz w:val="24"/>
          <w:szCs w:val="24"/>
          <w:lang w:eastAsia="en-CA"/>
        </w:rPr>
        <w:t>Seneca College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contains many departments. </w:t>
      </w:r>
    </w:p>
    <w:p w14:paraId="7CC61EE3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Each department has many programs but every program belongs to only one department. </w:t>
      </w:r>
    </w:p>
    <w:p w14:paraId="13279837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Every department has many professors. </w:t>
      </w:r>
    </w:p>
    <w:p w14:paraId="3A35E608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professor can work for only one department. </w:t>
      </w:r>
    </w:p>
    <w:p w14:paraId="1C59B803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program has many courses. </w:t>
      </w:r>
    </w:p>
    <w:p w14:paraId="2C15B87C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course can be a requirement of many programs. </w:t>
      </w:r>
    </w:p>
    <w:p w14:paraId="0AF924FD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professor can teach many courses. A course can also be taught with many professors. </w:t>
      </w:r>
    </w:p>
    <w:p w14:paraId="4020D34C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A program has many student</w:t>
      </w:r>
      <w:r w:rsidR="00605B7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studying in that program. </w:t>
      </w:r>
    </w:p>
    <w:p w14:paraId="6DCAD8C2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student can study multiple programs. However, a student has to register </w:t>
      </w:r>
      <w:r w:rsidR="00605B7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in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least in </w:t>
      </w:r>
      <w:r w:rsidR="000D659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one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program.</w:t>
      </w:r>
      <w:r w:rsidR="000D659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</w:t>
      </w:r>
    </w:p>
    <w:p w14:paraId="55588CA6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student may take many courses. </w:t>
      </w:r>
    </w:p>
    <w:p w14:paraId="66AC81F7" w14:textId="6AB082DD" w:rsidR="00605B7B" w:rsidRDefault="00644788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A</w:t>
      </w:r>
      <w:r w:rsidR="000D659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student, however, can be off from school and do not take any courses. </w:t>
      </w:r>
    </w:p>
    <w:p w14:paraId="1EA77794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course can be taken by many students. </w:t>
      </w:r>
    </w:p>
    <w:p w14:paraId="245C5E39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new course may not be available yet so the course may not be taken by any student. </w:t>
      </w:r>
    </w:p>
    <w:p w14:paraId="7AFC18F2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student may have a program advisor. Having an advisor is optional for students so some students may not have any advisor. </w:t>
      </w:r>
    </w:p>
    <w:p w14:paraId="128938D1" w14:textId="069771F9" w:rsidR="003F6EFA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An advisor can have one or more students assigned to them. </w:t>
      </w:r>
      <w:r w:rsidR="003F6EFA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  </w:t>
      </w:r>
    </w:p>
    <w:p w14:paraId="35556D5D" w14:textId="77777777" w:rsidR="00B26447" w:rsidRDefault="00B26447" w:rsidP="003F6EFA">
      <w:pPr>
        <w:pStyle w:val="ListParagraph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29514E8C" w14:textId="77777777" w:rsidR="00B26447" w:rsidRPr="00347BFD" w:rsidRDefault="00B26447" w:rsidP="003F6EFA">
      <w:pPr>
        <w:pStyle w:val="ListParagraph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2F3F0875" w14:textId="77777777" w:rsidR="00C14E5D" w:rsidRPr="00C14E5D" w:rsidRDefault="00C14E5D" w:rsidP="00C14E5D">
      <w:pPr>
        <w:pStyle w:val="ListParagraph"/>
        <w:ind w:left="360"/>
        <w:rPr>
          <w:sz w:val="24"/>
          <w:szCs w:val="24"/>
        </w:rPr>
      </w:pPr>
    </w:p>
    <w:sectPr w:rsidR="00C14E5D" w:rsidRPr="00C14E5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B11DB" w14:textId="77777777" w:rsidR="004936B5" w:rsidRDefault="004936B5" w:rsidP="000B4801">
      <w:pPr>
        <w:spacing w:after="0" w:line="240" w:lineRule="auto"/>
      </w:pPr>
      <w:r>
        <w:separator/>
      </w:r>
    </w:p>
  </w:endnote>
  <w:endnote w:type="continuationSeparator" w:id="0">
    <w:p w14:paraId="3EBC3BA7" w14:textId="77777777" w:rsidR="004936B5" w:rsidRDefault="004936B5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D9F69" w14:textId="77777777" w:rsidR="004936B5" w:rsidRDefault="004936B5" w:rsidP="000B4801">
      <w:pPr>
        <w:spacing w:after="0" w:line="240" w:lineRule="auto"/>
      </w:pPr>
      <w:r>
        <w:separator/>
      </w:r>
    </w:p>
  </w:footnote>
  <w:footnote w:type="continuationSeparator" w:id="0">
    <w:p w14:paraId="7327E27C" w14:textId="77777777" w:rsidR="004936B5" w:rsidRDefault="004936B5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170D0" w14:textId="4809F8C2" w:rsidR="000B4801" w:rsidRPr="000B4801" w:rsidRDefault="00BF3C4D" w:rsidP="003A78A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3A78A0">
      <w:rPr>
        <w:lang w:val="en-US"/>
      </w:rPr>
      <w:t>1</w:t>
    </w:r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</w:r>
    <w:r w:rsidR="003A78A0">
      <w:rPr>
        <w:lang w:val="en-US"/>
      </w:rPr>
      <w:t>Winter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5B004C"/>
    <w:multiLevelType w:val="hybridMultilevel"/>
    <w:tmpl w:val="06D455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4"/>
  </w:num>
  <w:num w:numId="8">
    <w:abstractNumId w:val="10"/>
  </w:num>
  <w:num w:numId="9">
    <w:abstractNumId w:val="11"/>
  </w:num>
  <w:num w:numId="10">
    <w:abstractNumId w:val="6"/>
  </w:num>
  <w:num w:numId="11">
    <w:abstractNumId w:val="12"/>
  </w:num>
  <w:num w:numId="12">
    <w:abstractNumId w:val="3"/>
  </w:num>
  <w:num w:numId="13">
    <w:abstractNumId w:val="7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7C04"/>
    <w:rsid w:val="00042C09"/>
    <w:rsid w:val="000613B2"/>
    <w:rsid w:val="000923D0"/>
    <w:rsid w:val="000B4801"/>
    <w:rsid w:val="000D5830"/>
    <w:rsid w:val="000D659B"/>
    <w:rsid w:val="000E26CA"/>
    <w:rsid w:val="00115145"/>
    <w:rsid w:val="00120F38"/>
    <w:rsid w:val="0016500A"/>
    <w:rsid w:val="001B5927"/>
    <w:rsid w:val="001E0CE8"/>
    <w:rsid w:val="001F78E8"/>
    <w:rsid w:val="00222DC8"/>
    <w:rsid w:val="00237B0F"/>
    <w:rsid w:val="002427E8"/>
    <w:rsid w:val="00284B56"/>
    <w:rsid w:val="0029343E"/>
    <w:rsid w:val="002B1BC1"/>
    <w:rsid w:val="002E6FF6"/>
    <w:rsid w:val="00327671"/>
    <w:rsid w:val="0034106B"/>
    <w:rsid w:val="00347BFD"/>
    <w:rsid w:val="003569D2"/>
    <w:rsid w:val="003737B7"/>
    <w:rsid w:val="00384399"/>
    <w:rsid w:val="0039400B"/>
    <w:rsid w:val="003A78A0"/>
    <w:rsid w:val="003B5302"/>
    <w:rsid w:val="003C3512"/>
    <w:rsid w:val="003F6EFA"/>
    <w:rsid w:val="0045309B"/>
    <w:rsid w:val="00455B56"/>
    <w:rsid w:val="004653E0"/>
    <w:rsid w:val="00473DF8"/>
    <w:rsid w:val="004936B5"/>
    <w:rsid w:val="004E1508"/>
    <w:rsid w:val="00505BB9"/>
    <w:rsid w:val="00515C6A"/>
    <w:rsid w:val="005341B5"/>
    <w:rsid w:val="00537410"/>
    <w:rsid w:val="0054629C"/>
    <w:rsid w:val="00574F73"/>
    <w:rsid w:val="005F379F"/>
    <w:rsid w:val="00605B7B"/>
    <w:rsid w:val="00611E48"/>
    <w:rsid w:val="0062780A"/>
    <w:rsid w:val="00644788"/>
    <w:rsid w:val="00655ECF"/>
    <w:rsid w:val="0067776C"/>
    <w:rsid w:val="0068766C"/>
    <w:rsid w:val="006B74FB"/>
    <w:rsid w:val="006C0577"/>
    <w:rsid w:val="006D42F4"/>
    <w:rsid w:val="006E25FB"/>
    <w:rsid w:val="007100D2"/>
    <w:rsid w:val="00722D13"/>
    <w:rsid w:val="00727967"/>
    <w:rsid w:val="0075628B"/>
    <w:rsid w:val="0076448F"/>
    <w:rsid w:val="00771F24"/>
    <w:rsid w:val="007D19AF"/>
    <w:rsid w:val="007E50AC"/>
    <w:rsid w:val="007F14E3"/>
    <w:rsid w:val="007F6E84"/>
    <w:rsid w:val="00831029"/>
    <w:rsid w:val="00841F0B"/>
    <w:rsid w:val="0084516F"/>
    <w:rsid w:val="00856314"/>
    <w:rsid w:val="00887551"/>
    <w:rsid w:val="008C6E99"/>
    <w:rsid w:val="008D797D"/>
    <w:rsid w:val="0090172D"/>
    <w:rsid w:val="009049F2"/>
    <w:rsid w:val="009760CF"/>
    <w:rsid w:val="009A0C12"/>
    <w:rsid w:val="00A234AA"/>
    <w:rsid w:val="00A35509"/>
    <w:rsid w:val="00A4633F"/>
    <w:rsid w:val="00AA7D99"/>
    <w:rsid w:val="00AB047B"/>
    <w:rsid w:val="00AD0250"/>
    <w:rsid w:val="00AD43D0"/>
    <w:rsid w:val="00B0796C"/>
    <w:rsid w:val="00B26447"/>
    <w:rsid w:val="00B64773"/>
    <w:rsid w:val="00B85833"/>
    <w:rsid w:val="00B873D3"/>
    <w:rsid w:val="00BA0AF5"/>
    <w:rsid w:val="00BA2DAC"/>
    <w:rsid w:val="00BF3C4D"/>
    <w:rsid w:val="00C07E22"/>
    <w:rsid w:val="00C14E5D"/>
    <w:rsid w:val="00C21178"/>
    <w:rsid w:val="00C45BBD"/>
    <w:rsid w:val="00C45CEC"/>
    <w:rsid w:val="00C95C43"/>
    <w:rsid w:val="00C96AC9"/>
    <w:rsid w:val="00CC43F0"/>
    <w:rsid w:val="00CD24D1"/>
    <w:rsid w:val="00D322AA"/>
    <w:rsid w:val="00DA145D"/>
    <w:rsid w:val="00DA79BA"/>
    <w:rsid w:val="00DC13D4"/>
    <w:rsid w:val="00DF29A1"/>
    <w:rsid w:val="00E012D4"/>
    <w:rsid w:val="00E211B5"/>
    <w:rsid w:val="00E22A25"/>
    <w:rsid w:val="00E63EB2"/>
    <w:rsid w:val="00E7030A"/>
    <w:rsid w:val="00E77A41"/>
    <w:rsid w:val="00EB59B7"/>
    <w:rsid w:val="00EF6A75"/>
    <w:rsid w:val="00F003A0"/>
    <w:rsid w:val="00F136CC"/>
    <w:rsid w:val="00F522B1"/>
    <w:rsid w:val="00F80BCD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F9A04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C4AF9-7503-41EA-871C-81EACCB9D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Let's Play</cp:lastModifiedBy>
  <cp:revision>3</cp:revision>
  <dcterms:created xsi:type="dcterms:W3CDTF">2020-03-13T18:52:00Z</dcterms:created>
  <dcterms:modified xsi:type="dcterms:W3CDTF">2020-03-13T18:55:00Z</dcterms:modified>
</cp:coreProperties>
</file>