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/>
          <w:b/>
          <w:bCs/>
          <w:spacing w:val="20"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/>
          <w:spacing w:val="20"/>
          <w:sz w:val="32"/>
          <w:szCs w:val="32"/>
          <w:lang w:val="en-US" w:eastAsia="zh-CN"/>
        </w:rPr>
        <w:t>爬取有路网里的图书信息</w:t>
      </w:r>
    </w:p>
    <w:p>
      <w:pPr>
        <w:numPr>
          <w:ilvl w:val="0"/>
          <w:numId w:val="1"/>
        </w:numPr>
        <w:rPr>
          <w:rFonts w:hint="eastAsia" w:ascii="宋体" w:hAnsi="宋体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kern w:val="0"/>
          <w:sz w:val="28"/>
          <w:szCs w:val="28"/>
        </w:rPr>
        <w:t>爬虫思路分析</w:t>
      </w:r>
    </w:p>
    <w:p>
      <w:pPr>
        <w:numPr>
          <w:ilvl w:val="0"/>
          <w:numId w:val="0"/>
        </w:numPr>
        <w:rPr>
          <w:rFonts w:hint="eastAsia" w:ascii="宋体" w:hAnsi="宋体" w:eastAsia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kern w:val="0"/>
          <w:sz w:val="24"/>
          <w:szCs w:val="24"/>
          <w:lang w:val="en-US" w:eastAsia="zh-CN"/>
        </w:rPr>
        <w:t>1、</w:t>
      </w:r>
      <w:r>
        <w:rPr>
          <w:rFonts w:hint="eastAsia" w:ascii="宋体" w:hAnsi="宋体"/>
          <w:b/>
          <w:bCs/>
          <w:kern w:val="0"/>
          <w:sz w:val="24"/>
          <w:szCs w:val="24"/>
        </w:rPr>
        <w:t>网络</w:t>
      </w:r>
      <w:r>
        <w:rPr>
          <w:rFonts w:hint="eastAsia" w:ascii="宋体" w:hAnsi="宋体"/>
          <w:b/>
          <w:bCs/>
          <w:kern w:val="0"/>
          <w:sz w:val="24"/>
          <w:szCs w:val="24"/>
          <w:lang w:val="en-US" w:eastAsia="zh-CN"/>
        </w:rPr>
        <w:t>数据采集</w:t>
      </w:r>
      <w:r>
        <w:rPr>
          <w:rFonts w:hint="eastAsia" w:ascii="宋体" w:hAnsi="宋体"/>
          <w:b/>
          <w:bCs/>
          <w:kern w:val="0"/>
          <w:sz w:val="24"/>
          <w:szCs w:val="24"/>
        </w:rPr>
        <w:t>所用到的</w:t>
      </w:r>
      <w:r>
        <w:rPr>
          <w:rFonts w:hint="eastAsia" w:ascii="宋体" w:hAnsi="宋体"/>
          <w:b/>
          <w:bCs/>
          <w:kern w:val="0"/>
          <w:sz w:val="24"/>
          <w:szCs w:val="24"/>
          <w:lang w:val="en-US" w:eastAsia="zh-CN"/>
        </w:rPr>
        <w:t>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所用到的技术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和第一个项目一样，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有Scrapy爬虫框架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静态网页爬取技术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以及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反反爬技术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kern w:val="0"/>
          <w:sz w:val="24"/>
          <w:szCs w:val="24"/>
          <w:lang w:val="en-US" w:eastAsia="zh-CN"/>
        </w:rPr>
        <w:t>2、爬虫实现思路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判断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网页是静态网页还是动态网页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打开网页进入图书分类页面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</w:pPr>
      <w:r>
        <w:drawing>
          <wp:inline distT="0" distB="0" distL="114300" distR="114300">
            <wp:extent cx="4159885" cy="1729105"/>
            <wp:effectExtent l="0" t="0" r="635" b="825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判断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网页是静态网页还是动态网页查看网页源代码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</w:pPr>
      <w:r>
        <w:drawing>
          <wp:inline distT="0" distB="0" distL="114300" distR="114300">
            <wp:extent cx="3557905" cy="3557905"/>
            <wp:effectExtent l="0" t="0" r="8255" b="825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发现网页源代码有每个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图书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的相关信息，故为静态页面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选取需要爬取的数据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确定爬取的数据有：书籍名字</w:t>
      </w:r>
      <w:r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name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书籍链接book_link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作者author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出版社press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出版时间press_data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书籍页数number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书籍重量weight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新书价格new_price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旧书价格price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节约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的钱</w:t>
      </w:r>
      <w:r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save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，书籍简述</w:t>
      </w:r>
      <w:r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resume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查看网页结构: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</w:pPr>
      <w:r>
        <w:drawing>
          <wp:inline distT="0" distB="0" distL="114300" distR="114300">
            <wp:extent cx="2865120" cy="3230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发现每项工作的信息都在ul标签下的li标签里，所以可以先爬取li标签，然后从li标签爬取每项信息。先用xpath定位到li标签。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书籍名字</w:t>
      </w:r>
      <w:r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name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</w:pPr>
      <w:r>
        <w:drawing>
          <wp:inline distT="0" distB="0" distL="114300" distR="114300">
            <wp:extent cx="4511040" cy="1066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书籍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名字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是在a标签的文本内容，所以xpath语法后面需要加上text()。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书籍链接book_link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267585" cy="951230"/>
            <wp:effectExtent l="0" t="0" r="3175" b="889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书籍链接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在a标签的href里，但发现该链接不是全部链接，单独拿出来打开不了。先手动打开几个详细链接看看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instrText xml:space="preserve"> HYPERLINK "https://www.youlu.net/2596289" </w:instrTex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https://www.youlu.net/2596289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instrText xml:space="preserve"> HYPERLINK "https://www.youlu.net/2605114" </w:instrTex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https://www.youlu.net/2605114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instrText xml:space="preserve"> HYPERLINK "https://www.youlu.net/3383983" </w:instrTex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https://www.youlu.net/3383983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发现</w:t>
      </w:r>
      <w:r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书籍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详细链接和我们爬取的a标签里的href多了主页的链接https://www.youlu.net 所以需要将主页链接和爬取a标签里的href拼接起来。因此先爬取a标签里的href，再将其拼接起来。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作者author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出版社press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出版时间press_data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书籍页数number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书籍重量weight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38985" cy="1148080"/>
            <wp:effectExtent l="0" t="0" r="3175" b="1016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这些都在一个标签内，所以需要split（）函数对爬取的信息进行切割。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新书价格new_price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旧书价格price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节约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的钱</w:t>
      </w:r>
      <w:r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save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</w:pPr>
      <w:r>
        <w:drawing>
          <wp:inline distT="0" distB="0" distL="114300" distR="114300">
            <wp:extent cx="3334385" cy="1765300"/>
            <wp:effectExtent l="0" t="0" r="317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这些分别是span里的文本内容。故比较简单。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书籍简述</w:t>
      </w:r>
      <w:r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resume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在div里的文本内容，但有换行符，所以也要用split（）函数进行切边分割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63900" cy="1459865"/>
            <wp:effectExtent l="0" t="0" r="12700" b="3175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查看多页爬取需要的技术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查看前几页的网址，手动翻页进行查看：以下是前3页的网址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instrText xml:space="preserve"> HYPERLINK "https://www.youlu.net/classify/2-0315-1810-1.html" </w:instrTex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https://www.youlu.net/classify/2-0315-1810-1.html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instrText xml:space="preserve"> HYPERLINK "https://www.youlu.net/classify/2-0315-1811-2.html" </w:instrTex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https://www.youlu.net/classify/2-0315-1811-2.html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instrText xml:space="preserve"> HYPERLINK "https://www.youlu.net/classify/2-0315-1811-3.html" </w:instrTex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https://www.youlu.net/classify/2-0315-1811-3.html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发下每页的网址只有后面的数字发生改变，故爬取多页只需要改变数字即可。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爬取的数据过多可能会被网址禁止访问，所以需要反反爬技术即随机ip,随机userAgent。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随机ip在西刺代理网找到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instrText xml:space="preserve"> HYPERLINK "https://www.xicidaili.com/" </w:instrTex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https://www.xicidaili.com/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，还需要对ip进行验证可不可用。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打开其他类型的图书的网页信息，对其每页的网址，发现也是这样的变化。所以其他类型的翻页操作一样。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查看其他类型的图书，发现其网页地址不一样，但其爬取的内容所在的标签一样。故此，爬取其他图书的内容只需要换网址即可。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kern w:val="0"/>
          <w:sz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kern w:val="0"/>
          <w:sz w:val="24"/>
          <w:szCs w:val="24"/>
          <w:lang w:val="en-US" w:eastAsia="zh-CN"/>
        </w:rPr>
        <w:t>爬虫实现步骤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（1）打开控制台创建名称为niuke的yuolu项目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输入scrapy startpoject yuolu创建名称为yuolu的scrapy项目,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 xml:space="preserve">进入yuolu后输入scrapy genspider book </w:t>
      </w:r>
      <w:r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youlu.net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 xml:space="preserve"> 创建一个book的脚本文件。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打开PyCharm,打开创建好的yuolu项目。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打开itmes.py，创建爬取内容字段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打开book.py,创建爬取内容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打开pipelines.py，写入代码对爬取的内容进行保存在csv中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打开settings.py，创建项目所需要的的参数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创建main.py,以代表控制台运行程序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爬取几页试试代码可不可行并进行修改。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进行反反爬，创建iptest.py,对在西刺网找的ip进行验证。多找几个。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再次打开settings.py，用（8）里找到的ip构建一个ip池。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打开middlewares.py。构造使用代理ip进行爬取网页。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运行程序爬取所有信息。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/>
          <w:b/>
          <w:bCs/>
          <w:kern w:val="0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/>
          <w:b/>
          <w:bCs/>
          <w:kern w:val="0"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kern w:val="0"/>
          <w:sz w:val="28"/>
          <w:szCs w:val="28"/>
        </w:rPr>
        <w:t>爬虫代码实现</w:t>
      </w:r>
    </w:p>
    <w:p>
      <w:pPr>
        <w:numPr>
          <w:ilvl w:val="0"/>
          <w:numId w:val="0"/>
        </w:numPr>
        <w:rPr>
          <w:rFonts w:hint="eastAsia" w:ascii="宋体" w:hAnsi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kern w:val="0"/>
          <w:sz w:val="24"/>
          <w:szCs w:val="24"/>
          <w:lang w:val="en-US" w:eastAsia="zh-CN"/>
        </w:rPr>
        <w:t>1、第一种爬虫技术Scrapy爬虫框架、代码及注释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创建scrapy项目：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打开控制台输入scrapy startpoject youlu创建名称为youl的scrapy项目：</w:t>
      </w:r>
    </w:p>
    <w:p>
      <w:pPr>
        <w:numPr>
          <w:ilvl w:val="0"/>
          <w:numId w:val="0"/>
        </w:numPr>
        <w:ind w:firstLine="420" w:firstLineChars="200"/>
      </w:pPr>
      <w:r>
        <w:drawing>
          <wp:inline distT="0" distB="0" distL="114300" distR="114300">
            <wp:extent cx="3055620" cy="297180"/>
            <wp:effectExtent l="0" t="0" r="7620" b="762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2697480" cy="1516380"/>
            <wp:effectExtent l="0" t="0" r="0" b="762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 xml:space="preserve">进入yuolu后输入scrapy genspider book </w:t>
      </w:r>
      <w:r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youlu.net</w:t>
      </w: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 xml:space="preserve"> 创建一个book的脚本文件。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93695" cy="516890"/>
            <wp:effectExtent l="0" t="0" r="1905" b="1270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77160" cy="1596390"/>
            <wp:effectExtent l="0" t="0" r="5080" b="3810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打开PyCharm,打开创建好的niuke项目，打开itmes.py，创建爬取内容字段：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 w:ascii="宋体" w:hAnsi="宋体"/>
          <w:b/>
          <w:bCs/>
          <w:kern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818765" cy="3435985"/>
            <wp:effectExtent l="0" t="0" r="635" b="8255"/>
            <wp:docPr id="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kern w:val="0"/>
          <w:sz w:val="24"/>
          <w:szCs w:val="24"/>
          <w:lang w:val="en-US" w:eastAsia="zh-CN"/>
        </w:rPr>
        <w:t>2、第二种爬虫技术静态网页爬取技术、代码及注释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打开book.py，写入爬取的主页及用xpath爬取所有相关信息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</w:pPr>
      <w:r>
        <w:drawing>
          <wp:inline distT="0" distB="0" distL="114300" distR="114300">
            <wp:extent cx="3451860" cy="2872740"/>
            <wp:effectExtent l="0" t="0" r="7620" b="7620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爬取的相关链接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</w:pPr>
      <w:r>
        <w:drawing>
          <wp:inline distT="0" distB="0" distL="114300" distR="114300">
            <wp:extent cx="4799330" cy="3336925"/>
            <wp:effectExtent l="0" t="0" r="1270" b="635"/>
            <wp:docPr id="1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</w:pPr>
      <w:r>
        <w:drawing>
          <wp:inline distT="0" distB="0" distL="114300" distR="114300">
            <wp:extent cx="5269865" cy="2739390"/>
            <wp:effectExtent l="0" t="0" r="3175" b="381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</w:pPr>
      <w:r>
        <w:drawing>
          <wp:inline distT="0" distB="0" distL="114300" distR="114300">
            <wp:extent cx="4131310" cy="2392680"/>
            <wp:effectExtent l="0" t="0" r="1397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</w:pPr>
      <w:r>
        <w:drawing>
          <wp:inline distT="0" distB="0" distL="114300" distR="114300">
            <wp:extent cx="4936490" cy="2299970"/>
            <wp:effectExtent l="0" t="0" r="1270" b="127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打开pipelines.py，写入代码对爬取的内容进行保存在相关的csv中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</w:pPr>
      <w:r>
        <w:drawing>
          <wp:inline distT="0" distB="0" distL="114300" distR="114300">
            <wp:extent cx="4720590" cy="3587115"/>
            <wp:effectExtent l="0" t="0" r="3810" b="9525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打开settings.py，创建项目所需要的的参数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</w:pPr>
      <w:r>
        <w:drawing>
          <wp:inline distT="0" distB="0" distL="114300" distR="114300">
            <wp:extent cx="4204335" cy="2146300"/>
            <wp:effectExtent l="0" t="0" r="1905" b="254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创建main.py,以代表控制台运行程序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宋体" w:hAnsi="宋体" w:eastAsia="宋体"/>
          <w:b/>
          <w:bCs/>
          <w:kern w:val="0"/>
          <w:sz w:val="30"/>
          <w:szCs w:val="30"/>
          <w:lang w:eastAsia="zh-CN"/>
        </w:rPr>
      </w:pPr>
      <w:r>
        <w:drawing>
          <wp:inline distT="0" distB="0" distL="114300" distR="114300">
            <wp:extent cx="3863340" cy="1752600"/>
            <wp:effectExtent l="0" t="0" r="7620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kern w:val="0"/>
          <w:sz w:val="24"/>
          <w:szCs w:val="24"/>
          <w:lang w:val="en-US" w:eastAsia="zh-CN"/>
        </w:rPr>
        <w:t>3、第三种爬虫技术反反爬技术、代码及注释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创建iptest.py,对在西刺网找的ip进行验证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ip可用输出yes,不可用则输出no。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</w:pPr>
      <w:r>
        <w:drawing>
          <wp:inline distT="0" distB="0" distL="114300" distR="114300">
            <wp:extent cx="4249420" cy="3719195"/>
            <wp:effectExtent l="0" t="0" r="2540" b="14605"/>
            <wp:docPr id="1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再次打开settings.py，用找到的ip构建一个ip池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</w:pPr>
      <w:r>
        <w:drawing>
          <wp:inline distT="0" distB="0" distL="114300" distR="114300">
            <wp:extent cx="3794760" cy="1783080"/>
            <wp:effectExtent l="0" t="0" r="0" b="0"/>
            <wp:docPr id="2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打开middlewares.py。构造程序运行时使用代理ip进行爬取网页</w:t>
      </w:r>
    </w:p>
    <w:p>
      <w:r>
        <w:drawing>
          <wp:inline distT="0" distB="0" distL="114300" distR="114300">
            <wp:extent cx="4180840" cy="2578735"/>
            <wp:effectExtent l="0" t="0" r="10160" b="12065"/>
            <wp:docPr id="2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共爬取大约3万条信息，暂未对此数据进行处理</w:t>
      </w:r>
      <w:bookmarkStart w:id="0" w:name="_GoBack"/>
      <w:bookmarkEnd w:id="0"/>
    </w:p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915ECA"/>
    <w:multiLevelType w:val="singleLevel"/>
    <w:tmpl w:val="DF915EC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0F6497D"/>
    <w:multiLevelType w:val="singleLevel"/>
    <w:tmpl w:val="10F6497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18F30FDD"/>
    <w:multiLevelType w:val="singleLevel"/>
    <w:tmpl w:val="18F30FDD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D1E8F9E"/>
    <w:multiLevelType w:val="singleLevel"/>
    <w:tmpl w:val="5D1E8F9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92C70"/>
    <w:rsid w:val="2FE259FD"/>
    <w:rsid w:val="5DD9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2021-05-30T05:56:00Z</dcterms:created>
  <dc:creator>叶际荣</dc:creator>
  <cp:lastModifiedBy>叶际荣</cp:lastModifiedBy>
  <dcterms:modified xsi:type="dcterms:W3CDTF">2021-05-30T06:07:43Z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65F4E7EF209544CE88258A3FC79D5320</vt:lpwstr>
  </property>
</Properties>
</file>