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1742EA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1742EA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1742EA" w:rsidRDefault="0017431D" w:rsidP="0033361D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1</w:t>
      </w:r>
      <w:r w:rsidRPr="001742EA">
        <w:rPr>
          <w:b/>
          <w:szCs w:val="21"/>
        </w:rPr>
        <w:t>.</w:t>
      </w:r>
      <w:r w:rsidR="000E094A" w:rsidRPr="001742EA">
        <w:rPr>
          <w:rFonts w:hint="eastAsia"/>
          <w:b/>
          <w:szCs w:val="21"/>
        </w:rPr>
        <w:t>启动的三种方式</w:t>
      </w:r>
    </w:p>
    <w:p w14:paraId="5940B804" w14:textId="419179E7" w:rsidR="009776AC" w:rsidRPr="001742EA" w:rsidRDefault="0017431D" w:rsidP="0033361D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（1）</w:t>
      </w:r>
      <w:r w:rsidR="0038796A" w:rsidRPr="001742EA">
        <w:rPr>
          <w:rFonts w:hint="eastAsia"/>
          <w:szCs w:val="21"/>
        </w:rPr>
        <w:t>冷启动</w:t>
      </w:r>
    </w:p>
    <w:p w14:paraId="2116028D" w14:textId="5D85AE84" w:rsidR="00D20251" w:rsidRPr="001742EA" w:rsidRDefault="00D20251" w:rsidP="00D20251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42EA" w:rsidRDefault="008D34B6" w:rsidP="00D20251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优化方向: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1742EA" w:rsidRDefault="0017431D" w:rsidP="000E094A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</w:t>
      </w:r>
      <w:r w:rsidRPr="001742EA">
        <w:rPr>
          <w:szCs w:val="21"/>
        </w:rPr>
        <w:t>2</w:t>
      </w:r>
      <w:r w:rsidRPr="001742EA">
        <w:rPr>
          <w:rFonts w:hint="eastAsia"/>
          <w:szCs w:val="21"/>
        </w:rPr>
        <w:t>）</w:t>
      </w:r>
      <w:r w:rsidR="0038796A" w:rsidRPr="001742EA">
        <w:rPr>
          <w:rFonts w:hint="eastAsia"/>
          <w:szCs w:val="21"/>
        </w:rPr>
        <w:t>热启动</w:t>
      </w:r>
    </w:p>
    <w:p w14:paraId="5F8E1335" w14:textId="23171488" w:rsidR="007606B5" w:rsidRPr="001742EA" w:rsidRDefault="007606B5" w:rsidP="00282C86">
      <w:pPr>
        <w:pStyle w:val="a0"/>
        <w:rPr>
          <w:bCs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1742EA" w:rsidRDefault="00AE5776" w:rsidP="00AE5776">
      <w:pPr>
        <w:pStyle w:val="3"/>
        <w:ind w:leftChars="0" w:right="210"/>
        <w:rPr>
          <w:szCs w:val="21"/>
        </w:rPr>
      </w:pPr>
      <w:r w:rsidRPr="001742EA">
        <w:rPr>
          <w:rFonts w:hint="eastAsia"/>
          <w:szCs w:val="21"/>
        </w:rPr>
        <w:t>（3）</w:t>
      </w:r>
      <w:r w:rsidR="0038796A" w:rsidRPr="001742EA">
        <w:rPr>
          <w:rFonts w:hint="eastAsia"/>
          <w:szCs w:val="21"/>
        </w:rPr>
        <w:t>温启动</w:t>
      </w:r>
    </w:p>
    <w:p w14:paraId="45027B13" w14:textId="5433E1C8" w:rsidR="00CA2440" w:rsidRPr="001742EA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1742EA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1742EA" w:rsidRDefault="00783E2B" w:rsidP="00783E2B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2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启动时间测量方式</w:t>
      </w:r>
    </w:p>
    <w:p w14:paraId="61455635" w14:textId="3F09DE64" w:rsidR="00783E2B" w:rsidRPr="001742EA" w:rsidRDefault="0033361D" w:rsidP="0033361D">
      <w:pPr>
        <w:pStyle w:val="3"/>
        <w:ind w:left="210" w:right="210"/>
        <w:rPr>
          <w:szCs w:val="21"/>
        </w:rPr>
      </w:pPr>
      <w:r w:rsidRPr="001742EA">
        <w:rPr>
          <w:szCs w:val="21"/>
        </w:rPr>
        <w:t>1.</w:t>
      </w:r>
      <w:r w:rsidRPr="001742EA">
        <w:rPr>
          <w:rFonts w:hint="eastAsia"/>
          <w:szCs w:val="21"/>
        </w:rPr>
        <w:t>adb命令</w:t>
      </w:r>
    </w:p>
    <w:p w14:paraId="538F7168" w14:textId="77777777" w:rsidR="00C627CB" w:rsidRPr="001742EA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启动好使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1742EA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1742EA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1742EA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1742EA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1742EA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1742EA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1742EA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1742EA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1742EA">
        <w:rPr>
          <w:szCs w:val="21"/>
        </w:rPr>
        <w:t>手动打点的方式</w:t>
      </w:r>
      <w:r w:rsidR="00801182" w:rsidRPr="001742EA">
        <w:rPr>
          <w:rFonts w:hint="eastAsia"/>
          <w:szCs w:val="21"/>
        </w:rPr>
        <w:t>-</w:t>
      </w:r>
      <w:r w:rsidR="00801182" w:rsidRPr="001742EA">
        <w:rPr>
          <w:szCs w:val="21"/>
        </w:rPr>
        <w:t>-&gt;</w:t>
      </w:r>
      <w:r w:rsidR="00801182" w:rsidRPr="001742EA">
        <w:rPr>
          <w:rFonts w:hint="eastAsia"/>
          <w:szCs w:val="21"/>
        </w:rPr>
        <w:t>（启动时埋点，启动结束埋点，二者差值）</w:t>
      </w:r>
      <w:r w:rsidRPr="001742EA">
        <w:rPr>
          <w:szCs w:val="21"/>
        </w:rPr>
        <w:br/>
      </w:r>
      <w:r w:rsidR="0046246A" w:rsidRPr="001742EA">
        <w:rPr>
          <w:szCs w:val="21"/>
        </w:rPr>
        <w:t>1.</w:t>
      </w:r>
      <w:r w:rsidRPr="001742EA">
        <w:rPr>
          <w:szCs w:val="21"/>
        </w:rPr>
        <w:t>开始时间为 application中执行</w:t>
      </w:r>
      <w:proofErr w:type="spellStart"/>
      <w:r w:rsidR="008B7FA3" w:rsidRPr="001742EA">
        <w:rPr>
          <w:color w:val="FF0000"/>
          <w:szCs w:val="21"/>
          <w:highlight w:val="yellow"/>
        </w:rPr>
        <w:t>attachBaseContext</w:t>
      </w:r>
      <w:proofErr w:type="spellEnd"/>
      <w:r w:rsidR="00744E9F" w:rsidRPr="001742EA">
        <w:rPr>
          <w:rFonts w:hint="eastAsia"/>
          <w:color w:val="FF0000"/>
          <w:szCs w:val="21"/>
          <w:highlight w:val="yellow"/>
        </w:rPr>
        <w:t>(</w:t>
      </w:r>
      <w:r w:rsidR="00744E9F" w:rsidRPr="001742EA">
        <w:rPr>
          <w:color w:val="FF0000"/>
          <w:szCs w:val="21"/>
          <w:highlight w:val="yellow"/>
        </w:rPr>
        <w:t>)</w:t>
      </w:r>
      <w:r w:rsidR="00744E9F" w:rsidRPr="001742EA">
        <w:rPr>
          <w:rFonts w:hint="eastAsia"/>
          <w:color w:val="FF0000"/>
          <w:szCs w:val="21"/>
          <w:highlight w:val="yellow"/>
        </w:rPr>
        <w:t>方法</w:t>
      </w:r>
      <w:r w:rsidR="008B7FA3" w:rsidRPr="001742EA">
        <w:rPr>
          <w:rFonts w:hint="eastAsia"/>
          <w:szCs w:val="21"/>
        </w:rPr>
        <w:t>为</w:t>
      </w:r>
      <w:r w:rsidRPr="001742EA">
        <w:rPr>
          <w:szCs w:val="21"/>
        </w:rPr>
        <w:t>第一步</w:t>
      </w:r>
      <w:r w:rsidRPr="001742EA">
        <w:rPr>
          <w:szCs w:val="21"/>
        </w:rPr>
        <w:br/>
      </w:r>
      <w:r w:rsidR="008B7FA3" w:rsidRPr="001742EA">
        <w:rPr>
          <w:rFonts w:hint="eastAsia"/>
          <w:szCs w:val="21"/>
        </w:rPr>
        <w:t>2</w:t>
      </w:r>
      <w:r w:rsidR="008B7FA3" w:rsidRPr="001742EA">
        <w:rPr>
          <w:szCs w:val="21"/>
        </w:rPr>
        <w:t>.</w:t>
      </w:r>
      <w:r w:rsidRPr="001742EA">
        <w:rPr>
          <w:szCs w:val="21"/>
        </w:rPr>
        <w:t>结束时间为 Feed的第一条展示的时间也就是Activity显示第一条数据的时间</w:t>
      </w:r>
      <w:r w:rsidR="000535ED" w:rsidRPr="001742EA">
        <w:rPr>
          <w:rFonts w:hint="eastAsia"/>
          <w:szCs w:val="21"/>
        </w:rPr>
        <w:t xml:space="preserve"> （误区：</w:t>
      </w:r>
      <w:r w:rsidR="000535ED" w:rsidRPr="001742EA">
        <w:rPr>
          <w:szCs w:val="21"/>
        </w:rPr>
        <w:t xml:space="preserve">认为 </w:t>
      </w:r>
      <w:proofErr w:type="spellStart"/>
      <w:r w:rsidR="000535ED" w:rsidRPr="001742EA">
        <w:rPr>
          <w:szCs w:val="21"/>
        </w:rPr>
        <w:t>onWindowFocusChange</w:t>
      </w:r>
      <w:proofErr w:type="spellEnd"/>
      <w:r w:rsidR="000535ED" w:rsidRPr="001742EA">
        <w:rPr>
          <w:szCs w:val="21"/>
        </w:rPr>
        <w:t>这个方法是activity第一帧</w:t>
      </w:r>
      <w:r w:rsidR="00FD1AA6" w:rsidRPr="001742EA">
        <w:rPr>
          <w:szCs w:val="21"/>
        </w:rPr>
        <w:t>）</w:t>
      </w:r>
    </w:p>
    <w:p w14:paraId="78403F06" w14:textId="0FC99328" w:rsidR="000535ED" w:rsidRPr="001742EA" w:rsidRDefault="00F74830" w:rsidP="00F74830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总结：</w:t>
      </w:r>
    </w:p>
    <w:p w14:paraId="431F21EC" w14:textId="3A7AFDDE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避开误区</w:t>
      </w:r>
      <w:r w:rsidR="00F35632" w:rsidRPr="001742EA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1742EA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1742EA" w:rsidRDefault="00B83002" w:rsidP="00B83002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lastRenderedPageBreak/>
        <w:t>3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工具类使用</w:t>
      </w:r>
    </w:p>
    <w:p w14:paraId="18DE8C44" w14:textId="1F6EA3D3" w:rsidR="00B83002" w:rsidRPr="001742EA" w:rsidRDefault="00B83002" w:rsidP="00B83002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1</w:t>
      </w:r>
      <w:r w:rsidRPr="001742EA">
        <w:rPr>
          <w:szCs w:val="21"/>
        </w:rPr>
        <w:t>.</w:t>
      </w:r>
      <w:r w:rsidRPr="001742EA">
        <w:rPr>
          <w:rFonts w:hint="eastAsia"/>
          <w:szCs w:val="21"/>
        </w:rPr>
        <w:t>traceView</w:t>
      </w:r>
    </w:p>
    <w:p w14:paraId="1D638537" w14:textId="7F480067" w:rsidR="00AF3D0B" w:rsidRPr="001742EA" w:rsidRDefault="00B83002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</w:t>
      </w:r>
      <w:proofErr w:type="spellStart"/>
      <w:r w:rsidR="00AF3D0B" w:rsidRPr="001742EA">
        <w:rPr>
          <w:rFonts w:hint="eastAsia"/>
          <w:bCs/>
          <w:szCs w:val="21"/>
        </w:rPr>
        <w:t>traceView</w:t>
      </w:r>
      <w:proofErr w:type="spellEnd"/>
      <w:r w:rsidR="00AF3D0B" w:rsidRPr="001742EA">
        <w:rPr>
          <w:rFonts w:hint="eastAsia"/>
          <w:bCs/>
          <w:szCs w:val="21"/>
        </w:rPr>
        <w:t>优缺点</w:t>
      </w:r>
    </w:p>
    <w:p w14:paraId="728FA05A" w14:textId="06950167" w:rsidR="00B83002" w:rsidRPr="001742EA" w:rsidRDefault="001B59CB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优势</w:t>
      </w:r>
    </w:p>
    <w:p w14:paraId="1372A447" w14:textId="5A9A20AE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1742EA" w:rsidRDefault="00C34708" w:rsidP="00AF3D0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缺点</w:t>
      </w:r>
    </w:p>
    <w:p w14:paraId="129826C9" w14:textId="713AAE0F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1742EA" w:rsidRDefault="001B59CB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（2）使用方式</w:t>
      </w:r>
    </w:p>
    <w:p w14:paraId="5DA2BE90" w14:textId="77777777" w:rsidR="00A14507" w:rsidRPr="001742EA" w:rsidRDefault="00E21E28" w:rsidP="00A14507">
      <w:pPr>
        <w:pStyle w:val="a0"/>
        <w:rPr>
          <w:bCs/>
          <w:szCs w:val="21"/>
        </w:rPr>
      </w:pP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("")</w:t>
      </w:r>
      <w:r w:rsidRPr="001742EA">
        <w:rPr>
          <w:bCs/>
          <w:szCs w:val="21"/>
        </w:rPr>
        <w:br/>
      </w: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()</w:t>
      </w:r>
    </w:p>
    <w:p w14:paraId="4B1DBC96" w14:textId="4A7F4FBD" w:rsidR="00E21E28" w:rsidRPr="001742EA" w:rsidRDefault="00CB7283" w:rsidP="00A14507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 xml:space="preserve">生成文件在SD卡：Android </w:t>
      </w:r>
      <w:r w:rsidRPr="001742EA">
        <w:rPr>
          <w:bCs/>
          <w:szCs w:val="21"/>
        </w:rPr>
        <w:t>/data/</w:t>
      </w:r>
      <w:proofErr w:type="spellStart"/>
      <w:r w:rsidRPr="001742EA">
        <w:rPr>
          <w:bCs/>
          <w:szCs w:val="21"/>
        </w:rPr>
        <w:t>package</w:t>
      </w:r>
      <w:r w:rsidRPr="001742EA">
        <w:rPr>
          <w:rFonts w:hint="eastAsia"/>
          <w:bCs/>
          <w:szCs w:val="21"/>
        </w:rPr>
        <w:t>name</w:t>
      </w:r>
      <w:proofErr w:type="spellEnd"/>
      <w:r w:rsidRPr="001742EA">
        <w:rPr>
          <w:rFonts w:hint="eastAsia"/>
          <w:bCs/>
          <w:szCs w:val="21"/>
        </w:rPr>
        <w:t>/</w:t>
      </w:r>
      <w:r w:rsidRPr="001742EA">
        <w:rPr>
          <w:bCs/>
          <w:szCs w:val="21"/>
        </w:rPr>
        <w:t>files</w:t>
      </w:r>
    </w:p>
    <w:p w14:paraId="1122DA42" w14:textId="165C055F" w:rsidR="0098185C" w:rsidRPr="001742EA" w:rsidRDefault="00892485" w:rsidP="00A14507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42EA" w:rsidRDefault="00892485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重点关注：call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Chart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 xml:space="preserve">和 </w:t>
      </w:r>
      <w:proofErr w:type="spellStart"/>
      <w:r w:rsidRPr="001742EA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1742EA" w:rsidRDefault="00DF5558" w:rsidP="00DF5558">
      <w:pPr>
        <w:pStyle w:val="3"/>
        <w:ind w:leftChars="0" w:right="210"/>
        <w:rPr>
          <w:szCs w:val="21"/>
        </w:rPr>
      </w:pPr>
      <w:r w:rsidRPr="001742EA">
        <w:rPr>
          <w:szCs w:val="21"/>
        </w:rPr>
        <w:t>2.</w:t>
      </w:r>
      <w:r w:rsidRPr="001742EA">
        <w:rPr>
          <w:rFonts w:hint="eastAsia"/>
          <w:szCs w:val="21"/>
        </w:rPr>
        <w:t>systrace</w:t>
      </w:r>
    </w:p>
    <w:p w14:paraId="6D2EC1D8" w14:textId="5729C648" w:rsidR="00DF5558" w:rsidRPr="001742EA" w:rsidRDefault="0083705F" w:rsidP="00DF555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（1）特点</w:t>
      </w:r>
    </w:p>
    <w:p w14:paraId="3D9473C2" w14:textId="0919BFCD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API</w:t>
      </w:r>
      <w:r w:rsidRPr="001742EA">
        <w:rPr>
          <w:bCs/>
          <w:szCs w:val="21"/>
        </w:rPr>
        <w:t xml:space="preserve"> 18</w:t>
      </w:r>
      <w:r w:rsidRPr="001742EA">
        <w:rPr>
          <w:rFonts w:hint="eastAsia"/>
          <w:bCs/>
          <w:szCs w:val="21"/>
        </w:rPr>
        <w:t>以上使用，推荐</w:t>
      </w:r>
      <w:proofErr w:type="spellStart"/>
      <w:r w:rsidRPr="001742EA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1742EA" w:rsidRDefault="00076442" w:rsidP="0007644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Pr="001742EA">
        <w:rPr>
          <w:bCs/>
          <w:szCs w:val="21"/>
        </w:rPr>
        <w:t>2</w:t>
      </w:r>
      <w:r w:rsidRPr="001742EA">
        <w:rPr>
          <w:rFonts w:hint="eastAsia"/>
          <w:bCs/>
          <w:szCs w:val="21"/>
        </w:rPr>
        <w:t>）</w:t>
      </w:r>
      <w:r w:rsidR="00B546CC" w:rsidRPr="001742EA">
        <w:rPr>
          <w:rFonts w:hint="eastAsia"/>
          <w:bCs/>
          <w:szCs w:val="21"/>
        </w:rPr>
        <w:t>优点</w:t>
      </w:r>
    </w:p>
    <w:p w14:paraId="3424ACC5" w14:textId="3135B28A" w:rsidR="00B546CC" w:rsidRPr="001742EA" w:rsidRDefault="00B546CC" w:rsidP="00B546CC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轻量级开销小，直观反映</w:t>
      </w:r>
      <w:proofErr w:type="spellStart"/>
      <w:r w:rsidRPr="001742EA">
        <w:rPr>
          <w:rFonts w:hint="eastAsia"/>
          <w:bCs/>
          <w:szCs w:val="21"/>
        </w:rPr>
        <w:t>cpu</w:t>
      </w:r>
      <w:proofErr w:type="spellEnd"/>
      <w:r w:rsidRPr="001742EA">
        <w:rPr>
          <w:rFonts w:hint="eastAsia"/>
          <w:bCs/>
          <w:szCs w:val="21"/>
        </w:rPr>
        <w:t>利用率</w:t>
      </w:r>
    </w:p>
    <w:p w14:paraId="7E9D9289" w14:textId="2F2F6DB3" w:rsidR="00186F88" w:rsidRPr="001742EA" w:rsidRDefault="00186F88" w:rsidP="00186F8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="00076442" w:rsidRPr="001742EA">
        <w:rPr>
          <w:bCs/>
          <w:szCs w:val="21"/>
        </w:rPr>
        <w:t>3</w:t>
      </w:r>
      <w:r w:rsidRPr="001742EA">
        <w:rPr>
          <w:rFonts w:hint="eastAsia"/>
          <w:bCs/>
          <w:szCs w:val="21"/>
        </w:rPr>
        <w:t>）使用</w:t>
      </w:r>
    </w:p>
    <w:p w14:paraId="1B928636" w14:textId="18C6842A" w:rsidR="00186F88" w:rsidRPr="001742EA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1742EA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1742E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1742EA">
        <w:rPr>
          <w:b/>
          <w:bCs/>
          <w:color w:val="FF0000"/>
          <w:szCs w:val="21"/>
        </w:rPr>
        <w:t xml:space="preserve"> 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1742EA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</w:p>
    <w:p w14:paraId="081F1B73" w14:textId="77777777" w:rsidR="00E73551" w:rsidRPr="001742EA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5A31CE">
        <w:fldChar w:fldCharType="begin"/>
      </w:r>
      <w:r w:rsidR="005A31CE">
        <w:instrText xml:space="preserve"> HYPERLINK "chrome://tracing/" </w:instrText>
      </w:r>
      <w:r w:rsidR="005A31CE">
        <w:fldChar w:fldCharType="separate"/>
      </w:r>
      <w:r w:rsidRPr="001742EA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5A31CE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1742EA">
        <w:rPr>
          <w:rFonts w:ascii="宋体" w:eastAsia="宋体" w:hAnsi="宋体"/>
          <w:bCs/>
          <w:szCs w:val="21"/>
        </w:rPr>
        <w:t>("</w:t>
      </w:r>
      <w:proofErr w:type="spellStart"/>
      <w:r w:rsidRPr="001742EA">
        <w:rPr>
          <w:rFonts w:ascii="宋体" w:eastAsia="宋体" w:hAnsi="宋体"/>
          <w:bCs/>
          <w:szCs w:val="21"/>
        </w:rPr>
        <w:t>beginSection</w:t>
      </w:r>
      <w:proofErr w:type="spellEnd"/>
      <w:r w:rsidRPr="001742EA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TraceCompat.endSection</w:t>
      </w:r>
      <w:proofErr w:type="spellEnd"/>
      <w:r w:rsidRPr="001742EA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1742EA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wall</w:t>
      </w:r>
      <w:r w:rsidRPr="001742EA">
        <w:rPr>
          <w:rFonts w:ascii="宋体" w:eastAsia="宋体" w:hAnsi="宋体"/>
          <w:bCs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1742EA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1742EA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wall</w:t>
      </w:r>
      <w:r w:rsidRPr="001742EA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1742EA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1742EA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AOP</w:t>
      </w:r>
      <w:r w:rsidR="009A13D0" w:rsidRPr="001742EA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1742EA" w:rsidRDefault="00AD3ECA" w:rsidP="001A4851">
      <w:pPr>
        <w:pStyle w:val="3"/>
        <w:ind w:left="210" w:right="210"/>
      </w:pPr>
      <w:r>
        <w:t>(</w:t>
      </w:r>
      <w:r w:rsidR="001A4851">
        <w:rPr>
          <w:rFonts w:hint="eastAsia"/>
        </w:rPr>
        <w:t>1</w:t>
      </w:r>
      <w:r>
        <w:t>)</w:t>
      </w:r>
      <w:r w:rsidR="001A4851" w:rsidRPr="001A4851">
        <w:rPr>
          <w:rFonts w:hint="eastAsia"/>
          <w:b w:val="0"/>
          <w:szCs w:val="21"/>
        </w:rPr>
        <w:t xml:space="preserve"> </w:t>
      </w:r>
      <w:r w:rsidR="001A4851" w:rsidRPr="001742EA">
        <w:rPr>
          <w:rFonts w:hint="eastAsia"/>
          <w:szCs w:val="21"/>
        </w:rPr>
        <w:t>AOP</w:t>
      </w:r>
      <w:r w:rsidR="001742EA" w:rsidRPr="001742EA">
        <w:rPr>
          <w:rFonts w:hint="eastAsia"/>
        </w:rPr>
        <w:t>特点</w:t>
      </w:r>
    </w:p>
    <w:p w14:paraId="146B660E" w14:textId="30CA3AC8" w:rsidR="001742EA" w:rsidRPr="001742EA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1A4851" w:rsidRDefault="001742EA" w:rsidP="001742EA">
      <w:pPr>
        <w:pStyle w:val="a0"/>
        <w:numPr>
          <w:ilvl w:val="0"/>
          <w:numId w:val="14"/>
        </w:numPr>
        <w:rPr>
          <w:b w:val="0"/>
          <w:bCs/>
          <w:szCs w:val="21"/>
        </w:rPr>
      </w:pPr>
      <w:r w:rsidRPr="001742EA">
        <w:rPr>
          <w:rFonts w:hint="eastAsia"/>
          <w:bCs/>
          <w:szCs w:val="21"/>
        </w:rPr>
        <w:t>无侵入添加代码</w:t>
      </w:r>
    </w:p>
    <w:p w14:paraId="19E06121" w14:textId="77777777" w:rsidR="001A4851" w:rsidRDefault="001A4851" w:rsidP="001A4851">
      <w:pPr>
        <w:pStyle w:val="a0"/>
        <w:ind w:left="105"/>
        <w:rPr>
          <w:b w:val="0"/>
          <w:bCs/>
          <w:szCs w:val="21"/>
        </w:rPr>
      </w:pPr>
    </w:p>
    <w:p w14:paraId="70DEBCFE" w14:textId="32AC9A2E" w:rsidR="001742EA" w:rsidRDefault="001A4851" w:rsidP="001A4851">
      <w:pPr>
        <w:pStyle w:val="3"/>
        <w:ind w:left="210" w:right="210"/>
      </w:pPr>
      <w:r>
        <w:rPr>
          <w:rFonts w:hint="eastAsia"/>
        </w:rPr>
        <w:t>(</w:t>
      </w:r>
      <w:r>
        <w:t>2)</w:t>
      </w:r>
      <w:proofErr w:type="spellStart"/>
      <w:r>
        <w:rPr>
          <w:rFonts w:hint="eastAsia"/>
        </w:rPr>
        <w:t>A</w:t>
      </w:r>
      <w:r>
        <w:t>spectj</w:t>
      </w:r>
      <w:proofErr w:type="spellEnd"/>
      <w:r>
        <w:rPr>
          <w:rFonts w:hint="eastAsia"/>
        </w:rPr>
        <w:t>使用</w:t>
      </w:r>
    </w:p>
    <w:p w14:paraId="22A39A73" w14:textId="77777777" w:rsidR="005D198E" w:rsidRPr="005D198E" w:rsidRDefault="005D198E" w:rsidP="005D198E">
      <w:pPr>
        <w:pStyle w:val="a0"/>
      </w:pPr>
    </w:p>
    <w:p w14:paraId="6010CC61" w14:textId="735A5686" w:rsidR="005D198E" w:rsidRPr="005D198E" w:rsidRDefault="005D198E" w:rsidP="005D198E">
      <w:pPr>
        <w:pStyle w:val="a0"/>
        <w:ind w:left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03F42B79" w14:textId="77777777" w:rsidR="00395CD6" w:rsidRPr="00395CD6" w:rsidRDefault="00395CD6" w:rsidP="00395CD6">
      <w:pPr>
        <w:pStyle w:val="a0"/>
        <w:ind w:left="0"/>
      </w:pPr>
      <w:proofErr w:type="spellStart"/>
      <w:r w:rsidRPr="00395CD6">
        <w:t>classpath</w:t>
      </w:r>
      <w:proofErr w:type="spellEnd"/>
      <w:r w:rsidRPr="00395CD6">
        <w:t xml:space="preserve"> </w:t>
      </w:r>
      <w:r w:rsidRPr="00395CD6">
        <w:rPr>
          <w:bCs/>
        </w:rPr>
        <w:t>'com.hujiang.aspectjx:gradle-android-plugin-aspectjx:2.0.10'</w:t>
      </w:r>
    </w:p>
    <w:p w14:paraId="5D1BE596" w14:textId="77777777" w:rsidR="001A4851" w:rsidRPr="001A4851" w:rsidRDefault="001A4851" w:rsidP="005D198E">
      <w:pPr>
        <w:pStyle w:val="a0"/>
        <w:ind w:left="0"/>
      </w:pPr>
      <w:r w:rsidRPr="001A4851">
        <w:t xml:space="preserve">apply </w:t>
      </w:r>
      <w:r w:rsidRPr="001A4851">
        <w:rPr>
          <w:bCs/>
        </w:rPr>
        <w:t>plugin</w:t>
      </w:r>
      <w:r w:rsidRPr="001A4851">
        <w:t xml:space="preserve">: </w:t>
      </w:r>
      <w:r w:rsidRPr="001A4851">
        <w:rPr>
          <w:bCs/>
        </w:rPr>
        <w:t>'android-</w:t>
      </w:r>
      <w:proofErr w:type="spellStart"/>
      <w:r w:rsidRPr="001A4851">
        <w:rPr>
          <w:bCs/>
        </w:rPr>
        <w:t>aspectjx</w:t>
      </w:r>
      <w:proofErr w:type="spellEnd"/>
      <w:r w:rsidRPr="001A4851">
        <w:rPr>
          <w:bCs/>
        </w:rPr>
        <w:t>'</w:t>
      </w:r>
    </w:p>
    <w:p w14:paraId="57FDEFEC" w14:textId="77777777" w:rsidR="00395CD6" w:rsidRPr="00395CD6" w:rsidRDefault="00395CD6" w:rsidP="00395CD6">
      <w:pPr>
        <w:pStyle w:val="a0"/>
        <w:ind w:left="0"/>
      </w:pPr>
      <w:r w:rsidRPr="00395CD6">
        <w:t xml:space="preserve">implementation </w:t>
      </w:r>
      <w:r w:rsidRPr="00395CD6">
        <w:rPr>
          <w:bCs/>
        </w:rPr>
        <w:t>'org.aspectj:aspectjrt:1.9.5'</w:t>
      </w:r>
    </w:p>
    <w:p w14:paraId="48C13ED6" w14:textId="77777777" w:rsidR="005D198E" w:rsidRDefault="005D198E" w:rsidP="005D198E">
      <w:pPr>
        <w:pStyle w:val="a0"/>
        <w:ind w:left="0"/>
        <w:rPr>
          <w:bCs/>
        </w:rPr>
      </w:pPr>
    </w:p>
    <w:p w14:paraId="08DFE9E2" w14:textId="588B48FC" w:rsidR="001A4851" w:rsidRDefault="005D198E" w:rsidP="005D198E">
      <w:pPr>
        <w:pStyle w:val="a0"/>
        <w:ind w:left="0"/>
      </w:pPr>
      <w:r>
        <w:rPr>
          <w:rFonts w:hint="eastAsia"/>
          <w:bCs/>
        </w:rPr>
        <w:t>2</w:t>
      </w:r>
      <w:r>
        <w:rPr>
          <w:bCs/>
        </w:rPr>
        <w:t>.</w:t>
      </w:r>
      <w:r w:rsidR="00E4495C">
        <w:rPr>
          <w:rFonts w:hint="eastAsia"/>
        </w:rPr>
        <w:t>J</w:t>
      </w:r>
      <w:r w:rsidR="00E4495C">
        <w:t>oinPoint</w:t>
      </w:r>
      <w:r w:rsidR="00E4495C">
        <w:sym w:font="Wingdings" w:char="F0E0"/>
      </w:r>
      <w:r w:rsidR="00E4495C">
        <w:rPr>
          <w:rFonts w:hint="eastAsia"/>
        </w:rPr>
        <w:t>可以作为切面的地方</w:t>
      </w:r>
    </w:p>
    <w:p w14:paraId="540AB728" w14:textId="4CD63B8A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函数调用、执行</w:t>
      </w:r>
    </w:p>
    <w:p w14:paraId="51B6F76C" w14:textId="4F7A0B11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获取设置变量</w:t>
      </w:r>
    </w:p>
    <w:p w14:paraId="180770DB" w14:textId="38946AB0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类初始化</w:t>
      </w:r>
    </w:p>
    <w:p w14:paraId="30CDBEB3" w14:textId="77777777" w:rsidR="005D198E" w:rsidRDefault="005D198E" w:rsidP="005D198E">
      <w:pPr>
        <w:pStyle w:val="a0"/>
        <w:ind w:left="0"/>
      </w:pPr>
    </w:p>
    <w:p w14:paraId="51CA2F22" w14:textId="3FE3660B" w:rsidR="00E4495C" w:rsidRDefault="005F5462" w:rsidP="005F5462">
      <w:pPr>
        <w:pStyle w:val="a0"/>
        <w:ind w:left="0"/>
      </w:pPr>
      <w:r>
        <w:t>3.</w:t>
      </w:r>
      <w:r w:rsidR="005D198E">
        <w:rPr>
          <w:rFonts w:hint="eastAsia"/>
        </w:rPr>
        <w:t>PointCut-&gt;带条件的</w:t>
      </w:r>
      <w:proofErr w:type="spellStart"/>
      <w:r w:rsidR="005D198E">
        <w:rPr>
          <w:rFonts w:hint="eastAsia"/>
        </w:rPr>
        <w:t>JoinPoint</w:t>
      </w:r>
      <w:proofErr w:type="spellEnd"/>
    </w:p>
    <w:p w14:paraId="019E7E24" w14:textId="77777777" w:rsidR="005F5462" w:rsidRPr="00E4495C" w:rsidRDefault="005F5462" w:rsidP="005F5462">
      <w:pPr>
        <w:pStyle w:val="a0"/>
        <w:ind w:left="0"/>
      </w:pPr>
    </w:p>
    <w:p w14:paraId="008DB14A" w14:textId="5E2F7130" w:rsidR="00E4495C" w:rsidRDefault="005F5462" w:rsidP="005F5462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Advice</w:t>
      </w:r>
      <w:r>
        <w:t>-&gt;</w:t>
      </w:r>
      <w:r>
        <w:rPr>
          <w:rFonts w:hint="eastAsia"/>
        </w:rPr>
        <w:t>要插入代码的位置</w:t>
      </w:r>
    </w:p>
    <w:p w14:paraId="5D163280" w14:textId="3DC7C737" w:rsidR="005F5462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Before：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之前执行</w:t>
      </w:r>
    </w:p>
    <w:p w14:paraId="34325449" w14:textId="17B7F5B8" w:rsidR="00820E11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After：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之后执行</w:t>
      </w:r>
    </w:p>
    <w:p w14:paraId="075A50FD" w14:textId="190AA364" w:rsidR="00820E11" w:rsidRDefault="00820E11" w:rsidP="00820E11">
      <w:pPr>
        <w:pStyle w:val="a0"/>
        <w:numPr>
          <w:ilvl w:val="0"/>
          <w:numId w:val="16"/>
        </w:numPr>
      </w:pPr>
      <w:r>
        <w:t>Around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之前、之后都执行</w:t>
      </w:r>
    </w:p>
    <w:p w14:paraId="287630B7" w14:textId="59379892" w:rsidR="00820E11" w:rsidRDefault="00820E11" w:rsidP="00820E11">
      <w:pPr>
        <w:pStyle w:val="a0"/>
        <w:ind w:left="0"/>
      </w:pPr>
    </w:p>
    <w:p w14:paraId="44E50CCE" w14:textId="7D532E89" w:rsidR="00820E11" w:rsidRPr="00177909" w:rsidRDefault="00D4372F" w:rsidP="00820E11">
      <w:pPr>
        <w:pStyle w:val="a0"/>
        <w:ind w:left="0"/>
        <w:rPr>
          <w:color w:val="FF0000"/>
        </w:rPr>
      </w:pPr>
      <w:r>
        <w:rPr>
          <w:rFonts w:hint="eastAsia"/>
        </w:rPr>
        <w:t>语法：</w:t>
      </w:r>
      <w:r w:rsidR="00177909">
        <w:rPr>
          <w:rFonts w:hint="eastAsia"/>
          <w:color w:val="FF0000"/>
        </w:rPr>
        <w:t>详解网</w:t>
      </w:r>
      <w:r w:rsidR="00177909" w:rsidRPr="00177909">
        <w:rPr>
          <w:rFonts w:hint="eastAsia"/>
          <w:color w:val="FF0000"/>
        </w:rPr>
        <w:t>址：</w:t>
      </w:r>
      <w:r w:rsidR="00177909" w:rsidRPr="00177909">
        <w:rPr>
          <w:color w:val="FF0000"/>
        </w:rPr>
        <w:t>https://www.jianshu.com/p/d32a2453786e</w:t>
      </w:r>
    </w:p>
    <w:p w14:paraId="667DF6A9" w14:textId="3E350B4C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D4372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Default="00097202" w:rsidP="00FB66D6">
      <w:pPr>
        <w:pStyle w:val="a0"/>
        <w:numPr>
          <w:ilvl w:val="0"/>
          <w:numId w:val="17"/>
        </w:numPr>
      </w:pPr>
      <w:r>
        <w:rPr>
          <w:rFonts w:hint="eastAsia"/>
        </w:rPr>
        <w:t>Before：Advice具体插入位置</w:t>
      </w:r>
    </w:p>
    <w:p w14:paraId="741A5E6F" w14:textId="77777777" w:rsidR="00705FD2" w:rsidRDefault="00097202" w:rsidP="00B90482">
      <w:pPr>
        <w:pStyle w:val="a0"/>
        <w:numPr>
          <w:ilvl w:val="0"/>
          <w:numId w:val="17"/>
        </w:numPr>
      </w:pPr>
      <w:r>
        <w:t>execution: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的类型</w:t>
      </w:r>
    </w:p>
    <w:p w14:paraId="743C6487" w14:textId="32618CC5" w:rsidR="00B90482" w:rsidRDefault="00705FD2" w:rsidP="00705FD2">
      <w:pPr>
        <w:pStyle w:val="a0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类型</w:t>
      </w:r>
      <w:r w:rsidR="00AB65DB">
        <w:rPr>
          <w:rFonts w:hint="eastAsia"/>
        </w:rPr>
        <w:t>分为</w:t>
      </w:r>
      <w:r w:rsidR="00062EC9">
        <w:rPr>
          <w:rFonts w:hint="eastAsia"/>
        </w:rPr>
        <w:t>两种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</w:t>
      </w:r>
      <w:r w:rsidR="00097202">
        <w:rPr>
          <w:rFonts w:hint="eastAsia"/>
        </w:rPr>
        <w:t>call</w:t>
      </w:r>
      <w:r w:rsidR="00B90482">
        <w:t>(</w:t>
      </w:r>
      <w:r w:rsidR="00B90482">
        <w:rPr>
          <w:rFonts w:hint="eastAsia"/>
        </w:rPr>
        <w:t>插入在函数体里面</w:t>
      </w:r>
      <w:r w:rsidR="00B90482">
        <w:t>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</w:t>
      </w:r>
      <w:proofErr w:type="spellStart"/>
      <w:r w:rsidR="00097202">
        <w:rPr>
          <w:rFonts w:hint="eastAsia"/>
        </w:rPr>
        <w:t>excution</w:t>
      </w:r>
      <w:proofErr w:type="spellEnd"/>
      <w:r w:rsidR="00B90482">
        <w:rPr>
          <w:rFonts w:hint="eastAsia"/>
        </w:rPr>
        <w:t>(插入在函数体外面</w:t>
      </w:r>
      <w:r w:rsidR="00B90482">
        <w:t xml:space="preserve">) </w:t>
      </w:r>
    </w:p>
    <w:p w14:paraId="4656F50B" w14:textId="258E6BC2" w:rsidR="00FB66D6" w:rsidRDefault="003D1D1E" w:rsidP="00FB66D6">
      <w:pPr>
        <w:pStyle w:val="a0"/>
        <w:numPr>
          <w:ilvl w:val="0"/>
          <w:numId w:val="17"/>
        </w:numPr>
      </w:pPr>
      <w:r w:rsidRPr="00D4372F">
        <w:t xml:space="preserve">(* </w:t>
      </w:r>
      <w:proofErr w:type="spellStart"/>
      <w:r w:rsidRPr="00D4372F">
        <w:t>android.app.Activity+.on</w:t>
      </w:r>
      <w:proofErr w:type="spellEnd"/>
      <w:r w:rsidRPr="00D4372F">
        <w:t>**(..))"</w:t>
      </w:r>
      <w:r>
        <w:t xml:space="preserve"> </w:t>
      </w:r>
      <w:r>
        <w:rPr>
          <w:rFonts w:hint="eastAsia"/>
        </w:rPr>
        <w:t>匹配规则</w:t>
      </w:r>
    </w:p>
    <w:p w14:paraId="63C8B283" w14:textId="305AD9DF" w:rsidR="007B7A69" w:rsidRDefault="007B7A69" w:rsidP="00FB66D6">
      <w:pPr>
        <w:pStyle w:val="a0"/>
        <w:numPr>
          <w:ilvl w:val="0"/>
          <w:numId w:val="17"/>
        </w:numPr>
      </w:pPr>
      <w:proofErr w:type="spellStart"/>
      <w:r w:rsidRPr="00D4372F">
        <w:t>onActivity</w:t>
      </w:r>
      <w:r>
        <w:t>Called</w:t>
      </w:r>
      <w:proofErr w:type="spellEnd"/>
      <w:r>
        <w:t>:</w:t>
      </w:r>
      <w:r>
        <w:rPr>
          <w:rFonts w:hint="eastAsia"/>
        </w:rPr>
        <w:t>要插入的代码</w:t>
      </w:r>
    </w:p>
    <w:p w14:paraId="449F307F" w14:textId="2A145B91" w:rsidR="006525E5" w:rsidRDefault="006525E5" w:rsidP="006525E5">
      <w:pPr>
        <w:pStyle w:val="a0"/>
        <w:ind w:left="0"/>
      </w:pPr>
    </w:p>
    <w:p w14:paraId="6A09A4F0" w14:textId="62D78502" w:rsidR="006525E5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F25BD6">
        <w:rPr>
          <w:rFonts w:hint="eastAsia"/>
          <w:b/>
        </w:rPr>
        <w:t>异步优化</w:t>
      </w:r>
    </w:p>
    <w:p w14:paraId="55601A23" w14:textId="7D4FF7F8" w:rsidR="00F25BD6" w:rsidRDefault="00EB556E" w:rsidP="00F25BD6">
      <w:pPr>
        <w:pStyle w:val="a0"/>
      </w:pPr>
      <w:r>
        <w:rPr>
          <w:rFonts w:hint="eastAsia"/>
        </w:rPr>
        <w:t>核心思想：子线程分担主线程任务，并行减少时间</w:t>
      </w:r>
    </w:p>
    <w:p w14:paraId="232089EC" w14:textId="3257E978" w:rsidR="00E7735B" w:rsidRDefault="00634C83" w:rsidP="00F25BD6">
      <w:pPr>
        <w:pStyle w:val="a0"/>
      </w:pPr>
      <w:r>
        <w:rPr>
          <w:rFonts w:hint="eastAsia"/>
        </w:rPr>
        <w:t>问题：</w:t>
      </w:r>
    </w:p>
    <w:p w14:paraId="71A4660D" w14:textId="0B3A380F" w:rsidR="00E7735B" w:rsidRDefault="008822CE" w:rsidP="00E7735B">
      <w:pPr>
        <w:pStyle w:val="a0"/>
        <w:numPr>
          <w:ilvl w:val="0"/>
          <w:numId w:val="19"/>
        </w:numPr>
      </w:pPr>
      <w:r>
        <w:rPr>
          <w:rFonts w:hint="eastAsia"/>
        </w:rPr>
        <w:t>不符合异步要求</w:t>
      </w:r>
      <w:r w:rsidR="00A424E1">
        <w:rPr>
          <w:rFonts w:hint="eastAsia"/>
        </w:rPr>
        <w:t>(比如：</w:t>
      </w:r>
      <w:proofErr w:type="spellStart"/>
      <w:r w:rsidR="00A424E1">
        <w:rPr>
          <w:rFonts w:hint="eastAsia"/>
        </w:rPr>
        <w:t>weex</w:t>
      </w:r>
      <w:proofErr w:type="spellEnd"/>
      <w:r w:rsidR="00A424E1">
        <w:rPr>
          <w:rFonts w:hint="eastAsia"/>
        </w:rPr>
        <w:t>初始化必须在</w:t>
      </w:r>
      <w:proofErr w:type="spellStart"/>
      <w:r w:rsidR="00A424E1">
        <w:rPr>
          <w:rFonts w:hint="eastAsia"/>
        </w:rPr>
        <w:t>onCreate</w:t>
      </w:r>
      <w:proofErr w:type="spellEnd"/>
      <w:r w:rsidR="00A424E1">
        <w:rPr>
          <w:rFonts w:hint="eastAsia"/>
        </w:rPr>
        <w:t>完成</w:t>
      </w:r>
      <w:r w:rsidR="00A424E1">
        <w:t>)</w:t>
      </w:r>
    </w:p>
    <w:p w14:paraId="705310AA" w14:textId="2E6C4906" w:rsidR="00E7735B" w:rsidRDefault="008822CE" w:rsidP="00050B42">
      <w:pPr>
        <w:pStyle w:val="a0"/>
        <w:numPr>
          <w:ilvl w:val="0"/>
          <w:numId w:val="19"/>
        </w:numPr>
      </w:pPr>
      <w:r>
        <w:rPr>
          <w:rFonts w:hint="eastAsia"/>
        </w:rPr>
        <w:t>需要在某阶段完成</w:t>
      </w:r>
    </w:p>
    <w:p w14:paraId="7FE8D795" w14:textId="6A317266" w:rsidR="00374EEF" w:rsidRDefault="00E7735B" w:rsidP="00F25BD6">
      <w:pPr>
        <w:pStyle w:val="a0"/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t>:</w:t>
      </w:r>
      <w:r w:rsidR="00634C83">
        <w:rPr>
          <w:rFonts w:hint="eastAsia"/>
        </w:rPr>
        <w:t>放在子线程初始化，不知道什么时候初始化完成，主线程调用该</w:t>
      </w:r>
      <w:proofErr w:type="spellStart"/>
      <w:r w:rsidR="00634C83">
        <w:rPr>
          <w:rFonts w:hint="eastAsia"/>
        </w:rPr>
        <w:t>sdk</w:t>
      </w:r>
      <w:proofErr w:type="spellEnd"/>
      <w:r w:rsidR="00634C83">
        <w:rPr>
          <w:rFonts w:hint="eastAsia"/>
        </w:rPr>
        <w:t>的方法</w:t>
      </w:r>
      <w:r w:rsidR="0041726E">
        <w:rPr>
          <w:rFonts w:hint="eastAsia"/>
        </w:rPr>
        <w:t>可能子线程还没有初始化完成</w:t>
      </w:r>
    </w:p>
    <w:p w14:paraId="7A19D6CD" w14:textId="7FD17E6E" w:rsidR="00282382" w:rsidRDefault="00282382" w:rsidP="00F25BD6">
      <w:pPr>
        <w:pStyle w:val="a0"/>
      </w:pPr>
    </w:p>
    <w:p w14:paraId="22EC33B4" w14:textId="4CD9CA99" w:rsidR="00282382" w:rsidRPr="00F35469" w:rsidRDefault="00282382" w:rsidP="00F35469">
      <w:pPr>
        <w:pStyle w:val="4"/>
        <w:rPr>
          <w:b/>
        </w:rPr>
      </w:pPr>
      <w:r w:rsidRPr="00F35469">
        <w:rPr>
          <w:rFonts w:hint="eastAsia"/>
          <w:b/>
        </w:rPr>
        <w:t>异步优化的最优解</w:t>
      </w:r>
      <w:r w:rsidRPr="00F35469">
        <w:rPr>
          <w:b/>
        </w:rPr>
        <w:t>—</w:t>
      </w:r>
      <w:r w:rsidRPr="00F35469">
        <w:rPr>
          <w:rFonts w:hint="eastAsia"/>
          <w:b/>
        </w:rPr>
        <w:t>》启动器</w:t>
      </w:r>
    </w:p>
    <w:p w14:paraId="4FF2E15F" w14:textId="6DE1030E" w:rsidR="003C47F4" w:rsidRDefault="008F5C5A" w:rsidP="00F25BD6">
      <w:pPr>
        <w:pStyle w:val="a0"/>
        <w:rPr>
          <w:color w:val="FF0000"/>
        </w:rPr>
      </w:pPr>
      <w:r w:rsidRPr="00B939DF">
        <w:rPr>
          <w:rFonts w:hint="eastAsia"/>
          <w:color w:val="FF0000"/>
        </w:rPr>
        <w:t>核心思想：充分利用</w:t>
      </w:r>
      <w:proofErr w:type="spellStart"/>
      <w:r w:rsidRPr="00B939DF">
        <w:rPr>
          <w:rFonts w:hint="eastAsia"/>
          <w:color w:val="FF0000"/>
        </w:rPr>
        <w:t>cpu</w:t>
      </w:r>
      <w:proofErr w:type="spellEnd"/>
      <w:r w:rsidRPr="00B939DF">
        <w:rPr>
          <w:rFonts w:hint="eastAsia"/>
          <w:color w:val="FF0000"/>
        </w:rPr>
        <w:t>多核，自动梳理任务顺序</w:t>
      </w:r>
    </w:p>
    <w:p w14:paraId="6C3F1E87" w14:textId="4C83175B" w:rsidR="00B939DF" w:rsidRDefault="00B939DF" w:rsidP="00F25BD6">
      <w:pPr>
        <w:pStyle w:val="a0"/>
        <w:rPr>
          <w:color w:val="FF0000"/>
        </w:rPr>
      </w:pPr>
    </w:p>
    <w:p w14:paraId="5C23D0B4" w14:textId="463511CE" w:rsidR="00B939DF" w:rsidRPr="00213C1B" w:rsidRDefault="00213C1B" w:rsidP="00ED4694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1、</w:t>
      </w:r>
      <w:r w:rsidR="00ED4694" w:rsidRPr="00213C1B">
        <w:rPr>
          <w:rFonts w:hint="eastAsia"/>
          <w:color w:val="000000" w:themeColor="text1"/>
        </w:rPr>
        <w:t>启动器流程</w:t>
      </w:r>
      <w:r w:rsidR="00110235" w:rsidRPr="00213C1B">
        <w:rPr>
          <w:rFonts w:hint="eastAsia"/>
          <w:color w:val="000000" w:themeColor="text1"/>
        </w:rPr>
        <w:t>：</w:t>
      </w:r>
    </w:p>
    <w:p w14:paraId="044F57D7" w14:textId="58B139DE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代码Task化，启动逻辑抽象为Task</w:t>
      </w:r>
    </w:p>
    <w:p w14:paraId="2205E120" w14:textId="011AE0CB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根据所有任务依赖关系排序生成一个有向无环图</w:t>
      </w:r>
    </w:p>
    <w:p w14:paraId="7F2E8690" w14:textId="3B532A4C" w:rsidR="00BF1AE9" w:rsidRPr="00213C1B" w:rsidRDefault="00BF1AE9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多线程按照排序后的优先级依次执行</w:t>
      </w:r>
    </w:p>
    <w:p w14:paraId="008A7676" w14:textId="5AEF3FF8" w:rsidR="00BF1AE9" w:rsidRPr="00213C1B" w:rsidRDefault="00BF1AE9" w:rsidP="00BF1AE9">
      <w:pPr>
        <w:pStyle w:val="a0"/>
        <w:rPr>
          <w:color w:val="000000" w:themeColor="text1"/>
        </w:rPr>
      </w:pPr>
    </w:p>
    <w:p w14:paraId="2775E24A" w14:textId="767E2DC3" w:rsidR="00BF1AE9" w:rsidRPr="00213C1B" w:rsidRDefault="00213C1B" w:rsidP="00BF1AE9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2、</w:t>
      </w:r>
      <w:r w:rsidR="00DC5A56" w:rsidRPr="00213C1B">
        <w:rPr>
          <w:rFonts w:hint="eastAsia"/>
          <w:color w:val="000000" w:themeColor="text1"/>
        </w:rPr>
        <w:t>流程图：</w:t>
      </w:r>
    </w:p>
    <w:p w14:paraId="4ADB1305" w14:textId="71322E4E" w:rsidR="00DC5A56" w:rsidRDefault="00DC5A56" w:rsidP="00BF1AE9">
      <w:pPr>
        <w:pStyle w:val="a0"/>
        <w:rPr>
          <w:color w:val="FF0000"/>
        </w:rPr>
      </w:pPr>
      <w:r w:rsidRPr="00DC5A56">
        <w:rPr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B939DF" w:rsidRDefault="00DC5A56" w:rsidP="00BF1AE9">
      <w:pPr>
        <w:pStyle w:val="a0"/>
        <w:rPr>
          <w:color w:val="FF0000"/>
        </w:rPr>
      </w:pPr>
    </w:p>
    <w:p w14:paraId="1167CE78" w14:textId="74B9DDCC" w:rsidR="00F35469" w:rsidRDefault="00381747" w:rsidP="00381747">
      <w:pPr>
        <w:pStyle w:val="3"/>
        <w:ind w:left="210" w:right="210"/>
      </w:pPr>
      <w:r>
        <w:rPr>
          <w:rFonts w:hint="eastAsia"/>
        </w:rPr>
        <w:t>更优秀的延时初始化方案</w:t>
      </w:r>
    </w:p>
    <w:p w14:paraId="197EE0EF" w14:textId="3387F430" w:rsidR="00381747" w:rsidRDefault="00381747" w:rsidP="00381747">
      <w:pPr>
        <w:pStyle w:val="a0"/>
      </w:pPr>
    </w:p>
    <w:p w14:paraId="01AF943B" w14:textId="4DA0E1CE" w:rsidR="00381747" w:rsidRPr="00BC3164" w:rsidRDefault="00BC3164" w:rsidP="00BC3164">
      <w:pPr>
        <w:pStyle w:val="4"/>
        <w:rPr>
          <w:b/>
        </w:rPr>
      </w:pPr>
      <w:r w:rsidRPr="00BC3164">
        <w:rPr>
          <w:rFonts w:hint="eastAsia"/>
          <w:b/>
        </w:rPr>
        <w:t>1</w:t>
      </w:r>
      <w:r w:rsidRPr="00BC3164">
        <w:rPr>
          <w:b/>
        </w:rPr>
        <w:t>.</w:t>
      </w:r>
      <w:r w:rsidR="00381747" w:rsidRPr="00BC3164">
        <w:rPr>
          <w:rFonts w:hint="eastAsia"/>
          <w:b/>
        </w:rPr>
        <w:t>常规延</w:t>
      </w:r>
      <w:bookmarkStart w:id="1" w:name="_GoBack"/>
      <w:bookmarkEnd w:id="1"/>
      <w:r w:rsidR="00381747" w:rsidRPr="00BC3164">
        <w:rPr>
          <w:rFonts w:hint="eastAsia"/>
          <w:b/>
        </w:rPr>
        <w:t>迟初始化的痛点</w:t>
      </w:r>
    </w:p>
    <w:p w14:paraId="5D993CB4" w14:textId="3EA8F66A" w:rsidR="00381747" w:rsidRDefault="00381747" w:rsidP="00381747">
      <w:pPr>
        <w:pStyle w:val="a0"/>
        <w:numPr>
          <w:ilvl w:val="0"/>
          <w:numId w:val="22"/>
        </w:numPr>
      </w:pPr>
      <w:r>
        <w:rPr>
          <w:rFonts w:hint="eastAsia"/>
        </w:rPr>
        <w:t>时机控制不准;比如：</w:t>
      </w:r>
      <w:proofErr w:type="spellStart"/>
      <w:r>
        <w:rPr>
          <w:rFonts w:hint="eastAsia"/>
        </w:rPr>
        <w:t>post</w:t>
      </w:r>
      <w:r>
        <w:t>Delay</w:t>
      </w:r>
      <w:proofErr w:type="spellEnd"/>
      <w:r>
        <w:t>()</w:t>
      </w:r>
    </w:p>
    <w:p w14:paraId="730221C3" w14:textId="7EFD283A" w:rsidR="00503158" w:rsidRDefault="00503158" w:rsidP="00381747">
      <w:pPr>
        <w:pStyle w:val="a0"/>
        <w:numPr>
          <w:ilvl w:val="0"/>
          <w:numId w:val="22"/>
        </w:numPr>
      </w:pPr>
      <w:r>
        <w:rPr>
          <w:rFonts w:hint="eastAsia"/>
        </w:rPr>
        <w:t xml:space="preserve">导致Feed卡顿 </w:t>
      </w:r>
      <w:r>
        <w:t xml:space="preserve"> </w:t>
      </w:r>
      <w:r>
        <w:rPr>
          <w:rFonts w:hint="eastAsia"/>
        </w:rPr>
        <w:t>比如界面展示后</w:t>
      </w:r>
      <w:r w:rsidR="00BC3164">
        <w:rPr>
          <w:rFonts w:hint="eastAsia"/>
        </w:rPr>
        <w:t>延时初始化操作</w:t>
      </w:r>
    </w:p>
    <w:p w14:paraId="50FD421D" w14:textId="30036BC9" w:rsidR="00BC3164" w:rsidRDefault="00BC3164" w:rsidP="00BC3164">
      <w:pPr>
        <w:pStyle w:val="a0"/>
      </w:pPr>
    </w:p>
    <w:p w14:paraId="0E4AD098" w14:textId="1E241F49" w:rsidR="00BC3164" w:rsidRPr="00037BC3" w:rsidRDefault="00BC3164" w:rsidP="00037BC3">
      <w:pPr>
        <w:pStyle w:val="4"/>
        <w:rPr>
          <w:rFonts w:hint="eastAsia"/>
          <w:b/>
        </w:rPr>
      </w:pPr>
      <w:r w:rsidRPr="00037BC3">
        <w:rPr>
          <w:rFonts w:hint="eastAsia"/>
          <w:b/>
        </w:rPr>
        <w:t>2</w:t>
      </w:r>
      <w:r w:rsidRPr="00037BC3">
        <w:rPr>
          <w:b/>
        </w:rPr>
        <w:t>.</w:t>
      </w:r>
      <w:r w:rsidRPr="00037BC3">
        <w:rPr>
          <w:rFonts w:hint="eastAsia"/>
          <w:b/>
        </w:rPr>
        <w:t>更优方案</w:t>
      </w:r>
      <w:r w:rsidRPr="00037BC3">
        <w:rPr>
          <w:b/>
        </w:rPr>
        <w:t>—</w:t>
      </w:r>
      <w:r w:rsidRPr="00037BC3">
        <w:rPr>
          <w:rFonts w:hint="eastAsia"/>
          <w:b/>
        </w:rPr>
        <w:t>》核心思想：</w:t>
      </w:r>
      <w:r w:rsidR="002515A3" w:rsidRPr="00037BC3">
        <w:rPr>
          <w:rFonts w:hint="eastAsia"/>
          <w:b/>
        </w:rPr>
        <w:t>对延时任务进行分批初始化</w:t>
      </w:r>
    </w:p>
    <w:p w14:paraId="1943DCFE" w14:textId="6A704E43" w:rsidR="00BC3164" w:rsidRDefault="00C64085" w:rsidP="00BC3164">
      <w:pPr>
        <w:pStyle w:val="a0"/>
        <w:numPr>
          <w:ilvl w:val="0"/>
          <w:numId w:val="23"/>
        </w:numPr>
      </w:pPr>
      <w:r>
        <w:rPr>
          <w:rFonts w:hint="eastAsia"/>
        </w:rPr>
        <w:t>利用</w:t>
      </w:r>
      <w:proofErr w:type="spellStart"/>
      <w:r w:rsidR="00664B2B">
        <w:rPr>
          <w:rFonts w:hint="eastAsia"/>
        </w:rPr>
        <w:t>I</w:t>
      </w:r>
      <w:r>
        <w:rPr>
          <w:rFonts w:hint="eastAsia"/>
        </w:rPr>
        <w:t>dleHandler</w:t>
      </w:r>
      <w:proofErr w:type="spellEnd"/>
      <w:r>
        <w:rPr>
          <w:rFonts w:hint="eastAsia"/>
        </w:rPr>
        <w:t>特性，空闲执行</w:t>
      </w:r>
    </w:p>
    <w:p w14:paraId="70E34848" w14:textId="77777777" w:rsidR="00664B2B" w:rsidRPr="00381747" w:rsidRDefault="00664B2B" w:rsidP="00BC3164">
      <w:pPr>
        <w:pStyle w:val="a0"/>
        <w:numPr>
          <w:ilvl w:val="0"/>
          <w:numId w:val="23"/>
        </w:numPr>
        <w:rPr>
          <w:rFonts w:hint="eastAsia"/>
        </w:rPr>
      </w:pPr>
    </w:p>
    <w:sectPr w:rsidR="00664B2B" w:rsidRPr="0038174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E28A4" w14:textId="77777777" w:rsidR="00474730" w:rsidRDefault="00474730" w:rsidP="0098185C">
      <w:pPr>
        <w:spacing w:after="0" w:line="240" w:lineRule="auto"/>
      </w:pPr>
      <w:r>
        <w:separator/>
      </w:r>
    </w:p>
  </w:endnote>
  <w:endnote w:type="continuationSeparator" w:id="0">
    <w:p w14:paraId="488F3705" w14:textId="77777777" w:rsidR="00474730" w:rsidRDefault="00474730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959E7" w14:textId="77777777" w:rsidR="00474730" w:rsidRDefault="00474730" w:rsidP="0098185C">
      <w:pPr>
        <w:spacing w:after="0" w:line="240" w:lineRule="auto"/>
      </w:pPr>
      <w:r>
        <w:separator/>
      </w:r>
    </w:p>
  </w:footnote>
  <w:footnote w:type="continuationSeparator" w:id="0">
    <w:p w14:paraId="6C3C809B" w14:textId="77777777" w:rsidR="00474730" w:rsidRDefault="00474730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EE3B89"/>
    <w:multiLevelType w:val="hybridMultilevel"/>
    <w:tmpl w:val="7152D8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5"/>
  </w:num>
  <w:num w:numId="5">
    <w:abstractNumId w:val="3"/>
  </w:num>
  <w:num w:numId="6">
    <w:abstractNumId w:val="17"/>
  </w:num>
  <w:num w:numId="7">
    <w:abstractNumId w:val="19"/>
  </w:num>
  <w:num w:numId="8">
    <w:abstractNumId w:val="8"/>
  </w:num>
  <w:num w:numId="9">
    <w:abstractNumId w:val="16"/>
  </w:num>
  <w:num w:numId="10">
    <w:abstractNumId w:val="9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1"/>
  </w:num>
  <w:num w:numId="16">
    <w:abstractNumId w:val="14"/>
  </w:num>
  <w:num w:numId="17">
    <w:abstractNumId w:val="13"/>
  </w:num>
  <w:num w:numId="18">
    <w:abstractNumId w:val="6"/>
  </w:num>
  <w:num w:numId="19">
    <w:abstractNumId w:val="4"/>
  </w:num>
  <w:num w:numId="20">
    <w:abstractNumId w:val="0"/>
  </w:num>
  <w:num w:numId="21">
    <w:abstractNumId w:val="20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37BC3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110235"/>
    <w:rsid w:val="00120285"/>
    <w:rsid w:val="00172878"/>
    <w:rsid w:val="001742EA"/>
    <w:rsid w:val="0017431D"/>
    <w:rsid w:val="00174DE3"/>
    <w:rsid w:val="00177909"/>
    <w:rsid w:val="00186F88"/>
    <w:rsid w:val="001A4851"/>
    <w:rsid w:val="001B59CB"/>
    <w:rsid w:val="00203C77"/>
    <w:rsid w:val="00213C1B"/>
    <w:rsid w:val="002515A3"/>
    <w:rsid w:val="00275098"/>
    <w:rsid w:val="00282382"/>
    <w:rsid w:val="00282C86"/>
    <w:rsid w:val="002867B8"/>
    <w:rsid w:val="002E10F7"/>
    <w:rsid w:val="003036D6"/>
    <w:rsid w:val="0033361D"/>
    <w:rsid w:val="003503F0"/>
    <w:rsid w:val="00374EEF"/>
    <w:rsid w:val="00381747"/>
    <w:rsid w:val="0038796A"/>
    <w:rsid w:val="00395CD6"/>
    <w:rsid w:val="003C47F4"/>
    <w:rsid w:val="003D1D1E"/>
    <w:rsid w:val="003D2D39"/>
    <w:rsid w:val="0041726E"/>
    <w:rsid w:val="00457144"/>
    <w:rsid w:val="0046246A"/>
    <w:rsid w:val="00474730"/>
    <w:rsid w:val="00481369"/>
    <w:rsid w:val="00503158"/>
    <w:rsid w:val="0051532A"/>
    <w:rsid w:val="005A2AC5"/>
    <w:rsid w:val="005C44B2"/>
    <w:rsid w:val="005D198E"/>
    <w:rsid w:val="005F5462"/>
    <w:rsid w:val="0062341E"/>
    <w:rsid w:val="00634C83"/>
    <w:rsid w:val="00636753"/>
    <w:rsid w:val="006525E5"/>
    <w:rsid w:val="00664B2B"/>
    <w:rsid w:val="00664ECF"/>
    <w:rsid w:val="006751E1"/>
    <w:rsid w:val="00687E22"/>
    <w:rsid w:val="006A6C30"/>
    <w:rsid w:val="006E046E"/>
    <w:rsid w:val="00705FD2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22CE"/>
    <w:rsid w:val="008842DF"/>
    <w:rsid w:val="00892485"/>
    <w:rsid w:val="008A323B"/>
    <w:rsid w:val="008B7FA3"/>
    <w:rsid w:val="008D34B6"/>
    <w:rsid w:val="008F5C5A"/>
    <w:rsid w:val="00955374"/>
    <w:rsid w:val="009752F2"/>
    <w:rsid w:val="009776AC"/>
    <w:rsid w:val="0098185C"/>
    <w:rsid w:val="009A13D0"/>
    <w:rsid w:val="009A491E"/>
    <w:rsid w:val="00A14507"/>
    <w:rsid w:val="00A20037"/>
    <w:rsid w:val="00A346CE"/>
    <w:rsid w:val="00A424E1"/>
    <w:rsid w:val="00A42E60"/>
    <w:rsid w:val="00AB65DB"/>
    <w:rsid w:val="00AD3ECA"/>
    <w:rsid w:val="00AE5776"/>
    <w:rsid w:val="00AF3D0B"/>
    <w:rsid w:val="00B34C75"/>
    <w:rsid w:val="00B546CC"/>
    <w:rsid w:val="00B83002"/>
    <w:rsid w:val="00B90482"/>
    <w:rsid w:val="00B939DF"/>
    <w:rsid w:val="00B94EE0"/>
    <w:rsid w:val="00BC3164"/>
    <w:rsid w:val="00BF1AE9"/>
    <w:rsid w:val="00BF2439"/>
    <w:rsid w:val="00C34708"/>
    <w:rsid w:val="00C627CB"/>
    <w:rsid w:val="00C64085"/>
    <w:rsid w:val="00CA09F3"/>
    <w:rsid w:val="00CA2440"/>
    <w:rsid w:val="00CB7283"/>
    <w:rsid w:val="00D20251"/>
    <w:rsid w:val="00D3158D"/>
    <w:rsid w:val="00D4372F"/>
    <w:rsid w:val="00DC5A56"/>
    <w:rsid w:val="00DD60CF"/>
    <w:rsid w:val="00DE5E3E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5BD6"/>
    <w:rsid w:val="00F35469"/>
    <w:rsid w:val="00F35632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7D8B-5FE8-9F40-A0C0-89AA361D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201</cp:revision>
  <dcterms:created xsi:type="dcterms:W3CDTF">2020-11-30T15:45:00Z</dcterms:created>
  <dcterms:modified xsi:type="dcterms:W3CDTF">2020-12-31T10:09:00Z</dcterms:modified>
</cp:coreProperties>
</file>