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1DCA0" w14:textId="202BAB86" w:rsidR="0037119D" w:rsidRDefault="001311EE">
      <w:pPr>
        <w:rPr>
          <w:b/>
          <w:bCs/>
          <w:sz w:val="32"/>
          <w:szCs w:val="28"/>
        </w:rPr>
      </w:pPr>
      <w:r w:rsidRPr="001311EE">
        <w:rPr>
          <w:b/>
          <w:bCs/>
          <w:sz w:val="32"/>
          <w:szCs w:val="28"/>
        </w:rPr>
        <w:t>Introduction</w:t>
      </w:r>
    </w:p>
    <w:p w14:paraId="465FF6F7" w14:textId="1DF79F6C" w:rsidR="0037119D" w:rsidRDefault="0037119D" w:rsidP="00E11E42">
      <w:pPr>
        <w:jc w:val="both"/>
      </w:pPr>
      <w:r>
        <w:t>The function of an i</w:t>
      </w:r>
      <w:r w:rsidR="0099670C">
        <w:t>nverter is to convert DC signal into AC signal. It takes DC power from a constant DC source and converts it into an AC power. For example</w:t>
      </w:r>
      <w:r w:rsidR="002E0578">
        <w:t xml:space="preserve">, </w:t>
      </w:r>
      <w:r w:rsidR="0099670C">
        <w:t>the household inverter takes DC power from a 12 V or 24 V battery and converts it into 220 V AC power with desirable frequency of 50/60 Hz.</w:t>
      </w:r>
      <w:r w:rsidR="002E0578" w:rsidRPr="002E0578">
        <w:t xml:space="preserve"> </w:t>
      </w:r>
      <w:r w:rsidR="002E0578">
        <w:t>These DC-AC inverters have</w:t>
      </w:r>
      <w:r w:rsidR="002E0578">
        <w:t xml:space="preserve"> </w:t>
      </w:r>
      <w:r w:rsidR="002E0578">
        <w:t>been widely used for industrial applications such as uninterruptible power supply (UPS), AC motor</w:t>
      </w:r>
      <w:r w:rsidR="002E0578">
        <w:t xml:space="preserve"> </w:t>
      </w:r>
      <w:r w:rsidR="002E0578">
        <w:t>drives</w:t>
      </w:r>
      <w:r w:rsidR="00600114">
        <w:t xml:space="preserve"> etc.</w:t>
      </w:r>
      <w:r w:rsidR="00E11E42">
        <w:t xml:space="preserve"> T</w:t>
      </w:r>
      <w:r w:rsidR="00E11E42">
        <w:t>he inverters also play an important role in various renewable energy</w:t>
      </w:r>
      <w:r w:rsidR="00E11E42">
        <w:t xml:space="preserve"> </w:t>
      </w:r>
      <w:r w:rsidR="00E11E42">
        <w:t>applications as these are used for grid connection of Wind Energy System or Photovoltaic System</w:t>
      </w:r>
      <w:r w:rsidR="008778B4">
        <w:t>.</w:t>
      </w:r>
    </w:p>
    <w:p w14:paraId="2726329D" w14:textId="5228167D" w:rsidR="00E41580" w:rsidRDefault="006559F1" w:rsidP="00E41580">
      <w:pPr>
        <w:jc w:val="both"/>
      </w:pPr>
      <w:r w:rsidRPr="006559F1">
        <w:t>The DC-AC inverters usually operate on Pulse Width Modulation (PWM) technique</w:t>
      </w:r>
      <w:r>
        <w:t xml:space="preserve">. </w:t>
      </w:r>
      <w:r>
        <w:t>The PWM is a</w:t>
      </w:r>
      <w:r>
        <w:t xml:space="preserve"> </w:t>
      </w:r>
      <w:r>
        <w:t>ve</w:t>
      </w:r>
      <w:r>
        <w:t>ry</w:t>
      </w:r>
      <w:r>
        <w:t xml:space="preserve"> useful technique in which width of the Gate pulses are controlled by various</w:t>
      </w:r>
      <w:r w:rsidR="00E41580">
        <w:t xml:space="preserve"> </w:t>
      </w:r>
      <w:r>
        <w:t>mechanisms</w:t>
      </w:r>
      <w:r w:rsidR="00E41580">
        <w:t xml:space="preserve">. The PWM signal controls the switches of a certain topology which do the main work of conversion. In this project H-bridge switching topology has been used along with SPWM (Sinusoidal Pulse Width Modulated) signal. </w:t>
      </w:r>
    </w:p>
    <w:p w14:paraId="66F3A455" w14:textId="2BF43270" w:rsidR="00E41580" w:rsidRDefault="00E41580" w:rsidP="00E41580">
      <w:pPr>
        <w:jc w:val="both"/>
      </w:pPr>
    </w:p>
    <w:p w14:paraId="43BD4382" w14:textId="435176FB" w:rsidR="001D3D65" w:rsidRPr="001B4EDD" w:rsidRDefault="00E41580" w:rsidP="00E41580">
      <w:pPr>
        <w:jc w:val="both"/>
        <w:rPr>
          <w:sz w:val="32"/>
          <w:szCs w:val="28"/>
        </w:rPr>
      </w:pPr>
      <w:r w:rsidRPr="00E41580">
        <w:rPr>
          <w:b/>
          <w:bCs/>
          <w:sz w:val="32"/>
          <w:szCs w:val="28"/>
        </w:rPr>
        <w:t>Working Principle</w:t>
      </w:r>
    </w:p>
    <w:p w14:paraId="04401BEB" w14:textId="0513F2BC" w:rsidR="001D3D65" w:rsidRDefault="001D3D65" w:rsidP="00E41580">
      <w:pPr>
        <w:jc w:val="both"/>
      </w:pPr>
      <w:r>
        <w:t xml:space="preserve">H-bridge is a standard topology that is widely used in inverters. It consists of 4 MOSFETS connected in the way shown in Figure 1. The MOSFETS work as controlled switch here. To function as an inverter the MOSFETS should be controlled by appropriate gate signals. </w:t>
      </w:r>
      <w:r w:rsidR="00D94F20">
        <w:t xml:space="preserve">In this project we have used SPWM signal to control the MOSFETS. To easily understand the working principle of H-bridge easily, it’s better to explain the switching using square pulse. The result for SPWM follows the output for </w:t>
      </w:r>
      <w:r w:rsidR="0028010D">
        <w:t>square</w:t>
      </w:r>
      <w:r w:rsidR="00D94F20">
        <w:t xml:space="preserve"> pulse.</w:t>
      </w:r>
    </w:p>
    <w:p w14:paraId="22DD0399" w14:textId="77777777" w:rsidR="001D3D65" w:rsidRPr="001D3D65" w:rsidRDefault="001D3D65" w:rsidP="00E41580">
      <w:pPr>
        <w:jc w:val="both"/>
      </w:pPr>
    </w:p>
    <w:p w14:paraId="28C2C839" w14:textId="64F39495" w:rsidR="00E41580" w:rsidRDefault="001D3D65" w:rsidP="001D3D65">
      <w:pPr>
        <w:jc w:val="center"/>
      </w:pPr>
      <w:r>
        <w:rPr>
          <w:noProof/>
        </w:rPr>
        <w:drawing>
          <wp:inline distT="0" distB="0" distL="0" distR="0" wp14:anchorId="15D5D1E2" wp14:editId="02DDE1DF">
            <wp:extent cx="1295400" cy="2287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95400" cy="2287270"/>
                    </a:xfrm>
                    <a:prstGeom prst="rect">
                      <a:avLst/>
                    </a:prstGeom>
                  </pic:spPr>
                </pic:pic>
              </a:graphicData>
            </a:graphic>
          </wp:inline>
        </w:drawing>
      </w:r>
    </w:p>
    <w:p w14:paraId="6F97FD21" w14:textId="2C927100" w:rsidR="001D3D65" w:rsidRDefault="001D3D65" w:rsidP="001D3D65">
      <w:pPr>
        <w:jc w:val="center"/>
        <w:rPr>
          <w:sz w:val="20"/>
          <w:szCs w:val="18"/>
        </w:rPr>
      </w:pPr>
      <w:r w:rsidRPr="001D3D65">
        <w:rPr>
          <w:b/>
          <w:bCs/>
          <w:sz w:val="20"/>
          <w:szCs w:val="18"/>
        </w:rPr>
        <w:t>Figure 1</w:t>
      </w:r>
      <w:r w:rsidRPr="001D3D65">
        <w:rPr>
          <w:sz w:val="20"/>
          <w:szCs w:val="18"/>
        </w:rPr>
        <w:t>: H-bridge Topology</w:t>
      </w:r>
    </w:p>
    <w:p w14:paraId="0905E14C" w14:textId="41A0E159" w:rsidR="00D94F20" w:rsidRDefault="00D94F20" w:rsidP="001D3D65">
      <w:pPr>
        <w:jc w:val="center"/>
        <w:rPr>
          <w:sz w:val="20"/>
          <w:szCs w:val="18"/>
        </w:rPr>
      </w:pPr>
    </w:p>
    <w:p w14:paraId="53F1EAC6" w14:textId="445C9C62" w:rsidR="00D94F20" w:rsidRPr="00D94F20" w:rsidRDefault="00D95231" w:rsidP="00D94F20">
      <w:pPr>
        <w:jc w:val="both"/>
      </w:pPr>
      <w:r>
        <w:lastRenderedPageBreak/>
        <w:t xml:space="preserve">As shown in the Figure 2, the MOSFET S1 &amp; S2 are controlled by the same </w:t>
      </w:r>
      <w:r w:rsidR="00CD26D5">
        <w:t>square wave. The S3 &amp; S4 MOSFETS are controlled by a square wave which is 180</w:t>
      </w:r>
      <w:r w:rsidR="00CD26D5">
        <w:softHyphen/>
      </w:r>
      <w:r w:rsidR="00CD26D5">
        <w:softHyphen/>
      </w:r>
      <w:r w:rsidR="00CD26D5">
        <w:softHyphen/>
      </w:r>
      <w:r w:rsidR="00CD26D5">
        <w:rPr>
          <w:vertAlign w:val="superscript"/>
        </w:rPr>
        <w:t>0</w:t>
      </w:r>
      <w:r w:rsidR="00CD26D5">
        <w:t xml:space="preserve"> phase shifted version of the signal used for S1 &amp; S2. </w:t>
      </w:r>
      <w:r w:rsidR="00B87137">
        <w:t>Due to this sort of control signal, S1 and S4 are never on simultaneously. Same observation goes for S2 and S3 MOSFETS.</w:t>
      </w:r>
    </w:p>
    <w:p w14:paraId="07E1EE85" w14:textId="01882968" w:rsidR="00D94F20" w:rsidRDefault="00D94F20" w:rsidP="001D3D65">
      <w:pPr>
        <w:jc w:val="center"/>
        <w:rPr>
          <w:sz w:val="20"/>
          <w:szCs w:val="18"/>
        </w:rPr>
      </w:pPr>
    </w:p>
    <w:p w14:paraId="5FA91A06" w14:textId="1CEB36FA" w:rsidR="00D94F20" w:rsidRDefault="00D94F20" w:rsidP="00D94F20">
      <w:pPr>
        <w:jc w:val="center"/>
        <w:rPr>
          <w:sz w:val="20"/>
          <w:szCs w:val="18"/>
        </w:rPr>
      </w:pPr>
      <w:r>
        <w:rPr>
          <w:noProof/>
        </w:rPr>
        <w:drawing>
          <wp:inline distT="0" distB="0" distL="0" distR="0" wp14:anchorId="0C7D6152" wp14:editId="0D1CFFEA">
            <wp:extent cx="2781300" cy="159300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5495" cy="1601137"/>
                    </a:xfrm>
                    <a:prstGeom prst="rect">
                      <a:avLst/>
                    </a:prstGeom>
                  </pic:spPr>
                </pic:pic>
              </a:graphicData>
            </a:graphic>
          </wp:inline>
        </w:drawing>
      </w:r>
    </w:p>
    <w:p w14:paraId="766FB631" w14:textId="77777777" w:rsidR="00FD2A44" w:rsidRDefault="00D94F20" w:rsidP="00FD2A44">
      <w:pPr>
        <w:jc w:val="center"/>
        <w:rPr>
          <w:sz w:val="20"/>
          <w:szCs w:val="18"/>
        </w:rPr>
      </w:pPr>
      <w:r w:rsidRPr="001D3D65">
        <w:rPr>
          <w:b/>
          <w:bCs/>
          <w:sz w:val="20"/>
          <w:szCs w:val="18"/>
        </w:rPr>
        <w:t xml:space="preserve">Figure </w:t>
      </w:r>
      <w:r>
        <w:rPr>
          <w:b/>
          <w:bCs/>
          <w:sz w:val="20"/>
          <w:szCs w:val="18"/>
        </w:rPr>
        <w:t>2</w:t>
      </w:r>
      <w:r w:rsidRPr="001D3D65">
        <w:rPr>
          <w:sz w:val="20"/>
          <w:szCs w:val="18"/>
        </w:rPr>
        <w:t xml:space="preserve">: </w:t>
      </w:r>
      <w:r>
        <w:rPr>
          <w:sz w:val="20"/>
          <w:szCs w:val="18"/>
        </w:rPr>
        <w:t xml:space="preserve">Pulse Signal </w:t>
      </w:r>
      <w:r w:rsidR="001B0771">
        <w:rPr>
          <w:sz w:val="20"/>
          <w:szCs w:val="18"/>
        </w:rPr>
        <w:t>f</w:t>
      </w:r>
      <w:r>
        <w:rPr>
          <w:sz w:val="20"/>
          <w:szCs w:val="18"/>
        </w:rPr>
        <w:t>or Controlling H-bridge</w:t>
      </w:r>
    </w:p>
    <w:p w14:paraId="3652E498" w14:textId="77777777" w:rsidR="00FD2A44" w:rsidRDefault="00FD2A44" w:rsidP="00FD2A44">
      <w:pPr>
        <w:jc w:val="both"/>
        <w:rPr>
          <w:sz w:val="20"/>
          <w:szCs w:val="18"/>
        </w:rPr>
      </w:pPr>
    </w:p>
    <w:p w14:paraId="61BC2E94" w14:textId="1DA48E40" w:rsidR="00243881" w:rsidRDefault="00FD2A44" w:rsidP="00FD2A44">
      <w:pPr>
        <w:jc w:val="both"/>
      </w:pPr>
      <w:r>
        <w:t>To understand this clearly, let’s look at the figure</w:t>
      </w:r>
      <w:r w:rsidR="006747F7">
        <w:t xml:space="preserve"> 3(a). </w:t>
      </w:r>
      <w:r w:rsidR="00243881">
        <w:t xml:space="preserve">For the first half cycle S1 and S2 are on while S3 and S4 are off. Hence from Figure 3(b) it’s clear that current </w:t>
      </w:r>
      <w:r w:rsidR="00F348F5">
        <w:t xml:space="preserve">through the load </w:t>
      </w:r>
      <w:r w:rsidR="00243881">
        <w:t xml:space="preserve">flows from left to right and </w:t>
      </w:r>
      <m:oMath>
        <m:r>
          <w:rPr>
            <w:rFonts w:ascii="Cambria Math" w:hAnsi="Cambria Math"/>
          </w:rPr>
          <m:t>V</m:t>
        </m:r>
        <m:r>
          <w:rPr>
            <w:rFonts w:ascii="Cambria Math" w:hAnsi="Cambria Math"/>
          </w:rPr>
          <w:softHyphen/>
          <m:t>o=+</m:t>
        </m:r>
        <m:sSub>
          <m:sSubPr>
            <m:ctrlPr>
              <w:rPr>
                <w:rFonts w:ascii="Cambria Math" w:hAnsi="Cambria Math"/>
                <w:i/>
              </w:rPr>
            </m:ctrlPr>
          </m:sSubPr>
          <m:e>
            <m:r>
              <w:rPr>
                <w:rFonts w:ascii="Cambria Math" w:hAnsi="Cambria Math"/>
              </w:rPr>
              <m:t>V</m:t>
            </m:r>
          </m:e>
          <m:sub>
            <m:r>
              <w:rPr>
                <w:rFonts w:ascii="Cambria Math" w:hAnsi="Cambria Math"/>
              </w:rPr>
              <m:t>dc</m:t>
            </m:r>
          </m:sub>
        </m:sSub>
        <m:r>
          <w:rPr>
            <w:rFonts w:ascii="Cambria Math" w:hAnsi="Cambria Math"/>
          </w:rPr>
          <w:softHyphen/>
        </m:r>
      </m:oMath>
      <w:r w:rsidR="00243881">
        <w:rPr>
          <w:rFonts w:eastAsiaTheme="minorEastAsia"/>
        </w:rPr>
        <w:t xml:space="preserve"> </w:t>
      </w:r>
    </w:p>
    <w:p w14:paraId="7E9B6F28" w14:textId="07B7CABE" w:rsidR="00243881" w:rsidRDefault="00243881" w:rsidP="00FD2A44">
      <w:pPr>
        <w:jc w:val="both"/>
      </w:pPr>
    </w:p>
    <w:p w14:paraId="3B283D69" w14:textId="42C60A85" w:rsidR="00243881" w:rsidRDefault="00243881" w:rsidP="00FD2A44">
      <w:pPr>
        <w:jc w:val="both"/>
      </w:pPr>
    </w:p>
    <w:p w14:paraId="16146F83" w14:textId="0C389DC1" w:rsidR="00243881" w:rsidRDefault="00243881" w:rsidP="00FD2A44">
      <w:pPr>
        <w:jc w:val="both"/>
      </w:pPr>
    </w:p>
    <w:p w14:paraId="4D00BA4F" w14:textId="7472F652" w:rsidR="00FD2A44" w:rsidRPr="00FD2A44" w:rsidRDefault="00243881" w:rsidP="00FD2A44">
      <w:r>
        <w:rPr>
          <w:noProof/>
        </w:rPr>
        <w:drawing>
          <wp:anchor distT="0" distB="0" distL="114300" distR="114300" simplePos="0" relativeHeight="251659264" behindDoc="1" locked="0" layoutInCell="1" allowOverlap="1" wp14:anchorId="65A172B9" wp14:editId="0E98306F">
            <wp:simplePos x="0" y="0"/>
            <wp:positionH relativeFrom="column">
              <wp:posOffset>4533900</wp:posOffset>
            </wp:positionH>
            <wp:positionV relativeFrom="paragraph">
              <wp:posOffset>8255</wp:posOffset>
            </wp:positionV>
            <wp:extent cx="1196340" cy="1851660"/>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96340" cy="18516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56AA26E1" wp14:editId="08D67D76">
            <wp:simplePos x="0" y="0"/>
            <wp:positionH relativeFrom="margin">
              <wp:posOffset>899160</wp:posOffset>
            </wp:positionH>
            <wp:positionV relativeFrom="paragraph">
              <wp:posOffset>6350</wp:posOffset>
            </wp:positionV>
            <wp:extent cx="3140710" cy="1844040"/>
            <wp:effectExtent l="0" t="0" r="254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0710" cy="1844040"/>
                    </a:xfrm>
                    <a:prstGeom prst="rect">
                      <a:avLst/>
                    </a:prstGeom>
                  </pic:spPr>
                </pic:pic>
              </a:graphicData>
            </a:graphic>
            <wp14:sizeRelH relativeFrom="margin">
              <wp14:pctWidth>0</wp14:pctWidth>
            </wp14:sizeRelH>
            <wp14:sizeRelV relativeFrom="margin">
              <wp14:pctHeight>0</wp14:pctHeight>
            </wp14:sizeRelV>
          </wp:anchor>
        </w:drawing>
      </w:r>
    </w:p>
    <w:p w14:paraId="625CB6F5" w14:textId="19E3C6D3" w:rsidR="00FD2A44" w:rsidRPr="00FD2A44" w:rsidRDefault="00FD2A44" w:rsidP="00FD2A44"/>
    <w:p w14:paraId="524F3CC1" w14:textId="44DAA97B" w:rsidR="00FD2A44" w:rsidRPr="00FD2A44" w:rsidRDefault="00FD2A44" w:rsidP="00FD2A44"/>
    <w:p w14:paraId="13A4A6B5" w14:textId="2E9C2B1F" w:rsidR="00FD2A44" w:rsidRPr="00FD2A44" w:rsidRDefault="00FD2A44" w:rsidP="00FD2A44"/>
    <w:p w14:paraId="1B293808" w14:textId="1757431B" w:rsidR="00076EF4" w:rsidRDefault="00076EF4" w:rsidP="00FD2A44"/>
    <w:p w14:paraId="09B61F21" w14:textId="6A9C6B43" w:rsidR="00076EF4" w:rsidRDefault="00076EF4" w:rsidP="00FD2A44">
      <w:r>
        <w:t xml:space="preserve">                                                                                                                            </w:t>
      </w:r>
    </w:p>
    <w:p w14:paraId="142A5485" w14:textId="1E98A7C4" w:rsidR="00FD2A44" w:rsidRPr="00FD2A44" w:rsidRDefault="00076EF4" w:rsidP="00FD2A44">
      <w:r>
        <w:t xml:space="preserve">                               </w:t>
      </w:r>
    </w:p>
    <w:p w14:paraId="122297C8" w14:textId="0FD3A855" w:rsidR="00FD2A44" w:rsidRDefault="00076EF4" w:rsidP="00076EF4">
      <w:r>
        <w:t xml:space="preserve">                                                           </w:t>
      </w:r>
      <w:r w:rsidR="00F348F5">
        <w:t xml:space="preserve">   </w:t>
      </w:r>
      <w:r>
        <w:t xml:space="preserve"> (a)                                                                (b)</w:t>
      </w:r>
    </w:p>
    <w:p w14:paraId="1B12A73D" w14:textId="77777777" w:rsidR="00243881" w:rsidRDefault="00FD2A44" w:rsidP="00FD2A44">
      <w:pPr>
        <w:jc w:val="center"/>
        <w:rPr>
          <w:sz w:val="20"/>
          <w:szCs w:val="18"/>
        </w:rPr>
      </w:pPr>
      <w:r w:rsidRPr="001D3D65">
        <w:rPr>
          <w:b/>
          <w:bCs/>
          <w:sz w:val="20"/>
          <w:szCs w:val="18"/>
        </w:rPr>
        <w:t xml:space="preserve">Figure </w:t>
      </w:r>
      <w:r>
        <w:rPr>
          <w:b/>
          <w:bCs/>
          <w:sz w:val="20"/>
          <w:szCs w:val="18"/>
        </w:rPr>
        <w:t>3</w:t>
      </w:r>
      <w:r w:rsidRPr="001D3D65">
        <w:rPr>
          <w:sz w:val="20"/>
          <w:szCs w:val="18"/>
        </w:rPr>
        <w:t xml:space="preserve">: </w:t>
      </w:r>
      <w:r>
        <w:rPr>
          <w:sz w:val="20"/>
          <w:szCs w:val="18"/>
        </w:rPr>
        <w:t xml:space="preserve">(a) Switching for </w:t>
      </w:r>
      <w:r w:rsidR="00076EF4">
        <w:rPr>
          <w:sz w:val="20"/>
          <w:szCs w:val="18"/>
        </w:rPr>
        <w:t>F</w:t>
      </w:r>
      <w:r>
        <w:rPr>
          <w:sz w:val="20"/>
          <w:szCs w:val="18"/>
        </w:rPr>
        <w:t xml:space="preserve">irst Half </w:t>
      </w:r>
      <w:r w:rsidR="00E02138">
        <w:rPr>
          <w:sz w:val="20"/>
          <w:szCs w:val="18"/>
        </w:rPr>
        <w:t>C</w:t>
      </w:r>
      <w:r>
        <w:rPr>
          <w:sz w:val="20"/>
          <w:szCs w:val="18"/>
        </w:rPr>
        <w:t xml:space="preserve">yle   </w:t>
      </w:r>
      <w:r w:rsidR="00076EF4">
        <w:rPr>
          <w:sz w:val="20"/>
          <w:szCs w:val="18"/>
        </w:rPr>
        <w:t>(b) Circuit for First Half Cycle</w:t>
      </w:r>
      <w:r>
        <w:rPr>
          <w:sz w:val="20"/>
          <w:szCs w:val="18"/>
        </w:rPr>
        <w:t xml:space="preserve">      </w:t>
      </w:r>
    </w:p>
    <w:p w14:paraId="51B1C495" w14:textId="77777777" w:rsidR="00243881" w:rsidRDefault="00243881" w:rsidP="00FD2A44">
      <w:pPr>
        <w:jc w:val="center"/>
        <w:rPr>
          <w:sz w:val="20"/>
          <w:szCs w:val="18"/>
        </w:rPr>
      </w:pPr>
    </w:p>
    <w:p w14:paraId="4EA3509E" w14:textId="77777777" w:rsidR="00243881" w:rsidRDefault="00243881" w:rsidP="00FD2A44">
      <w:pPr>
        <w:jc w:val="center"/>
        <w:rPr>
          <w:sz w:val="20"/>
          <w:szCs w:val="18"/>
        </w:rPr>
      </w:pPr>
    </w:p>
    <w:p w14:paraId="64F3A237" w14:textId="77777777" w:rsidR="00243881" w:rsidRDefault="00243881" w:rsidP="00FD2A44">
      <w:pPr>
        <w:jc w:val="center"/>
        <w:rPr>
          <w:sz w:val="20"/>
          <w:szCs w:val="18"/>
        </w:rPr>
      </w:pPr>
    </w:p>
    <w:p w14:paraId="4A4FAAC6" w14:textId="4A1B15A0" w:rsidR="00F348F5" w:rsidRDefault="00243881" w:rsidP="00243881">
      <w:pPr>
        <w:jc w:val="both"/>
        <w:rPr>
          <w:rFonts w:eastAsiaTheme="minorEastAsia"/>
        </w:rPr>
      </w:pPr>
      <w:r>
        <w:t>Similarly for second half cycle</w:t>
      </w:r>
      <w:r w:rsidR="00F348F5">
        <w:t xml:space="preserve">, from figure 4(a) and 4(b) we can see that </w:t>
      </w:r>
      <w:r>
        <w:t xml:space="preserve">S3 and S4 are on but S1 and S2 are off. </w:t>
      </w:r>
      <w:r w:rsidR="00F348F5">
        <w:t xml:space="preserve">Consequently, current through the load flows from right to left and </w:t>
      </w:r>
      <m:oMath>
        <m:r>
          <w:rPr>
            <w:rFonts w:ascii="Cambria Math" w:hAnsi="Cambria Math"/>
          </w:rPr>
          <m:t>V</m:t>
        </m:r>
        <m:r>
          <w:rPr>
            <w:rFonts w:ascii="Cambria Math" w:hAnsi="Cambria Math"/>
          </w:rPr>
          <w:softHyphen/>
          <m:t>o=-</m:t>
        </m:r>
        <m:sSub>
          <m:sSubPr>
            <m:ctrlPr>
              <w:rPr>
                <w:rFonts w:ascii="Cambria Math" w:hAnsi="Cambria Math"/>
                <w:i/>
              </w:rPr>
            </m:ctrlPr>
          </m:sSubPr>
          <m:e>
            <m:r>
              <w:rPr>
                <w:rFonts w:ascii="Cambria Math" w:hAnsi="Cambria Math"/>
              </w:rPr>
              <m:t>V</m:t>
            </m:r>
          </m:e>
          <m:sub>
            <m:r>
              <w:rPr>
                <w:rFonts w:ascii="Cambria Math" w:hAnsi="Cambria Math"/>
              </w:rPr>
              <m:t>dc</m:t>
            </m:r>
          </m:sub>
        </m:sSub>
      </m:oMath>
      <w:r w:rsidR="00F348F5">
        <w:rPr>
          <w:rFonts w:eastAsiaTheme="minorEastAsia"/>
        </w:rPr>
        <w:t xml:space="preserve">. </w:t>
      </w:r>
    </w:p>
    <w:p w14:paraId="41A2B80C" w14:textId="1AC64160" w:rsidR="00F348F5" w:rsidRDefault="00F348F5" w:rsidP="00243881">
      <w:pPr>
        <w:jc w:val="both"/>
        <w:rPr>
          <w:rFonts w:eastAsiaTheme="minorEastAsia"/>
        </w:rPr>
      </w:pPr>
    </w:p>
    <w:p w14:paraId="155A9B57" w14:textId="5752ACFB" w:rsidR="00FD2A44" w:rsidRDefault="00F348F5" w:rsidP="00243881">
      <w:pPr>
        <w:jc w:val="both"/>
        <w:rPr>
          <w:sz w:val="20"/>
          <w:szCs w:val="18"/>
        </w:rPr>
      </w:pPr>
      <w:r>
        <w:rPr>
          <w:noProof/>
        </w:rPr>
        <w:drawing>
          <wp:anchor distT="0" distB="0" distL="114300" distR="114300" simplePos="0" relativeHeight="251661312" behindDoc="0" locked="0" layoutInCell="1" allowOverlap="1" wp14:anchorId="4522D62D" wp14:editId="7321CD77">
            <wp:simplePos x="0" y="0"/>
            <wp:positionH relativeFrom="column">
              <wp:posOffset>4472940</wp:posOffset>
            </wp:positionH>
            <wp:positionV relativeFrom="paragraph">
              <wp:posOffset>48895</wp:posOffset>
            </wp:positionV>
            <wp:extent cx="1203960" cy="164338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3960" cy="16433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E69DBAD" wp14:editId="0403D43D">
            <wp:simplePos x="0" y="0"/>
            <wp:positionH relativeFrom="margin">
              <wp:posOffset>388620</wp:posOffset>
            </wp:positionH>
            <wp:positionV relativeFrom="paragraph">
              <wp:posOffset>79375</wp:posOffset>
            </wp:positionV>
            <wp:extent cx="2827020" cy="1635806"/>
            <wp:effectExtent l="0" t="0" r="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27020" cy="1635806"/>
                    </a:xfrm>
                    <a:prstGeom prst="rect">
                      <a:avLst/>
                    </a:prstGeom>
                  </pic:spPr>
                </pic:pic>
              </a:graphicData>
            </a:graphic>
          </wp:anchor>
        </w:drawing>
      </w:r>
      <w:r w:rsidR="00FD2A44">
        <w:rPr>
          <w:sz w:val="20"/>
          <w:szCs w:val="18"/>
        </w:rPr>
        <w:t xml:space="preserve">         </w:t>
      </w:r>
    </w:p>
    <w:p w14:paraId="3ECC5461" w14:textId="1B30768A" w:rsidR="00FD2A44" w:rsidRDefault="00FD2A44" w:rsidP="00FD2A44"/>
    <w:p w14:paraId="2D405A82" w14:textId="186E069B" w:rsidR="00F348F5" w:rsidRDefault="00F348F5" w:rsidP="00FD2A44"/>
    <w:p w14:paraId="50001BB5" w14:textId="2F33DFD2" w:rsidR="00F348F5" w:rsidRDefault="00F348F5" w:rsidP="00FD2A44"/>
    <w:p w14:paraId="741E58CC" w14:textId="4B417E53" w:rsidR="00F348F5" w:rsidRDefault="00F348F5" w:rsidP="00FD2A44"/>
    <w:p w14:paraId="2A980581" w14:textId="2517E70E" w:rsidR="00F348F5" w:rsidRDefault="00F348F5" w:rsidP="00FD2A44"/>
    <w:p w14:paraId="2C082935" w14:textId="5D4AED95" w:rsidR="00F348F5" w:rsidRDefault="00F348F5" w:rsidP="00FD2A44">
      <w:r>
        <w:t xml:space="preserve">                       </w:t>
      </w:r>
    </w:p>
    <w:p w14:paraId="3931A2EF" w14:textId="77777777" w:rsidR="00F348F5" w:rsidRDefault="00F348F5" w:rsidP="00FD2A44">
      <w:r>
        <w:t xml:space="preserve">                                              (a)                                                                               (b)</w:t>
      </w:r>
    </w:p>
    <w:p w14:paraId="289FB544" w14:textId="427C1001" w:rsidR="00F348F5" w:rsidRDefault="00F348F5" w:rsidP="00F348F5">
      <w:pPr>
        <w:jc w:val="center"/>
        <w:rPr>
          <w:sz w:val="20"/>
          <w:szCs w:val="18"/>
        </w:rPr>
      </w:pPr>
      <w:r>
        <w:t xml:space="preserve">           </w:t>
      </w:r>
      <w:r w:rsidRPr="001D3D65">
        <w:rPr>
          <w:b/>
          <w:bCs/>
          <w:sz w:val="20"/>
          <w:szCs w:val="18"/>
        </w:rPr>
        <w:t xml:space="preserve">Figure </w:t>
      </w:r>
      <w:r w:rsidR="006D5977">
        <w:rPr>
          <w:b/>
          <w:bCs/>
          <w:sz w:val="20"/>
          <w:szCs w:val="18"/>
        </w:rPr>
        <w:t>4</w:t>
      </w:r>
      <w:r w:rsidRPr="001D3D65">
        <w:rPr>
          <w:sz w:val="20"/>
          <w:szCs w:val="18"/>
        </w:rPr>
        <w:t xml:space="preserve">: </w:t>
      </w:r>
      <w:r>
        <w:rPr>
          <w:sz w:val="20"/>
          <w:szCs w:val="18"/>
        </w:rPr>
        <w:t xml:space="preserve">(a) Switching for </w:t>
      </w:r>
      <w:r>
        <w:rPr>
          <w:sz w:val="20"/>
          <w:szCs w:val="18"/>
        </w:rPr>
        <w:t>Second</w:t>
      </w:r>
      <w:r>
        <w:rPr>
          <w:sz w:val="20"/>
          <w:szCs w:val="18"/>
        </w:rPr>
        <w:t xml:space="preserve"> Half Cyle   (b) Circuit for </w:t>
      </w:r>
      <w:r>
        <w:rPr>
          <w:sz w:val="20"/>
          <w:szCs w:val="18"/>
        </w:rPr>
        <w:t>Second</w:t>
      </w:r>
      <w:r>
        <w:rPr>
          <w:sz w:val="20"/>
          <w:szCs w:val="18"/>
        </w:rPr>
        <w:t xml:space="preserve"> Half Cycle    </w:t>
      </w:r>
    </w:p>
    <w:p w14:paraId="33EBE8BC" w14:textId="77777777" w:rsidR="00F348F5" w:rsidRDefault="00F348F5" w:rsidP="00F348F5">
      <w:pPr>
        <w:jc w:val="center"/>
        <w:rPr>
          <w:sz w:val="20"/>
          <w:szCs w:val="18"/>
        </w:rPr>
      </w:pPr>
    </w:p>
    <w:p w14:paraId="13A9A58F" w14:textId="77777777" w:rsidR="00F348F5" w:rsidRDefault="00F348F5" w:rsidP="00F348F5">
      <w:pPr>
        <w:jc w:val="center"/>
        <w:rPr>
          <w:sz w:val="20"/>
          <w:szCs w:val="18"/>
        </w:rPr>
      </w:pPr>
    </w:p>
    <w:p w14:paraId="4FB6464A" w14:textId="45862EA9" w:rsidR="00F348F5" w:rsidRDefault="00736EBF" w:rsidP="00F348F5">
      <w:pPr>
        <w:jc w:val="both"/>
      </w:pPr>
      <w:r>
        <w:t>So, for the pair of gate signals shown in figure 5(a)</w:t>
      </w:r>
      <w:r w:rsidR="00F348F5">
        <w:rPr>
          <w:sz w:val="20"/>
          <w:szCs w:val="18"/>
        </w:rPr>
        <w:t xml:space="preserve"> </w:t>
      </w:r>
      <w:r>
        <w:t>the output across the load is like that shown in figure 5(b). The output is alternating square signal with peak amplitude V</w:t>
      </w:r>
      <w:r>
        <w:rPr>
          <w:vertAlign w:val="subscript"/>
        </w:rPr>
        <w:t>dc</w:t>
      </w:r>
      <w:r>
        <w:t xml:space="preserve">. </w:t>
      </w:r>
    </w:p>
    <w:p w14:paraId="47B8F3CB" w14:textId="1A2FD671" w:rsidR="00736EBF" w:rsidRPr="00736EBF" w:rsidRDefault="00736EBF" w:rsidP="00F348F5">
      <w:pPr>
        <w:jc w:val="both"/>
      </w:pPr>
    </w:p>
    <w:p w14:paraId="2107B89D" w14:textId="23FD9C65" w:rsidR="00F348F5" w:rsidRDefault="00736EBF" w:rsidP="00FD2A44">
      <w:r>
        <w:rPr>
          <w:noProof/>
        </w:rPr>
        <w:drawing>
          <wp:anchor distT="0" distB="0" distL="114300" distR="114300" simplePos="0" relativeHeight="251663360" behindDoc="0" locked="0" layoutInCell="1" allowOverlap="1" wp14:anchorId="7DB22AF3" wp14:editId="2EF1CD3E">
            <wp:simplePos x="0" y="0"/>
            <wp:positionH relativeFrom="column">
              <wp:posOffset>3284220</wp:posOffset>
            </wp:positionH>
            <wp:positionV relativeFrom="paragraph">
              <wp:posOffset>69850</wp:posOffset>
            </wp:positionV>
            <wp:extent cx="2377440" cy="1493520"/>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77440" cy="1493520"/>
                    </a:xfrm>
                    <a:prstGeom prst="rect">
                      <a:avLst/>
                    </a:prstGeom>
                  </pic:spPr>
                </pic:pic>
              </a:graphicData>
            </a:graphic>
          </wp:anchor>
        </w:drawing>
      </w:r>
      <w:r>
        <w:rPr>
          <w:noProof/>
        </w:rPr>
        <w:drawing>
          <wp:anchor distT="0" distB="0" distL="114300" distR="114300" simplePos="0" relativeHeight="251662336" behindDoc="0" locked="0" layoutInCell="1" allowOverlap="1" wp14:anchorId="4361185F" wp14:editId="4B85D831">
            <wp:simplePos x="0" y="0"/>
            <wp:positionH relativeFrom="margin">
              <wp:posOffset>358140</wp:posOffset>
            </wp:positionH>
            <wp:positionV relativeFrom="paragraph">
              <wp:posOffset>130810</wp:posOffset>
            </wp:positionV>
            <wp:extent cx="2158365" cy="14173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58365" cy="1417320"/>
                    </a:xfrm>
                    <a:prstGeom prst="rect">
                      <a:avLst/>
                    </a:prstGeom>
                  </pic:spPr>
                </pic:pic>
              </a:graphicData>
            </a:graphic>
            <wp14:sizeRelH relativeFrom="margin">
              <wp14:pctWidth>0</wp14:pctWidth>
            </wp14:sizeRelH>
            <wp14:sizeRelV relativeFrom="margin">
              <wp14:pctHeight>0</wp14:pctHeight>
            </wp14:sizeRelV>
          </wp:anchor>
        </w:drawing>
      </w:r>
      <w:r w:rsidR="00F348F5">
        <w:t xml:space="preserve">                                                                                                                               </w:t>
      </w:r>
    </w:p>
    <w:p w14:paraId="5365925A" w14:textId="082B7861" w:rsidR="00736EBF" w:rsidRDefault="00736EBF" w:rsidP="00FD2A44"/>
    <w:p w14:paraId="06B5E880" w14:textId="0BA52004" w:rsidR="00736EBF" w:rsidRDefault="00736EBF" w:rsidP="00FD2A44"/>
    <w:p w14:paraId="58C9DEB1" w14:textId="537110B4" w:rsidR="00736EBF" w:rsidRDefault="00736EBF" w:rsidP="00FD2A44"/>
    <w:p w14:paraId="339AB284" w14:textId="50BF45B9" w:rsidR="00736EBF" w:rsidRDefault="00736EBF" w:rsidP="00FD2A44"/>
    <w:p w14:paraId="54E2A6E4" w14:textId="16296D1F" w:rsidR="00736EBF" w:rsidRDefault="00736EBF" w:rsidP="00FD2A44"/>
    <w:p w14:paraId="4E4BEE24" w14:textId="5AB955CB" w:rsidR="00736EBF" w:rsidRDefault="00736EBF" w:rsidP="00FD2A44">
      <w:r>
        <w:t xml:space="preserve">                                        (a)                                                                       (b)</w:t>
      </w:r>
    </w:p>
    <w:p w14:paraId="07123131" w14:textId="1881C701" w:rsidR="00736EBF" w:rsidRDefault="00736EBF" w:rsidP="00736EBF">
      <w:pPr>
        <w:jc w:val="center"/>
        <w:rPr>
          <w:sz w:val="20"/>
          <w:szCs w:val="18"/>
        </w:rPr>
      </w:pPr>
      <w:r w:rsidRPr="001D3D65">
        <w:rPr>
          <w:b/>
          <w:bCs/>
          <w:sz w:val="20"/>
          <w:szCs w:val="18"/>
        </w:rPr>
        <w:t xml:space="preserve">Figure </w:t>
      </w:r>
      <w:r w:rsidR="006D5977">
        <w:rPr>
          <w:b/>
          <w:bCs/>
          <w:sz w:val="20"/>
          <w:szCs w:val="18"/>
        </w:rPr>
        <w:t>5</w:t>
      </w:r>
      <w:r w:rsidRPr="001D3D65">
        <w:rPr>
          <w:sz w:val="20"/>
          <w:szCs w:val="18"/>
        </w:rPr>
        <w:t xml:space="preserve">: </w:t>
      </w:r>
      <w:r>
        <w:rPr>
          <w:sz w:val="20"/>
          <w:szCs w:val="18"/>
        </w:rPr>
        <w:t>(a)</w:t>
      </w:r>
      <w:r>
        <w:rPr>
          <w:sz w:val="20"/>
          <w:szCs w:val="18"/>
        </w:rPr>
        <w:t xml:space="preserve"> Gate Signals applied to H-bridge</w:t>
      </w:r>
      <w:r>
        <w:rPr>
          <w:sz w:val="20"/>
          <w:szCs w:val="18"/>
        </w:rPr>
        <w:t xml:space="preserve">   (b) </w:t>
      </w:r>
      <w:r>
        <w:rPr>
          <w:sz w:val="20"/>
          <w:szCs w:val="18"/>
        </w:rPr>
        <w:t>Output</w:t>
      </w:r>
    </w:p>
    <w:p w14:paraId="7A75B75D" w14:textId="77777777" w:rsidR="00970C97" w:rsidRDefault="00970C97" w:rsidP="00736EBF">
      <w:pPr>
        <w:jc w:val="both"/>
      </w:pPr>
    </w:p>
    <w:p w14:paraId="1F16D042" w14:textId="2F262E6F" w:rsidR="00736EBF" w:rsidRDefault="00970C97" w:rsidP="00736EBF">
      <w:pPr>
        <w:jc w:val="both"/>
      </w:pPr>
      <w:r>
        <w:t>This alternating square wave has high THD and DF (Distortion Factor). Due to high DF</w:t>
      </w:r>
      <w:r>
        <w:rPr>
          <w:sz w:val="20"/>
          <w:szCs w:val="18"/>
        </w:rPr>
        <w:t xml:space="preserve">, </w:t>
      </w:r>
      <w:r>
        <w:t>it gets difficult to filter out higher order harmonics.</w:t>
      </w:r>
      <w:r w:rsidR="00E85CD0">
        <w:t xml:space="preserve"> Therefore, this square wave is not perfect for pure sine wave generation. SPWM (Sinusoidal Pulse Width Modulated) signal offers lower DF and it’s pretty easy to generate SPWM signal. One just needs to compare a triangular signal with a sine wave</w:t>
      </w:r>
      <w:r w:rsidR="006D5977">
        <w:t>. So, using SPWM instead of square wave gives the output like that in figure 6(b).</w:t>
      </w:r>
    </w:p>
    <w:p w14:paraId="66D03682" w14:textId="4182CBE9" w:rsidR="006D5977" w:rsidRPr="00970C97" w:rsidRDefault="006D5977" w:rsidP="00736EBF">
      <w:pPr>
        <w:jc w:val="both"/>
      </w:pPr>
      <w:r>
        <w:rPr>
          <w:noProof/>
        </w:rPr>
        <w:drawing>
          <wp:anchor distT="0" distB="0" distL="114300" distR="114300" simplePos="0" relativeHeight="251665408" behindDoc="0" locked="0" layoutInCell="1" allowOverlap="1" wp14:anchorId="0A891063" wp14:editId="2D365E10">
            <wp:simplePos x="0" y="0"/>
            <wp:positionH relativeFrom="column">
              <wp:posOffset>3337560</wp:posOffset>
            </wp:positionH>
            <wp:positionV relativeFrom="paragraph">
              <wp:posOffset>205740</wp:posOffset>
            </wp:positionV>
            <wp:extent cx="3049905" cy="967740"/>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49905" cy="9677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51769C92" wp14:editId="65E356C9">
            <wp:simplePos x="0" y="0"/>
            <wp:positionH relativeFrom="margin">
              <wp:align>left</wp:align>
            </wp:positionH>
            <wp:positionV relativeFrom="paragraph">
              <wp:posOffset>7620</wp:posOffset>
            </wp:positionV>
            <wp:extent cx="3101340" cy="1337945"/>
            <wp:effectExtent l="0" t="0" r="381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01906" cy="1338199"/>
                    </a:xfrm>
                    <a:prstGeom prst="rect">
                      <a:avLst/>
                    </a:prstGeom>
                  </pic:spPr>
                </pic:pic>
              </a:graphicData>
            </a:graphic>
            <wp14:sizeRelH relativeFrom="margin">
              <wp14:pctWidth>0</wp14:pctWidth>
            </wp14:sizeRelH>
            <wp14:sizeRelV relativeFrom="margin">
              <wp14:pctHeight>0</wp14:pctHeight>
            </wp14:sizeRelV>
          </wp:anchor>
        </w:drawing>
      </w:r>
    </w:p>
    <w:p w14:paraId="131D3F9D" w14:textId="19C35578" w:rsidR="00736EBF" w:rsidRDefault="00736EBF" w:rsidP="00736EBF">
      <w:pPr>
        <w:jc w:val="center"/>
      </w:pPr>
    </w:p>
    <w:p w14:paraId="000CD466" w14:textId="143CB2D6" w:rsidR="006D5977" w:rsidRDefault="006D5977" w:rsidP="006D5977">
      <w:r>
        <w:t xml:space="preserve">                                       (a)                                                                                 (b)</w:t>
      </w:r>
    </w:p>
    <w:p w14:paraId="2DD286C6" w14:textId="0BB20C15" w:rsidR="006D5977" w:rsidRDefault="006D5977" w:rsidP="006D5977">
      <w:pPr>
        <w:jc w:val="center"/>
        <w:rPr>
          <w:sz w:val="20"/>
          <w:szCs w:val="18"/>
        </w:rPr>
      </w:pPr>
      <w:r w:rsidRPr="001D3D65">
        <w:rPr>
          <w:b/>
          <w:bCs/>
          <w:sz w:val="20"/>
          <w:szCs w:val="18"/>
        </w:rPr>
        <w:t xml:space="preserve">Figure </w:t>
      </w:r>
      <w:r w:rsidR="009862ED">
        <w:rPr>
          <w:b/>
          <w:bCs/>
          <w:sz w:val="20"/>
          <w:szCs w:val="18"/>
        </w:rPr>
        <w:t>6</w:t>
      </w:r>
      <w:r w:rsidRPr="001D3D65">
        <w:rPr>
          <w:sz w:val="20"/>
          <w:szCs w:val="18"/>
        </w:rPr>
        <w:t xml:space="preserve">: </w:t>
      </w:r>
      <w:r>
        <w:rPr>
          <w:sz w:val="20"/>
          <w:szCs w:val="18"/>
        </w:rPr>
        <w:t xml:space="preserve">(a) </w:t>
      </w:r>
      <w:r>
        <w:rPr>
          <w:sz w:val="20"/>
          <w:szCs w:val="18"/>
        </w:rPr>
        <w:t>SPWM Gate Signals</w:t>
      </w:r>
      <w:r>
        <w:rPr>
          <w:sz w:val="20"/>
          <w:szCs w:val="18"/>
        </w:rPr>
        <w:t xml:space="preserve">   (b) Output</w:t>
      </w:r>
      <w:r>
        <w:rPr>
          <w:sz w:val="20"/>
          <w:szCs w:val="18"/>
        </w:rPr>
        <w:t xml:space="preserve"> for SPWM Gate Signal</w:t>
      </w:r>
    </w:p>
    <w:p w14:paraId="346B69F4" w14:textId="17CC8059" w:rsidR="001B4EDD" w:rsidRDefault="001B4EDD" w:rsidP="001B4EDD">
      <w:pPr>
        <w:jc w:val="both"/>
        <w:rPr>
          <w:sz w:val="20"/>
          <w:szCs w:val="18"/>
        </w:rPr>
      </w:pPr>
    </w:p>
    <w:p w14:paraId="1B648D7B" w14:textId="7B023E4B" w:rsidR="001B4EDD" w:rsidRDefault="009C534F" w:rsidP="001B4EDD">
      <w:pPr>
        <w:jc w:val="both"/>
      </w:pPr>
      <w:r>
        <w:t>The output across the load for SPWM gate signal is the filtered using an LC filter. The LC filter removes the higher order harmonics and gives a sinusoidal output. The sinusoidal output has low amplitude. A step-up transformer is used to step up the output of LC filter to finally produce a sine wave of required amplitude and frequency. This sub-sequent procedure is shown as in figure 7.</w:t>
      </w:r>
    </w:p>
    <w:p w14:paraId="201CC313" w14:textId="5CC4AFFC" w:rsidR="00743070" w:rsidRDefault="00743070" w:rsidP="001B4EDD">
      <w:pPr>
        <w:jc w:val="both"/>
      </w:pPr>
      <w:r>
        <w:rPr>
          <w:noProof/>
        </w:rPr>
        <w:drawing>
          <wp:inline distT="0" distB="0" distL="0" distR="0" wp14:anchorId="6154949B" wp14:editId="161DE6C7">
            <wp:extent cx="5943600" cy="1278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78255"/>
                    </a:xfrm>
                    <a:prstGeom prst="rect">
                      <a:avLst/>
                    </a:prstGeom>
                  </pic:spPr>
                </pic:pic>
              </a:graphicData>
            </a:graphic>
          </wp:inline>
        </w:drawing>
      </w:r>
    </w:p>
    <w:p w14:paraId="73E08EB1" w14:textId="5C328266" w:rsidR="009862ED" w:rsidRDefault="009862ED" w:rsidP="009862ED">
      <w:pPr>
        <w:jc w:val="center"/>
        <w:rPr>
          <w:sz w:val="20"/>
          <w:szCs w:val="18"/>
        </w:rPr>
      </w:pPr>
      <w:r w:rsidRPr="001D3D65">
        <w:rPr>
          <w:b/>
          <w:bCs/>
          <w:sz w:val="20"/>
          <w:szCs w:val="18"/>
        </w:rPr>
        <w:t xml:space="preserve">Figure </w:t>
      </w:r>
      <w:r>
        <w:rPr>
          <w:b/>
          <w:bCs/>
          <w:sz w:val="20"/>
          <w:szCs w:val="18"/>
        </w:rPr>
        <w:t>7</w:t>
      </w:r>
      <w:r w:rsidRPr="001D3D65">
        <w:rPr>
          <w:sz w:val="20"/>
          <w:szCs w:val="18"/>
        </w:rPr>
        <w:t xml:space="preserve">: </w:t>
      </w:r>
      <w:r>
        <w:rPr>
          <w:sz w:val="20"/>
          <w:szCs w:val="18"/>
        </w:rPr>
        <w:t>Filtering and Stepping Up</w:t>
      </w:r>
    </w:p>
    <w:p w14:paraId="00A04D16" w14:textId="77777777" w:rsidR="009862ED" w:rsidRDefault="009862ED" w:rsidP="009862ED">
      <w:pPr>
        <w:jc w:val="center"/>
      </w:pPr>
    </w:p>
    <w:p w14:paraId="56B01B10" w14:textId="0D4F0504" w:rsidR="00743070" w:rsidRDefault="00743070" w:rsidP="001B4EDD">
      <w:pPr>
        <w:jc w:val="both"/>
      </w:pPr>
    </w:p>
    <w:p w14:paraId="2B80105E" w14:textId="6B00BC8A" w:rsidR="00743070" w:rsidRDefault="00743070" w:rsidP="001B4EDD">
      <w:pPr>
        <w:jc w:val="both"/>
      </w:pPr>
    </w:p>
    <w:p w14:paraId="164DE489" w14:textId="77777777" w:rsidR="00743070" w:rsidRPr="009C534F" w:rsidRDefault="00743070" w:rsidP="001B4EDD">
      <w:pPr>
        <w:jc w:val="both"/>
      </w:pPr>
    </w:p>
    <w:p w14:paraId="77A574D6" w14:textId="77777777" w:rsidR="006D5977" w:rsidRPr="00FD2A44" w:rsidRDefault="006D5977" w:rsidP="006D5977">
      <w:pPr>
        <w:jc w:val="center"/>
      </w:pPr>
    </w:p>
    <w:sectPr w:rsidR="006D5977" w:rsidRPr="00FD2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B033C2"/>
    <w:multiLevelType w:val="hybridMultilevel"/>
    <w:tmpl w:val="FB8E23E8"/>
    <w:lvl w:ilvl="0" w:tplc="48A2FD66">
      <w:start w:val="1"/>
      <w:numFmt w:val="lowerLetter"/>
      <w:lvlText w:val="(%1)"/>
      <w:lvlJc w:val="left"/>
      <w:pPr>
        <w:ind w:left="4080" w:hanging="360"/>
      </w:pPr>
      <w:rPr>
        <w:rFonts w:hint="default"/>
      </w:rPr>
    </w:lvl>
    <w:lvl w:ilvl="1" w:tplc="04090019" w:tentative="1">
      <w:start w:val="1"/>
      <w:numFmt w:val="lowerLetter"/>
      <w:lvlText w:val="%2."/>
      <w:lvlJc w:val="left"/>
      <w:pPr>
        <w:ind w:left="4800" w:hanging="360"/>
      </w:pPr>
    </w:lvl>
    <w:lvl w:ilvl="2" w:tplc="0409001B" w:tentative="1">
      <w:start w:val="1"/>
      <w:numFmt w:val="lowerRoman"/>
      <w:lvlText w:val="%3."/>
      <w:lvlJc w:val="right"/>
      <w:pPr>
        <w:ind w:left="5520" w:hanging="180"/>
      </w:pPr>
    </w:lvl>
    <w:lvl w:ilvl="3" w:tplc="0409000F" w:tentative="1">
      <w:start w:val="1"/>
      <w:numFmt w:val="decimal"/>
      <w:lvlText w:val="%4."/>
      <w:lvlJc w:val="left"/>
      <w:pPr>
        <w:ind w:left="6240" w:hanging="360"/>
      </w:pPr>
    </w:lvl>
    <w:lvl w:ilvl="4" w:tplc="04090019" w:tentative="1">
      <w:start w:val="1"/>
      <w:numFmt w:val="lowerLetter"/>
      <w:lvlText w:val="%5."/>
      <w:lvlJc w:val="left"/>
      <w:pPr>
        <w:ind w:left="6960" w:hanging="360"/>
      </w:pPr>
    </w:lvl>
    <w:lvl w:ilvl="5" w:tplc="0409001B" w:tentative="1">
      <w:start w:val="1"/>
      <w:numFmt w:val="lowerRoman"/>
      <w:lvlText w:val="%6."/>
      <w:lvlJc w:val="right"/>
      <w:pPr>
        <w:ind w:left="7680" w:hanging="180"/>
      </w:pPr>
    </w:lvl>
    <w:lvl w:ilvl="6" w:tplc="0409000F" w:tentative="1">
      <w:start w:val="1"/>
      <w:numFmt w:val="decimal"/>
      <w:lvlText w:val="%7."/>
      <w:lvlJc w:val="left"/>
      <w:pPr>
        <w:ind w:left="8400" w:hanging="360"/>
      </w:pPr>
    </w:lvl>
    <w:lvl w:ilvl="7" w:tplc="04090019" w:tentative="1">
      <w:start w:val="1"/>
      <w:numFmt w:val="lowerLetter"/>
      <w:lvlText w:val="%8."/>
      <w:lvlJc w:val="left"/>
      <w:pPr>
        <w:ind w:left="9120" w:hanging="360"/>
      </w:pPr>
    </w:lvl>
    <w:lvl w:ilvl="8" w:tplc="0409001B" w:tentative="1">
      <w:start w:val="1"/>
      <w:numFmt w:val="lowerRoman"/>
      <w:lvlText w:val="%9."/>
      <w:lvlJc w:val="right"/>
      <w:pPr>
        <w:ind w:left="9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A46"/>
    <w:rsid w:val="00076EF4"/>
    <w:rsid w:val="001311EE"/>
    <w:rsid w:val="001B0771"/>
    <w:rsid w:val="001B4EDD"/>
    <w:rsid w:val="001D3D65"/>
    <w:rsid w:val="00243881"/>
    <w:rsid w:val="0028010D"/>
    <w:rsid w:val="002E0578"/>
    <w:rsid w:val="0037119D"/>
    <w:rsid w:val="003744D0"/>
    <w:rsid w:val="00414A64"/>
    <w:rsid w:val="00600114"/>
    <w:rsid w:val="006559F1"/>
    <w:rsid w:val="006747F7"/>
    <w:rsid w:val="006D5977"/>
    <w:rsid w:val="00736EBF"/>
    <w:rsid w:val="00743070"/>
    <w:rsid w:val="008778B4"/>
    <w:rsid w:val="00970C97"/>
    <w:rsid w:val="009862ED"/>
    <w:rsid w:val="0099670C"/>
    <w:rsid w:val="009C534F"/>
    <w:rsid w:val="00B87137"/>
    <w:rsid w:val="00C954A6"/>
    <w:rsid w:val="00CD26D5"/>
    <w:rsid w:val="00D94F20"/>
    <w:rsid w:val="00D95231"/>
    <w:rsid w:val="00E02138"/>
    <w:rsid w:val="00E04A8A"/>
    <w:rsid w:val="00E11E42"/>
    <w:rsid w:val="00E41580"/>
    <w:rsid w:val="00E85CD0"/>
    <w:rsid w:val="00E94A46"/>
    <w:rsid w:val="00EE2729"/>
    <w:rsid w:val="00F348F5"/>
    <w:rsid w:val="00FA270A"/>
    <w:rsid w:val="00FD2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BE232"/>
  <w15:chartTrackingRefBased/>
  <w15:docId w15:val="{72C9C66B-81D6-4C17-9A65-C513C799A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70A"/>
    <w:rPr>
      <w:rFonts w:ascii="Times New Roman" w:hAnsi="Times New Roman"/>
      <w:sz w:val="24"/>
    </w:rPr>
  </w:style>
  <w:style w:type="paragraph" w:styleId="Heading1">
    <w:name w:val="heading 1"/>
    <w:basedOn w:val="Normal"/>
    <w:next w:val="Normal"/>
    <w:link w:val="Heading1Char"/>
    <w:uiPriority w:val="9"/>
    <w:qFormat/>
    <w:rsid w:val="003744D0"/>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744D0"/>
    <w:pPr>
      <w:keepNext/>
      <w:keepLines/>
      <w:spacing w:before="40" w:after="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4D0"/>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744D0"/>
    <w:rPr>
      <w:rFonts w:ascii="Times New Roman" w:eastAsiaTheme="majorEastAsia" w:hAnsi="Times New Roman" w:cstheme="majorBidi"/>
      <w:b/>
      <w:color w:val="000000" w:themeColor="text1"/>
      <w:sz w:val="24"/>
      <w:szCs w:val="26"/>
    </w:rPr>
  </w:style>
  <w:style w:type="character" w:styleId="PlaceholderText">
    <w:name w:val="Placeholder Text"/>
    <w:basedOn w:val="DefaultParagraphFont"/>
    <w:uiPriority w:val="99"/>
    <w:semiHidden/>
    <w:rsid w:val="00CD26D5"/>
    <w:rPr>
      <w:color w:val="808080"/>
    </w:rPr>
  </w:style>
  <w:style w:type="paragraph" w:styleId="ListParagraph">
    <w:name w:val="List Paragraph"/>
    <w:basedOn w:val="Normal"/>
    <w:uiPriority w:val="34"/>
    <w:qFormat/>
    <w:rsid w:val="00076E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716</TotalTime>
  <Pages>4</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Atiq Shahriar 1706090</dc:creator>
  <cp:keywords/>
  <dc:description/>
  <cp:lastModifiedBy>Md. Atiq Shahriar 1706090</cp:lastModifiedBy>
  <cp:revision>31</cp:revision>
  <dcterms:created xsi:type="dcterms:W3CDTF">2022-02-25T05:36:00Z</dcterms:created>
  <dcterms:modified xsi:type="dcterms:W3CDTF">2022-02-25T17:32:00Z</dcterms:modified>
</cp:coreProperties>
</file>