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Atlas Industries SARL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Casablanca, Maroc — ICE : 001234567000089</w:t>
            </w:r>
          </w:p>
        </w:tc>
        <w:tc>
          <w:tcPr>
            <w:tcW w:type="dxa" w:w="37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PROCÉDURE — ATTESTATION DE TRAVAIL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Réf. : PROC-ATT-2026</w:t>
            </w:r>
          </w:p>
        </w:tc>
      </w:tr>
    </w:tbl>
    <w:p>
      <w:pPr>
        <w:pStyle w:val="Heading1"/>
      </w:pPr>
      <w:r>
        <w:t xml:space="preserve">PROCÉDURE DE DEMANDE D'ATTESTATION DE TRAVAIL</w:t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(Article L.1234-19 du Code du travail et dispositions équivalentes — loi n° 65-99)</w:t>
      </w:r>
    </w:p>
    <w:p>
      <w:pPr>
        <w:pBdr>
          <w:bottom w:val="single" w:color="D9D9D9" w:sz="4" w:space="4"/>
        </w:pBdr>
        <w:spacing w:after="80" w:before="0"/>
      </w:pPr>
      <w:r>
        <w:rPr>
          <w:b/>
          <w:bCs/>
          <w:color w:val="999999"/>
          <w:sz w:val="16"/>
          <w:szCs w:val="16"/>
        </w:rPr>
        <w:t xml:space="preserve">Métadonnées KB (prisma/handbook.ts)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Slug : </w:t>
      </w:r>
      <w:r>
        <w:rPr>
          <w:color w:val="808080"/>
          <w:sz w:val="16"/>
          <w:szCs w:val="16"/>
        </w:rPr>
        <w:t xml:space="preserve">procedure-attestation-travail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Collection : </w:t>
      </w:r>
      <w:r>
        <w:rPr>
          <w:color w:val="808080"/>
          <w:sz w:val="16"/>
          <w:szCs w:val="16"/>
        </w:rPr>
        <w:t xml:space="preserve">politiques-rh (à confirmer)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Visibility : </w:t>
      </w:r>
      <w:r>
        <w:rPr>
          <w:color w:val="808080"/>
          <w:sz w:val="16"/>
          <w:szCs w:val="16"/>
        </w:rPr>
        <w:t xml:space="preserve">ALL_EMPLOYEES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Status : </w:t>
      </w:r>
      <w:r>
        <w:rPr>
          <w:color w:val="808080"/>
          <w:sz w:val="16"/>
          <w:szCs w:val="16"/>
        </w:rPr>
        <w:t xml:space="preserve">DRAFT — ⚠️ ne pas publier avant validation</w:t>
      </w:r>
    </w:p>
    <w:p>
      <w:pPr>
        <w:spacing w:after="30"/>
      </w:pPr>
      <w:r>
        <w:rPr>
          <w:b/>
          <w:bCs/>
          <w:color w:val="808080"/>
          <w:sz w:val="16"/>
          <w:szCs w:val="16"/>
        </w:rPr>
        <w:t xml:space="preserve">Tags : </w:t>
      </w:r>
      <w:r>
        <w:rPr>
          <w:color w:val="808080"/>
          <w:sz w:val="16"/>
          <w:szCs w:val="16"/>
        </w:rPr>
        <w:t xml:space="preserve">attestation, administratif</w:t>
      </w:r>
    </w:p>
    <w:p>
      <w:pPr>
        <w:spacing w:after="160"/>
      </w:pPr>
    </w:p>
    <w:p>
      <w:pPr>
        <w:pStyle w:val="Heading2"/>
      </w:pPr>
      <w:r>
        <w:t xml:space="preserve">Article 1 — Objet</w:t>
      </w:r>
    </w:p>
    <w:p>
      <w:pPr>
        <w:spacing w:after="160"/>
      </w:pPr>
      <w:r>
        <w:t xml:space="preserve">Cette procédure décrit les étapes permettant à un salarié d'obtenir une attestation de travail auprès du service Ressources Humaines.</w:t>
      </w:r>
    </w:p>
    <w:p>
      <w:pPr>
        <w:pStyle w:val="Heading2"/>
      </w:pPr>
      <w:r>
        <w:t xml:space="preserve">Article 2 — Qui peut faire une demande</w:t>
      </w:r>
    </w:p>
    <w:p>
      <w:pPr>
        <w:spacing w:after="160"/>
      </w:pPr>
      <w:r>
        <w:t xml:space="preserve">Tout salarié actif d'Atlas Industries SARL, en CDI ou CDD, peut formuler une demande d'attestation de travail, quel que soit son ancienneté.</w:t>
      </w:r>
    </w:p>
    <w:p>
      <w:pPr>
        <w:pStyle w:val="Heading2"/>
      </w:pPr>
      <w:r>
        <w:t xml:space="preserve">Article 3 — Canal et modalités de demande</w:t>
      </w:r>
    </w:p>
    <w:p>
      <w:pPr>
        <w:spacing w:after="160"/>
      </w:pPr>
      <w:r>
        <w:t xml:space="preserve">La demande s'effectue via le portail RH interne, rubrique « Demandes administratives », ou par e-mail à rh@atlas-industries.ma en précisant le motif de la demande (logement, visa, banque, etc.).</w:t>
      </w:r>
    </w:p>
    <w:p>
      <w:pPr>
        <w:pStyle w:val="Heading2"/>
      </w:pPr>
      <w:r>
        <w:t xml:space="preserve">Article 4 — Délai de traitement</w:t>
      </w:r>
    </w:p>
    <w:p>
      <w:pPr>
        <w:spacing w:after="160"/>
      </w:pPr>
      <w:r>
        <w:t xml:space="preserve">Le service RH traite les demandes dans un délai de 3 jours ouvrés. En cas d'urgence justifiée, un délai accéléré de 24 heures peut être appliqué sur validation du responsable RH.</w:t>
      </w:r>
    </w:p>
    <w:p>
      <w:pPr>
        <w:pStyle w:val="Heading2"/>
      </w:pPr>
      <w:r>
        <w:t xml:space="preserve">Article 5 — Contenu de l'attestation</w:t>
      </w:r>
    </w:p>
    <w:p>
      <w:pPr>
        <w:spacing w:after="160"/>
      </w:pPr>
      <w:r>
        <w:t xml:space="preserve">L'attestation mentionne : l'identité du salarié, la date d'entrée, la nature du contrat, le poste occupé et, sur demande explicite uniquement, la rémunération brute mensuelle.</w:t>
      </w:r>
    </w:p>
    <w:p>
      <w:pPr>
        <w:pStyle w:val="Heading2"/>
      </w:pPr>
      <w:r>
        <w:t xml:space="preserve">Article 6 — Cas particuliers</w:t>
      </w:r>
    </w:p>
    <w:p>
      <w:pPr>
        <w:spacing w:after="160"/>
      </w:pPr>
      <w:r>
        <w:t xml:space="preserve">Pour un salarié ayant quitté l'entreprise, c'est un certificat de travail (et non une attestation) qui doit être délivré, conformément à l'article L.1234-19 et aux dispositions équivalentes du Code du travail marocain. La demande post-départ se fait par e-mail uniquement.</w:t>
      </w:r>
    </w:p>
    <w:p>
      <w:pPr>
        <w:spacing w:after="200" w:before="200"/>
      </w:pPr>
      <w:r>
        <w:t xml:space="preserve">Fait à Casablanca, le {{DATE_EDITION}}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Pour la société Atlas Industries SARL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Le(La) Directeur(trice) des Ressources Humaines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Nom, Prénom :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Date :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Signature : ___________________________</w:t>
            </w:r>
          </w:p>
        </w:tc>
        <w:tc>
          <w:tcPr>
            <w:tcW w:type="dxa" w:w="46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Direction Générale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(Visé pour diffusion)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Nom, Prénom :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Date : 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Signature : ___________________________</w:t>
            </w:r>
          </w:p>
        </w:tc>
      </w:tr>
    </w:tbl>
    <w:p>
      <w:pPr>
        <w:spacing w:before="280"/>
        <w:jc w:val="center"/>
      </w:pPr>
      <w:r>
        <w:rPr>
          <w:color w:val="808080"/>
          <w:sz w:val="16"/>
          <w:szCs w:val="16"/>
        </w:rPr>
        <w:t xml:space="preserve">Procédure de demande d'attestation de travail — Confidentiel     Page  /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200"/>
      <w:jc w:val="center"/>
      <w:outlineLvl w:val="0"/>
    </w:pPr>
    <w:rPr>
      <w:rFonts w:ascii="Arial" w:cs="Arial" w:eastAsia="Arial" w:hAnsi="Arial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2026-06-28T15:41:55.758Z</dcterms:created>
  <dcterms:modified xsi:type="dcterms:W3CDTF">2026-06-28T15:41:55.758Z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