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9094707"/>
        <w:docPartObj>
          <w:docPartGallery w:val="Cover Pages"/>
          <w:docPartUnique/>
        </w:docPartObj>
      </w:sdtPr>
      <w:sdtContent>
        <w:p w14:paraId="2579CA7D" w14:textId="11C75097" w:rsidR="00300155" w:rsidRDefault="00300155">
          <w:r>
            <w:rPr>
              <w:noProof/>
            </w:rPr>
            <mc:AlternateContent>
              <mc:Choice Requires="wps">
                <w:drawing>
                  <wp:anchor distT="0" distB="0" distL="114300" distR="114300" simplePos="0" relativeHeight="251665408" behindDoc="0" locked="0" layoutInCell="1" allowOverlap="1" wp14:anchorId="4C59E74A" wp14:editId="300ADF7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30E1086" w14:textId="52D960FC" w:rsidR="00300155" w:rsidRPr="00E960F3" w:rsidRDefault="00300155">
                                <w:pPr>
                                  <w:pStyle w:val="NoSpacing"/>
                                  <w:rPr>
                                    <w:noProof/>
                                  </w:rPr>
                                </w:pPr>
                                <w:sdt>
                                  <w:sdtPr>
                                    <w:rPr>
                                      <w:noProof/>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700BF1">
                                      <w:rPr>
                                        <w:noProof/>
                                      </w:rPr>
                                      <w:t>CS-360 Yelena Green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C59E74A" id="_x0000_t202" coordsize="21600,21600" o:spt="202" path="m,l,21600r21600,l21600,xe">
                    <v:stroke joinstyle="miter"/>
                    <v:path gradientshapeok="t" o:connecttype="rect"/>
                  </v:shapetype>
                  <v:shape id="Text Box 25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30E1086" w14:textId="52D960FC" w:rsidR="00300155" w:rsidRPr="00E960F3" w:rsidRDefault="00300155">
                          <w:pPr>
                            <w:pStyle w:val="NoSpacing"/>
                            <w:rPr>
                              <w:noProof/>
                            </w:rPr>
                          </w:pPr>
                          <w:sdt>
                            <w:sdtPr>
                              <w:rPr>
                                <w:noProof/>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700BF1">
                                <w:rPr>
                                  <w:noProof/>
                                </w:rPr>
                                <w:t>CS-360 Yelena Green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C2BD36A" wp14:editId="285A54AA">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33FAF3A" w14:textId="77777777" w:rsidR="00300155" w:rsidRDefault="0030015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2BD36A" id="Rectangle 257"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aefd3 [660]" stroked="f" strokeweight="1pt">
                    <v:fill color2="#93d07c [1940]" rotate="t" focus="100%" type="gradient">
                      <o:fill v:ext="view" type="gradientUnscaled"/>
                    </v:fill>
                    <v:textbox inset="21.6pt,,21.6pt">
                      <w:txbxContent>
                        <w:p w14:paraId="633FAF3A" w14:textId="77777777" w:rsidR="00300155" w:rsidRDefault="00300155"/>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6EB85A" wp14:editId="2EA330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AFFE3" w14:textId="6BC6A502" w:rsidR="00300155" w:rsidRDefault="00300155">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Pr="00300155">
                                      <w:rPr>
                                        <w:noProof/>
                                      </w:rPr>
                                      <w:drawing>
                                        <wp:inline distT="0" distB="0" distL="0" distR="0" wp14:anchorId="3EB53D41" wp14:editId="66A996ED">
                                          <wp:extent cx="2235200" cy="2235200"/>
                                          <wp:effectExtent l="0" t="0" r="0" b="0"/>
                                          <wp:docPr id="648227211" name="Picture 1" descr="A logo of a tree of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27211" name="Picture 1" descr="A logo of a tree of mail&#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2235200"/>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6EB85A" id="Rectangle 259"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5f51 [3215]" stroked="f" strokeweight="1pt">
                    <v:textbox inset="14.4pt,14.4pt,14.4pt,28.8pt">
                      <w:txbxContent>
                        <w:p w14:paraId="272AFFE3" w14:textId="6BC6A502" w:rsidR="00300155" w:rsidRDefault="00300155">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Pr="00300155">
                                <w:rPr>
                                  <w:noProof/>
                                </w:rPr>
                                <w:drawing>
                                  <wp:inline distT="0" distB="0" distL="0" distR="0" wp14:anchorId="3EB53D41" wp14:editId="66A996ED">
                                    <wp:extent cx="2235200" cy="2235200"/>
                                    <wp:effectExtent l="0" t="0" r="0" b="0"/>
                                    <wp:docPr id="648227211" name="Picture 1" descr="A logo of a tree of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27211" name="Picture 1" descr="A logo of a tree of mail&#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2235200"/>
                                            </a:xfrm>
                                            <a:prstGeom prst="rect">
                                              <a:avLst/>
                                            </a:prstGeom>
                                            <a:noFill/>
                                            <a:ln>
                                              <a:noFill/>
                                            </a:ln>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57C4C99" wp14:editId="4C93550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39153EE" id="Rectangle 261"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867852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B3210BD" wp14:editId="5AB8ED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B4C77ED" id="Rectangle 263"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49e39 [3204]" stroked="f" strokeweight="1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38265C8" wp14:editId="3C87670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49E39" w:themeColor="accent1"/>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04ACE6B" w14:textId="43934268" w:rsidR="00300155" w:rsidRPr="00300155" w:rsidRDefault="00300155" w:rsidP="00300155">
                                    <w:pPr>
                                      <w:spacing w:line="240" w:lineRule="auto"/>
                                      <w:rPr>
                                        <w:rFonts w:asciiTheme="majorHAnsi" w:eastAsiaTheme="majorEastAsia" w:hAnsiTheme="majorHAnsi" w:cstheme="majorBidi"/>
                                        <w:noProof/>
                                        <w:color w:val="549E39" w:themeColor="accent1"/>
                                        <w:sz w:val="72"/>
                                        <w:szCs w:val="144"/>
                                      </w:rPr>
                                    </w:pPr>
                                    <w:r w:rsidRPr="00300155">
                                      <w:rPr>
                                        <w:rFonts w:asciiTheme="majorHAnsi" w:eastAsiaTheme="majorEastAsia" w:hAnsiTheme="majorHAnsi" w:cstheme="majorBidi"/>
                                        <w:noProof/>
                                        <w:color w:val="549E39" w:themeColor="accent1"/>
                                        <w:sz w:val="72"/>
                                        <w:szCs w:val="144"/>
                                      </w:rPr>
                                      <w:t>Application Launch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38265C8" id="Text Box 265"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549E39" w:themeColor="accent1"/>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04ACE6B" w14:textId="43934268" w:rsidR="00300155" w:rsidRPr="00300155" w:rsidRDefault="00300155" w:rsidP="00300155">
                              <w:pPr>
                                <w:spacing w:line="240" w:lineRule="auto"/>
                                <w:rPr>
                                  <w:rFonts w:asciiTheme="majorHAnsi" w:eastAsiaTheme="majorEastAsia" w:hAnsiTheme="majorHAnsi" w:cstheme="majorBidi"/>
                                  <w:noProof/>
                                  <w:color w:val="549E39" w:themeColor="accent1"/>
                                  <w:sz w:val="72"/>
                                  <w:szCs w:val="144"/>
                                </w:rPr>
                              </w:pPr>
                              <w:r w:rsidRPr="00300155">
                                <w:rPr>
                                  <w:rFonts w:asciiTheme="majorHAnsi" w:eastAsiaTheme="majorEastAsia" w:hAnsiTheme="majorHAnsi" w:cstheme="majorBidi"/>
                                  <w:noProof/>
                                  <w:color w:val="549E39" w:themeColor="accent1"/>
                                  <w:sz w:val="72"/>
                                  <w:szCs w:val="144"/>
                                </w:rPr>
                                <w:t>Application Launch Plan</w:t>
                              </w:r>
                            </w:p>
                          </w:sdtContent>
                        </w:sdt>
                      </w:txbxContent>
                    </v:textbox>
                    <w10:wrap type="square" anchorx="page" anchory="page"/>
                  </v:shape>
                </w:pict>
              </mc:Fallback>
            </mc:AlternateContent>
          </w:r>
        </w:p>
        <w:p w14:paraId="6B92AAF0" w14:textId="318821F4" w:rsidR="00300155" w:rsidRDefault="00300155">
          <w:r>
            <w:br w:type="page"/>
          </w:r>
        </w:p>
      </w:sdtContent>
    </w:sdt>
    <w:p w14:paraId="5BB75D7F" w14:textId="6C31B308" w:rsidR="00300155" w:rsidRDefault="00300155" w:rsidP="00B7275A">
      <w:pPr>
        <w:spacing w:line="480" w:lineRule="auto"/>
        <w:rPr>
          <w:rFonts w:ascii="Times New Roman" w:hAnsi="Times New Roman" w:cs="Times New Roman"/>
          <w:b/>
          <w:bCs/>
          <w:sz w:val="28"/>
          <w:szCs w:val="28"/>
        </w:rPr>
      </w:pPr>
      <w:r w:rsidRPr="00B7275A">
        <w:rPr>
          <w:rFonts w:ascii="Times New Roman" w:hAnsi="Times New Roman" w:cs="Times New Roman"/>
          <w:b/>
          <w:bCs/>
          <w:sz w:val="28"/>
          <w:szCs w:val="28"/>
        </w:rPr>
        <w:lastRenderedPageBreak/>
        <w:t>App</w:t>
      </w:r>
      <w:r w:rsidR="00B7275A">
        <w:rPr>
          <w:rFonts w:ascii="Times New Roman" w:hAnsi="Times New Roman" w:cs="Times New Roman"/>
          <w:b/>
          <w:bCs/>
          <w:sz w:val="28"/>
          <w:szCs w:val="28"/>
        </w:rPr>
        <w:t>lication</w:t>
      </w:r>
      <w:r w:rsidRPr="00B7275A">
        <w:rPr>
          <w:rFonts w:ascii="Times New Roman" w:hAnsi="Times New Roman" w:cs="Times New Roman"/>
          <w:b/>
          <w:bCs/>
          <w:sz w:val="28"/>
          <w:szCs w:val="28"/>
        </w:rPr>
        <w:t xml:space="preserve"> Description </w:t>
      </w:r>
    </w:p>
    <w:p w14:paraId="391F34F0" w14:textId="0662C937" w:rsidR="00822081" w:rsidRPr="001C1565" w:rsidRDefault="00822081" w:rsidP="00B7275A">
      <w:pPr>
        <w:spacing w:line="480" w:lineRule="auto"/>
        <w:rPr>
          <w:rFonts w:ascii="Times New Roman" w:hAnsi="Times New Roman" w:cs="Times New Roman"/>
        </w:rPr>
      </w:pPr>
      <w:proofErr w:type="spellStart"/>
      <w:r w:rsidRPr="001C1565">
        <w:rPr>
          <w:rFonts w:ascii="Times New Roman" w:hAnsi="Times New Roman" w:cs="Times New Roman"/>
          <w:i/>
          <w:iCs/>
        </w:rPr>
        <w:t>GardGrove</w:t>
      </w:r>
      <w:proofErr w:type="spellEnd"/>
      <w:r w:rsidRPr="001C1565">
        <w:rPr>
          <w:rFonts w:ascii="Times New Roman" w:hAnsi="Times New Roman" w:cs="Times New Roman"/>
        </w:rPr>
        <w:t xml:space="preserve"> is a user-friendly application designed to help individuals manage their physical greeting card collections. Whether you are an avid card collector or someone who wants to keep track of special occasion cards like birthdays, anniversaries, and thank-you notes, CardGrove offers a simple and intuitive interface to organize, track inventory</w:t>
      </w:r>
      <w:r w:rsidR="001C1565" w:rsidRPr="001C1565">
        <w:rPr>
          <w:rFonts w:ascii="Times New Roman" w:hAnsi="Times New Roman" w:cs="Times New Roman"/>
        </w:rPr>
        <w:t>, and ensure you never run out of your favorite cards. With real-time notifications, you’ll be alerted when your stock is low, helping you stay prepared for every occasion.</w:t>
      </w:r>
    </w:p>
    <w:p w14:paraId="005C7D8B" w14:textId="2BD41DFC" w:rsidR="00300155" w:rsidRPr="00B7275A" w:rsidRDefault="00096F4C" w:rsidP="00B7275A">
      <w:pPr>
        <w:spacing w:line="480" w:lineRule="auto"/>
        <w:rPr>
          <w:rFonts w:ascii="Times New Roman" w:hAnsi="Times New Roman" w:cs="Times New Roman"/>
          <w:b/>
          <w:bCs/>
          <w:sz w:val="28"/>
          <w:szCs w:val="28"/>
        </w:rPr>
      </w:pPr>
      <w:r w:rsidRPr="00B7275A">
        <w:rPr>
          <w:rFonts w:ascii="Times New Roman" w:hAnsi="Times New Roman" w:cs="Times New Roman"/>
          <w:noProof/>
        </w:rPr>
        <w:drawing>
          <wp:anchor distT="0" distB="0" distL="114300" distR="114300" simplePos="0" relativeHeight="251666432" behindDoc="0" locked="0" layoutInCell="1" allowOverlap="1" wp14:anchorId="48382435" wp14:editId="038F10D0">
            <wp:simplePos x="0" y="0"/>
            <wp:positionH relativeFrom="margin">
              <wp:align>left</wp:align>
            </wp:positionH>
            <wp:positionV relativeFrom="paragraph">
              <wp:posOffset>511810</wp:posOffset>
            </wp:positionV>
            <wp:extent cx="1689100" cy="1689100"/>
            <wp:effectExtent l="0" t="0" r="6350" b="6350"/>
            <wp:wrapSquare wrapText="bothSides"/>
            <wp:docPr id="2628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155" w:rsidRPr="00B7275A">
        <w:rPr>
          <w:rFonts w:ascii="Times New Roman" w:hAnsi="Times New Roman" w:cs="Times New Roman"/>
          <w:b/>
          <w:bCs/>
          <w:sz w:val="28"/>
          <w:szCs w:val="28"/>
        </w:rPr>
        <w:t>App</w:t>
      </w:r>
      <w:r w:rsidR="00B7275A">
        <w:rPr>
          <w:rFonts w:ascii="Times New Roman" w:hAnsi="Times New Roman" w:cs="Times New Roman"/>
          <w:b/>
          <w:bCs/>
          <w:sz w:val="28"/>
          <w:szCs w:val="28"/>
        </w:rPr>
        <w:t>lication</w:t>
      </w:r>
      <w:r w:rsidR="00300155" w:rsidRPr="00B7275A">
        <w:rPr>
          <w:rFonts w:ascii="Times New Roman" w:hAnsi="Times New Roman" w:cs="Times New Roman"/>
          <w:b/>
          <w:bCs/>
          <w:sz w:val="28"/>
          <w:szCs w:val="28"/>
        </w:rPr>
        <w:t xml:space="preserve"> Icon</w:t>
      </w:r>
    </w:p>
    <w:p w14:paraId="1AC92827" w14:textId="61B9B14F" w:rsidR="00300155" w:rsidRDefault="00300155" w:rsidP="00B7275A">
      <w:pPr>
        <w:spacing w:line="480" w:lineRule="auto"/>
        <w:rPr>
          <w:rFonts w:ascii="Times New Roman" w:hAnsi="Times New Roman" w:cs="Times New Roman"/>
        </w:rPr>
      </w:pPr>
      <w:r w:rsidRPr="00B7275A">
        <w:rPr>
          <w:rFonts w:ascii="Times New Roman" w:hAnsi="Times New Roman" w:cs="Times New Roman"/>
        </w:rPr>
        <w:t xml:space="preserve">The icon for </w:t>
      </w:r>
      <w:r w:rsidRPr="001C1565">
        <w:rPr>
          <w:rFonts w:ascii="Times New Roman" w:hAnsi="Times New Roman" w:cs="Times New Roman"/>
          <w:i/>
          <w:iCs/>
        </w:rPr>
        <w:t>CardGrove</w:t>
      </w:r>
      <w:r w:rsidRPr="00B7275A">
        <w:rPr>
          <w:rFonts w:ascii="Times New Roman" w:hAnsi="Times New Roman" w:cs="Times New Roman"/>
        </w:rPr>
        <w:t xml:space="preserve"> will feature the stylized dark green tree with golden card-shaped leaves, symbolizing growth and collection. This icon represents the core functionality of the app – managing and nurturing cards collections – while also being visually appealing and easy to recognize on the home screen.</w:t>
      </w:r>
    </w:p>
    <w:p w14:paraId="044B9F95" w14:textId="77777777" w:rsidR="002B34C9" w:rsidRDefault="002B34C9" w:rsidP="00B7275A">
      <w:pPr>
        <w:spacing w:line="480" w:lineRule="auto"/>
        <w:rPr>
          <w:rFonts w:ascii="Times New Roman" w:hAnsi="Times New Roman" w:cs="Times New Roman"/>
          <w:b/>
          <w:bCs/>
          <w:sz w:val="28"/>
          <w:szCs w:val="28"/>
        </w:rPr>
      </w:pPr>
    </w:p>
    <w:p w14:paraId="740DFEB0" w14:textId="0E3E3A34" w:rsidR="00300155" w:rsidRDefault="00300155" w:rsidP="00B7275A">
      <w:pPr>
        <w:spacing w:line="480" w:lineRule="auto"/>
        <w:rPr>
          <w:rFonts w:ascii="Times New Roman" w:hAnsi="Times New Roman" w:cs="Times New Roman"/>
          <w:b/>
          <w:bCs/>
          <w:sz w:val="28"/>
          <w:szCs w:val="28"/>
        </w:rPr>
      </w:pPr>
      <w:r w:rsidRPr="00B7275A">
        <w:rPr>
          <w:rFonts w:ascii="Times New Roman" w:hAnsi="Times New Roman" w:cs="Times New Roman"/>
          <w:b/>
          <w:bCs/>
          <w:sz w:val="28"/>
          <w:szCs w:val="28"/>
        </w:rPr>
        <w:t>Supported Android Versions</w:t>
      </w:r>
    </w:p>
    <w:p w14:paraId="78647473" w14:textId="69D56890" w:rsidR="00FC6A1A" w:rsidRDefault="002B34C9" w:rsidP="00B7275A">
      <w:pPr>
        <w:spacing w:line="480" w:lineRule="auto"/>
        <w:rPr>
          <w:rFonts w:ascii="Times New Roman" w:hAnsi="Times New Roman" w:cs="Times New Roman"/>
        </w:rPr>
      </w:pPr>
      <w:r w:rsidRPr="002B34C9">
        <w:rPr>
          <w:rFonts w:ascii="Times New Roman" w:hAnsi="Times New Roman" w:cs="Times New Roman"/>
        </w:rPr>
        <w:t>The application</w:t>
      </w:r>
      <w:r w:rsidR="00A95CFE">
        <w:rPr>
          <w:rFonts w:ascii="Times New Roman" w:hAnsi="Times New Roman" w:cs="Times New Roman"/>
        </w:rPr>
        <w:t xml:space="preserve"> will include support for the </w:t>
      </w:r>
      <w:r w:rsidR="00FC6A1A">
        <w:rPr>
          <w:rFonts w:ascii="Times New Roman" w:hAnsi="Times New Roman" w:cs="Times New Roman"/>
        </w:rPr>
        <w:t>latest</w:t>
      </w:r>
      <w:r w:rsidR="00A95CFE">
        <w:rPr>
          <w:rFonts w:ascii="Times New Roman" w:hAnsi="Times New Roman" w:cs="Times New Roman"/>
        </w:rPr>
        <w:t xml:space="preserve"> Android version as of launch date, allowing it to leverage new APIs and features introduced </w:t>
      </w:r>
      <w:r w:rsidR="00FC6A1A">
        <w:rPr>
          <w:rFonts w:ascii="Times New Roman" w:hAnsi="Times New Roman" w:cs="Times New Roman"/>
        </w:rPr>
        <w:t>in recent updates while maintaining backward compatibility in the future releases.</w:t>
      </w:r>
      <w:r w:rsidR="00C9108D">
        <w:rPr>
          <w:rFonts w:ascii="Times New Roman" w:hAnsi="Times New Roman" w:cs="Times New Roman"/>
        </w:rPr>
        <w:t xml:space="preserve"> </w:t>
      </w:r>
      <w:r w:rsidR="00FC6A1A" w:rsidRPr="00700BF1">
        <w:rPr>
          <w:rFonts w:ascii="Times New Roman" w:hAnsi="Times New Roman" w:cs="Times New Roman"/>
          <w:i/>
          <w:iCs/>
        </w:rPr>
        <w:t>CardGrove</w:t>
      </w:r>
      <w:r w:rsidR="00FC6A1A">
        <w:rPr>
          <w:rFonts w:ascii="Times New Roman" w:hAnsi="Times New Roman" w:cs="Times New Roman"/>
        </w:rPr>
        <w:t xml:space="preserve">’s target </w:t>
      </w:r>
      <w:r w:rsidR="00C9108D">
        <w:rPr>
          <w:rFonts w:ascii="Times New Roman" w:hAnsi="Times New Roman" w:cs="Times New Roman"/>
        </w:rPr>
        <w:t xml:space="preserve">audience are </w:t>
      </w:r>
      <w:r w:rsidR="00FC6A1A">
        <w:rPr>
          <w:rFonts w:ascii="Times New Roman" w:hAnsi="Times New Roman" w:cs="Times New Roman"/>
        </w:rPr>
        <w:t>users running Android</w:t>
      </w:r>
      <w:r w:rsidR="00ED3563">
        <w:rPr>
          <w:rFonts w:ascii="Times New Roman" w:hAnsi="Times New Roman" w:cs="Times New Roman"/>
        </w:rPr>
        <w:t xml:space="preserve"> 6.0 (Marshmallow) and above</w:t>
      </w:r>
      <w:r w:rsidR="00C9108D">
        <w:rPr>
          <w:rFonts w:ascii="Times New Roman" w:hAnsi="Times New Roman" w:cs="Times New Roman"/>
        </w:rPr>
        <w:t>.</w:t>
      </w:r>
    </w:p>
    <w:p w14:paraId="076C1D77" w14:textId="77777777" w:rsidR="005D1FAD" w:rsidRDefault="005D1FAD" w:rsidP="00B7275A">
      <w:pPr>
        <w:spacing w:line="480" w:lineRule="auto"/>
        <w:rPr>
          <w:rFonts w:ascii="Times New Roman" w:hAnsi="Times New Roman" w:cs="Times New Roman"/>
        </w:rPr>
      </w:pPr>
    </w:p>
    <w:p w14:paraId="136FCC30" w14:textId="68198988" w:rsidR="00300155" w:rsidRPr="0011338D" w:rsidRDefault="00300155" w:rsidP="00B7275A">
      <w:pPr>
        <w:spacing w:line="480" w:lineRule="auto"/>
        <w:rPr>
          <w:rFonts w:ascii="Times New Roman" w:hAnsi="Times New Roman" w:cs="Times New Roman"/>
          <w:b/>
          <w:bCs/>
          <w:sz w:val="28"/>
          <w:szCs w:val="28"/>
        </w:rPr>
      </w:pPr>
      <w:r w:rsidRPr="0011338D">
        <w:rPr>
          <w:rFonts w:ascii="Times New Roman" w:hAnsi="Times New Roman" w:cs="Times New Roman"/>
          <w:b/>
          <w:bCs/>
          <w:sz w:val="28"/>
          <w:szCs w:val="28"/>
        </w:rPr>
        <w:lastRenderedPageBreak/>
        <w:t>Requested Permissions</w:t>
      </w:r>
    </w:p>
    <w:p w14:paraId="1DD731CE" w14:textId="1FF95AEC" w:rsidR="006E2BE3" w:rsidRDefault="00A73C66" w:rsidP="00B7275A">
      <w:pPr>
        <w:spacing w:line="480" w:lineRule="auto"/>
        <w:rPr>
          <w:rFonts w:ascii="Times New Roman" w:hAnsi="Times New Roman" w:cs="Times New Roman"/>
        </w:rPr>
      </w:pPr>
      <w:r>
        <w:rPr>
          <w:rFonts w:ascii="Times New Roman" w:hAnsi="Times New Roman" w:cs="Times New Roman"/>
        </w:rPr>
        <w:t xml:space="preserve">The application will only request permissions </w:t>
      </w:r>
      <w:r w:rsidR="006E2BE3">
        <w:rPr>
          <w:rFonts w:ascii="Times New Roman" w:hAnsi="Times New Roman" w:cs="Times New Roman"/>
        </w:rPr>
        <w:t xml:space="preserve">that directly contribute to its core functionality, ensuring that users feel secure and the that app remains compliant with best practices. </w:t>
      </w:r>
      <w:r w:rsidR="00590629">
        <w:rPr>
          <w:rFonts w:ascii="Times New Roman" w:hAnsi="Times New Roman" w:cs="Times New Roman"/>
        </w:rPr>
        <w:t>CardGrove will function correctly without additional permissions granted by the users.</w:t>
      </w:r>
    </w:p>
    <w:p w14:paraId="77A0D0E5" w14:textId="3AF90F38" w:rsidR="00590629" w:rsidRDefault="001D627E" w:rsidP="00B7275A">
      <w:pPr>
        <w:spacing w:line="480" w:lineRule="auto"/>
        <w:rPr>
          <w:rFonts w:ascii="Times New Roman" w:hAnsi="Times New Roman" w:cs="Times New Roman"/>
        </w:rPr>
      </w:pPr>
      <w:r>
        <w:rPr>
          <w:rFonts w:ascii="Times New Roman" w:hAnsi="Times New Roman" w:cs="Times New Roman"/>
        </w:rPr>
        <w:t xml:space="preserve">The application will request SEND_SMS permissions to </w:t>
      </w:r>
      <w:r w:rsidR="00281EF6">
        <w:rPr>
          <w:rFonts w:ascii="Times New Roman" w:hAnsi="Times New Roman" w:cs="Times New Roman"/>
        </w:rPr>
        <w:t xml:space="preserve">send notifications when the card inventory for any card reaches 0. Users would be able to manage granting and revoking permissions to send SMS notifications via </w:t>
      </w:r>
      <w:r w:rsidR="009D4FCD">
        <w:rPr>
          <w:rFonts w:ascii="Times New Roman" w:hAnsi="Times New Roman" w:cs="Times New Roman"/>
        </w:rPr>
        <w:t xml:space="preserve">Settings </w:t>
      </w:r>
      <w:r w:rsidR="0011338D">
        <w:rPr>
          <w:rFonts w:ascii="Times New Roman" w:hAnsi="Times New Roman" w:cs="Times New Roman"/>
        </w:rPr>
        <w:t>screen</w:t>
      </w:r>
      <w:r w:rsidR="009D4FCD">
        <w:rPr>
          <w:rFonts w:ascii="Times New Roman" w:hAnsi="Times New Roman" w:cs="Times New Roman"/>
        </w:rPr>
        <w:t>.</w:t>
      </w:r>
    </w:p>
    <w:p w14:paraId="752455DB" w14:textId="3A7EB647" w:rsidR="009D4FCD" w:rsidRDefault="009D4FCD" w:rsidP="00B7275A">
      <w:pPr>
        <w:spacing w:line="480" w:lineRule="auto"/>
        <w:rPr>
          <w:rFonts w:ascii="Times New Roman" w:hAnsi="Times New Roman" w:cs="Times New Roman"/>
        </w:rPr>
      </w:pPr>
      <w:r>
        <w:rPr>
          <w:rFonts w:ascii="Times New Roman" w:hAnsi="Times New Roman" w:cs="Times New Roman"/>
        </w:rPr>
        <w:t xml:space="preserve">In the future, INTERNET permission will be necessary  for the app to display adds if </w:t>
      </w:r>
      <w:r w:rsidR="0011338D">
        <w:rPr>
          <w:rFonts w:ascii="Times New Roman" w:hAnsi="Times New Roman" w:cs="Times New Roman"/>
        </w:rPr>
        <w:t>this feature is implemented as part of monetization plan.</w:t>
      </w:r>
    </w:p>
    <w:p w14:paraId="3640F2D7" w14:textId="6BA1C89B" w:rsidR="00300155" w:rsidRPr="0027260C" w:rsidRDefault="00300155" w:rsidP="00B7275A">
      <w:pPr>
        <w:spacing w:line="480" w:lineRule="auto"/>
        <w:rPr>
          <w:rFonts w:ascii="Times New Roman" w:hAnsi="Times New Roman" w:cs="Times New Roman"/>
          <w:b/>
          <w:bCs/>
          <w:sz w:val="28"/>
          <w:szCs w:val="28"/>
        </w:rPr>
      </w:pPr>
      <w:r w:rsidRPr="0027260C">
        <w:rPr>
          <w:rFonts w:ascii="Times New Roman" w:hAnsi="Times New Roman" w:cs="Times New Roman"/>
          <w:b/>
          <w:bCs/>
          <w:sz w:val="28"/>
          <w:szCs w:val="28"/>
        </w:rPr>
        <w:t>Monetization Plan</w:t>
      </w:r>
    </w:p>
    <w:p w14:paraId="253A0F18" w14:textId="276618DD" w:rsidR="001373EE" w:rsidRDefault="001373EE" w:rsidP="00B7275A">
      <w:pPr>
        <w:spacing w:line="480" w:lineRule="auto"/>
        <w:rPr>
          <w:rFonts w:ascii="Times New Roman" w:hAnsi="Times New Roman" w:cs="Times New Roman"/>
        </w:rPr>
      </w:pPr>
      <w:r>
        <w:rPr>
          <w:rFonts w:ascii="Times New Roman" w:hAnsi="Times New Roman" w:cs="Times New Roman"/>
        </w:rPr>
        <w:t>The initial version of CardGrove will be offered for free on the Google Play Store. This will help to attract a wide user base and build brand awareness while gathering user feedback for future releases.</w:t>
      </w:r>
    </w:p>
    <w:p w14:paraId="3C4F60B6" w14:textId="30C1E93E" w:rsidR="002469F6" w:rsidRDefault="002469F6" w:rsidP="00B7275A">
      <w:pPr>
        <w:spacing w:line="480" w:lineRule="auto"/>
        <w:rPr>
          <w:rFonts w:ascii="Times New Roman" w:hAnsi="Times New Roman" w:cs="Times New Roman"/>
        </w:rPr>
      </w:pPr>
      <w:r>
        <w:rPr>
          <w:rFonts w:ascii="Times New Roman" w:hAnsi="Times New Roman" w:cs="Times New Roman"/>
        </w:rPr>
        <w:t xml:space="preserve">CardGrove 2.0 will </w:t>
      </w:r>
      <w:r w:rsidR="00B655FE">
        <w:rPr>
          <w:rFonts w:ascii="Times New Roman" w:hAnsi="Times New Roman" w:cs="Times New Roman"/>
        </w:rPr>
        <w:t>incorporate</w:t>
      </w:r>
      <w:r>
        <w:rPr>
          <w:rFonts w:ascii="Times New Roman" w:hAnsi="Times New Roman" w:cs="Times New Roman"/>
        </w:rPr>
        <w:t xml:space="preserve"> more features</w:t>
      </w:r>
      <w:r w:rsidR="00B655FE">
        <w:rPr>
          <w:rFonts w:ascii="Times New Roman" w:hAnsi="Times New Roman" w:cs="Times New Roman"/>
        </w:rPr>
        <w:t xml:space="preserve">, </w:t>
      </w:r>
      <w:r>
        <w:rPr>
          <w:rFonts w:ascii="Times New Roman" w:hAnsi="Times New Roman" w:cs="Times New Roman"/>
        </w:rPr>
        <w:t>and to generate revenue, the free version will in</w:t>
      </w:r>
      <w:r w:rsidR="00B655FE">
        <w:rPr>
          <w:rFonts w:ascii="Times New Roman" w:hAnsi="Times New Roman" w:cs="Times New Roman"/>
        </w:rPr>
        <w:t>clude non-intrusive banner ads. These ads will be displayed on the card inventory screen and will not interfere with the user experience.</w:t>
      </w:r>
      <w:r w:rsidR="00C651BE">
        <w:rPr>
          <w:rFonts w:ascii="Times New Roman" w:hAnsi="Times New Roman" w:cs="Times New Roman"/>
        </w:rPr>
        <w:t xml:space="preserve"> </w:t>
      </w:r>
    </w:p>
    <w:p w14:paraId="03F3A443" w14:textId="728A92C0" w:rsidR="00C651BE" w:rsidRDefault="00C651BE" w:rsidP="00B7275A">
      <w:pPr>
        <w:spacing w:line="480" w:lineRule="auto"/>
        <w:rPr>
          <w:rFonts w:ascii="Times New Roman" w:hAnsi="Times New Roman" w:cs="Times New Roman"/>
        </w:rPr>
      </w:pPr>
      <w:r>
        <w:rPr>
          <w:rFonts w:ascii="Times New Roman" w:hAnsi="Times New Roman" w:cs="Times New Roman"/>
        </w:rPr>
        <w:t xml:space="preserve">A premium, ad-free version of the CardGrove 2.0 will be available as a </w:t>
      </w:r>
      <w:r w:rsidR="004853D6">
        <w:rPr>
          <w:rFonts w:ascii="Times New Roman" w:hAnsi="Times New Roman" w:cs="Times New Roman"/>
        </w:rPr>
        <w:t>low monthly subscription, with discounted annual purchase. Users who upgrade to premium subscription</w:t>
      </w:r>
      <w:r w:rsidR="00CE2B79">
        <w:rPr>
          <w:rFonts w:ascii="Times New Roman" w:hAnsi="Times New Roman" w:cs="Times New Roman"/>
        </w:rPr>
        <w:t xml:space="preserve"> will enjoy an uninterrupted experience and potentially access additional features, such as cloud backup for their card data in the future.</w:t>
      </w:r>
    </w:p>
    <w:p w14:paraId="7BBE7215" w14:textId="77777777" w:rsidR="005D1FAD" w:rsidRDefault="005D1FAD" w:rsidP="00B7275A">
      <w:pPr>
        <w:spacing w:line="480" w:lineRule="auto"/>
        <w:rPr>
          <w:rFonts w:ascii="Times New Roman" w:hAnsi="Times New Roman" w:cs="Times New Roman"/>
        </w:rPr>
      </w:pPr>
    </w:p>
    <w:p w14:paraId="26452F9C" w14:textId="77777777" w:rsidR="005D1FAD" w:rsidRPr="00B7275A" w:rsidRDefault="005D1FAD" w:rsidP="00B7275A">
      <w:pPr>
        <w:spacing w:line="480" w:lineRule="auto"/>
        <w:rPr>
          <w:rFonts w:ascii="Times New Roman" w:hAnsi="Times New Roman" w:cs="Times New Roman"/>
        </w:rPr>
      </w:pPr>
    </w:p>
    <w:p w14:paraId="001E0997" w14:textId="0E45D527" w:rsidR="00300155" w:rsidRPr="00FA0642" w:rsidRDefault="00300155" w:rsidP="00B7275A">
      <w:pPr>
        <w:spacing w:line="480" w:lineRule="auto"/>
        <w:rPr>
          <w:rFonts w:ascii="Times New Roman" w:hAnsi="Times New Roman" w:cs="Times New Roman"/>
          <w:b/>
          <w:bCs/>
          <w:sz w:val="28"/>
          <w:szCs w:val="28"/>
        </w:rPr>
      </w:pPr>
      <w:r w:rsidRPr="00FA0642">
        <w:rPr>
          <w:rFonts w:ascii="Times New Roman" w:hAnsi="Times New Roman" w:cs="Times New Roman"/>
          <w:b/>
          <w:bCs/>
          <w:sz w:val="28"/>
          <w:szCs w:val="28"/>
        </w:rPr>
        <w:t>Post-Launch Support and Updates</w:t>
      </w:r>
    </w:p>
    <w:p w14:paraId="0528320D" w14:textId="750BD798" w:rsidR="0027260C" w:rsidRDefault="0027260C" w:rsidP="00B7275A">
      <w:pPr>
        <w:spacing w:line="480" w:lineRule="auto"/>
        <w:rPr>
          <w:rFonts w:ascii="Times New Roman" w:hAnsi="Times New Roman" w:cs="Times New Roman"/>
        </w:rPr>
      </w:pPr>
      <w:r>
        <w:rPr>
          <w:rFonts w:ascii="Times New Roman" w:hAnsi="Times New Roman" w:cs="Times New Roman"/>
        </w:rPr>
        <w:t>After launch, user feedback will be actively monitored through reviews and in</w:t>
      </w:r>
      <w:r w:rsidR="00DD3596">
        <w:rPr>
          <w:rFonts w:ascii="Times New Roman" w:hAnsi="Times New Roman" w:cs="Times New Roman"/>
        </w:rPr>
        <w:t xml:space="preserve">-app surveys. This feedback will be crucial  in identifying any bugs, usability issues, and prioritizing feature requests for </w:t>
      </w:r>
      <w:r w:rsidR="00DD3596" w:rsidRPr="001E1DBF">
        <w:rPr>
          <w:rFonts w:ascii="Times New Roman" w:hAnsi="Times New Roman" w:cs="Times New Roman"/>
          <w:i/>
          <w:iCs/>
        </w:rPr>
        <w:t>CardGrove</w:t>
      </w:r>
      <w:r w:rsidR="00DD3596">
        <w:rPr>
          <w:rFonts w:ascii="Times New Roman" w:hAnsi="Times New Roman" w:cs="Times New Roman"/>
        </w:rPr>
        <w:t xml:space="preserve"> 2.0.</w:t>
      </w:r>
    </w:p>
    <w:p w14:paraId="4488416A" w14:textId="0D161AD0" w:rsidR="00931629" w:rsidRDefault="00931629" w:rsidP="00B7275A">
      <w:pPr>
        <w:spacing w:line="480" w:lineRule="auto"/>
        <w:rPr>
          <w:rFonts w:ascii="Times New Roman" w:hAnsi="Times New Roman" w:cs="Times New Roman"/>
        </w:rPr>
      </w:pPr>
      <w:r w:rsidRPr="001E1DBF">
        <w:rPr>
          <w:rFonts w:ascii="Times New Roman" w:hAnsi="Times New Roman" w:cs="Times New Roman"/>
          <w:i/>
          <w:iCs/>
        </w:rPr>
        <w:t>CardGrove</w:t>
      </w:r>
      <w:r>
        <w:rPr>
          <w:rFonts w:ascii="Times New Roman" w:hAnsi="Times New Roman" w:cs="Times New Roman"/>
        </w:rPr>
        <w:t xml:space="preserve"> will be regularly updated to fix bugs, improve performance, and introduce new features based on user feedback. The application will be maintained to ensure compatibility with future Android features while maintaining backward compatibility with previous versions.</w:t>
      </w:r>
    </w:p>
    <w:p w14:paraId="3CFC2C77" w14:textId="6BFC1E34" w:rsidR="008E7B65" w:rsidRDefault="008E7B65" w:rsidP="00B7275A">
      <w:pPr>
        <w:spacing w:line="480" w:lineRule="auto"/>
        <w:rPr>
          <w:rFonts w:ascii="Times New Roman" w:hAnsi="Times New Roman" w:cs="Times New Roman"/>
        </w:rPr>
      </w:pPr>
      <w:r>
        <w:rPr>
          <w:rFonts w:ascii="Times New Roman" w:hAnsi="Times New Roman" w:cs="Times New Roman"/>
        </w:rPr>
        <w:t xml:space="preserve">As part of Marketing strategy, a social media campaign will be </w:t>
      </w:r>
      <w:r w:rsidR="00700BF1">
        <w:rPr>
          <w:rFonts w:ascii="Times New Roman" w:hAnsi="Times New Roman" w:cs="Times New Roman"/>
        </w:rPr>
        <w:t>organized</w:t>
      </w:r>
      <w:r>
        <w:rPr>
          <w:rFonts w:ascii="Times New Roman" w:hAnsi="Times New Roman" w:cs="Times New Roman"/>
        </w:rPr>
        <w:t xml:space="preserve"> to promote the app through targeted social media ads, highlighting its key features</w:t>
      </w:r>
      <w:r w:rsidR="00FA0642">
        <w:rPr>
          <w:rFonts w:ascii="Times New Roman" w:hAnsi="Times New Roman" w:cs="Times New Roman"/>
        </w:rPr>
        <w:t xml:space="preserve">. </w:t>
      </w:r>
      <w:r w:rsidR="00FC7F74">
        <w:rPr>
          <w:rFonts w:ascii="Times New Roman" w:hAnsi="Times New Roman" w:cs="Times New Roman"/>
        </w:rPr>
        <w:t>It will also include collaboration with greeting card companies to cross promote the app, offering discounts or exclusive content to users.</w:t>
      </w:r>
    </w:p>
    <w:p w14:paraId="4ECA6A96" w14:textId="0D4E3A63" w:rsidR="001E1DBF" w:rsidRDefault="001E1DBF" w:rsidP="00B7275A">
      <w:pPr>
        <w:spacing w:line="480" w:lineRule="auto"/>
        <w:rPr>
          <w:rFonts w:ascii="Times New Roman" w:hAnsi="Times New Roman" w:cs="Times New Roman"/>
        </w:rPr>
      </w:pPr>
      <w:r>
        <w:rPr>
          <w:rFonts w:ascii="Times New Roman" w:hAnsi="Times New Roman" w:cs="Times New Roman"/>
        </w:rPr>
        <w:t xml:space="preserve">A dedicated support page will be set up, including FAQ’s, a user manual, and a contact form for direct assistance for </w:t>
      </w:r>
      <w:r w:rsidRPr="001E1DBF">
        <w:rPr>
          <w:rFonts w:ascii="Times New Roman" w:hAnsi="Times New Roman" w:cs="Times New Roman"/>
          <w:i/>
          <w:iCs/>
        </w:rPr>
        <w:t>CardGrove</w:t>
      </w:r>
      <w:r>
        <w:rPr>
          <w:rFonts w:ascii="Times New Roman" w:hAnsi="Times New Roman" w:cs="Times New Roman"/>
        </w:rPr>
        <w:t xml:space="preserve"> users.</w:t>
      </w:r>
    </w:p>
    <w:p w14:paraId="63789CB0" w14:textId="2EF70C28" w:rsidR="00563AA1" w:rsidRPr="00923677" w:rsidRDefault="00563AA1" w:rsidP="00B7275A">
      <w:pPr>
        <w:spacing w:line="480" w:lineRule="auto"/>
        <w:rPr>
          <w:rFonts w:ascii="Times New Roman" w:hAnsi="Times New Roman" w:cs="Times New Roman"/>
          <w:b/>
          <w:bCs/>
          <w:sz w:val="28"/>
          <w:szCs w:val="28"/>
        </w:rPr>
      </w:pPr>
      <w:r w:rsidRPr="00923677">
        <w:rPr>
          <w:rFonts w:ascii="Times New Roman" w:hAnsi="Times New Roman" w:cs="Times New Roman"/>
          <w:b/>
          <w:bCs/>
          <w:sz w:val="28"/>
          <w:szCs w:val="28"/>
        </w:rPr>
        <w:t>References</w:t>
      </w:r>
    </w:p>
    <w:p w14:paraId="650C3A83" w14:textId="146A83E3" w:rsidR="008D78DA" w:rsidRDefault="008D78DA" w:rsidP="004D71BC">
      <w:pPr>
        <w:pStyle w:val="ListParagraph"/>
        <w:numPr>
          <w:ilvl w:val="0"/>
          <w:numId w:val="1"/>
        </w:numPr>
      </w:pPr>
      <w:r>
        <w:t xml:space="preserve">Google Play Academy. (n.d.). </w:t>
      </w:r>
      <w:r w:rsidRPr="004D71BC">
        <w:rPr>
          <w:i/>
          <w:iCs/>
        </w:rPr>
        <w:t>Launching your app.</w:t>
      </w:r>
      <w:r>
        <w:t xml:space="preserve"> Google Play Academy. Retrieved July 25, 2024, from </w:t>
      </w:r>
      <w:r w:rsidR="004D71BC" w:rsidRPr="004D71BC">
        <w:t>https://playacademy.exceedlms.com/student/collection/260730-launch?sid_i=2</w:t>
      </w:r>
    </w:p>
    <w:p w14:paraId="62E381B8" w14:textId="389A0722" w:rsidR="00300155" w:rsidRDefault="008D78DA" w:rsidP="004D71BC">
      <w:pPr>
        <w:pStyle w:val="ListParagraph"/>
        <w:numPr>
          <w:ilvl w:val="0"/>
          <w:numId w:val="1"/>
        </w:numPr>
      </w:pPr>
      <w:r>
        <w:t>Android Developers. (n.d.). Publishing overview. Android Developers. Retrieved July 25, 2024, from https://developer.android.com/studio/publish</w:t>
      </w:r>
    </w:p>
    <w:sectPr w:rsidR="00300155" w:rsidSect="0030015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084A8" w14:textId="77777777" w:rsidR="005D1FAD" w:rsidRDefault="005D1FAD" w:rsidP="005D1FAD">
      <w:pPr>
        <w:spacing w:after="0" w:line="240" w:lineRule="auto"/>
      </w:pPr>
      <w:r>
        <w:separator/>
      </w:r>
    </w:p>
  </w:endnote>
  <w:endnote w:type="continuationSeparator" w:id="0">
    <w:p w14:paraId="57E4370B" w14:textId="77777777" w:rsidR="005D1FAD" w:rsidRDefault="005D1FAD" w:rsidP="005D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106315"/>
      <w:docPartObj>
        <w:docPartGallery w:val="Page Numbers (Bottom of Page)"/>
        <w:docPartUnique/>
      </w:docPartObj>
    </w:sdtPr>
    <w:sdtEndPr>
      <w:rPr>
        <w:noProof/>
      </w:rPr>
    </w:sdtEndPr>
    <w:sdtContent>
      <w:p w14:paraId="4FBA9C74" w14:textId="6402EC7A" w:rsidR="005D1FAD" w:rsidRDefault="005D1F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8BC7F1" w14:textId="77777777" w:rsidR="005D1FAD" w:rsidRDefault="005D1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582C0" w14:textId="77777777" w:rsidR="005D1FAD" w:rsidRDefault="005D1FAD" w:rsidP="005D1FAD">
      <w:pPr>
        <w:spacing w:after="0" w:line="240" w:lineRule="auto"/>
      </w:pPr>
      <w:r>
        <w:separator/>
      </w:r>
    </w:p>
  </w:footnote>
  <w:footnote w:type="continuationSeparator" w:id="0">
    <w:p w14:paraId="7C161407" w14:textId="77777777" w:rsidR="005D1FAD" w:rsidRDefault="005D1FAD" w:rsidP="005D1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51546D"/>
    <w:multiLevelType w:val="hybridMultilevel"/>
    <w:tmpl w:val="6C4A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51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55"/>
    <w:rsid w:val="00096F4C"/>
    <w:rsid w:val="0011338D"/>
    <w:rsid w:val="001373EE"/>
    <w:rsid w:val="001541CD"/>
    <w:rsid w:val="001C1565"/>
    <w:rsid w:val="001D627E"/>
    <w:rsid w:val="001E1DBF"/>
    <w:rsid w:val="002469F6"/>
    <w:rsid w:val="0027260C"/>
    <w:rsid w:val="00281EF6"/>
    <w:rsid w:val="002B34C9"/>
    <w:rsid w:val="00300155"/>
    <w:rsid w:val="00427238"/>
    <w:rsid w:val="004853D6"/>
    <w:rsid w:val="004D71BC"/>
    <w:rsid w:val="004E3349"/>
    <w:rsid w:val="00563AA1"/>
    <w:rsid w:val="00590629"/>
    <w:rsid w:val="005D1FAD"/>
    <w:rsid w:val="005D489D"/>
    <w:rsid w:val="006E2BE3"/>
    <w:rsid w:val="00700BF1"/>
    <w:rsid w:val="007700EE"/>
    <w:rsid w:val="00822081"/>
    <w:rsid w:val="008D78DA"/>
    <w:rsid w:val="008E7B65"/>
    <w:rsid w:val="00923677"/>
    <w:rsid w:val="00931629"/>
    <w:rsid w:val="009D4FCD"/>
    <w:rsid w:val="009F316A"/>
    <w:rsid w:val="00A73C66"/>
    <w:rsid w:val="00A95CFE"/>
    <w:rsid w:val="00B655FE"/>
    <w:rsid w:val="00B7275A"/>
    <w:rsid w:val="00C651BE"/>
    <w:rsid w:val="00C9108D"/>
    <w:rsid w:val="00CE2B79"/>
    <w:rsid w:val="00DD3596"/>
    <w:rsid w:val="00E960F3"/>
    <w:rsid w:val="00ED3563"/>
    <w:rsid w:val="00F107D2"/>
    <w:rsid w:val="00FA0642"/>
    <w:rsid w:val="00FC6A1A"/>
    <w:rsid w:val="00FC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727C"/>
  <w15:chartTrackingRefBased/>
  <w15:docId w15:val="{86757BEE-54CA-4E98-B4DC-4862C31F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155"/>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300155"/>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300155"/>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300155"/>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semiHidden/>
    <w:unhideWhenUsed/>
    <w:qFormat/>
    <w:rsid w:val="00300155"/>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300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55"/>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semiHidden/>
    <w:rsid w:val="00300155"/>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300155"/>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300155"/>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semiHidden/>
    <w:rsid w:val="00300155"/>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300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155"/>
    <w:rPr>
      <w:rFonts w:eastAsiaTheme="majorEastAsia" w:cstheme="majorBidi"/>
      <w:color w:val="272727" w:themeColor="text1" w:themeTint="D8"/>
    </w:rPr>
  </w:style>
  <w:style w:type="paragraph" w:styleId="Title">
    <w:name w:val="Title"/>
    <w:basedOn w:val="Normal"/>
    <w:next w:val="Normal"/>
    <w:link w:val="TitleChar"/>
    <w:uiPriority w:val="10"/>
    <w:qFormat/>
    <w:rsid w:val="00300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155"/>
    <w:pPr>
      <w:spacing w:before="160"/>
      <w:jc w:val="center"/>
    </w:pPr>
    <w:rPr>
      <w:i/>
      <w:iCs/>
      <w:color w:val="404040" w:themeColor="text1" w:themeTint="BF"/>
    </w:rPr>
  </w:style>
  <w:style w:type="character" w:customStyle="1" w:styleId="QuoteChar">
    <w:name w:val="Quote Char"/>
    <w:basedOn w:val="DefaultParagraphFont"/>
    <w:link w:val="Quote"/>
    <w:uiPriority w:val="29"/>
    <w:rsid w:val="00300155"/>
    <w:rPr>
      <w:i/>
      <w:iCs/>
      <w:color w:val="404040" w:themeColor="text1" w:themeTint="BF"/>
    </w:rPr>
  </w:style>
  <w:style w:type="paragraph" w:styleId="ListParagraph">
    <w:name w:val="List Paragraph"/>
    <w:basedOn w:val="Normal"/>
    <w:uiPriority w:val="34"/>
    <w:qFormat/>
    <w:rsid w:val="00300155"/>
    <w:pPr>
      <w:ind w:left="720"/>
      <w:contextualSpacing/>
    </w:pPr>
  </w:style>
  <w:style w:type="character" w:styleId="IntenseEmphasis">
    <w:name w:val="Intense Emphasis"/>
    <w:basedOn w:val="DefaultParagraphFont"/>
    <w:uiPriority w:val="21"/>
    <w:qFormat/>
    <w:rsid w:val="00300155"/>
    <w:rPr>
      <w:i/>
      <w:iCs/>
      <w:color w:val="3E762A" w:themeColor="accent1" w:themeShade="BF"/>
    </w:rPr>
  </w:style>
  <w:style w:type="paragraph" w:styleId="IntenseQuote">
    <w:name w:val="Intense Quote"/>
    <w:basedOn w:val="Normal"/>
    <w:next w:val="Normal"/>
    <w:link w:val="IntenseQuoteChar"/>
    <w:uiPriority w:val="30"/>
    <w:qFormat/>
    <w:rsid w:val="00300155"/>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300155"/>
    <w:rPr>
      <w:i/>
      <w:iCs/>
      <w:color w:val="3E762A" w:themeColor="accent1" w:themeShade="BF"/>
    </w:rPr>
  </w:style>
  <w:style w:type="character" w:styleId="IntenseReference">
    <w:name w:val="Intense Reference"/>
    <w:basedOn w:val="DefaultParagraphFont"/>
    <w:uiPriority w:val="32"/>
    <w:qFormat/>
    <w:rsid w:val="00300155"/>
    <w:rPr>
      <w:b/>
      <w:bCs/>
      <w:smallCaps/>
      <w:color w:val="3E762A" w:themeColor="accent1" w:themeShade="BF"/>
      <w:spacing w:val="5"/>
    </w:rPr>
  </w:style>
  <w:style w:type="paragraph" w:styleId="NoSpacing">
    <w:name w:val="No Spacing"/>
    <w:link w:val="NoSpacingChar"/>
    <w:uiPriority w:val="1"/>
    <w:qFormat/>
    <w:rsid w:val="0030015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00155"/>
    <w:rPr>
      <w:rFonts w:eastAsiaTheme="minorEastAsia"/>
      <w:kern w:val="0"/>
      <w:sz w:val="22"/>
      <w:szCs w:val="22"/>
      <w14:ligatures w14:val="none"/>
    </w:rPr>
  </w:style>
  <w:style w:type="paragraph" w:styleId="Header">
    <w:name w:val="header"/>
    <w:basedOn w:val="Normal"/>
    <w:link w:val="HeaderChar"/>
    <w:uiPriority w:val="99"/>
    <w:unhideWhenUsed/>
    <w:rsid w:val="005D1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FAD"/>
  </w:style>
  <w:style w:type="paragraph" w:styleId="Footer">
    <w:name w:val="footer"/>
    <w:basedOn w:val="Normal"/>
    <w:link w:val="FooterChar"/>
    <w:uiPriority w:val="99"/>
    <w:unhideWhenUsed/>
    <w:rsid w:val="005D1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453517">
      <w:bodyDiv w:val="1"/>
      <w:marLeft w:val="0"/>
      <w:marRight w:val="0"/>
      <w:marTop w:val="0"/>
      <w:marBottom w:val="0"/>
      <w:divBdr>
        <w:top w:val="none" w:sz="0" w:space="0" w:color="auto"/>
        <w:left w:val="none" w:sz="0" w:space="0" w:color="auto"/>
        <w:bottom w:val="none" w:sz="0" w:space="0" w:color="auto"/>
        <w:right w:val="none" w:sz="0" w:space="0" w:color="auto"/>
      </w:divBdr>
    </w:div>
    <w:div w:id="1179808716">
      <w:bodyDiv w:val="1"/>
      <w:marLeft w:val="0"/>
      <w:marRight w:val="0"/>
      <w:marTop w:val="0"/>
      <w:marBottom w:val="0"/>
      <w:divBdr>
        <w:top w:val="none" w:sz="0" w:space="0" w:color="auto"/>
        <w:left w:val="none" w:sz="0" w:space="0" w:color="auto"/>
        <w:bottom w:val="none" w:sz="0" w:space="0" w:color="auto"/>
        <w:right w:val="none" w:sz="0" w:space="0" w:color="auto"/>
      </w:divBdr>
    </w:div>
    <w:div w:id="15822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Launch Plan</dc:title>
  <dc:subject>Application Launch Plan</dc:subject>
  <dc:creator>CS-360 Yelena Green</dc:creator>
  <cp:keywords/>
  <dc:description/>
  <cp:lastModifiedBy>Yelena Green</cp:lastModifiedBy>
  <cp:revision>41</cp:revision>
  <dcterms:created xsi:type="dcterms:W3CDTF">2024-08-11T16:41:00Z</dcterms:created>
  <dcterms:modified xsi:type="dcterms:W3CDTF">2024-08-11T21:17:00Z</dcterms:modified>
</cp:coreProperties>
</file>