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0732" w:rsidRPr="005A63B9" w:rsidRDefault="005A63B9" w:rsidP="005A63B9">
      <w:pPr>
        <w:pStyle w:val="a4"/>
        <w:ind w:firstLine="321"/>
        <w:jc w:val="center"/>
        <w:rPr>
          <w:rFonts w:ascii="宋体"/>
          <w:b/>
          <w:sz w:val="32"/>
          <w:szCs w:val="32"/>
        </w:rPr>
      </w:pPr>
      <w:r w:rsidRPr="005A63B9">
        <w:rPr>
          <w:rFonts w:ascii="宋体" w:hint="eastAsia"/>
          <w:b/>
          <w:sz w:val="32"/>
          <w:szCs w:val="32"/>
        </w:rPr>
        <w:t>迭代计划</w:t>
      </w:r>
      <w:bookmarkStart w:id="0" w:name="_GoBack"/>
      <w:bookmarkEnd w:id="0"/>
    </w:p>
    <w:p w:rsidR="005A63B9" w:rsidRPr="005A63B9" w:rsidRDefault="005A63B9" w:rsidP="005A63B9">
      <w:pPr>
        <w:pStyle w:val="a4"/>
        <w:ind w:firstLineChars="0" w:firstLine="0"/>
        <w:jc w:val="center"/>
        <w:rPr>
          <w:rFonts w:ascii="宋体"/>
          <w:szCs w:val="21"/>
        </w:rPr>
      </w:pPr>
      <w:r>
        <w:rPr>
          <w:rFonts w:ascii="宋体" w:hint="eastAsia"/>
          <w:szCs w:val="21"/>
        </w:rPr>
        <w:t>制定日期:2026 年春季学期(迭代一启动前)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E8278B" w:rsidRPr="00E80CC9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6C45B1" w:rsidRPr="00E80CC9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:rsidR="00E8278B" w:rsidRPr="00E80CC9" w:rsidRDefault="00E8278B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t>3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E8278B" w:rsidRPr="00E80CC9" w:rsidRDefault="00E8278B" w:rsidP="00B92261">
            <w:pPr>
              <w:pStyle w:val="a8"/>
              <w:ind w:firstLineChars="0" w:firstLine="0"/>
              <w:rPr>
                <w:rFonts w:eastAsia="黑体"/>
                <w:color w:val="0070C0"/>
                <w:szCs w:val="21"/>
              </w:rPr>
            </w:pPr>
            <w:r>
              <w:t>智问校园CampusMind</w:t>
            </w:r>
          </w:p>
        </w:tc>
      </w:tr>
      <w:tr w:rsidR="006C45B1" w:rsidRPr="00E80CC9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t>迭代一 探索与愿景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t>第 1-2 周</w:t>
            </w:r>
          </w:p>
        </w:tc>
      </w:tr>
      <w:tr w:rsidR="005A63B9" w:rsidRPr="00E80CC9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任务与人员分配:</w:t>
              <w:br/>
              <w:t>· 需求访谈与痛点梳理(全员;郭祚梁牵头)→ Vision 文档</w:t>
              <w:br/>
              <w:t>· 技术验证:jieba 分词/BM25 原型、SSE 流式打通(王若璋)</w:t>
              <w:br/>
              <w:t>· 界面草图与交互设计(何俐)</w:t>
              <w:br/>
              <w:t>里程碑:技术选型确定,问答最小原型可演示</w:t>
              <w:br/>
              <w:t>风险:口语化检索不准 → 建立评测集基线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3476"/>
              <w:gridCol w:w="2091"/>
              <w:gridCol w:w="2091"/>
            </w:tblGrid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BF4418">
                  <w:pPr>
                    <w:pStyle w:val="a8"/>
                    <w:ind w:firstLineChars="0" w:firstLine="0"/>
                    <w:rPr>
                      <w:szCs w:val="21"/>
                    </w:rPr>
                  </w:pPr>
                  <w:r w:rsidRPr="00E80CC9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[</w:t>
                  </w:r>
                  <w:r w:rsidR="00BF4418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最</w:t>
                  </w:r>
                  <w:r w:rsidR="00BF4418">
                    <w:rPr>
                      <w:rFonts w:eastAsia="黑体"/>
                      <w:color w:val="0070C0"/>
                      <w:sz w:val="24"/>
                      <w:szCs w:val="24"/>
                    </w:rPr>
                    <w:t>近一周的任务</w:t>
                  </w:r>
                  <w:r w:rsidR="00BF4418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粒度应</w:t>
                  </w:r>
                  <w:r w:rsidRPr="00E80CC9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细化到</w:t>
                  </w:r>
                  <w:r w:rsidRPr="00E80CC9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2</w:t>
                  </w:r>
                  <w:r w:rsidRPr="00E80CC9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天之内</w:t>
                  </w:r>
                  <w:r w:rsidRPr="00E80CC9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]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B92261">
                  <w:pPr>
                    <w:pStyle w:val="a8"/>
                    <w:ind w:firstLineChars="0" w:firstLine="0"/>
                    <w:rPr>
                      <w:szCs w:val="21"/>
                    </w:rPr>
                  </w:pP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</w:tbl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5A63B9" w:rsidRPr="00E80CC9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2261" w:rsidRPr="00E80CC9" w:rsidRDefault="00B9226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预期</w:t>
            </w:r>
            <w:r w:rsidRPr="00E80CC9">
              <w:rPr>
                <w:szCs w:val="21"/>
              </w:rPr>
              <w:t>成果</w:t>
            </w:r>
            <w:r w:rsidRPr="00E80CC9">
              <w:rPr>
                <w:rFonts w:hint="eastAsia"/>
                <w:szCs w:val="21"/>
              </w:rPr>
              <w:t>：</w:t>
            </w:r>
          </w:p>
          <w:p w:rsidR="00B92261" w:rsidRPr="00E80CC9" w:rsidRDefault="00B92261" w:rsidP="00E80CC9">
            <w:pPr>
              <w:pStyle w:val="a8"/>
              <w:ind w:firstLineChars="0" w:firstLine="0"/>
              <w:rPr>
                <w:rFonts w:eastAsia="黑体"/>
                <w:color w:val="0070C0"/>
                <w:sz w:val="24"/>
                <w:szCs w:val="24"/>
              </w:rPr>
            </w:pP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[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列出本迭代计划交付的文档、模型、源代码、安装包等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]</w:t>
            </w:r>
          </w:p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5A63B9" w:rsidRPr="00E80CC9" w:rsidTr="00E80CC9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主要的风险和应对方案：</w:t>
            </w:r>
          </w:p>
          <w:p w:rsidR="00B92261" w:rsidRPr="00E80CC9" w:rsidRDefault="00B92261" w:rsidP="00E80CC9">
            <w:pPr>
              <w:pStyle w:val="a8"/>
              <w:ind w:firstLineChars="0" w:firstLine="0"/>
              <w:rPr>
                <w:rFonts w:eastAsia="黑体"/>
                <w:color w:val="0070C0"/>
                <w:sz w:val="24"/>
                <w:szCs w:val="24"/>
              </w:rPr>
            </w:pP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[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分析当前项目风险，列出最大的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3~5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个风险，自高到低排列，并列出每个风险缓解和应急的措施。注：随着项目的进行，风险会不断变化，故每个迭代要重新对风险评估和控制。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]</w:t>
            </w:r>
          </w:p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E8278B" w:rsidRPr="00E80CC9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6C45B1" w:rsidRPr="00E80CC9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:rsidR="00E8278B" w:rsidRPr="00E80CC9" w:rsidRDefault="00E8278B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t>3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E8278B" w:rsidRPr="00E80CC9" w:rsidRDefault="00E8278B" w:rsidP="00B92261">
            <w:pPr>
              <w:pStyle w:val="a8"/>
              <w:ind w:firstLineChars="0" w:firstLine="0"/>
              <w:rPr>
                <w:rFonts w:eastAsia="黑体"/>
                <w:color w:val="0070C0"/>
                <w:szCs w:val="21"/>
              </w:rPr>
            </w:pPr>
            <w:r>
              <w:t>智问校园CampusMind</w:t>
            </w:r>
          </w:p>
        </w:tc>
      </w:tr>
      <w:tr w:rsidR="006C45B1" w:rsidRPr="00E80CC9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t>迭代二 核心链路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t>第 3-4 周</w:t>
            </w:r>
          </w:p>
        </w:tc>
      </w:tr>
      <w:tr w:rsidR="005A63B9" w:rsidRPr="00E80CC9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· 双通道检索 + RRF 融合 + 文档级去重(王若璋)</w:t>
              <w:br/>
              <w:t>· 流式生成与引用卡片渲染(何俐)</w:t>
              <w:br/>
              <w:t>· 62 条口语化评测集建立与首轮评测(郭祚梁)</w:t>
              <w:br/>
              <w:t>里程碑:问答主链路可用,评测指标进入基线</w:t>
              <w:br/>
              <w:t>风险:重排无收益 → 降级为实验开关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3476"/>
              <w:gridCol w:w="2091"/>
              <w:gridCol w:w="2091"/>
            </w:tblGrid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BF4418">
                  <w:pPr>
                    <w:pStyle w:val="a8"/>
                    <w:ind w:firstLineChars="0" w:firstLine="0"/>
                    <w:rPr>
                      <w:szCs w:val="21"/>
                    </w:rPr>
                  </w:pPr>
                  <w:r w:rsidRPr="00E80CC9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[</w:t>
                  </w:r>
                  <w:r w:rsidR="00BF4418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最</w:t>
                  </w:r>
                  <w:r w:rsidR="00BF4418">
                    <w:rPr>
                      <w:rFonts w:eastAsia="黑体"/>
                      <w:color w:val="0070C0"/>
                      <w:sz w:val="24"/>
                      <w:szCs w:val="24"/>
                    </w:rPr>
                    <w:t>近一周的任务</w:t>
                  </w:r>
                  <w:r w:rsidR="00BF4418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粒度应</w:t>
                  </w:r>
                  <w:r w:rsidRPr="00E80CC9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细化到</w:t>
                  </w:r>
                  <w:r w:rsidRPr="00E80CC9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2</w:t>
                  </w:r>
                  <w:r w:rsidRPr="00E80CC9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天之内</w:t>
                  </w:r>
                  <w:r w:rsidRPr="00E80CC9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]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B92261">
                  <w:pPr>
                    <w:pStyle w:val="a8"/>
                    <w:ind w:firstLineChars="0" w:firstLine="0"/>
                    <w:rPr>
                      <w:szCs w:val="21"/>
                    </w:rPr>
                  </w:pP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</w:tbl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5A63B9" w:rsidRPr="00E80CC9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2261" w:rsidRPr="00E80CC9" w:rsidRDefault="00B9226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预期</w:t>
            </w:r>
            <w:r w:rsidRPr="00E80CC9">
              <w:rPr>
                <w:szCs w:val="21"/>
              </w:rPr>
              <w:t>成果</w:t>
            </w:r>
            <w:r w:rsidRPr="00E80CC9">
              <w:rPr>
                <w:rFonts w:hint="eastAsia"/>
                <w:szCs w:val="21"/>
              </w:rPr>
              <w:t>：</w:t>
            </w:r>
          </w:p>
          <w:p w:rsidR="00B92261" w:rsidRPr="00E80CC9" w:rsidRDefault="00B92261" w:rsidP="00E80CC9">
            <w:pPr>
              <w:pStyle w:val="a8"/>
              <w:ind w:firstLineChars="0" w:firstLine="0"/>
              <w:rPr>
                <w:rFonts w:eastAsia="黑体"/>
                <w:color w:val="0070C0"/>
                <w:sz w:val="24"/>
                <w:szCs w:val="24"/>
              </w:rPr>
            </w:pP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[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列出本迭代计划交付的文档、模型、源代码、安装包等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]</w:t>
            </w:r>
          </w:p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5A63B9" w:rsidRPr="00E80CC9" w:rsidTr="00E80CC9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主要的风险和应对方案：</w:t>
            </w:r>
          </w:p>
          <w:p w:rsidR="00B92261" w:rsidRPr="00E80CC9" w:rsidRDefault="00B92261" w:rsidP="00E80CC9">
            <w:pPr>
              <w:pStyle w:val="a8"/>
              <w:ind w:firstLineChars="0" w:firstLine="0"/>
              <w:rPr>
                <w:rFonts w:eastAsia="黑体"/>
                <w:color w:val="0070C0"/>
                <w:sz w:val="24"/>
                <w:szCs w:val="24"/>
              </w:rPr>
            </w:pP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[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分析当前项目风险，列出最大的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3~5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个风险，自高到低排列，并列出每个风险缓解和应急的措施。注：随着项目的进行，风险会不断变化，故每个迭代要重新对风险评估和控制。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]</w:t>
            </w:r>
          </w:p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E8278B" w:rsidRPr="00E80CC9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6C45B1" w:rsidRPr="00E80CC9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:rsidR="00E8278B" w:rsidRPr="00E80CC9" w:rsidRDefault="00E8278B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t>3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E8278B" w:rsidRPr="00E80CC9" w:rsidRDefault="00E8278B" w:rsidP="00B92261">
            <w:pPr>
              <w:pStyle w:val="a8"/>
              <w:ind w:firstLineChars="0" w:firstLine="0"/>
              <w:rPr>
                <w:rFonts w:eastAsia="黑体"/>
                <w:color w:val="0070C0"/>
                <w:szCs w:val="21"/>
              </w:rPr>
            </w:pPr>
            <w:r>
              <w:t>智问校园CampusMind</w:t>
            </w:r>
          </w:p>
        </w:tc>
      </w:tr>
      <w:tr w:rsidR="006C45B1" w:rsidRPr="00E80CC9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t>迭代三 管理与看板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t>第 5-6 周</w:t>
            </w:r>
          </w:p>
        </w:tc>
      </w:tr>
      <w:tr w:rsidR="005A63B9" w:rsidRPr="00E80CC9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· 知识库管理与热更新(王若璋/何俐)</w:t>
              <w:br/>
              <w:t>· 会话历史与运行看板(何俐)</w:t>
              <w:br/>
              <w:t>· 限流与生成降级;测试用例编写(郭祚梁)</w:t>
              <w:br/>
              <w:t>里程碑:三视图完整,验收 A1-A4 全通</w:t>
              <w:br/>
              <w:t>风险:接口冲突 → 契约先行冻结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3476"/>
              <w:gridCol w:w="2091"/>
              <w:gridCol w:w="2091"/>
            </w:tblGrid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BF4418">
                  <w:pPr>
                    <w:pStyle w:val="a8"/>
                    <w:ind w:firstLineChars="0" w:firstLine="0"/>
                    <w:rPr>
                      <w:szCs w:val="21"/>
                    </w:rPr>
                  </w:pPr>
                  <w:r w:rsidRPr="00E80CC9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[</w:t>
                  </w:r>
                  <w:r w:rsidR="00BF4418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最</w:t>
                  </w:r>
                  <w:r w:rsidR="00BF4418">
                    <w:rPr>
                      <w:rFonts w:eastAsia="黑体"/>
                      <w:color w:val="0070C0"/>
                      <w:sz w:val="24"/>
                      <w:szCs w:val="24"/>
                    </w:rPr>
                    <w:t>近一周的任务</w:t>
                  </w:r>
                  <w:r w:rsidR="00BF4418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粒度应</w:t>
                  </w:r>
                  <w:r w:rsidRPr="00E80CC9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细化到</w:t>
                  </w:r>
                  <w:r w:rsidRPr="00E80CC9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2</w:t>
                  </w:r>
                  <w:r w:rsidRPr="00E80CC9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天之内</w:t>
                  </w:r>
                  <w:r w:rsidRPr="00E80CC9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]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B92261">
                  <w:pPr>
                    <w:pStyle w:val="a8"/>
                    <w:ind w:firstLineChars="0" w:firstLine="0"/>
                    <w:rPr>
                      <w:szCs w:val="21"/>
                    </w:rPr>
                  </w:pP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</w:tbl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5A63B9" w:rsidRPr="00E80CC9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2261" w:rsidRPr="00E80CC9" w:rsidRDefault="00B9226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预期</w:t>
            </w:r>
            <w:r w:rsidRPr="00E80CC9">
              <w:rPr>
                <w:szCs w:val="21"/>
              </w:rPr>
              <w:t>成果</w:t>
            </w:r>
            <w:r w:rsidRPr="00E80CC9">
              <w:rPr>
                <w:rFonts w:hint="eastAsia"/>
                <w:szCs w:val="21"/>
              </w:rPr>
              <w:t>：</w:t>
            </w:r>
          </w:p>
          <w:p w:rsidR="00B92261" w:rsidRPr="00E80CC9" w:rsidRDefault="00B92261" w:rsidP="00E80CC9">
            <w:pPr>
              <w:pStyle w:val="a8"/>
              <w:ind w:firstLineChars="0" w:firstLine="0"/>
              <w:rPr>
                <w:rFonts w:eastAsia="黑体"/>
                <w:color w:val="0070C0"/>
                <w:sz w:val="24"/>
                <w:szCs w:val="24"/>
              </w:rPr>
            </w:pP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[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列出本迭代计划交付的文档、模型、源代码、安装包等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]</w:t>
            </w:r>
          </w:p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5A63B9" w:rsidRPr="00E80CC9" w:rsidTr="00E80CC9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主要的风险和应对方案：</w:t>
            </w:r>
          </w:p>
          <w:p w:rsidR="00B92261" w:rsidRPr="00E80CC9" w:rsidRDefault="00B92261" w:rsidP="00E80CC9">
            <w:pPr>
              <w:pStyle w:val="a8"/>
              <w:ind w:firstLineChars="0" w:firstLine="0"/>
              <w:rPr>
                <w:rFonts w:eastAsia="黑体"/>
                <w:color w:val="0070C0"/>
                <w:sz w:val="24"/>
                <w:szCs w:val="24"/>
              </w:rPr>
            </w:pP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[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分析当前项目风险，列出最大的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3~5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个风险，自高到低排列，并列出每个风险缓解和应急的措施。注：随着项目的进行，风险会不断变化，故每个迭代要重新对风险评估和控制。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]</w:t>
            </w:r>
          </w:p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E8278B" w:rsidRPr="00E80CC9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6C45B1" w:rsidRPr="00E80CC9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:rsidR="00E8278B" w:rsidRPr="00E80CC9" w:rsidRDefault="00E8278B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t>3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E8278B" w:rsidRPr="00E80CC9" w:rsidRDefault="00E8278B" w:rsidP="00B92261">
            <w:pPr>
              <w:pStyle w:val="a8"/>
              <w:ind w:firstLineChars="0" w:firstLine="0"/>
              <w:rPr>
                <w:rFonts w:eastAsia="黑体"/>
                <w:color w:val="0070C0"/>
                <w:szCs w:val="21"/>
              </w:rPr>
            </w:pPr>
            <w:r>
              <w:t>智问校园CampusMind</w:t>
            </w:r>
          </w:p>
        </w:tc>
      </w:tr>
      <w:tr w:rsidR="006C45B1" w:rsidRPr="00E80CC9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t>迭代四 加固与交付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t>第 7-8 周</w:t>
            </w:r>
          </w:p>
        </w:tc>
      </w:tr>
      <w:tr w:rsidR="005A63B9" w:rsidRPr="00E80CC9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· 性能基准与容量测算(郭祚梁)</w:t>
              <w:br/>
              <w:t>· 安全加固与二轮调研修复 9 项缺陷(王若璋)</w:t>
              <w:br/>
              <w:t>· 文档/PPT/录屏等交付物制作(全员)</w:t>
              <w:br/>
              <w:t>里程碑:13 项测试全绿,交付物齐备</w:t>
              <w:br/>
              <w:t>风险:工期挤压 → 按 MVP 优先级裁剪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3476"/>
              <w:gridCol w:w="2091"/>
              <w:gridCol w:w="2091"/>
            </w:tblGrid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BF4418">
                  <w:pPr>
                    <w:pStyle w:val="a8"/>
                    <w:ind w:firstLineChars="0" w:firstLine="0"/>
                    <w:rPr>
                      <w:szCs w:val="21"/>
                    </w:rPr>
                  </w:pPr>
                  <w:r w:rsidRPr="00E80CC9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[</w:t>
                  </w:r>
                  <w:r w:rsidR="00BF4418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最</w:t>
                  </w:r>
                  <w:r w:rsidR="00BF4418">
                    <w:rPr>
                      <w:rFonts w:eastAsia="黑体"/>
                      <w:color w:val="0070C0"/>
                      <w:sz w:val="24"/>
                      <w:szCs w:val="24"/>
                    </w:rPr>
                    <w:t>近一周的任务</w:t>
                  </w:r>
                  <w:r w:rsidR="00BF4418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粒度应</w:t>
                  </w:r>
                  <w:r w:rsidRPr="00E80CC9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细化到</w:t>
                  </w:r>
                  <w:r w:rsidRPr="00E80CC9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2</w:t>
                  </w:r>
                  <w:r w:rsidRPr="00E80CC9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天之内</w:t>
                  </w:r>
                  <w:r w:rsidRPr="00E80CC9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]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B92261">
                  <w:pPr>
                    <w:pStyle w:val="a8"/>
                    <w:ind w:firstLineChars="0" w:firstLine="0"/>
                    <w:rPr>
                      <w:szCs w:val="21"/>
                    </w:rPr>
                  </w:pP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B92261" w:rsidRPr="00E80CC9" w:rsidTr="00E80CC9">
              <w:tc>
                <w:tcPr>
                  <w:tcW w:w="704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</w:tbl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5A63B9" w:rsidRPr="00E80CC9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2261" w:rsidRPr="00E80CC9" w:rsidRDefault="00B9226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预期</w:t>
            </w:r>
            <w:r w:rsidRPr="00E80CC9">
              <w:rPr>
                <w:szCs w:val="21"/>
              </w:rPr>
              <w:t>成果</w:t>
            </w:r>
            <w:r w:rsidRPr="00E80CC9">
              <w:rPr>
                <w:rFonts w:hint="eastAsia"/>
                <w:szCs w:val="21"/>
              </w:rPr>
              <w:t>：</w:t>
            </w:r>
          </w:p>
          <w:p w:rsidR="00B92261" w:rsidRPr="00E80CC9" w:rsidRDefault="00B92261" w:rsidP="00E80CC9">
            <w:pPr>
              <w:pStyle w:val="a8"/>
              <w:ind w:firstLineChars="0" w:firstLine="0"/>
              <w:rPr>
                <w:rFonts w:eastAsia="黑体"/>
                <w:color w:val="0070C0"/>
                <w:sz w:val="24"/>
                <w:szCs w:val="24"/>
              </w:rPr>
            </w:pP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[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列出本迭代计划交付的文档、模型、源代码、安装包等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]</w:t>
            </w:r>
          </w:p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5A63B9" w:rsidRPr="00E80CC9" w:rsidTr="00E80CC9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主要的风险和应对方案：</w:t>
            </w:r>
          </w:p>
          <w:p w:rsidR="00B92261" w:rsidRPr="00E80CC9" w:rsidRDefault="00B92261" w:rsidP="00E80CC9">
            <w:pPr>
              <w:pStyle w:val="a8"/>
              <w:ind w:firstLineChars="0" w:firstLine="0"/>
              <w:rPr>
                <w:rFonts w:eastAsia="黑体"/>
                <w:color w:val="0070C0"/>
                <w:sz w:val="24"/>
                <w:szCs w:val="24"/>
              </w:rPr>
            </w:pP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[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分析当前项目风险，列出最大的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3~5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个风险，自高到低排列，并列出每个风险缓解和应急的措施。注：随着项目的进行，风险会不断变化，故每个迭代要重新对风险评估和控制。</w:t>
            </w:r>
            <w:r w:rsidRPr="00E80CC9">
              <w:rPr>
                <w:rFonts w:eastAsia="黑体" w:hint="eastAsia"/>
                <w:color w:val="0070C0"/>
                <w:sz w:val="24"/>
                <w:szCs w:val="24"/>
              </w:rPr>
              <w:t>]</w:t>
            </w:r>
          </w:p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 w:rsidR="00E07347" w:rsidRPr="005A63B9" w:rsidRDefault="00E07347" w:rsidP="00B92261">
      <w:pPr>
        <w:pStyle w:val="a4"/>
        <w:ind w:firstLineChars="0" w:firstLine="0"/>
      </w:pPr>
    </w:p>
    <w:sectPr w:rsidR="00E07347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0474" w:rsidRDefault="006D0474" w:rsidP="00B92261">
      <w:r>
        <w:separator/>
      </w:r>
    </w:p>
  </w:endnote>
  <w:endnote w:type="continuationSeparator" w:id="0">
    <w:p w:rsidR="006D0474" w:rsidRDefault="006D0474" w:rsidP="00B92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0474" w:rsidRDefault="006D0474" w:rsidP="00B92261">
      <w:r>
        <w:separator/>
      </w:r>
    </w:p>
  </w:footnote>
  <w:footnote w:type="continuationSeparator" w:id="0">
    <w:p w:rsidR="006D0474" w:rsidRDefault="006D0474" w:rsidP="00B922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C8785C"/>
    <w:multiLevelType w:val="hybridMultilevel"/>
    <w:tmpl w:val="B6021FEE"/>
    <w:lvl w:ilvl="0" w:tplc="B45E1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5011852-015B-4423-A568-C5994859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rsid w:val="00B922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6"/>
    <w:rsid w:val="00B92261"/>
    <w:rPr>
      <w:kern w:val="2"/>
      <w:sz w:val="18"/>
      <w:szCs w:val="18"/>
    </w:rPr>
  </w:style>
  <w:style w:type="paragraph" w:styleId="a7">
    <w:name w:val="footer"/>
    <w:basedOn w:val="a"/>
    <w:link w:val="Char0"/>
    <w:rsid w:val="00B922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7"/>
    <w:rsid w:val="00B92261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B9226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229</Characters>
  <Application>Microsoft Office Word</Application>
  <DocSecurity>0</DocSecurity>
  <Lines>1</Lines>
  <Paragraphs>1</Paragraphs>
  <ScaleCrop>false</ScaleCrop>
  <Company>SJTU</Company>
  <LinksUpToDate>false</LinksUpToDate>
  <CharactersWithSpaces>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bjshen</cp:lastModifiedBy>
  <cp:revision>4</cp:revision>
  <dcterms:created xsi:type="dcterms:W3CDTF">2020-09-03T10:57:00Z</dcterms:created>
  <dcterms:modified xsi:type="dcterms:W3CDTF">2020-10-22T06:25:00Z</dcterms:modified>
</cp:coreProperties>
</file>