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Elise概要设计</w:t>
      </w:r>
    </w:p>
    <w:p/>
    <w:p/>
    <w:p/>
    <w:p/>
    <w:p/>
    <w:p/>
    <w:p/>
    <w:p/>
    <w:p/>
    <w:p/>
    <w:p/>
    <w:tbl>
      <w:tblPr>
        <w:tblStyle w:val="9"/>
        <w:tblW w:w="7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843"/>
        <w:gridCol w:w="1701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时间</w:t>
            </w:r>
          </w:p>
        </w:tc>
        <w:tc>
          <w:tcPr>
            <w:tcW w:w="1843" w:type="dxa"/>
          </w:tcPr>
          <w:p>
            <w:r>
              <w:t>作者</w:t>
            </w:r>
          </w:p>
        </w:tc>
        <w:tc>
          <w:tcPr>
            <w:tcW w:w="1701" w:type="dxa"/>
          </w:tcPr>
          <w:p>
            <w:r>
              <w:t>版本号</w:t>
            </w:r>
          </w:p>
        </w:tc>
        <w:tc>
          <w:tcPr>
            <w:tcW w:w="2126" w:type="dxa"/>
          </w:tcPr>
          <w:p>
            <w:r>
              <w:t>修改记录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2017-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1843" w:type="dxa"/>
          </w:tcPr>
          <w:p>
            <w:r>
              <w:t>聂嘉文</w:t>
            </w:r>
            <w:r>
              <w:rPr>
                <w:rFonts w:hint="eastAsia"/>
              </w:rPr>
              <w:t>、</w:t>
            </w:r>
            <w:r>
              <w:t>夏湘东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2126" w:type="dxa"/>
          </w:tcPr>
          <w:p>
            <w:r>
              <w:t>初稿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</w:pPr>
      <w:r>
        <w:rPr>
          <w:rFonts w:hint="eastAsia"/>
        </w:rPr>
        <w:t>1、</w:t>
      </w:r>
      <w:r>
        <w:t>总体架构</w:t>
      </w:r>
    </w:p>
    <w:p>
      <w:r>
        <w:tab/>
      </w:r>
      <w:r>
        <w:t>Elise主要包含四大组件</w:t>
      </w:r>
      <w:r>
        <w:rPr>
          <w:rFonts w:hint="eastAsia"/>
        </w:rPr>
        <w:t>：</w:t>
      </w:r>
      <w:r>
        <w:t>下载</w:t>
      </w:r>
      <w:r>
        <w:rPr>
          <w:rFonts w:hint="eastAsia"/>
        </w:rPr>
        <w:t>、</w:t>
      </w:r>
      <w:r>
        <w:t>抽取</w:t>
      </w:r>
      <w:r>
        <w:rPr>
          <w:rFonts w:hint="eastAsia"/>
        </w:rPr>
        <w:t>、</w:t>
      </w:r>
      <w:r>
        <w:t>调度</w:t>
      </w:r>
      <w:r>
        <w:rPr>
          <w:rFonts w:hint="eastAsia"/>
        </w:rPr>
        <w:t>、</w:t>
      </w:r>
      <w:r>
        <w:t>持久化</w:t>
      </w:r>
      <w:r>
        <w:rPr>
          <w:rFonts w:hint="eastAsia"/>
        </w:rPr>
        <w:t>。APP调用四个组件完成采集流程。</w:t>
      </w:r>
    </w:p>
    <w:p>
      <w:r>
        <w:object>
          <v:shape id="_x0000_i1025" o:spt="75" type="#_x0000_t75" style="height:319.8pt;width:415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pStyle w:val="4"/>
      </w:pPr>
      <w:r>
        <w:t>1.1</w:t>
      </w:r>
      <w:r>
        <w:rPr>
          <w:rFonts w:hint="eastAsia"/>
        </w:rPr>
        <w:t>、</w:t>
      </w:r>
      <w:r>
        <w:t>下载器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Downloader主要负责将种子任务下载下来然后将下载下来的页面交给</w:t>
      </w:r>
      <w:r>
        <w:t>Extractor</w:t>
      </w:r>
      <w:r>
        <w:rPr>
          <w:rFonts w:hint="eastAsia"/>
          <w:lang w:val="en-US" w:eastAsia="zh-CN"/>
        </w:rPr>
        <w:t>进行抽取，并输出日志。</w:t>
      </w:r>
      <w:bookmarkStart w:id="0" w:name="_GoBack"/>
      <w:bookmarkEnd w:id="0"/>
    </w:p>
    <w:p>
      <w:r>
        <w:object>
          <v:shape id="_x0000_i1033" o:spt="75" type="#_x0000_t75" style="height:447.3pt;width:373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33" DrawAspect="Content" ObjectID="_1468075726" r:id="rId7">
            <o:LockedField>false</o:LockedField>
          </o:OLEObject>
        </w:object>
      </w:r>
    </w:p>
    <w:p/>
    <w:p>
      <w:pPr>
        <w:pStyle w:val="4"/>
      </w:pPr>
      <w:r>
        <w:rPr>
          <w:rFonts w:hint="eastAsia"/>
        </w:rPr>
        <w:t>1.2、</w:t>
      </w:r>
      <w:r>
        <w:t>抽取器</w:t>
      </w:r>
    </w:p>
    <w:p>
      <w:r>
        <w:tab/>
      </w:r>
      <w:r>
        <w:t>Extractor主要根据下载下来的</w:t>
      </w:r>
      <w:r>
        <w:rPr>
          <w:rFonts w:hint="eastAsia"/>
        </w:rPr>
        <w:t>Page（网页内容），进行解析(</w:t>
      </w:r>
      <w:r>
        <w:t>html</w:t>
      </w:r>
      <w:r>
        <w:rPr>
          <w:rFonts w:hint="eastAsia"/>
        </w:rPr>
        <w:t>、json、jsonp)，得到新的url任务和页面属性抽取结果：</w:t>
      </w:r>
    </w:p>
    <w:p>
      <w:r>
        <w:tab/>
      </w:r>
      <w:r>
        <w:object>
          <v:shape id="_x0000_i1026" o:spt="75" type="#_x0000_t75" style="height:300.55pt;width:414.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7" r:id="rId9">
            <o:LockedField>false</o:LockedField>
          </o:OLEObject>
        </w:object>
      </w:r>
    </w:p>
    <w:p>
      <w:r>
        <w:tab/>
      </w:r>
    </w:p>
    <w:p>
      <w:pPr>
        <w:pStyle w:val="4"/>
      </w:pPr>
      <w:r>
        <w:rPr>
          <w:rFonts w:hint="eastAsia"/>
        </w:rPr>
        <w:t>1.3、</w:t>
      </w:r>
      <w:r>
        <w:t>调度器</w:t>
      </w:r>
    </w:p>
    <w:p>
      <w:r>
        <w:tab/>
      </w:r>
      <w:r>
        <w:t>Scheduler主要管理待爬取的任务</w:t>
      </w:r>
      <w:r>
        <w:rPr>
          <w:rFonts w:hint="eastAsia"/>
        </w:rPr>
        <w:t>、</w:t>
      </w:r>
      <w:r>
        <w:t>新任务去重后存入</w:t>
      </w:r>
      <w:r>
        <w:rPr>
          <w:rFonts w:hint="eastAsia"/>
        </w:rPr>
        <w:t>Redis待抓取任务队列。</w:t>
      </w:r>
    </w:p>
    <w:p>
      <w:r>
        <w:object>
          <v:shape id="_x0000_i1027" o:spt="75" type="#_x0000_t75" style="height:338.25pt;width:415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7" DrawAspect="Content" ObjectID="_1468075728" r:id="rId11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1.4、</w:t>
      </w:r>
      <w:r>
        <w:t>持久化</w:t>
      </w:r>
    </w:p>
    <w:p>
      <w:r>
        <w:tab/>
      </w:r>
      <w:r>
        <w:t>对抓取数据进行持久化存储</w:t>
      </w:r>
      <w:r>
        <w:rPr>
          <w:rFonts w:hint="eastAsia"/>
        </w:rPr>
        <w:t>。</w:t>
      </w:r>
    </w:p>
    <w:p>
      <w:r>
        <w:tab/>
      </w:r>
      <w:r>
        <w:object>
          <v:shape id="_x0000_i1028" o:spt="75" type="#_x0000_t75" style="height:253.65pt;width:415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28" DrawAspect="Content" ObjectID="_1468075729" r:id="rId13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1.5、APP</w:t>
      </w:r>
    </w:p>
    <w:p>
      <w:r>
        <w:tab/>
      </w:r>
      <w:r>
        <w:rPr>
          <w:rFonts w:hint="eastAsia"/>
        </w:rPr>
        <w:t>Elise程序入口，包含全局配置信息(缓存页面规则)，并调用四大组件，完成采集流程。</w:t>
      </w:r>
    </w:p>
    <w:p>
      <w:r>
        <w:rPr>
          <w:rFonts w:hint="eastAsia"/>
        </w:rPr>
        <w:t>其中，规则更新流程：</w:t>
      </w:r>
    </w:p>
    <w:p>
      <w:r>
        <w:tab/>
      </w:r>
      <w:r>
        <w:object>
          <v:shape id="_x0000_i1029" o:spt="75" type="#_x0000_t75" style="height:329pt;width:409.4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5" ShapeID="_x0000_i1029" DrawAspect="Content" ObjectID="_1468075730" r:id="rId15">
            <o:LockedField>false</o:LockedField>
          </o:OLEObject>
        </w:objec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83073605"/>
    </w:sdtPr>
    <w:sdtContent>
      <w:sdt>
        <w:sdtPr>
          <w:id w:val="-1769616900"/>
        </w:sdtPr>
        <w:sdtContent>
          <w:p>
            <w:pPr>
              <w:pStyle w:val="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B8"/>
    <w:rsid w:val="00002D78"/>
    <w:rsid w:val="00017C06"/>
    <w:rsid w:val="00041167"/>
    <w:rsid w:val="0004394A"/>
    <w:rsid w:val="00087AF9"/>
    <w:rsid w:val="000C5B24"/>
    <w:rsid w:val="000D579D"/>
    <w:rsid w:val="000F38AE"/>
    <w:rsid w:val="001162C9"/>
    <w:rsid w:val="0017283C"/>
    <w:rsid w:val="00203D72"/>
    <w:rsid w:val="00224AD9"/>
    <w:rsid w:val="00226C76"/>
    <w:rsid w:val="0023650F"/>
    <w:rsid w:val="0025075F"/>
    <w:rsid w:val="00253AFB"/>
    <w:rsid w:val="002631DF"/>
    <w:rsid w:val="002E1C0C"/>
    <w:rsid w:val="00311EFC"/>
    <w:rsid w:val="003831CF"/>
    <w:rsid w:val="00385F10"/>
    <w:rsid w:val="00396077"/>
    <w:rsid w:val="003A6BD7"/>
    <w:rsid w:val="003C2D23"/>
    <w:rsid w:val="003D483D"/>
    <w:rsid w:val="003E1626"/>
    <w:rsid w:val="00437BA4"/>
    <w:rsid w:val="00446FBF"/>
    <w:rsid w:val="004A7ACF"/>
    <w:rsid w:val="004C1674"/>
    <w:rsid w:val="004D24F3"/>
    <w:rsid w:val="005124FD"/>
    <w:rsid w:val="0051510A"/>
    <w:rsid w:val="00576A6D"/>
    <w:rsid w:val="00592802"/>
    <w:rsid w:val="005D1818"/>
    <w:rsid w:val="005D4C2D"/>
    <w:rsid w:val="005E4988"/>
    <w:rsid w:val="005F0E83"/>
    <w:rsid w:val="00617417"/>
    <w:rsid w:val="006217D5"/>
    <w:rsid w:val="0062218A"/>
    <w:rsid w:val="006667E6"/>
    <w:rsid w:val="00680258"/>
    <w:rsid w:val="006A4D6C"/>
    <w:rsid w:val="007B0B03"/>
    <w:rsid w:val="007C63BD"/>
    <w:rsid w:val="00854AC6"/>
    <w:rsid w:val="00904E42"/>
    <w:rsid w:val="00947A69"/>
    <w:rsid w:val="009815BF"/>
    <w:rsid w:val="00990494"/>
    <w:rsid w:val="009A47EF"/>
    <w:rsid w:val="009A4AF2"/>
    <w:rsid w:val="00A448D0"/>
    <w:rsid w:val="00A8562C"/>
    <w:rsid w:val="00A87F0D"/>
    <w:rsid w:val="00AA1F51"/>
    <w:rsid w:val="00AB01A1"/>
    <w:rsid w:val="00AD1AD1"/>
    <w:rsid w:val="00B10CB1"/>
    <w:rsid w:val="00BA4D6F"/>
    <w:rsid w:val="00BB24B4"/>
    <w:rsid w:val="00BF79D8"/>
    <w:rsid w:val="00C01FA6"/>
    <w:rsid w:val="00C56F67"/>
    <w:rsid w:val="00C84EA7"/>
    <w:rsid w:val="00D2256D"/>
    <w:rsid w:val="00D807E5"/>
    <w:rsid w:val="00D906CA"/>
    <w:rsid w:val="00DA7342"/>
    <w:rsid w:val="00DF7355"/>
    <w:rsid w:val="00E026A6"/>
    <w:rsid w:val="00E160C6"/>
    <w:rsid w:val="00E95CC4"/>
    <w:rsid w:val="00EF1517"/>
    <w:rsid w:val="00EF7414"/>
    <w:rsid w:val="00F1276D"/>
    <w:rsid w:val="00FC5750"/>
    <w:rsid w:val="00FE28B8"/>
    <w:rsid w:val="00FF0BCE"/>
    <w:rsid w:val="00FF3ED2"/>
    <w:rsid w:val="0135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页眉 Char"/>
    <w:basedOn w:val="7"/>
    <w:link w:val="6"/>
    <w:uiPriority w:val="99"/>
    <w:rPr>
      <w:sz w:val="18"/>
      <w:szCs w:val="18"/>
    </w:rPr>
  </w:style>
  <w:style w:type="character" w:customStyle="1" w:styleId="13">
    <w:name w:val="页脚 Char"/>
    <w:basedOn w:val="7"/>
    <w:link w:val="5"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3 Char"/>
    <w:basedOn w:val="7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6.emf"/><Relationship Id="rId15" Type="http://schemas.openxmlformats.org/officeDocument/2006/relationships/oleObject" Target="embeddings/oleObject6.bin"/><Relationship Id="rId14" Type="http://schemas.openxmlformats.org/officeDocument/2006/relationships/image" Target="media/image5.emf"/><Relationship Id="rId13" Type="http://schemas.openxmlformats.org/officeDocument/2006/relationships/oleObject" Target="embeddings/oleObject5.bin"/><Relationship Id="rId12" Type="http://schemas.openxmlformats.org/officeDocument/2006/relationships/image" Target="media/image4.emf"/><Relationship Id="rId11" Type="http://schemas.openxmlformats.org/officeDocument/2006/relationships/oleObject" Target="embeddings/oleObject4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</Words>
  <Characters>444</Characters>
  <Lines>3</Lines>
  <Paragraphs>1</Paragraphs>
  <TotalTime>0</TotalTime>
  <ScaleCrop>false</ScaleCrop>
  <LinksUpToDate>false</LinksUpToDate>
  <CharactersWithSpaces>520</CharactersWithSpaces>
  <Application>WPS Office_10.1.0.6553_F1E327BC-269C-435d-A152-05C5408002CA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2017-07-27T07:20:00Z</dcterms:created>
  <dc:creator>Administrator1</dc:creator>
  <cp:lastModifiedBy>byb</cp:lastModifiedBy>
  <dcterms:modified xsi:type="dcterms:W3CDTF">2017-07-28T09:53:01Z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2052-10.1.0.6553</vt:lpwstr>
  </property>
</Properties>
</file>