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DF" w:rsidRPr="00F364DF" w:rsidRDefault="00F364DF" w:rsidP="00F364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4D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№3.</w:t>
      </w:r>
    </w:p>
    <w:p w:rsidR="00F364DF" w:rsidRPr="00F364DF" w:rsidRDefault="00F364DF" w:rsidP="00F364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4D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F364DF">
        <w:rPr>
          <w:rFonts w:ascii="Times New Roman" w:hAnsi="Times New Roman" w:cs="Times New Roman"/>
          <w:bCs/>
          <w:sz w:val="28"/>
          <w:szCs w:val="28"/>
        </w:rPr>
        <w:t>Выбор модели, метода и подхода разработки программы.</w:t>
      </w:r>
    </w:p>
    <w:p w:rsidR="00F364DF" w:rsidRPr="00F364DF" w:rsidRDefault="00F364DF" w:rsidP="00F364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4D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F364DF" w:rsidRPr="00F364DF" w:rsidRDefault="00F364DF" w:rsidP="00787D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64DF">
        <w:rPr>
          <w:rFonts w:ascii="Times New Roman" w:hAnsi="Times New Roman" w:cs="Times New Roman"/>
          <w:bCs/>
          <w:sz w:val="28"/>
          <w:szCs w:val="28"/>
        </w:rPr>
        <w:t>1. Изучить основные стратегии разработки и модели жизненного цикла.</w:t>
      </w:r>
    </w:p>
    <w:p w:rsidR="00F364DF" w:rsidRPr="00F364DF" w:rsidRDefault="00F364DF" w:rsidP="00787D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64DF">
        <w:rPr>
          <w:rFonts w:ascii="Times New Roman" w:hAnsi="Times New Roman" w:cs="Times New Roman"/>
          <w:bCs/>
          <w:sz w:val="28"/>
          <w:szCs w:val="28"/>
        </w:rPr>
        <w:t>2. Научиться осуществлять выбор стратегии и модели жизненного цикла для разработки конкретного проекта и обосновывать свой выбор.</w:t>
      </w:r>
    </w:p>
    <w:p w:rsidR="00787DD2" w:rsidRDefault="00787DD2" w:rsidP="00F364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64DF" w:rsidRDefault="00F364DF" w:rsidP="00F364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4DF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:rsidR="00F364DF" w:rsidRPr="00E71A98" w:rsidRDefault="00E71A98" w:rsidP="00E71A9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1A98">
        <w:rPr>
          <w:rFonts w:ascii="Times New Roman" w:hAnsi="Times New Roman" w:cs="Times New Roman"/>
          <w:bCs/>
          <w:sz w:val="28"/>
          <w:szCs w:val="28"/>
        </w:rPr>
        <w:t>Модели жизненного цикла</w:t>
      </w:r>
    </w:p>
    <w:p w:rsidR="00E71A98" w:rsidRPr="00787DD2" w:rsidRDefault="00E71A98" w:rsidP="00787DD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787DD2">
        <w:rPr>
          <w:rFonts w:ascii="Times New Roman" w:hAnsi="Times New Roman" w:cs="Times New Roman"/>
          <w:bCs/>
          <w:i/>
          <w:sz w:val="28"/>
          <w:szCs w:val="28"/>
        </w:rPr>
        <w:t>Каскадная модель (водопад) и каскадная модель с возвратом.</w:t>
      </w:r>
    </w:p>
    <w:p w:rsidR="00E71A98" w:rsidRDefault="00E71A98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71A98">
        <w:rPr>
          <w:rFonts w:ascii="Times New Roman" w:hAnsi="Times New Roman" w:cs="Times New Roman"/>
          <w:bCs/>
          <w:sz w:val="28"/>
          <w:szCs w:val="28"/>
        </w:rPr>
        <w:t xml:space="preserve">редставляет </w:t>
      </w:r>
      <w:r w:rsidR="00787DD2">
        <w:rPr>
          <w:rFonts w:ascii="Times New Roman" w:hAnsi="Times New Roman" w:cs="Times New Roman"/>
          <w:bCs/>
          <w:sz w:val="28"/>
          <w:szCs w:val="28"/>
        </w:rPr>
        <w:t>собой однократный проход этапов</w:t>
      </w:r>
      <w:r w:rsidRPr="00E71A98">
        <w:rPr>
          <w:rFonts w:ascii="Times New Roman" w:hAnsi="Times New Roman" w:cs="Times New Roman"/>
          <w:bCs/>
          <w:sz w:val="28"/>
          <w:szCs w:val="28"/>
        </w:rPr>
        <w:t xml:space="preserve"> разработки.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A98">
        <w:rPr>
          <w:rFonts w:ascii="Times New Roman" w:hAnsi="Times New Roman" w:cs="Times New Roman"/>
          <w:bCs/>
          <w:sz w:val="28"/>
          <w:szCs w:val="28"/>
        </w:rPr>
        <w:t xml:space="preserve">Каждый этап разработки начинается после </w:t>
      </w:r>
      <w:r w:rsidR="00787DD2">
        <w:rPr>
          <w:rFonts w:ascii="Times New Roman" w:hAnsi="Times New Roman" w:cs="Times New Roman"/>
          <w:bCs/>
          <w:sz w:val="28"/>
          <w:szCs w:val="28"/>
        </w:rPr>
        <w:t>завершения преды</w:t>
      </w:r>
      <w:r w:rsidRPr="00E71A98">
        <w:rPr>
          <w:rFonts w:ascii="Times New Roman" w:hAnsi="Times New Roman" w:cs="Times New Roman"/>
          <w:bCs/>
          <w:sz w:val="28"/>
          <w:szCs w:val="28"/>
        </w:rPr>
        <w:t>дущего этапа. Возврат к уже выполненным э</w:t>
      </w:r>
      <w:r w:rsidR="00787DD2">
        <w:rPr>
          <w:rFonts w:ascii="Times New Roman" w:hAnsi="Times New Roman" w:cs="Times New Roman"/>
          <w:bCs/>
          <w:sz w:val="28"/>
          <w:szCs w:val="28"/>
        </w:rPr>
        <w:t>тапам не предусматривается. Про</w:t>
      </w:r>
      <w:r w:rsidRPr="00E71A98">
        <w:rPr>
          <w:rFonts w:ascii="Times New Roman" w:hAnsi="Times New Roman" w:cs="Times New Roman"/>
          <w:bCs/>
          <w:sz w:val="28"/>
          <w:szCs w:val="28"/>
        </w:rPr>
        <w:t>межуточные продукты разработки в качеств</w:t>
      </w:r>
      <w:r w:rsidR="00787DD2">
        <w:rPr>
          <w:rFonts w:ascii="Times New Roman" w:hAnsi="Times New Roman" w:cs="Times New Roman"/>
          <w:bCs/>
          <w:sz w:val="28"/>
          <w:szCs w:val="28"/>
        </w:rPr>
        <w:t xml:space="preserve">е версии программного средства </w:t>
      </w:r>
      <w:r w:rsidRPr="00E71A98">
        <w:rPr>
          <w:rFonts w:ascii="Times New Roman" w:hAnsi="Times New Roman" w:cs="Times New Roman"/>
          <w:bCs/>
          <w:sz w:val="28"/>
          <w:szCs w:val="28"/>
        </w:rPr>
        <w:t xml:space="preserve">(системы) не распространяются.  </w:t>
      </w:r>
    </w:p>
    <w:p w:rsidR="00787DD2" w:rsidRP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7DD2">
        <w:rPr>
          <w:rFonts w:ascii="Times New Roman" w:hAnsi="Times New Roman" w:cs="Times New Roman"/>
          <w:bCs/>
          <w:sz w:val="28"/>
          <w:szCs w:val="28"/>
        </w:rPr>
        <w:t>Использов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ание данной стратегии наиболее </w:t>
      </w:r>
      <w:r w:rsidRPr="00787DD2">
        <w:rPr>
          <w:rFonts w:ascii="Times New Roman" w:hAnsi="Times New Roman" w:cs="Times New Roman"/>
          <w:bCs/>
          <w:sz w:val="28"/>
          <w:szCs w:val="28"/>
        </w:rPr>
        <w:t>эффек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тивно в следующих случаях </w:t>
      </w:r>
    </w:p>
    <w:p w:rsidR="00787DD2" w:rsidRP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7DD2">
        <w:rPr>
          <w:rFonts w:ascii="Times New Roman" w:hAnsi="Times New Roman" w:cs="Times New Roman"/>
          <w:bCs/>
          <w:sz w:val="28"/>
          <w:szCs w:val="28"/>
        </w:rPr>
        <w:t>1) при разработке проектов с четки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ми, неизменяемыми в течение ЖЦ </w:t>
      </w:r>
      <w:r w:rsidRPr="00787DD2">
        <w:rPr>
          <w:rFonts w:ascii="Times New Roman" w:hAnsi="Times New Roman" w:cs="Times New Roman"/>
          <w:bCs/>
          <w:sz w:val="28"/>
          <w:szCs w:val="28"/>
        </w:rPr>
        <w:t xml:space="preserve">требованиями и понятной реализацией; </w:t>
      </w:r>
    </w:p>
    <w:p w:rsidR="00787DD2" w:rsidRP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7DD2">
        <w:rPr>
          <w:rFonts w:ascii="Times New Roman" w:hAnsi="Times New Roman" w:cs="Times New Roman"/>
          <w:bCs/>
          <w:sz w:val="28"/>
          <w:szCs w:val="28"/>
        </w:rPr>
        <w:t xml:space="preserve">2) при разработке проектов невысокой сложности, например: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787DD2">
        <w:rPr>
          <w:rFonts w:ascii="Times New Roman" w:hAnsi="Times New Roman" w:cs="Times New Roman"/>
          <w:bCs/>
          <w:sz w:val="28"/>
          <w:szCs w:val="28"/>
        </w:rPr>
        <w:t>∙ создание программного средства и</w:t>
      </w:r>
      <w:r>
        <w:rPr>
          <w:rFonts w:ascii="Times New Roman" w:hAnsi="Times New Roman" w:cs="Times New Roman"/>
          <w:bCs/>
          <w:sz w:val="28"/>
          <w:szCs w:val="28"/>
        </w:rPr>
        <w:t xml:space="preserve">ли системы такого же типа, как  </w:t>
      </w:r>
      <w:r w:rsidRPr="00787DD2">
        <w:rPr>
          <w:rFonts w:ascii="Times New Roman" w:hAnsi="Times New Roman" w:cs="Times New Roman"/>
          <w:bCs/>
          <w:sz w:val="28"/>
          <w:szCs w:val="28"/>
        </w:rPr>
        <w:t xml:space="preserve">уже разрабатывались разработчиками;  </w:t>
      </w:r>
    </w:p>
    <w:p w:rsidR="00787DD2" w:rsidRP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7DD2">
        <w:rPr>
          <w:rFonts w:ascii="Times New Roman" w:hAnsi="Times New Roman" w:cs="Times New Roman"/>
          <w:bCs/>
          <w:sz w:val="28"/>
          <w:szCs w:val="28"/>
        </w:rPr>
        <w:t>∙ создание новой версии уже сущес</w:t>
      </w:r>
      <w:r>
        <w:rPr>
          <w:rFonts w:ascii="Times New Roman" w:hAnsi="Times New Roman" w:cs="Times New Roman"/>
          <w:bCs/>
          <w:sz w:val="28"/>
          <w:szCs w:val="28"/>
        </w:rPr>
        <w:t xml:space="preserve">твующего программного средства </w:t>
      </w:r>
      <w:r w:rsidRPr="00787DD2">
        <w:rPr>
          <w:rFonts w:ascii="Times New Roman" w:hAnsi="Times New Roman" w:cs="Times New Roman"/>
          <w:bCs/>
          <w:sz w:val="28"/>
          <w:szCs w:val="28"/>
        </w:rPr>
        <w:t xml:space="preserve">или системы;  </w:t>
      </w:r>
    </w:p>
    <w:p w:rsid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7DD2">
        <w:rPr>
          <w:rFonts w:ascii="Times New Roman" w:hAnsi="Times New Roman" w:cs="Times New Roman"/>
          <w:bCs/>
          <w:sz w:val="28"/>
          <w:szCs w:val="28"/>
        </w:rPr>
        <w:t>∙ перенос уже существующего продукта на новую платформу;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787DD2">
        <w:rPr>
          <w:rFonts w:ascii="Times New Roman" w:hAnsi="Times New Roman" w:cs="Times New Roman"/>
          <w:bCs/>
          <w:sz w:val="28"/>
          <w:szCs w:val="28"/>
        </w:rPr>
        <w:t>3) при выполнении больших проектов в качестве составной части моде лей ЖЦ, реализующих другие стратегии разработки</w:t>
      </w:r>
    </w:p>
    <w:p w:rsidR="00787DD2" w:rsidRPr="00787DD2" w:rsidRDefault="00787DD2" w:rsidP="00787DD2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787DD2">
        <w:rPr>
          <w:rFonts w:ascii="Times New Roman" w:hAnsi="Times New Roman" w:cs="Times New Roman"/>
          <w:bCs/>
          <w:sz w:val="28"/>
          <w:szCs w:val="28"/>
        </w:rPr>
        <w:t>Реализовать классическую каскадную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модель ЖЦ в чистом виде затруд</w:t>
      </w:r>
      <w:r w:rsidRPr="00787DD2">
        <w:rPr>
          <w:rFonts w:ascii="Times New Roman" w:hAnsi="Times New Roman" w:cs="Times New Roman"/>
          <w:bCs/>
          <w:sz w:val="28"/>
          <w:szCs w:val="28"/>
        </w:rPr>
        <w:t>нительно ввиду сложности разработки ПС б</w:t>
      </w:r>
      <w:r>
        <w:rPr>
          <w:rFonts w:ascii="Times New Roman" w:hAnsi="Times New Roman" w:cs="Times New Roman"/>
          <w:bCs/>
          <w:sz w:val="28"/>
          <w:szCs w:val="28"/>
        </w:rPr>
        <w:t>ез возвратов к предыдущим шагам</w:t>
      </w:r>
      <w:r w:rsidRPr="00787DD2">
        <w:rPr>
          <w:rFonts w:ascii="Times New Roman" w:hAnsi="Times New Roman" w:cs="Times New Roman"/>
          <w:bCs/>
          <w:sz w:val="28"/>
          <w:szCs w:val="28"/>
        </w:rPr>
        <w:t xml:space="preserve"> и изменения их результатов для устранения возникающих проблем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87DD2" w:rsidRDefault="00787DD2" w:rsidP="00602DA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787DD2">
        <w:rPr>
          <w:rFonts w:ascii="Times New Roman" w:hAnsi="Times New Roman" w:cs="Times New Roman"/>
          <w:bCs/>
          <w:i/>
          <w:sz w:val="28"/>
          <w:szCs w:val="28"/>
        </w:rPr>
        <w:t>Спиральная модель.</w:t>
      </w:r>
      <w:r>
        <w:rPr>
          <w:rFonts w:ascii="Times New Roman" w:hAnsi="Times New Roman" w:cs="Times New Roman"/>
          <w:bCs/>
          <w:i/>
          <w:sz w:val="28"/>
          <w:szCs w:val="28"/>
        </w:rPr>
        <w:br/>
      </w:r>
      <w:r w:rsidR="00602DA9" w:rsidRPr="00602DA9">
        <w:rPr>
          <w:rFonts w:ascii="Times New Roman" w:hAnsi="Times New Roman" w:cs="Times New Roman"/>
          <w:bCs/>
          <w:sz w:val="28"/>
          <w:szCs w:val="28"/>
        </w:rPr>
        <w:t>Базовая концепция спиральной моде</w:t>
      </w:r>
      <w:r w:rsidR="00602DA9">
        <w:rPr>
          <w:rFonts w:ascii="Times New Roman" w:hAnsi="Times New Roman" w:cs="Times New Roman"/>
          <w:bCs/>
          <w:sz w:val="28"/>
          <w:szCs w:val="28"/>
        </w:rPr>
        <w:t>ли заключается в следующем. Каж</w:t>
      </w:r>
      <w:r w:rsidR="00602DA9" w:rsidRPr="00602DA9">
        <w:rPr>
          <w:rFonts w:ascii="Times New Roman" w:hAnsi="Times New Roman" w:cs="Times New Roman"/>
          <w:bCs/>
          <w:sz w:val="28"/>
          <w:szCs w:val="28"/>
        </w:rPr>
        <w:t>дый цикл разработки (итерация) представляе</w:t>
      </w:r>
      <w:r w:rsidR="00602DA9">
        <w:rPr>
          <w:rFonts w:ascii="Times New Roman" w:hAnsi="Times New Roman" w:cs="Times New Roman"/>
          <w:bCs/>
          <w:sz w:val="28"/>
          <w:szCs w:val="28"/>
        </w:rPr>
        <w:t>т собой набор операций, соответ</w:t>
      </w:r>
      <w:r w:rsidR="00602DA9" w:rsidRPr="00602DA9">
        <w:rPr>
          <w:rFonts w:ascii="Times New Roman" w:hAnsi="Times New Roman" w:cs="Times New Roman"/>
          <w:bCs/>
          <w:sz w:val="28"/>
          <w:szCs w:val="28"/>
        </w:rPr>
        <w:t xml:space="preserve">ствующий шагам в каскадной модели. Шагам </w:t>
      </w:r>
      <w:r w:rsidR="00602DA9">
        <w:rPr>
          <w:rFonts w:ascii="Times New Roman" w:hAnsi="Times New Roman" w:cs="Times New Roman"/>
          <w:bCs/>
          <w:sz w:val="28"/>
          <w:szCs w:val="28"/>
        </w:rPr>
        <w:t xml:space="preserve">каскадной модели соответствует </w:t>
      </w:r>
      <w:r w:rsidR="00602DA9" w:rsidRPr="00602DA9">
        <w:rPr>
          <w:rFonts w:ascii="Times New Roman" w:hAnsi="Times New Roman" w:cs="Times New Roman"/>
          <w:bCs/>
          <w:sz w:val="28"/>
          <w:szCs w:val="28"/>
        </w:rPr>
        <w:t>и последовательность витков спиральной модели.</w:t>
      </w:r>
      <w:r w:rsidR="00602DA9" w:rsidRPr="00602DA9"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</w:p>
    <w:p w:rsidR="00602DA9" w:rsidRPr="00602DA9" w:rsidRDefault="00602DA9" w:rsidP="00602DA9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02DA9">
        <w:rPr>
          <w:rFonts w:ascii="Times New Roman" w:hAnsi="Times New Roman" w:cs="Times New Roman"/>
          <w:bCs/>
          <w:sz w:val="28"/>
          <w:szCs w:val="28"/>
        </w:rPr>
        <w:t xml:space="preserve">Данная модель состоит из фаз разработки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концепции, анализа требований, </w:t>
      </w:r>
      <w:r w:rsidRPr="00602DA9">
        <w:rPr>
          <w:rFonts w:ascii="Times New Roman" w:hAnsi="Times New Roman" w:cs="Times New Roman"/>
          <w:bCs/>
          <w:sz w:val="28"/>
          <w:szCs w:val="28"/>
        </w:rPr>
        <w:t>проектирования системы/продукта, реализации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(технического проектирования, </w:t>
      </w:r>
      <w:r w:rsidRPr="00602DA9">
        <w:rPr>
          <w:rFonts w:ascii="Times New Roman" w:hAnsi="Times New Roman" w:cs="Times New Roman"/>
          <w:bCs/>
          <w:sz w:val="28"/>
          <w:szCs w:val="28"/>
        </w:rPr>
        <w:t>программирования и сборки), сопровожде</w:t>
      </w:r>
      <w:r>
        <w:rPr>
          <w:rFonts w:ascii="Times New Roman" w:hAnsi="Times New Roman" w:cs="Times New Roman"/>
          <w:bCs/>
          <w:sz w:val="28"/>
          <w:szCs w:val="28"/>
        </w:rPr>
        <w:t>ния и расширения функциональных</w:t>
      </w:r>
      <w:r w:rsidRPr="00602DA9">
        <w:rPr>
          <w:rFonts w:ascii="Times New Roman" w:hAnsi="Times New Roman" w:cs="Times New Roman"/>
          <w:bCs/>
          <w:sz w:val="28"/>
          <w:szCs w:val="28"/>
        </w:rPr>
        <w:t xml:space="preserve"> возможностей. Модель </w:t>
      </w:r>
      <w:r w:rsidRPr="00602DA9">
        <w:rPr>
          <w:rFonts w:ascii="Times New Roman" w:hAnsi="Times New Roman" w:cs="Times New Roman"/>
          <w:bCs/>
          <w:sz w:val="28"/>
          <w:szCs w:val="28"/>
        </w:rPr>
        <w:lastRenderedPageBreak/>
        <w:t>поделена на четыре кв</w:t>
      </w:r>
      <w:r>
        <w:rPr>
          <w:rFonts w:ascii="Times New Roman" w:hAnsi="Times New Roman" w:cs="Times New Roman"/>
          <w:bCs/>
          <w:sz w:val="28"/>
          <w:szCs w:val="28"/>
        </w:rPr>
        <w:t>адранта. В каждый квадрант вхо</w:t>
      </w:r>
      <w:r w:rsidRPr="00602DA9">
        <w:rPr>
          <w:rFonts w:ascii="Times New Roman" w:hAnsi="Times New Roman" w:cs="Times New Roman"/>
          <w:bCs/>
          <w:sz w:val="28"/>
          <w:szCs w:val="28"/>
        </w:rPr>
        <w:t>дят основные и вспомогательные действия п</w:t>
      </w:r>
      <w:r>
        <w:rPr>
          <w:rFonts w:ascii="Times New Roman" w:hAnsi="Times New Roman" w:cs="Times New Roman"/>
          <w:bCs/>
          <w:sz w:val="28"/>
          <w:szCs w:val="28"/>
        </w:rPr>
        <w:t>о разработке продукта или систе</w:t>
      </w:r>
      <w:r w:rsidRPr="00602DA9">
        <w:rPr>
          <w:rFonts w:ascii="Times New Roman" w:hAnsi="Times New Roman" w:cs="Times New Roman"/>
          <w:bCs/>
          <w:sz w:val="28"/>
          <w:szCs w:val="28"/>
        </w:rPr>
        <w:t>мы. Особое внимание в модели уделяется анализу и путям разрешения рисков.</w:t>
      </w:r>
    </w:p>
    <w:p w:rsidR="00602DA9" w:rsidRDefault="00602DA9" w:rsidP="00602DA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V-образная модель</w:t>
      </w:r>
      <w:r>
        <w:rPr>
          <w:rFonts w:ascii="Times New Roman" w:hAnsi="Times New Roman" w:cs="Times New Roman"/>
          <w:bCs/>
          <w:i/>
          <w:sz w:val="28"/>
          <w:szCs w:val="28"/>
        </w:rPr>
        <w:br/>
      </w:r>
      <w:r w:rsidRPr="00602DA9">
        <w:rPr>
          <w:rFonts w:ascii="Times New Roman" w:hAnsi="Times New Roman" w:cs="Times New Roman"/>
          <w:bCs/>
          <w:sz w:val="28"/>
          <w:szCs w:val="28"/>
        </w:rPr>
        <w:t>Основное назначение V-образной модели – обеспечение планирования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2DA9">
        <w:rPr>
          <w:rFonts w:ascii="Times New Roman" w:hAnsi="Times New Roman" w:cs="Times New Roman"/>
          <w:bCs/>
          <w:sz w:val="28"/>
          <w:szCs w:val="28"/>
        </w:rPr>
        <w:t>тестирования (испытаний) системы и программного средства на ранних стадиях проекта.</w:t>
      </w:r>
      <w:r w:rsidRPr="00602DA9">
        <w:rPr>
          <w:rFonts w:ascii="Times New Roman" w:hAnsi="Times New Roman" w:cs="Times New Roman"/>
          <w:bCs/>
          <w:sz w:val="28"/>
          <w:szCs w:val="28"/>
        </w:rPr>
        <w:br/>
        <w:t>V-образная модель поддерживает каскадную стратегию разработки. В ней выделены связи между шагами, предшествующими программированию, и соответствующими видами тестирования и испытаний. Данные связи увязывают деятельность по разработке планов испытаний и тестирования с деятельностью по подтверждению результатов соответствующих этапов. В V-образной модели возможна организация обратных связей между этапами модели.</w:t>
      </w:r>
    </w:p>
    <w:p w:rsidR="00602DA9" w:rsidRPr="00602DA9" w:rsidRDefault="00602DA9" w:rsidP="00602DA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02DA9">
        <w:rPr>
          <w:rFonts w:ascii="Times New Roman" w:hAnsi="Times New Roman" w:cs="Times New Roman"/>
          <w:bCs/>
          <w:i/>
          <w:sz w:val="28"/>
          <w:szCs w:val="28"/>
        </w:rPr>
        <w:t>Модель быстрой разработки приложений (RAD-модель)</w:t>
      </w:r>
    </w:p>
    <w:p w:rsidR="00602DA9" w:rsidRDefault="00837E30" w:rsidP="00837E30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7E30">
        <w:rPr>
          <w:rFonts w:ascii="Times New Roman" w:hAnsi="Times New Roman" w:cs="Times New Roman"/>
          <w:bCs/>
          <w:sz w:val="28"/>
          <w:szCs w:val="28"/>
        </w:rPr>
        <w:t>RAD-модель обеспечивает экстремально короткий цикл разработки. RAD — высокоскоростная адаптация линейной последовательной модели, в которой быстрая разработка достигается за счет использования компонентно-ориентированного конструирования. Если требования полностью определены, а проектная область ограничена, RAD-процесс позволяет создать полностью функциональную систему за очень короткое время (60-90 дней).</w:t>
      </w:r>
      <w:r w:rsidRPr="00837E30">
        <w:rPr>
          <w:rFonts w:ascii="Times New Roman" w:hAnsi="Times New Roman" w:cs="Times New Roman"/>
          <w:bCs/>
          <w:sz w:val="28"/>
          <w:szCs w:val="28"/>
        </w:rPr>
        <w:br/>
        <w:t>Применение RAD возможно в том случае, когда каждая главная функция может быть завершена за 3 месяца. Каждая главная функция адресуется отдельной группе разработчиков, а затем интегрируется в целую систему.</w:t>
      </w:r>
    </w:p>
    <w:p w:rsidR="00837E30" w:rsidRPr="007C7550" w:rsidRDefault="00837E30" w:rsidP="00837E3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7C7550">
        <w:rPr>
          <w:rFonts w:ascii="Times New Roman" w:hAnsi="Times New Roman" w:cs="Times New Roman"/>
          <w:bCs/>
          <w:i/>
          <w:sz w:val="28"/>
          <w:szCs w:val="28"/>
        </w:rPr>
        <w:t>Многопроходная модель.</w:t>
      </w:r>
    </w:p>
    <w:p w:rsidR="00837E30" w:rsidRPr="00837E30" w:rsidRDefault="00837E30" w:rsidP="00837E30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7E30">
        <w:rPr>
          <w:rFonts w:ascii="Times New Roman" w:hAnsi="Times New Roman" w:cs="Times New Roman"/>
          <w:bCs/>
          <w:sz w:val="28"/>
          <w:szCs w:val="28"/>
        </w:rPr>
        <w:t>Многопроходная модель – это несколько итераций процесса построения прототипа программного продукта с добавлением на каждой следующей итерации новых функциональных возможностей или повышением эффек</w:t>
      </w:r>
      <w:r>
        <w:rPr>
          <w:rFonts w:ascii="Times New Roman" w:hAnsi="Times New Roman" w:cs="Times New Roman"/>
          <w:bCs/>
          <w:sz w:val="28"/>
          <w:szCs w:val="28"/>
        </w:rPr>
        <w:t>тивности программного продукта.</w:t>
      </w:r>
    </w:p>
    <w:p w:rsidR="007C7550" w:rsidRDefault="00837E30" w:rsidP="007C7550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C7550">
        <w:rPr>
          <w:rFonts w:ascii="Times New Roman" w:hAnsi="Times New Roman" w:cs="Times New Roman"/>
          <w:bCs/>
          <w:sz w:val="28"/>
          <w:szCs w:val="28"/>
        </w:rPr>
        <w:t>Предполагается, что на ранних этапах жизненного цикла разработки (планирование, анализ требований и разработка проекта) выполняется конструирование программного продукта в целом. Тогда же определяется и число необходимых инкрементов и относящихся к ним функций. Каждый инкремент затем проходит через оставшиеся фазы жизненного цикла (кодирование и тестирование). Сначала выполняются конструирование, тестирование и реализация базовых функций, составляющих основу программного продукта. Последующие итерации направлены на улучшение функциональных воз</w:t>
      </w:r>
      <w:r w:rsidR="007C7550">
        <w:rPr>
          <w:rFonts w:ascii="Times New Roman" w:hAnsi="Times New Roman" w:cs="Times New Roman"/>
          <w:bCs/>
          <w:sz w:val="28"/>
          <w:szCs w:val="28"/>
        </w:rPr>
        <w:t>можностей программного продукта.</w:t>
      </w:r>
    </w:p>
    <w:p w:rsidR="007C7550" w:rsidRPr="007C7550" w:rsidRDefault="007C7550" w:rsidP="007C755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C7550">
        <w:rPr>
          <w:rFonts w:ascii="Times New Roman" w:hAnsi="Times New Roman" w:cs="Times New Roman"/>
          <w:bCs/>
          <w:i/>
          <w:sz w:val="28"/>
          <w:szCs w:val="28"/>
        </w:rPr>
        <w:t>Модель прототипирования</w:t>
      </w:r>
      <w:r w:rsidRPr="007C7550">
        <w:rPr>
          <w:rFonts w:ascii="Times New Roman" w:hAnsi="Times New Roman" w:cs="Times New Roman"/>
          <w:bCs/>
          <w:sz w:val="28"/>
          <w:szCs w:val="28"/>
        </w:rPr>
        <w:t>.</w:t>
      </w:r>
    </w:p>
    <w:p w:rsidR="00602DA9" w:rsidRPr="007C7550" w:rsidRDefault="007C7550" w:rsidP="00602DA9">
      <w:pPr>
        <w:pStyle w:val="a3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прототипир</w:t>
      </w:r>
      <w:r w:rsidRPr="007C7550">
        <w:rPr>
          <w:rFonts w:ascii="Times New Roman" w:hAnsi="Times New Roman" w:cs="Times New Roman"/>
          <w:bCs/>
          <w:sz w:val="28"/>
          <w:szCs w:val="28"/>
        </w:rPr>
        <w:t xml:space="preserve">ования позволяет создать прототип программного продукта до или в течение этапа составления требований к </w:t>
      </w:r>
      <w:r w:rsidRPr="007C7550">
        <w:rPr>
          <w:rFonts w:ascii="Times New Roman" w:hAnsi="Times New Roman" w:cs="Times New Roman"/>
          <w:bCs/>
          <w:sz w:val="28"/>
          <w:szCs w:val="28"/>
        </w:rPr>
        <w:lastRenderedPageBreak/>
        <w:t>программному продукту. Потенциальные пользователи работают с этим прототипом, определяя его сильные и слабые стороны, о результатах сообщают разработчикам программного продукта. Таким образом, обеспечивается обратная связь между пользователями и разработчиками, которая используется для изменения или корректировки спецификации требований к программному продукту. В результате такой работы продукт будет отражать реальные потребности пользователей.</w:t>
      </w:r>
    </w:p>
    <w:p w:rsidR="00F364DF" w:rsidRDefault="00F364DF" w:rsidP="00F364D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4DF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:rsidR="00D471B7" w:rsidRDefault="00F364DF" w:rsidP="00F364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</w:t>
      </w:r>
    </w:p>
    <w:p w:rsidR="004F1A0F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:rsidR="00D471B7" w:rsidRPr="004F1A0F" w:rsidRDefault="004F1A0F" w:rsidP="004F1A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</w:t>
      </w:r>
      <w:r w:rsidR="00770115">
        <w:rPr>
          <w:rFonts w:ascii="Times New Roman" w:hAnsi="Times New Roman" w:cs="Times New Roman"/>
          <w:sz w:val="28"/>
          <w:szCs w:val="28"/>
        </w:rPr>
        <w:t>отки веб-ресурса и мобильного приложения «Доставка китайской еды «</w:t>
      </w:r>
      <w:proofErr w:type="spellStart"/>
      <w:r w:rsidR="00770115">
        <w:rPr>
          <w:rFonts w:ascii="Times New Roman" w:hAnsi="Times New Roman" w:cs="Times New Roman"/>
          <w:sz w:val="28"/>
          <w:szCs w:val="28"/>
        </w:rPr>
        <w:t>Вэньсинь</w:t>
      </w:r>
      <w:proofErr w:type="spellEnd"/>
      <w:r w:rsidR="0077011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F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</w:p>
    <w:p w:rsidR="00D471B7" w:rsidRPr="00860AFB" w:rsidRDefault="00D471B7" w:rsidP="00D471B7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3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D471B7" w:rsidRPr="00860AFB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471B7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770115">
            <w:pPr>
              <w:ind w:left="20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9E74A5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770115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770115">
            <w:pPr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770115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770115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770115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7011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01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770115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770115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770115">
            <w:pPr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770115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770115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770115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70115">
        <w:rPr>
          <w:rFonts w:ascii="Times New Roman" w:hAnsi="Times New Roman" w:cs="Times New Roman"/>
          <w:sz w:val="28"/>
          <w:szCs w:val="28"/>
        </w:rPr>
        <w:t>Вычисления: 3 за каскадную,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 w:rsidR="00770115">
        <w:rPr>
          <w:rFonts w:ascii="Times New Roman" w:hAnsi="Times New Roman" w:cs="Times New Roman"/>
          <w:sz w:val="28"/>
          <w:szCs w:val="28"/>
        </w:rPr>
        <w:t xml:space="preserve"> образную, 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770115">
        <w:rPr>
          <w:rFonts w:ascii="Times New Roman" w:hAnsi="Times New Roman" w:cs="Times New Roman"/>
          <w:sz w:val="28"/>
          <w:szCs w:val="28"/>
        </w:rPr>
        <w:t>, 4 за инкрементную,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</w:t>
      </w:r>
      <w:r w:rsidR="00770115">
        <w:rPr>
          <w:rFonts w:ascii="Times New Roman" w:hAnsi="Times New Roman" w:cs="Times New Roman"/>
          <w:sz w:val="28"/>
          <w:szCs w:val="28"/>
        </w:rPr>
        <w:t xml:space="preserve">прототипирования и 4 </w:t>
      </w:r>
      <w:r w:rsidRPr="00713B55">
        <w:rPr>
          <w:rFonts w:ascii="Times New Roman" w:hAnsi="Times New Roman" w:cs="Times New Roman"/>
          <w:sz w:val="28"/>
          <w:szCs w:val="28"/>
        </w:rPr>
        <w:t>за эволюционную.</w:t>
      </w:r>
    </w:p>
    <w:p w:rsidR="00D471B7" w:rsidRPr="003B4A24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 w:rsidR="004F1A0F">
        <w:rPr>
          <w:rFonts w:ascii="Times New Roman" w:hAnsi="Times New Roman" w:cs="Times New Roman"/>
          <w:sz w:val="28"/>
          <w:szCs w:val="28"/>
        </w:rPr>
        <w:t>. 3</w:t>
      </w:r>
      <w:r w:rsidR="00D471B7"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F1A0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F1A0F" w:rsidRPr="004F1A0F">
        <w:rPr>
          <w:rFonts w:ascii="Times New Roman" w:hAnsi="Times New Roman" w:cs="Times New Roman"/>
          <w:sz w:val="28"/>
          <w:szCs w:val="28"/>
        </w:rPr>
        <w:t xml:space="preserve"> </w:t>
      </w:r>
      <w:r w:rsidR="00770115">
        <w:rPr>
          <w:rFonts w:ascii="Times New Roman" w:hAnsi="Times New Roman" w:cs="Times New Roman"/>
          <w:sz w:val="28"/>
          <w:szCs w:val="28"/>
        </w:rPr>
        <w:t>модель.</w:t>
      </w:r>
    </w:p>
    <w:p w:rsidR="00D471B7" w:rsidRPr="00860AFB" w:rsidRDefault="00D471B7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4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D471B7" w:rsidRPr="00860AFB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:rsidR="00D471B7" w:rsidRPr="00860AFB" w:rsidRDefault="00D471B7" w:rsidP="004F1A0F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        Вычисления: 5 за каскадную, 5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4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5 за инкрементную, 2 </w:t>
      </w:r>
      <w:r w:rsidR="00770115">
        <w:rPr>
          <w:rFonts w:ascii="Times New Roman" w:hAnsi="Times New Roman" w:cs="Times New Roman"/>
          <w:sz w:val="28"/>
          <w:szCs w:val="28"/>
        </w:rPr>
        <w:t>за быстрого прототипирования и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4F1A0F" w:rsidRPr="00713B55">
        <w:rPr>
          <w:rFonts w:ascii="Times New Roman" w:hAnsi="Times New Roman" w:cs="Times New Roman"/>
          <w:sz w:val="28"/>
          <w:szCs w:val="28"/>
        </w:rPr>
        <w:t>.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каскадная,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-образная и инкрементная </w:t>
      </w:r>
      <w:r w:rsidR="004F1A0F" w:rsidRPr="00713B55">
        <w:rPr>
          <w:rFonts w:ascii="Times New Roman" w:hAnsi="Times New Roman" w:cs="Times New Roman"/>
          <w:sz w:val="28"/>
          <w:szCs w:val="28"/>
        </w:rPr>
        <w:t>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4F1A0F" w:rsidP="00D471B7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lastRenderedPageBreak/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D471B7" w:rsidRPr="00860AFB" w:rsidTr="00C4261F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0 за каскадную, 0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2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1 за инкрементную, 4 </w:t>
      </w:r>
      <w:r w:rsidR="00DD7FCD" w:rsidRPr="00713B55">
        <w:rPr>
          <w:rFonts w:ascii="Times New Roman" w:hAnsi="Times New Roman" w:cs="Times New Roman"/>
          <w:sz w:val="28"/>
          <w:szCs w:val="28"/>
        </w:rPr>
        <w:t>за быстрого прототипирования и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модель быстрого проектирования. </w:t>
      </w:r>
    </w:p>
    <w:p w:rsidR="00D471B7" w:rsidRPr="00860AFB" w:rsidRDefault="00DD7FCD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FCD">
        <w:rPr>
          <w:rFonts w:ascii="Times New Roman" w:hAnsi="Times New Roman" w:cs="Times New Roman"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D471B7" w:rsidRPr="00860AFB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C42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D7FCD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C73EC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3E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471B7" w:rsidRPr="00713B55" w:rsidRDefault="00CC73EC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4 за каскадную,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образную, 3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sz w:val="28"/>
          <w:szCs w:val="28"/>
        </w:rPr>
        <w:t>, 7 за инкрементную,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7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D471B7" w:rsidRPr="00713B55">
        <w:rPr>
          <w:rFonts w:ascii="Times New Roman" w:hAnsi="Times New Roman" w:cs="Times New Roman"/>
          <w:sz w:val="28"/>
          <w:szCs w:val="28"/>
        </w:rPr>
        <w:t>: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13B55">
        <w:rPr>
          <w:rFonts w:ascii="Times New Roman" w:hAnsi="Times New Roman" w:cs="Times New Roman"/>
          <w:sz w:val="28"/>
          <w:szCs w:val="28"/>
        </w:rPr>
        <w:t>инкрементная и эволюционная 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F69" w:rsidRPr="00713B55" w:rsidRDefault="00364F69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— общий итог.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0"/>
        <w:gridCol w:w="708"/>
        <w:gridCol w:w="709"/>
        <w:gridCol w:w="709"/>
        <w:gridCol w:w="709"/>
        <w:gridCol w:w="992"/>
        <w:gridCol w:w="674"/>
      </w:tblGrid>
      <w:tr w:rsidR="00364F69" w:rsidRPr="00364F69" w:rsidTr="00364F69">
        <w:trPr>
          <w:cantSplit/>
          <w:trHeight w:val="2398"/>
        </w:trPr>
        <w:tc>
          <w:tcPr>
            <w:tcW w:w="5070" w:type="dxa"/>
          </w:tcPr>
          <w:p w:rsidR="00364F69" w:rsidRPr="00364F69" w:rsidRDefault="00364F69" w:rsidP="00713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69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709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364F69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709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709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674" w:type="dxa"/>
            <w:textDirection w:val="btLr"/>
          </w:tcPr>
          <w:p w:rsidR="00364F69" w:rsidRPr="00364F69" w:rsidRDefault="00364F69" w:rsidP="00364F69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364F69" w:rsidRPr="00364F69" w:rsidTr="00364F69">
        <w:tc>
          <w:tcPr>
            <w:tcW w:w="5070" w:type="dxa"/>
          </w:tcPr>
          <w:p w:rsidR="00364F69" w:rsidRPr="00364F69" w:rsidRDefault="00364F69" w:rsidP="00364F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4F69">
              <w:rPr>
                <w:rFonts w:ascii="Times New Roman" w:hAnsi="Times New Roman" w:cs="Times New Roman"/>
                <w:sz w:val="24"/>
                <w:szCs w:val="24"/>
              </w:rPr>
              <w:t>Выбор модели жизненного цикла на основе характеристик требований</w:t>
            </w:r>
          </w:p>
        </w:tc>
        <w:tc>
          <w:tcPr>
            <w:tcW w:w="708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4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4F69" w:rsidRPr="00364F69" w:rsidTr="00364F69">
        <w:tc>
          <w:tcPr>
            <w:tcW w:w="5070" w:type="dxa"/>
          </w:tcPr>
          <w:p w:rsidR="00364F69" w:rsidRPr="00364F69" w:rsidRDefault="00364F69" w:rsidP="00713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69">
              <w:rPr>
                <w:rFonts w:ascii="Times New Roman" w:hAnsi="Times New Roman" w:cs="Times New Roman"/>
                <w:sz w:val="24"/>
                <w:szCs w:val="24"/>
              </w:rPr>
              <w:t>Выбор модели жизненного цикла на основе характеристик команды разработчиков</w:t>
            </w:r>
          </w:p>
        </w:tc>
        <w:tc>
          <w:tcPr>
            <w:tcW w:w="708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4F69" w:rsidRPr="00364F69" w:rsidTr="00364F69">
        <w:tc>
          <w:tcPr>
            <w:tcW w:w="5070" w:type="dxa"/>
          </w:tcPr>
          <w:p w:rsidR="00364F69" w:rsidRPr="00364F69" w:rsidRDefault="00364F69" w:rsidP="00713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F69">
              <w:rPr>
                <w:rFonts w:ascii="Times New Roman" w:hAnsi="Times New Roman" w:cs="Times New Roman"/>
                <w:sz w:val="24"/>
                <w:szCs w:val="24"/>
              </w:rPr>
              <w:t>Выбор модели жизненного цикла на основе характеристик коллектива пользователей</w:t>
            </w:r>
          </w:p>
        </w:tc>
        <w:tc>
          <w:tcPr>
            <w:tcW w:w="708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4" w:type="dxa"/>
          </w:tcPr>
          <w:p w:rsidR="00364F69" w:rsidRPr="00364F69" w:rsidRDefault="008F671C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4F69" w:rsidRPr="00364F69" w:rsidTr="00364F69">
        <w:tc>
          <w:tcPr>
            <w:tcW w:w="5070" w:type="dxa"/>
          </w:tcPr>
          <w:p w:rsidR="00364F69" w:rsidRPr="00364F69" w:rsidRDefault="005F02BB" w:rsidP="00713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2BB">
              <w:rPr>
                <w:rFonts w:ascii="Times New Roman" w:hAnsi="Times New Roman" w:cs="Times New Roman"/>
                <w:sz w:val="24"/>
                <w:szCs w:val="24"/>
              </w:rPr>
              <w:t>Выбор модели жизненного цикла на основе характеристик типа проектов и рисков</w:t>
            </w:r>
          </w:p>
        </w:tc>
        <w:tc>
          <w:tcPr>
            <w:tcW w:w="708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4" w:type="dxa"/>
          </w:tcPr>
          <w:p w:rsidR="00364F69" w:rsidRPr="00364F69" w:rsidRDefault="006D1FB5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64F69" w:rsidRPr="00364F69" w:rsidTr="006E327A">
        <w:tc>
          <w:tcPr>
            <w:tcW w:w="5070" w:type="dxa"/>
            <w:shd w:val="clear" w:color="auto" w:fill="BFBFBF" w:themeFill="background1" w:themeFillShade="BF"/>
          </w:tcPr>
          <w:p w:rsidR="00364F69" w:rsidRPr="00364F69" w:rsidRDefault="005F02BB" w:rsidP="00713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4" w:type="dxa"/>
            <w:shd w:val="clear" w:color="auto" w:fill="BFBFBF" w:themeFill="background1" w:themeFillShade="BF"/>
          </w:tcPr>
          <w:p w:rsidR="00364F69" w:rsidRPr="00364F69" w:rsidRDefault="00E60DCA" w:rsidP="005F0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bookmarkStart w:id="0" w:name="_GoBack"/>
            <w:bookmarkEnd w:id="0"/>
          </w:p>
        </w:tc>
      </w:tr>
    </w:tbl>
    <w:p w:rsidR="00364F69" w:rsidRDefault="00364F69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CEE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lastRenderedPageBreak/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3 –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инкрементная модель</w:t>
      </w:r>
      <w:r w:rsidR="00F364DF">
        <w:rPr>
          <w:rFonts w:ascii="Times New Roman" w:hAnsi="Times New Roman" w:cs="Times New Roman"/>
          <w:sz w:val="28"/>
          <w:szCs w:val="28"/>
        </w:rPr>
        <w:t>.</w:t>
      </w:r>
    </w:p>
    <w:p w:rsidR="00542CC9" w:rsidRDefault="00542CC9" w:rsidP="00542CC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CC9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2CC9" w:rsidRPr="00316703" w:rsidRDefault="00542CC9" w:rsidP="00542CC9">
      <w:pPr>
        <w:pStyle w:val="a3"/>
        <w:numPr>
          <w:ilvl w:val="0"/>
          <w:numId w:val="21"/>
        </w:numPr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16703">
        <w:rPr>
          <w:rFonts w:ascii="Times New Roman" w:hAnsi="Times New Roman" w:cs="Times New Roman"/>
          <w:b/>
          <w:sz w:val="28"/>
          <w:szCs w:val="28"/>
        </w:rPr>
        <w:t>Модель – «кодирование – устранение ошибок»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– поставить задачу;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– выполнить ее до успешного завершения либо отмены;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– проверить результат;</w:t>
      </w:r>
    </w:p>
    <w:p w:rsid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– повторить при необходимости с 1 шага.</w:t>
      </w:r>
      <w:r>
        <w:rPr>
          <w:rFonts w:ascii="Times New Roman" w:hAnsi="Times New Roman" w:cs="Times New Roman"/>
          <w:sz w:val="28"/>
          <w:szCs w:val="28"/>
        </w:rPr>
        <w:br/>
      </w:r>
      <w:r w:rsidRPr="00542CC9">
        <w:rPr>
          <w:rFonts w:ascii="Times New Roman" w:hAnsi="Times New Roman" w:cs="Times New Roman"/>
          <w:b/>
          <w:sz w:val="28"/>
          <w:szCs w:val="28"/>
        </w:rPr>
        <w:t>Недостаток</w:t>
      </w:r>
      <w:r w:rsidRPr="00542CC9">
        <w:rPr>
          <w:rFonts w:ascii="Times New Roman" w:hAnsi="Times New Roman" w:cs="Times New Roman"/>
          <w:sz w:val="28"/>
          <w:szCs w:val="28"/>
        </w:rPr>
        <w:t xml:space="preserve"> данной модели – является невозможность возврата на предыдущие стадии. Считается, что каждая стадия представляет собой определенный этап, после завершения работ на котором, к нему больше не возвращаются.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6703">
        <w:rPr>
          <w:rFonts w:ascii="Times New Roman" w:hAnsi="Times New Roman" w:cs="Times New Roman"/>
          <w:b/>
          <w:sz w:val="28"/>
          <w:szCs w:val="28"/>
        </w:rPr>
        <w:t>Каскадная модель.</w:t>
      </w:r>
      <w:r w:rsidRPr="00316703">
        <w:rPr>
          <w:rFonts w:ascii="Times New Roman" w:hAnsi="Times New Roman" w:cs="Times New Roman"/>
          <w:b/>
          <w:sz w:val="28"/>
          <w:szCs w:val="28"/>
        </w:rPr>
        <w:br/>
      </w:r>
      <w:r w:rsidRPr="00542CC9">
        <w:rPr>
          <w:rFonts w:ascii="Times New Roman" w:hAnsi="Times New Roman" w:cs="Times New Roman"/>
          <w:sz w:val="28"/>
          <w:szCs w:val="28"/>
        </w:rPr>
        <w:t>Каскадная стратегия представляет собой однократный проход этапов разработки. Данная стратегия основана на полном определении всех требований к разрабатываемому программному средству или системе в начале процесса разработки. Каждый этап разработки начинается после завершения предыдущего этапа. Возврат к уже выполненным этапам не предусматривается. Промежуточные продукты разработки в качестве версии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(системы) не распространяются.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Pr="00542CC9">
        <w:rPr>
          <w:rFonts w:ascii="Times New Roman" w:hAnsi="Times New Roman" w:cs="Times New Roman"/>
          <w:b/>
          <w:sz w:val="28"/>
          <w:szCs w:val="28"/>
        </w:rPr>
        <w:t xml:space="preserve">достоинствами </w:t>
      </w:r>
      <w:r w:rsidRPr="00542CC9">
        <w:rPr>
          <w:rFonts w:ascii="Times New Roman" w:hAnsi="Times New Roman" w:cs="Times New Roman"/>
          <w:sz w:val="28"/>
          <w:szCs w:val="28"/>
        </w:rPr>
        <w:t>каскадной стратегии, проявляемыми при разработке соответствующего ей проекта, являются: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1)    стабильность треб</w:t>
      </w:r>
      <w:r>
        <w:rPr>
          <w:rFonts w:ascii="Times New Roman" w:hAnsi="Times New Roman" w:cs="Times New Roman"/>
          <w:sz w:val="28"/>
          <w:szCs w:val="28"/>
        </w:rPr>
        <w:t>ований в течение ЖЦ разработки;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2)    необходимость только одного прохода этапов разработки, что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простоту применения стратегии;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3)    простота планирования, </w:t>
      </w:r>
      <w:r>
        <w:rPr>
          <w:rFonts w:ascii="Times New Roman" w:hAnsi="Times New Roman" w:cs="Times New Roman"/>
          <w:sz w:val="28"/>
          <w:szCs w:val="28"/>
        </w:rPr>
        <w:t>контроля и управления проектом;</w:t>
      </w:r>
    </w:p>
    <w:p w:rsid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4)     доступн</w:t>
      </w:r>
      <w:r>
        <w:rPr>
          <w:rFonts w:ascii="Times New Roman" w:hAnsi="Times New Roman" w:cs="Times New Roman"/>
          <w:sz w:val="28"/>
          <w:szCs w:val="28"/>
        </w:rPr>
        <w:t>ость для понимания заказчиками.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lastRenderedPageBreak/>
        <w:t xml:space="preserve">К основным </w:t>
      </w:r>
      <w:r w:rsidRPr="00542CC9">
        <w:rPr>
          <w:rFonts w:ascii="Times New Roman" w:hAnsi="Times New Roman" w:cs="Times New Roman"/>
          <w:b/>
          <w:sz w:val="28"/>
          <w:szCs w:val="28"/>
        </w:rPr>
        <w:t>недостаткам</w:t>
      </w:r>
      <w:r w:rsidRPr="00542CC9">
        <w:rPr>
          <w:rFonts w:ascii="Times New Roman" w:hAnsi="Times New Roman" w:cs="Times New Roman"/>
          <w:sz w:val="28"/>
          <w:szCs w:val="28"/>
        </w:rPr>
        <w:t xml:space="preserve"> каскадной стратегии, проявляемым при ее использовании в проекте, ей не соответствующем, следует отнести: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1)     сложность полного формулирования требований в начале процесса разработки и невозможность их динамическ</w:t>
      </w:r>
      <w:r>
        <w:rPr>
          <w:rFonts w:ascii="Times New Roman" w:hAnsi="Times New Roman" w:cs="Times New Roman"/>
          <w:sz w:val="28"/>
          <w:szCs w:val="28"/>
        </w:rPr>
        <w:t>ого изменения на протяжении ЖЦ;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2)    линейность структуры процесса разработки; разрабатываемые ПС или системы обычно слишком велики и сложны, чтобы все работы по их созданию выполнять однократно; в результате возврат к предыдущим шагам для решения возникающих проблем приводит к увеличению финансовых за</w:t>
      </w:r>
      <w:r>
        <w:rPr>
          <w:rFonts w:ascii="Times New Roman" w:hAnsi="Times New Roman" w:cs="Times New Roman"/>
          <w:sz w:val="28"/>
          <w:szCs w:val="28"/>
        </w:rPr>
        <w:t>трат и нарушению графика работ;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3)    непригодность промежуточн</w:t>
      </w:r>
      <w:r>
        <w:rPr>
          <w:rFonts w:ascii="Times New Roman" w:hAnsi="Times New Roman" w:cs="Times New Roman"/>
          <w:sz w:val="28"/>
          <w:szCs w:val="28"/>
        </w:rPr>
        <w:t>ых продуктов для использования;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4)    недостаточное участие пользователя в процессе разработки ПС - только в самом начале (при разработке требований) и в конце (во время приемочных испытаний); это приводит к невозможности предварительной оценки пользователем качества программного средства или системы.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Области применения каскадной стратегии определяются ее достоинствами и ограничены ее недостатками. Использование данной стратегии наиболее </w:t>
      </w:r>
      <w:r>
        <w:rPr>
          <w:rFonts w:ascii="Times New Roman" w:hAnsi="Times New Roman" w:cs="Times New Roman"/>
          <w:sz w:val="28"/>
          <w:szCs w:val="28"/>
        </w:rPr>
        <w:t>эффективно в следующих случаях: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1)    при разработке проектов с четкими, неизменяемыми в течение ЖЦ требо</w:t>
      </w:r>
      <w:r>
        <w:rPr>
          <w:rFonts w:ascii="Times New Roman" w:hAnsi="Times New Roman" w:cs="Times New Roman"/>
          <w:sz w:val="28"/>
          <w:szCs w:val="28"/>
        </w:rPr>
        <w:t>ваниями и понятной реализацией;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2)     при разработке проектов</w:t>
      </w:r>
      <w:r>
        <w:rPr>
          <w:rFonts w:ascii="Times New Roman" w:hAnsi="Times New Roman" w:cs="Times New Roman"/>
          <w:sz w:val="28"/>
          <w:szCs w:val="28"/>
        </w:rPr>
        <w:t xml:space="preserve"> невысокой сложности, например: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•  создание программного средства или системы такого же типа, как уже </w:t>
      </w:r>
      <w:r>
        <w:rPr>
          <w:rFonts w:ascii="Times New Roman" w:hAnsi="Times New Roman" w:cs="Times New Roman"/>
          <w:sz w:val="28"/>
          <w:szCs w:val="28"/>
        </w:rPr>
        <w:t>разрабатывались разработчиками;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•  создание новой версии уже существующего программн</w:t>
      </w:r>
      <w:r>
        <w:rPr>
          <w:rFonts w:ascii="Times New Roman" w:hAnsi="Times New Roman" w:cs="Times New Roman"/>
          <w:sz w:val="28"/>
          <w:szCs w:val="28"/>
        </w:rPr>
        <w:t>ого средства или системы;</w:t>
      </w:r>
    </w:p>
    <w:p w:rsidR="00542CC9" w:rsidRP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•  перенос уже существующе</w:t>
      </w:r>
      <w:r>
        <w:rPr>
          <w:rFonts w:ascii="Times New Roman" w:hAnsi="Times New Roman" w:cs="Times New Roman"/>
          <w:sz w:val="28"/>
          <w:szCs w:val="28"/>
        </w:rPr>
        <w:t>го продукта на новую платформу;</w:t>
      </w:r>
    </w:p>
    <w:p w:rsid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3)    при выполнении больших проектов в качестве составной части моделей ЖЦ, реализующих другие стратегии разработки.</w:t>
      </w:r>
    </w:p>
    <w:p w:rsidR="00542CC9" w:rsidRPr="00316703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16703">
        <w:rPr>
          <w:rFonts w:ascii="Times New Roman" w:hAnsi="Times New Roman" w:cs="Times New Roman"/>
          <w:b/>
          <w:sz w:val="28"/>
          <w:szCs w:val="28"/>
        </w:rPr>
        <w:t>Инкрементная стратегия разработки программных средств и систем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lastRenderedPageBreak/>
        <w:t>Инкрементная стратегия представляет собой многократный проход этапов разработки с запланированным улучшением результата.</w:t>
      </w:r>
    </w:p>
    <w:p w:rsidR="00542CC9" w:rsidRDefault="00542CC9" w:rsidP="00542CC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Данная стратегия основана на полном определении всех требований к разрабатываемому программному средству (системе) в начале процесса разработки. Однако полный набор требований реализуется постепенно в соответствии с планом в последовательных циклах разработки.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Pr="00542CC9">
        <w:rPr>
          <w:rFonts w:ascii="Times New Roman" w:hAnsi="Times New Roman" w:cs="Times New Roman"/>
          <w:b/>
          <w:sz w:val="28"/>
          <w:szCs w:val="28"/>
        </w:rPr>
        <w:t>достоинствами</w:t>
      </w:r>
      <w:r w:rsidRPr="00542CC9">
        <w:rPr>
          <w:rFonts w:ascii="Times New Roman" w:hAnsi="Times New Roman" w:cs="Times New Roman"/>
          <w:sz w:val="28"/>
          <w:szCs w:val="28"/>
        </w:rPr>
        <w:t xml:space="preserve"> инкрементной стратегии, проявляемыми при разработке соответствующего ей проекта, являются: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542CC9">
        <w:rPr>
          <w:rFonts w:ascii="Times New Roman" w:hAnsi="Times New Roman" w:cs="Times New Roman"/>
          <w:sz w:val="28"/>
          <w:szCs w:val="28"/>
        </w:rPr>
        <w:t>озможность получения функционального продукта после реализации каждого инкремента;</w:t>
      </w:r>
    </w:p>
    <w:p w:rsid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</w:t>
      </w:r>
      <w:r w:rsidRPr="00542CC9">
        <w:rPr>
          <w:rFonts w:ascii="Times New Roman" w:hAnsi="Times New Roman" w:cs="Times New Roman"/>
          <w:sz w:val="28"/>
          <w:szCs w:val="28"/>
        </w:rPr>
        <w:t>ороткая продолжительность создания инкремента; это приводит к сокращению сроков начальной поставки, позволяет снизить затраты на первоначальную и последующие поставки программного продукта;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542CC9">
        <w:rPr>
          <w:rFonts w:ascii="Times New Roman" w:hAnsi="Times New Roman" w:cs="Times New Roman"/>
          <w:sz w:val="28"/>
          <w:szCs w:val="28"/>
        </w:rPr>
        <w:t>редотвращение реализации громоздких спецификаций требований; стабильность требований во время создания определенного инкремента; возможность учета изменившихся требований;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</w:t>
      </w:r>
      <w:r w:rsidRPr="00542CC9">
        <w:rPr>
          <w:rFonts w:ascii="Times New Roman" w:hAnsi="Times New Roman" w:cs="Times New Roman"/>
          <w:sz w:val="28"/>
          <w:szCs w:val="28"/>
        </w:rPr>
        <w:t>нижение рисков по сравнению с каскадной стратегией;</w:t>
      </w:r>
    </w:p>
    <w:p w:rsid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</w:t>
      </w:r>
      <w:r w:rsidRPr="00542CC9">
        <w:rPr>
          <w:rFonts w:ascii="Times New Roman" w:hAnsi="Times New Roman" w:cs="Times New Roman"/>
          <w:sz w:val="28"/>
          <w:szCs w:val="28"/>
        </w:rPr>
        <w:t>ключение в процесс пользователей, что позволяет оценить функциональные возможности продукта на более ранних этапах разработки и в конечном итоге приводит к повышению качества программного продукта, снижению затрат и времени на его разработку.</w:t>
      </w:r>
    </w:p>
    <w:p w:rsidR="00316703" w:rsidRPr="00542CC9" w:rsidRDefault="00316703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 xml:space="preserve">К основным </w:t>
      </w:r>
      <w:r w:rsidRPr="00542CC9">
        <w:rPr>
          <w:rFonts w:ascii="Times New Roman" w:hAnsi="Times New Roman" w:cs="Times New Roman"/>
          <w:b/>
          <w:sz w:val="28"/>
          <w:szCs w:val="28"/>
        </w:rPr>
        <w:t>недостаткам</w:t>
      </w:r>
      <w:r w:rsidRPr="00542CC9">
        <w:rPr>
          <w:rFonts w:ascii="Times New Roman" w:hAnsi="Times New Roman" w:cs="Times New Roman"/>
          <w:sz w:val="28"/>
          <w:szCs w:val="28"/>
        </w:rPr>
        <w:t xml:space="preserve"> инкрементной стратегии, проявляющимся в результате ее несоответствующего применения, следует отнести: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542CC9">
        <w:rPr>
          <w:rFonts w:ascii="Times New Roman" w:hAnsi="Times New Roman" w:cs="Times New Roman"/>
          <w:sz w:val="28"/>
          <w:szCs w:val="28"/>
        </w:rPr>
        <w:t>еобходимость полного функционального определения системы или программного средства в начале ЖЦ для обеспечения планирования инкрементов и управления проектом;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542CC9">
        <w:rPr>
          <w:rFonts w:ascii="Times New Roman" w:hAnsi="Times New Roman" w:cs="Times New Roman"/>
          <w:sz w:val="28"/>
          <w:szCs w:val="28"/>
        </w:rPr>
        <w:t>озможность текущего изменения требований к системе или программному средству, которые уже реализованы в предыдущих инкрементах;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</w:t>
      </w:r>
      <w:r w:rsidRPr="00542CC9">
        <w:rPr>
          <w:rFonts w:ascii="Times New Roman" w:hAnsi="Times New Roman" w:cs="Times New Roman"/>
          <w:sz w:val="28"/>
          <w:szCs w:val="28"/>
        </w:rPr>
        <w:t>ложность планирования и распределения работ;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542CC9">
        <w:rPr>
          <w:rFonts w:ascii="Times New Roman" w:hAnsi="Times New Roman" w:cs="Times New Roman"/>
          <w:sz w:val="28"/>
          <w:szCs w:val="28"/>
        </w:rPr>
        <w:t>роявление человеческого фактора, связанного с тенденцией к оттягиванию решения трудных проблем на поздние инкременты, что может нарушить график работ или снизить качество программного продукта.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2CC9">
        <w:rPr>
          <w:rFonts w:ascii="Times New Roman" w:hAnsi="Times New Roman" w:cs="Times New Roman"/>
          <w:sz w:val="28"/>
          <w:szCs w:val="28"/>
        </w:rPr>
        <w:t>Области применения инкрементной стратегии определяются ее достоинствами и ограничены ее недостатками. Использование данной стратегии наиболее эффективно в следующих случаях: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542CC9">
        <w:rPr>
          <w:rFonts w:ascii="Times New Roman" w:hAnsi="Times New Roman" w:cs="Times New Roman"/>
          <w:sz w:val="28"/>
          <w:szCs w:val="28"/>
        </w:rPr>
        <w:t>ри разработке проектов, в которых большинство требований можно сформулировать заранее, но часть из них могут быть уточнены через определенный период времени;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542CC9">
        <w:rPr>
          <w:rFonts w:ascii="Times New Roman" w:hAnsi="Times New Roman" w:cs="Times New Roman"/>
          <w:sz w:val="28"/>
          <w:szCs w:val="28"/>
        </w:rPr>
        <w:t>ри разработке сложных проектов с заранее сформулированными требованиями; для них разработка системы или программного средства за один цикл связана с большими трудностями;</w:t>
      </w:r>
    </w:p>
    <w:p w:rsidR="00542CC9" w:rsidRP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542CC9">
        <w:rPr>
          <w:rFonts w:ascii="Times New Roman" w:hAnsi="Times New Roman" w:cs="Times New Roman"/>
          <w:sz w:val="28"/>
          <w:szCs w:val="28"/>
        </w:rPr>
        <w:t>ри необходимости быстро поставить на рынок продукт, имеющий базовые функциональные свойства;</w:t>
      </w:r>
    </w:p>
    <w:p w:rsid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542CC9">
        <w:rPr>
          <w:rFonts w:ascii="Times New Roman" w:hAnsi="Times New Roman" w:cs="Times New Roman"/>
          <w:sz w:val="28"/>
          <w:szCs w:val="28"/>
        </w:rPr>
        <w:t>ри разработке проектов с низкой или средней степенью рисков;</w:t>
      </w:r>
    </w:p>
    <w:p w:rsidR="00542CC9" w:rsidRDefault="00542CC9" w:rsidP="00542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542CC9">
        <w:rPr>
          <w:rFonts w:ascii="Times New Roman" w:hAnsi="Times New Roman" w:cs="Times New Roman"/>
          <w:sz w:val="28"/>
          <w:szCs w:val="28"/>
        </w:rPr>
        <w:t>ри выполнении проекта с применением новых технологий.</w:t>
      </w:r>
    </w:p>
    <w:p w:rsidR="00F35625" w:rsidRDefault="00B21F10" w:rsidP="00542C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21F10">
        <w:rPr>
          <w:rFonts w:ascii="Times New Roman" w:hAnsi="Times New Roman" w:cs="Times New Roman"/>
          <w:b/>
          <w:sz w:val="28"/>
          <w:szCs w:val="28"/>
        </w:rPr>
        <w:t>Эволюционная стратегия разработки программных средств и систем</w:t>
      </w:r>
    </w:p>
    <w:p w:rsidR="00B21F10" w:rsidRPr="00B21F10" w:rsidRDefault="00B21F10" w:rsidP="00B21F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B21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волюционная стратегия представляет собой многократный проход этапов разработки. Данная стратегия основана на частичном определении требований к разрабатываемому программному средству или системе в начале процесса разработки. Требования постепенно уточняются в последовательных циклах разработки. Результат каждого цикла разработки </w:t>
      </w:r>
      <w:r w:rsidRPr="00B21F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обычно представляет собой очередную поставляемую версию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граммного средства или системы.</w:t>
      </w:r>
    </w:p>
    <w:p w:rsidR="000102A9" w:rsidRDefault="00B21F10" w:rsidP="000102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F1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отметить, что в общем случае для эволюционной стратегии характерно существенно меньшее количество циклов разработки при большей продолжительности цикла по сравнению с инкрементной стратегией. При этом результат каждого цикла разработки (очередная версия программного средства или системы) гораздо сильнее отличается от результата предыдущего цикла.</w:t>
      </w:r>
    </w:p>
    <w:p w:rsidR="000102A9" w:rsidRDefault="000102A9" w:rsidP="000102A9">
      <w:pPr>
        <w:spacing w:line="360" w:lineRule="auto"/>
        <w:rPr>
          <w:sz w:val="28"/>
          <w:szCs w:val="28"/>
        </w:rPr>
      </w:pPr>
      <w:r w:rsidRPr="000102A9">
        <w:rPr>
          <w:rStyle w:val="a10"/>
          <w:iCs/>
          <w:sz w:val="28"/>
          <w:szCs w:val="28"/>
        </w:rPr>
        <w:t xml:space="preserve">Основными </w:t>
      </w:r>
      <w:r w:rsidRPr="000102A9">
        <w:rPr>
          <w:rStyle w:val="a10"/>
          <w:b/>
          <w:iCs/>
          <w:sz w:val="28"/>
          <w:szCs w:val="28"/>
        </w:rPr>
        <w:t>достоинствами</w:t>
      </w:r>
      <w:r w:rsidRPr="000102A9">
        <w:rPr>
          <w:rStyle w:val="a10"/>
          <w:iCs/>
          <w:sz w:val="28"/>
          <w:szCs w:val="28"/>
        </w:rPr>
        <w:t xml:space="preserve"> эволюционной стратегии</w:t>
      </w:r>
      <w:r>
        <w:rPr>
          <w:rStyle w:val="a10"/>
          <w:i/>
          <w:iCs/>
          <w:sz w:val="28"/>
          <w:szCs w:val="28"/>
        </w:rPr>
        <w:t>,</w:t>
      </w:r>
      <w:r>
        <w:rPr>
          <w:sz w:val="28"/>
          <w:szCs w:val="28"/>
        </w:rPr>
        <w:t> проявляемыми при разработке соответствующего ей проекта, являются:</w:t>
      </w:r>
    </w:p>
    <w:p w:rsidR="000102A9" w:rsidRPr="000102A9" w:rsidRDefault="000102A9" w:rsidP="000102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1)</w:t>
      </w:r>
      <w:r>
        <w:rPr>
          <w:sz w:val="14"/>
          <w:szCs w:val="14"/>
        </w:rPr>
        <w:t>    </w:t>
      </w:r>
      <w:r>
        <w:rPr>
          <w:sz w:val="28"/>
          <w:szCs w:val="28"/>
        </w:rPr>
        <w:t>возможность уточнения и внесения новых требований в процессе раз</w:t>
      </w:r>
      <w:r>
        <w:rPr>
          <w:sz w:val="28"/>
          <w:szCs w:val="28"/>
        </w:rPr>
        <w:softHyphen/>
        <w:t>работки;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пригодность промежуточного продукта для использования;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возможность управления рисками;</w:t>
      </w:r>
    </w:p>
    <w:p w:rsidR="000102A9" w:rsidRP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4)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обеспечение широкого участия пользователя в проекте, начиная с ран</w:t>
      </w:r>
      <w:r>
        <w:rPr>
          <w:color w:val="000000"/>
          <w:sz w:val="28"/>
          <w:szCs w:val="28"/>
        </w:rPr>
        <w:softHyphen/>
        <w:t>них этапов, что минимизирует возможность разногласий между заказчиками и разработчиками и обеспечивает создание продукта высокого качества;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реализация преимуществ каскадной и инкрементной стратегий.</w:t>
      </w:r>
    </w:p>
    <w:p w:rsidR="000102A9" w:rsidRP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</w:p>
    <w:p w:rsidR="000102A9" w:rsidRDefault="000102A9" w:rsidP="000102A9">
      <w:pPr>
        <w:pStyle w:val="a4"/>
        <w:shd w:val="clear" w:color="auto" w:fill="FFFFFF"/>
        <w:spacing w:before="6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 w:rsidRPr="000102A9">
        <w:rPr>
          <w:color w:val="000000"/>
          <w:sz w:val="28"/>
          <w:szCs w:val="28"/>
        </w:rPr>
        <w:t>К</w:t>
      </w:r>
      <w:r w:rsidRPr="000102A9">
        <w:rPr>
          <w:rStyle w:val="a10"/>
          <w:b/>
          <w:iCs/>
          <w:color w:val="000000"/>
          <w:sz w:val="28"/>
          <w:szCs w:val="28"/>
        </w:rPr>
        <w:t> недостаткам</w:t>
      </w:r>
      <w:r>
        <w:rPr>
          <w:rStyle w:val="a10"/>
          <w:iCs/>
          <w:color w:val="000000"/>
          <w:sz w:val="28"/>
          <w:szCs w:val="28"/>
        </w:rPr>
        <w:t xml:space="preserve"> </w:t>
      </w:r>
      <w:r w:rsidRPr="000102A9">
        <w:rPr>
          <w:rStyle w:val="a10"/>
          <w:iCs/>
          <w:color w:val="000000"/>
          <w:sz w:val="28"/>
          <w:szCs w:val="28"/>
        </w:rPr>
        <w:t>эволюционной стратегии,</w:t>
      </w:r>
      <w:r>
        <w:rPr>
          <w:color w:val="000000"/>
          <w:sz w:val="28"/>
          <w:szCs w:val="28"/>
        </w:rPr>
        <w:t> проявляемым при ее несоот</w:t>
      </w:r>
      <w:r>
        <w:rPr>
          <w:color w:val="000000"/>
          <w:sz w:val="28"/>
          <w:szCs w:val="28"/>
        </w:rPr>
        <w:softHyphen/>
        <w:t>ветствующем выборе, следует отнести: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8"/>
          <w:szCs w:val="28"/>
        </w:rPr>
        <w:t>неизвестность точного количества необходимых итераций и слож</w:t>
      </w:r>
      <w:r>
        <w:rPr>
          <w:color w:val="000000"/>
          <w:sz w:val="28"/>
          <w:szCs w:val="28"/>
        </w:rPr>
        <w:softHyphen/>
        <w:t>ность определения критериев для продолжения процесса разработки на сле</w:t>
      </w:r>
      <w:r>
        <w:rPr>
          <w:color w:val="000000"/>
          <w:sz w:val="28"/>
          <w:szCs w:val="28"/>
        </w:rPr>
        <w:softHyphen/>
        <w:t>дующей итерации; это может вызвать задержку реализации конечной версии системы или программного средства;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сложность планирования и управления проектом;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8"/>
          <w:szCs w:val="28"/>
        </w:rPr>
        <w:t>необходимость активного участия пользователей в проекте, что реаль</w:t>
      </w:r>
      <w:r>
        <w:rPr>
          <w:color w:val="000000"/>
          <w:sz w:val="28"/>
          <w:szCs w:val="28"/>
        </w:rPr>
        <w:softHyphen/>
        <w:t>но не всегда осуществимо;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8"/>
          <w:szCs w:val="28"/>
        </w:rPr>
        <w:t>необходимость в мощных инструментальных средствах и методах </w:t>
      </w:r>
      <w:r>
        <w:rPr>
          <w:rStyle w:val="spelle"/>
          <w:color w:val="000000"/>
          <w:sz w:val="28"/>
          <w:szCs w:val="28"/>
        </w:rPr>
        <w:t>прототипирования</w:t>
      </w:r>
      <w:r>
        <w:rPr>
          <w:color w:val="000000"/>
          <w:sz w:val="28"/>
          <w:szCs w:val="28"/>
        </w:rPr>
        <w:t>;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8"/>
          <w:szCs w:val="28"/>
        </w:rPr>
        <w:t>возможность отодвигания решения трудных проблем на последующие циклы, что может привести к несоответствию полученных продуктов требова</w:t>
      </w:r>
      <w:r>
        <w:rPr>
          <w:color w:val="000000"/>
          <w:sz w:val="28"/>
          <w:szCs w:val="28"/>
        </w:rPr>
        <w:softHyphen/>
        <w:t>ниям заказчиков.</w:t>
      </w:r>
    </w:p>
    <w:p w:rsidR="000102A9" w:rsidRDefault="000102A9" w:rsidP="000102A9">
      <w:pPr>
        <w:pStyle w:val="a4"/>
        <w:shd w:val="clear" w:color="auto" w:fill="FFFFFF"/>
        <w:spacing w:before="6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rStyle w:val="a10"/>
          <w:i/>
          <w:iCs/>
          <w:color w:val="000000"/>
          <w:sz w:val="28"/>
          <w:szCs w:val="28"/>
        </w:rPr>
        <w:t>Области применения эволюционной стратегии</w:t>
      </w:r>
      <w:r>
        <w:rPr>
          <w:color w:val="000000"/>
          <w:sz w:val="28"/>
          <w:szCs w:val="28"/>
        </w:rPr>
        <w:t> определяются ее достоин</w:t>
      </w:r>
      <w:r>
        <w:rPr>
          <w:color w:val="000000"/>
          <w:sz w:val="28"/>
          <w:szCs w:val="28"/>
        </w:rPr>
        <w:softHyphen/>
        <w:t>ствами и ограничены ее недостатками. Использование данной стратегии наибо</w:t>
      </w:r>
      <w:r>
        <w:rPr>
          <w:color w:val="000000"/>
          <w:sz w:val="28"/>
          <w:szCs w:val="28"/>
        </w:rPr>
        <w:softHyphen/>
        <w:t>лее эффективно в следующих случаях:</w:t>
      </w:r>
    </w:p>
    <w:p w:rsidR="000102A9" w:rsidRDefault="000102A9" w:rsidP="000102A9">
      <w:pPr>
        <w:pStyle w:val="a4"/>
        <w:shd w:val="clear" w:color="auto" w:fill="FFFFFF"/>
        <w:spacing w:before="0" w:beforeAutospacing="0" w:after="0" w:afterAutospacing="0" w:line="322" w:lineRule="atLeast"/>
        <w:ind w:right="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8"/>
          <w:szCs w:val="28"/>
        </w:rPr>
        <w:t>при разработке проектов, для которых требования слишком сложны, неизвестны заранее, непостоянны или требуют уточнения;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при разработке сложных проектов, в том числе: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больших долгосрочных проектов;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проектов по созданию новых, не имеющих аналогов ПС или систем;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проектов со средней и высокой степенью рисков;</w:t>
      </w:r>
    </w:p>
    <w:p w:rsidR="000102A9" w:rsidRDefault="000102A9" w:rsidP="000102A9">
      <w:pPr>
        <w:pStyle w:val="41"/>
        <w:spacing w:before="0" w:beforeAutospacing="0" w:after="0" w:afterAutospacing="0"/>
        <w:ind w:right="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проектов, для которых нужна проверка концепции, демонстрация технической осуществимости или промежуточных продуктов;</w:t>
      </w:r>
    </w:p>
    <w:p w:rsidR="000102A9" w:rsidRDefault="000102A9" w:rsidP="000102A9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>
        <w:rPr>
          <w:color w:val="000000"/>
          <w:sz w:val="14"/>
          <w:szCs w:val="14"/>
        </w:rPr>
        <w:t>    </w:t>
      </w:r>
      <w:r>
        <w:rPr>
          <w:color w:val="000000"/>
          <w:sz w:val="27"/>
          <w:szCs w:val="27"/>
        </w:rPr>
        <w:t>при разработке проектов, использующих новые технологии.</w:t>
      </w:r>
    </w:p>
    <w:p w:rsidR="00EB1928" w:rsidRDefault="00EB1928" w:rsidP="00EB1928">
      <w:pPr>
        <w:pStyle w:val="41"/>
        <w:numPr>
          <w:ilvl w:val="0"/>
          <w:numId w:val="21"/>
        </w:numPr>
        <w:ind w:left="284"/>
        <w:rPr>
          <w:color w:val="000000"/>
          <w:sz w:val="27"/>
          <w:szCs w:val="27"/>
        </w:rPr>
      </w:pPr>
      <w:r w:rsidRPr="00EB1928">
        <w:rPr>
          <w:color w:val="000000"/>
          <w:sz w:val="27"/>
          <w:szCs w:val="27"/>
        </w:rPr>
        <w:t>Модель жизненного цикла ПО — структура, определяющая последовательность выполнения и взаимосвязи процессов, действий</w:t>
      </w:r>
      <w:r>
        <w:rPr>
          <w:color w:val="000000"/>
          <w:sz w:val="27"/>
          <w:szCs w:val="27"/>
        </w:rPr>
        <w:t xml:space="preserve"> </w:t>
      </w:r>
      <w:r w:rsidRPr="00EB1928">
        <w:rPr>
          <w:color w:val="000000"/>
          <w:sz w:val="27"/>
          <w:szCs w:val="27"/>
        </w:rPr>
        <w:t>и задач на протяжении жизненного цикла.</w:t>
      </w:r>
    </w:p>
    <w:p w:rsidR="001E0888" w:rsidRPr="001E0888" w:rsidRDefault="001E0888" w:rsidP="00EB1928">
      <w:pPr>
        <w:pStyle w:val="4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Каскадная стратегия</w:t>
      </w:r>
    </w:p>
    <w:p w:rsidR="00EB1928" w:rsidRPr="00EB1928" w:rsidRDefault="00EB1928" w:rsidP="00EB1928">
      <w:pPr>
        <w:pStyle w:val="41"/>
        <w:rPr>
          <w:color w:val="000000"/>
          <w:sz w:val="27"/>
          <w:szCs w:val="27"/>
        </w:rPr>
      </w:pPr>
      <w:r w:rsidRPr="00EB1928">
        <w:rPr>
          <w:i/>
          <w:color w:val="000000"/>
          <w:sz w:val="27"/>
          <w:szCs w:val="27"/>
        </w:rPr>
        <w:t>Каскадная модель (водопад)</w:t>
      </w:r>
    </w:p>
    <w:p w:rsidR="00EB1928" w:rsidRDefault="00EB1928" w:rsidP="00EB1928">
      <w:pPr>
        <w:pStyle w:val="41"/>
        <w:rPr>
          <w:color w:val="000000"/>
          <w:sz w:val="27"/>
          <w:szCs w:val="27"/>
        </w:rPr>
      </w:pPr>
      <w:r w:rsidRPr="00EB1928">
        <w:rPr>
          <w:color w:val="000000"/>
          <w:sz w:val="27"/>
          <w:szCs w:val="27"/>
        </w:rPr>
        <w:t xml:space="preserve">Одна из самых старых, подразумевает последовательное прохождение стадий, каждая из которых должна завершиться полностью до начала следующей. В модели </w:t>
      </w:r>
      <w:proofErr w:type="spellStart"/>
      <w:r w:rsidRPr="00EB1928">
        <w:rPr>
          <w:color w:val="000000"/>
          <w:sz w:val="27"/>
          <w:szCs w:val="27"/>
        </w:rPr>
        <w:t>Waterfall</w:t>
      </w:r>
      <w:proofErr w:type="spellEnd"/>
      <w:r w:rsidRPr="00EB1928">
        <w:rPr>
          <w:color w:val="000000"/>
          <w:sz w:val="27"/>
          <w:szCs w:val="27"/>
        </w:rPr>
        <w:t xml:space="preserve"> легко управлять проектом. Благодаря её жесткости, разработка проходит быстро, стоимость и срок заранее определены. Но это палка о двух концах. Каскадная модель будет давать отличный результат только в проектах с четко и заранее определенными требованиями</w:t>
      </w:r>
      <w:r>
        <w:rPr>
          <w:color w:val="000000"/>
          <w:sz w:val="27"/>
          <w:szCs w:val="27"/>
        </w:rPr>
        <w:t>, и</w:t>
      </w:r>
      <w:r w:rsidRPr="00EB1928">
        <w:rPr>
          <w:color w:val="000000"/>
          <w:sz w:val="27"/>
          <w:szCs w:val="27"/>
        </w:rPr>
        <w:t xml:space="preserve"> способами их реализации. Нет возможности сделать шаг назад, тестирование начинается только после того, как разработка завершена или почти завершена. Продукты, разработанные по данной модели без обоснованного ее выбора, </w:t>
      </w:r>
      <w:r>
        <w:rPr>
          <w:color w:val="000000"/>
          <w:sz w:val="27"/>
          <w:szCs w:val="27"/>
        </w:rPr>
        <w:t xml:space="preserve">могут иметь недочеты, </w:t>
      </w:r>
      <w:r w:rsidRPr="00EB1928">
        <w:rPr>
          <w:color w:val="000000"/>
          <w:sz w:val="27"/>
          <w:szCs w:val="27"/>
        </w:rPr>
        <w:t>о которых становится известно лишь в конце из-за строгой последовательности действий.</w:t>
      </w:r>
    </w:p>
    <w:p w:rsidR="001E0888" w:rsidRDefault="00EB1928" w:rsidP="00EB1928">
      <w:pPr>
        <w:pStyle w:val="41"/>
        <w:rPr>
          <w:i/>
          <w:color w:val="000000"/>
          <w:sz w:val="27"/>
          <w:szCs w:val="27"/>
        </w:rPr>
      </w:pPr>
      <w:r w:rsidRPr="00EB1928">
        <w:rPr>
          <w:i/>
          <w:color w:val="000000"/>
          <w:sz w:val="27"/>
          <w:szCs w:val="27"/>
        </w:rPr>
        <w:t>Каскадная модель с возвратом.</w:t>
      </w:r>
    </w:p>
    <w:p w:rsidR="00EB1928" w:rsidRDefault="001E0888" w:rsidP="00EB1928">
      <w:pPr>
        <w:pStyle w:val="41"/>
        <w:rPr>
          <w:color w:val="000000"/>
          <w:sz w:val="27"/>
          <w:szCs w:val="27"/>
        </w:rPr>
      </w:pPr>
      <w:r w:rsidRPr="001E0888">
        <w:rPr>
          <w:color w:val="000000"/>
          <w:sz w:val="27"/>
          <w:szCs w:val="27"/>
        </w:rPr>
        <w:t>Данная модель является почти эквивалентной по алгоритму предыдущей модели, однако при этом имеет обратные связи с каждым этапом жизненного цикла, при этом порождает очень весомый недостаток: 10-ти кратное увеличение затрат на разработку. Относится к первой группе моделей.</w:t>
      </w:r>
    </w:p>
    <w:p w:rsidR="001E0888" w:rsidRDefault="001E0888" w:rsidP="001E0888">
      <w:pPr>
        <w:pStyle w:val="41"/>
        <w:rPr>
          <w:i/>
          <w:color w:val="000000"/>
          <w:sz w:val="27"/>
          <w:szCs w:val="27"/>
        </w:rPr>
      </w:pPr>
      <w:r w:rsidRPr="00EB1928">
        <w:rPr>
          <w:i/>
          <w:color w:val="000000"/>
          <w:sz w:val="27"/>
          <w:szCs w:val="27"/>
        </w:rPr>
        <w:lastRenderedPageBreak/>
        <w:t>V-образная модель.</w:t>
      </w:r>
    </w:p>
    <w:p w:rsidR="001E0888" w:rsidRDefault="001E0888" w:rsidP="001E0888">
      <w:pPr>
        <w:pStyle w:val="41"/>
        <w:rPr>
          <w:color w:val="000000"/>
          <w:sz w:val="27"/>
          <w:szCs w:val="27"/>
        </w:rPr>
      </w:pPr>
      <w:r w:rsidRPr="00EB1928">
        <w:rPr>
          <w:color w:val="000000"/>
          <w:sz w:val="27"/>
          <w:szCs w:val="27"/>
        </w:rPr>
        <w:t>Унаследовала структуру «шаг за шагом» от каскадной модели. V-образная модель применима к системам, которым особенно важно бесперебойное функционирование. Например, прикладные программы в клиниках для наблюдения за пациентами, интегрированное ПО для механизмов управления аварийными подушками безопасности в транспортных средствах и так далее. Особенностью модели можно считать то, что она направлена на тщательную проверку и тестирование продукта, находящегося уже на первоначальных стадиях проектирования. Стадия тестирования проводится одновременно с соответствующей стадией разработки, например, во время кодирования пишутся модульные тесты</w:t>
      </w:r>
      <w:r>
        <w:rPr>
          <w:color w:val="000000"/>
          <w:sz w:val="27"/>
          <w:szCs w:val="27"/>
        </w:rPr>
        <w:t>.</w:t>
      </w:r>
    </w:p>
    <w:p w:rsidR="001E0888" w:rsidRDefault="001E0888" w:rsidP="001E0888">
      <w:pPr>
        <w:pStyle w:val="4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Инкрементная стратегия</w:t>
      </w:r>
    </w:p>
    <w:p w:rsidR="00C83B56" w:rsidRPr="00C83B56" w:rsidRDefault="00C83B56" w:rsidP="00C83B56">
      <w:pPr>
        <w:pStyle w:val="41"/>
        <w:rPr>
          <w:b/>
          <w:i/>
          <w:color w:val="000000"/>
          <w:sz w:val="27"/>
          <w:szCs w:val="27"/>
        </w:rPr>
      </w:pPr>
      <w:r w:rsidRPr="00C83B56">
        <w:rPr>
          <w:i/>
          <w:color w:val="000000"/>
          <w:sz w:val="27"/>
          <w:szCs w:val="27"/>
        </w:rPr>
        <w:t>Инкрементная модель</w:t>
      </w:r>
    </w:p>
    <w:p w:rsidR="001E0888" w:rsidRDefault="001E0888" w:rsidP="001E0888">
      <w:pPr>
        <w:pStyle w:val="41"/>
        <w:rPr>
          <w:color w:val="000000"/>
          <w:sz w:val="27"/>
          <w:szCs w:val="27"/>
        </w:rPr>
      </w:pPr>
      <w:r w:rsidRPr="001E0888">
        <w:rPr>
          <w:color w:val="000000"/>
          <w:sz w:val="27"/>
          <w:szCs w:val="27"/>
        </w:rPr>
        <w:t xml:space="preserve">Инкрементная модель — это метод, в котором проект проектируется, реализуется и тестируется </w:t>
      </w:r>
      <w:proofErr w:type="spellStart"/>
      <w:r w:rsidRPr="001E0888">
        <w:rPr>
          <w:color w:val="000000"/>
          <w:sz w:val="27"/>
          <w:szCs w:val="27"/>
        </w:rPr>
        <w:t>инкрементно</w:t>
      </w:r>
      <w:proofErr w:type="spellEnd"/>
      <w:r w:rsidRPr="001E0888">
        <w:rPr>
          <w:color w:val="000000"/>
          <w:sz w:val="27"/>
          <w:szCs w:val="27"/>
        </w:rPr>
        <w:t xml:space="preserve"> (то есть каждый раз с небольшими добавлениями) до самого окончания разработки. Это включает в себя как разработку, так и дальнейшую поддержку продукта. Он считается законченным в то время, когда удовлетворяет всем требованиям. Модель объединяет элементы каскадной модели с </w:t>
      </w:r>
      <w:proofErr w:type="spellStart"/>
      <w:r w:rsidRPr="001E0888">
        <w:rPr>
          <w:color w:val="000000"/>
          <w:sz w:val="27"/>
          <w:szCs w:val="27"/>
        </w:rPr>
        <w:t>прототипированием</w:t>
      </w:r>
      <w:proofErr w:type="spellEnd"/>
      <w:r w:rsidRPr="001E0888">
        <w:rPr>
          <w:color w:val="000000"/>
          <w:sz w:val="27"/>
          <w:szCs w:val="27"/>
        </w:rPr>
        <w:t>.</w:t>
      </w:r>
    </w:p>
    <w:p w:rsidR="001E0888" w:rsidRDefault="00C83B56" w:rsidP="001E0888">
      <w:pPr>
        <w:pStyle w:val="41"/>
        <w:rPr>
          <w:i/>
          <w:color w:val="000000"/>
          <w:sz w:val="27"/>
          <w:szCs w:val="27"/>
        </w:rPr>
      </w:pPr>
      <w:r w:rsidRPr="00C83B56">
        <w:rPr>
          <w:i/>
          <w:color w:val="000000"/>
          <w:sz w:val="27"/>
          <w:szCs w:val="27"/>
        </w:rPr>
        <w:t>Модель быстрой разработки приложений (RAD-модель)</w:t>
      </w:r>
    </w:p>
    <w:p w:rsidR="00C83B56" w:rsidRPr="00C83B56" w:rsidRDefault="00C83B56" w:rsidP="00C83B56">
      <w:pPr>
        <w:pStyle w:val="41"/>
        <w:rPr>
          <w:color w:val="000000"/>
          <w:sz w:val="27"/>
          <w:szCs w:val="27"/>
        </w:rPr>
      </w:pPr>
      <w:r w:rsidRPr="00C83B56">
        <w:rPr>
          <w:color w:val="000000"/>
          <w:sz w:val="27"/>
          <w:szCs w:val="27"/>
        </w:rPr>
        <w:t>RAD-модель обеспечивает экстремально короткий цикл разработки. RAD — высокоскоростная адаптация линейной последовательной модели, в которой быстрая разработка достигается за счет использования компонентно-ориентированного конструирования. Если требования полностью определены, а проектная область ограничена, RAD-процесс позволяет создать полностью функциональную систему за очень короткое время (60-90 дней).</w:t>
      </w:r>
    </w:p>
    <w:p w:rsidR="001E0888" w:rsidRDefault="00C83B56" w:rsidP="00EB1928">
      <w:pPr>
        <w:pStyle w:val="4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Эволюционная модель</w:t>
      </w:r>
    </w:p>
    <w:p w:rsidR="00C83B56" w:rsidRDefault="00C83B56" w:rsidP="00EB1928">
      <w:pPr>
        <w:pStyle w:val="41"/>
        <w:rPr>
          <w:i/>
          <w:color w:val="000000"/>
          <w:sz w:val="27"/>
          <w:szCs w:val="27"/>
        </w:rPr>
      </w:pPr>
      <w:r w:rsidRPr="00C83B56">
        <w:rPr>
          <w:i/>
          <w:color w:val="000000"/>
          <w:sz w:val="27"/>
          <w:szCs w:val="27"/>
        </w:rPr>
        <w:t>Эволюционная модель</w:t>
      </w:r>
    </w:p>
    <w:p w:rsidR="00C83B56" w:rsidRDefault="00D05F33" w:rsidP="00EB1928">
      <w:pPr>
        <w:pStyle w:val="41"/>
        <w:rPr>
          <w:color w:val="000000"/>
          <w:sz w:val="27"/>
          <w:szCs w:val="27"/>
        </w:rPr>
      </w:pPr>
      <w:r w:rsidRPr="00D05F33">
        <w:rPr>
          <w:color w:val="000000"/>
          <w:sz w:val="27"/>
          <w:szCs w:val="27"/>
        </w:rPr>
        <w:t>Эта модель основана на следующей идее: разрабатывается первоначальная версия программного продукта, которая передается на испытание пользователям, затем она дорабатывается с учетом мнения пользователей, получается промежуточная версия продукта, которая также проходит "испытание пользователем", снова дорабатывается и так несколько раз, пока не будет получен необходи</w:t>
      </w:r>
      <w:r>
        <w:rPr>
          <w:color w:val="000000"/>
          <w:sz w:val="27"/>
          <w:szCs w:val="27"/>
        </w:rPr>
        <w:t>мый программный продукт</w:t>
      </w:r>
      <w:r w:rsidRPr="00D05F33">
        <w:rPr>
          <w:color w:val="000000"/>
          <w:sz w:val="27"/>
          <w:szCs w:val="27"/>
        </w:rPr>
        <w:t>. Отличительной чертой данной модели является то, что процессы специфицирования, разработки и аттестации ПО выполняются параллельно при постоянном обмене информацией между ними.</w:t>
      </w:r>
    </w:p>
    <w:p w:rsidR="00D05F33" w:rsidRDefault="00D05F33" w:rsidP="00EB1928">
      <w:pPr>
        <w:pStyle w:val="41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lastRenderedPageBreak/>
        <w:t>Спиральная модель</w:t>
      </w:r>
    </w:p>
    <w:p w:rsidR="007D43AD" w:rsidRPr="007D43AD" w:rsidRDefault="007D43AD" w:rsidP="007D43AD">
      <w:pPr>
        <w:pStyle w:val="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Pr="007D43AD">
        <w:rPr>
          <w:color w:val="000000"/>
          <w:sz w:val="27"/>
          <w:szCs w:val="27"/>
        </w:rPr>
        <w:t xml:space="preserve">пиральная модель — это модель процесса разработки программного обеспечения с учетом рисков. Это комбинация модели водопада и итеративной модели. </w:t>
      </w:r>
      <w:proofErr w:type="spellStart"/>
      <w:r w:rsidRPr="007D43AD">
        <w:rPr>
          <w:color w:val="000000"/>
          <w:sz w:val="27"/>
          <w:szCs w:val="27"/>
        </w:rPr>
        <w:t>Spiral</w:t>
      </w:r>
      <w:proofErr w:type="spellEnd"/>
      <w:r w:rsidRPr="007D43AD">
        <w:rPr>
          <w:color w:val="000000"/>
          <w:sz w:val="27"/>
          <w:szCs w:val="27"/>
        </w:rPr>
        <w:t xml:space="preserve"> </w:t>
      </w:r>
      <w:proofErr w:type="spellStart"/>
      <w:r w:rsidRPr="007D43AD">
        <w:rPr>
          <w:color w:val="000000"/>
          <w:sz w:val="27"/>
          <w:szCs w:val="27"/>
        </w:rPr>
        <w:t>Model</w:t>
      </w:r>
      <w:proofErr w:type="spellEnd"/>
      <w:r w:rsidRPr="007D43AD">
        <w:rPr>
          <w:color w:val="000000"/>
          <w:sz w:val="27"/>
          <w:szCs w:val="27"/>
        </w:rPr>
        <w:t xml:space="preserve"> помогает внедрить элементы разработки программного обеспечения из нескольких моделей процессов для программного проекта на основе уникальных шаблонов рисков, обеспечивая эффективный процесс разработ</w:t>
      </w:r>
      <w:r>
        <w:rPr>
          <w:color w:val="000000"/>
          <w:sz w:val="27"/>
          <w:szCs w:val="27"/>
        </w:rPr>
        <w:t>ки.</w:t>
      </w:r>
    </w:p>
    <w:p w:rsidR="00D05F33" w:rsidRDefault="007D43AD" w:rsidP="007D43AD">
      <w:pPr>
        <w:pStyle w:val="41"/>
        <w:rPr>
          <w:color w:val="000000"/>
          <w:sz w:val="27"/>
          <w:szCs w:val="27"/>
        </w:rPr>
      </w:pPr>
      <w:r w:rsidRPr="007D43AD">
        <w:rPr>
          <w:color w:val="000000"/>
          <w:sz w:val="27"/>
          <w:szCs w:val="27"/>
        </w:rPr>
        <w:t>Каждая фаза спиральной модели в разработке программного обеспечения начинается с определения цели проектирования и заканчивается тем, что клиент просматривает прогресс.</w:t>
      </w:r>
    </w:p>
    <w:p w:rsidR="007D43AD" w:rsidRPr="00D05F33" w:rsidRDefault="007D43AD" w:rsidP="007D43AD">
      <w:pPr>
        <w:pStyle w:val="41"/>
        <w:rPr>
          <w:color w:val="000000"/>
          <w:sz w:val="27"/>
          <w:szCs w:val="27"/>
        </w:rPr>
      </w:pPr>
    </w:p>
    <w:p w:rsidR="00EB1928" w:rsidRPr="00EB1928" w:rsidRDefault="00EB1928" w:rsidP="00EB1928">
      <w:pPr>
        <w:pStyle w:val="41"/>
        <w:rPr>
          <w:color w:val="000000"/>
          <w:sz w:val="27"/>
          <w:szCs w:val="27"/>
        </w:rPr>
      </w:pPr>
    </w:p>
    <w:p w:rsidR="00EB1928" w:rsidRDefault="00EB1928" w:rsidP="000102A9">
      <w:pPr>
        <w:pStyle w:val="41"/>
        <w:rPr>
          <w:color w:val="000000"/>
          <w:sz w:val="27"/>
          <w:szCs w:val="27"/>
        </w:rPr>
      </w:pPr>
    </w:p>
    <w:p w:rsidR="00B21F10" w:rsidRPr="00542CC9" w:rsidRDefault="00B21F10" w:rsidP="00B21F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21F10" w:rsidRPr="0054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DF5"/>
    <w:multiLevelType w:val="hybridMultilevel"/>
    <w:tmpl w:val="0A9A18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DE564F"/>
    <w:multiLevelType w:val="hybridMultilevel"/>
    <w:tmpl w:val="C31A79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72B40"/>
    <w:multiLevelType w:val="hybridMultilevel"/>
    <w:tmpl w:val="F9BEA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FE3CAC"/>
    <w:multiLevelType w:val="hybridMultilevel"/>
    <w:tmpl w:val="9A5AE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E646B"/>
    <w:multiLevelType w:val="hybridMultilevel"/>
    <w:tmpl w:val="74041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9A6B7D"/>
    <w:multiLevelType w:val="hybridMultilevel"/>
    <w:tmpl w:val="B2BC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C2985"/>
    <w:multiLevelType w:val="hybridMultilevel"/>
    <w:tmpl w:val="37C288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C87436"/>
    <w:multiLevelType w:val="hybridMultilevel"/>
    <w:tmpl w:val="F794A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5066B"/>
    <w:multiLevelType w:val="hybridMultilevel"/>
    <w:tmpl w:val="DE8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E3DD1"/>
    <w:multiLevelType w:val="hybridMultilevel"/>
    <w:tmpl w:val="6158E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DB48E0"/>
    <w:multiLevelType w:val="hybridMultilevel"/>
    <w:tmpl w:val="D95ACD38"/>
    <w:lvl w:ilvl="0" w:tplc="FE5C984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8E54FBB"/>
    <w:multiLevelType w:val="hybridMultilevel"/>
    <w:tmpl w:val="D8FCBA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C93923"/>
    <w:multiLevelType w:val="hybridMultilevel"/>
    <w:tmpl w:val="8062B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6A72AA"/>
    <w:multiLevelType w:val="hybridMultilevel"/>
    <w:tmpl w:val="48F654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C5348C"/>
    <w:multiLevelType w:val="hybridMultilevel"/>
    <w:tmpl w:val="39E09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732D9"/>
    <w:multiLevelType w:val="hybridMultilevel"/>
    <w:tmpl w:val="D85C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976066"/>
    <w:multiLevelType w:val="hybridMultilevel"/>
    <w:tmpl w:val="DC566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F6C43"/>
    <w:multiLevelType w:val="hybridMultilevel"/>
    <w:tmpl w:val="40EAAB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183CBB"/>
    <w:multiLevelType w:val="hybridMultilevel"/>
    <w:tmpl w:val="CB9A5440"/>
    <w:lvl w:ilvl="0" w:tplc="1B64471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202CA"/>
    <w:multiLevelType w:val="hybridMultilevel"/>
    <w:tmpl w:val="6A6E8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1C3146"/>
    <w:multiLevelType w:val="hybridMultilevel"/>
    <w:tmpl w:val="FE7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9"/>
  </w:num>
  <w:num w:numId="5">
    <w:abstractNumId w:val="9"/>
  </w:num>
  <w:num w:numId="6">
    <w:abstractNumId w:val="12"/>
  </w:num>
  <w:num w:numId="7">
    <w:abstractNumId w:val="11"/>
  </w:num>
  <w:num w:numId="8">
    <w:abstractNumId w:val="15"/>
  </w:num>
  <w:num w:numId="9">
    <w:abstractNumId w:val="14"/>
  </w:num>
  <w:num w:numId="10">
    <w:abstractNumId w:val="6"/>
  </w:num>
  <w:num w:numId="11">
    <w:abstractNumId w:val="3"/>
  </w:num>
  <w:num w:numId="12">
    <w:abstractNumId w:val="20"/>
  </w:num>
  <w:num w:numId="13">
    <w:abstractNumId w:val="17"/>
  </w:num>
  <w:num w:numId="14">
    <w:abstractNumId w:val="5"/>
  </w:num>
  <w:num w:numId="15">
    <w:abstractNumId w:val="16"/>
  </w:num>
  <w:num w:numId="16">
    <w:abstractNumId w:val="2"/>
  </w:num>
  <w:num w:numId="17">
    <w:abstractNumId w:val="0"/>
  </w:num>
  <w:num w:numId="18">
    <w:abstractNumId w:val="13"/>
  </w:num>
  <w:num w:numId="19">
    <w:abstractNumId w:val="4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DB"/>
    <w:rsid w:val="000102A9"/>
    <w:rsid w:val="001E0888"/>
    <w:rsid w:val="00316703"/>
    <w:rsid w:val="00364F69"/>
    <w:rsid w:val="00414CEE"/>
    <w:rsid w:val="004F1A0F"/>
    <w:rsid w:val="00542CC9"/>
    <w:rsid w:val="005F02BB"/>
    <w:rsid w:val="00602DA9"/>
    <w:rsid w:val="006D1FB5"/>
    <w:rsid w:val="006E327A"/>
    <w:rsid w:val="00713B55"/>
    <w:rsid w:val="00770115"/>
    <w:rsid w:val="00787DD2"/>
    <w:rsid w:val="007C7550"/>
    <w:rsid w:val="007D43AD"/>
    <w:rsid w:val="00837E30"/>
    <w:rsid w:val="008F671C"/>
    <w:rsid w:val="00B21F10"/>
    <w:rsid w:val="00BD39DB"/>
    <w:rsid w:val="00C83B56"/>
    <w:rsid w:val="00CC73EC"/>
    <w:rsid w:val="00D05F33"/>
    <w:rsid w:val="00D471B7"/>
    <w:rsid w:val="00DD7FCD"/>
    <w:rsid w:val="00E60DCA"/>
    <w:rsid w:val="00E71A98"/>
    <w:rsid w:val="00EB1928"/>
    <w:rsid w:val="00F35625"/>
    <w:rsid w:val="00F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71A98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B2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21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10"/>
    <w:basedOn w:val="a0"/>
    <w:rsid w:val="00B21F10"/>
  </w:style>
  <w:style w:type="character" w:customStyle="1" w:styleId="a10">
    <w:name w:val="a1"/>
    <w:basedOn w:val="a0"/>
    <w:rsid w:val="000102A9"/>
  </w:style>
  <w:style w:type="paragraph" w:customStyle="1" w:styleId="41">
    <w:name w:val="41"/>
    <w:basedOn w:val="a"/>
    <w:rsid w:val="000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0102A9"/>
  </w:style>
  <w:style w:type="table" w:styleId="a6">
    <w:name w:val="Table Grid"/>
    <w:basedOn w:val="a1"/>
    <w:uiPriority w:val="39"/>
    <w:rsid w:val="00364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71A98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B2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21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10"/>
    <w:basedOn w:val="a0"/>
    <w:rsid w:val="00B21F10"/>
  </w:style>
  <w:style w:type="character" w:customStyle="1" w:styleId="a10">
    <w:name w:val="a1"/>
    <w:basedOn w:val="a0"/>
    <w:rsid w:val="000102A9"/>
  </w:style>
  <w:style w:type="paragraph" w:customStyle="1" w:styleId="41">
    <w:name w:val="41"/>
    <w:basedOn w:val="a"/>
    <w:rsid w:val="000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0102A9"/>
  </w:style>
  <w:style w:type="table" w:styleId="a6">
    <w:name w:val="Table Grid"/>
    <w:basedOn w:val="a1"/>
    <w:uiPriority w:val="39"/>
    <w:rsid w:val="00364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home</cp:lastModifiedBy>
  <cp:revision>26</cp:revision>
  <dcterms:created xsi:type="dcterms:W3CDTF">2020-10-27T20:39:00Z</dcterms:created>
  <dcterms:modified xsi:type="dcterms:W3CDTF">2022-03-09T12:10:00Z</dcterms:modified>
</cp:coreProperties>
</file>