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69" w:lineRule="auto"/>
      </w:pPr>
      <w:r>
        <w:rPr/>
        <w:t>Aerial Delivery Research and Development Establishment (ADRDE) Defence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Organisation</w:t>
      </w:r>
      <w:r>
        <w:rPr>
          <w:spacing w:val="-5"/>
        </w:rPr>
        <w:t> </w:t>
      </w:r>
      <w:r>
        <w:rPr/>
        <w:t>(DRDO),</w:t>
      </w:r>
      <w:r>
        <w:rPr>
          <w:spacing w:val="-5"/>
        </w:rPr>
        <w:t> </w:t>
      </w:r>
      <w:r>
        <w:rPr/>
        <w:t>Agra</w:t>
      </w:r>
      <w:r>
        <w:rPr>
          <w:spacing w:val="-5"/>
        </w:rPr>
        <w:t> </w:t>
      </w:r>
      <w:r>
        <w:rPr/>
        <w:t>Cantt</w:t>
      </w:r>
    </w:p>
    <w:p>
      <w:pPr>
        <w:pStyle w:val="BodyText"/>
        <w:spacing w:before="250"/>
        <w:rPr>
          <w:rFonts w:ascii="Arial"/>
          <w:b/>
          <w:sz w:val="32"/>
        </w:rPr>
      </w:pPr>
    </w:p>
    <w:p>
      <w:pPr>
        <w:spacing w:line="491" w:lineRule="auto" w:before="1"/>
        <w:ind w:left="2980" w:right="2978" w:firstLine="0"/>
        <w:jc w:val="center"/>
        <w:rPr>
          <w:sz w:val="24"/>
        </w:rPr>
      </w:pPr>
      <w:r>
        <w:rPr>
          <w:sz w:val="24"/>
        </w:rPr>
        <w:t>Project</w:t>
      </w:r>
      <w:r>
        <w:rPr>
          <w:spacing w:val="-9"/>
          <w:sz w:val="24"/>
        </w:rPr>
        <w:t> </w:t>
      </w:r>
      <w:r>
        <w:rPr>
          <w:sz w:val="24"/>
        </w:rPr>
        <w:t>Title:</w:t>
      </w:r>
      <w:r>
        <w:rPr>
          <w:spacing w:val="-9"/>
          <w:sz w:val="24"/>
        </w:rPr>
        <w:t> </w:t>
      </w:r>
      <w:r>
        <w:rPr>
          <w:sz w:val="24"/>
        </w:rPr>
        <w:t>AMC</w:t>
      </w:r>
      <w:r>
        <w:rPr>
          <w:spacing w:val="-9"/>
          <w:sz w:val="24"/>
        </w:rPr>
        <w:t> </w:t>
      </w:r>
      <w:r>
        <w:rPr>
          <w:sz w:val="24"/>
        </w:rPr>
        <w:t>Monitoring</w:t>
      </w:r>
      <w:r>
        <w:rPr>
          <w:spacing w:val="-9"/>
          <w:sz w:val="24"/>
        </w:rPr>
        <w:t> </w:t>
      </w:r>
      <w:r>
        <w:rPr>
          <w:sz w:val="24"/>
        </w:rPr>
        <w:t>Portal Submitted by: Saanvi Sharma</w:t>
      </w:r>
    </w:p>
    <w:p>
      <w:pPr>
        <w:spacing w:line="491" w:lineRule="auto" w:before="2"/>
        <w:ind w:left="838" w:right="837" w:firstLine="0"/>
        <w:jc w:val="center"/>
        <w:rPr>
          <w:sz w:val="24"/>
        </w:rPr>
      </w:pPr>
      <w:r>
        <w:rPr>
          <w:sz w:val="24"/>
        </w:rPr>
        <w:t>Guided</w:t>
      </w:r>
      <w:r>
        <w:rPr>
          <w:spacing w:val="-3"/>
          <w:sz w:val="24"/>
        </w:rPr>
        <w:t> </w:t>
      </w:r>
      <w:r>
        <w:rPr>
          <w:sz w:val="24"/>
        </w:rPr>
        <w:t>by:</w:t>
      </w:r>
      <w:r>
        <w:rPr>
          <w:spacing w:val="-3"/>
          <w:sz w:val="24"/>
        </w:rPr>
        <w:t> </w:t>
      </w:r>
      <w:r>
        <w:rPr>
          <w:sz w:val="24"/>
        </w:rPr>
        <w:t>Sh.</w:t>
      </w:r>
      <w:r>
        <w:rPr>
          <w:spacing w:val="-3"/>
          <w:sz w:val="24"/>
        </w:rPr>
        <w:t> </w:t>
      </w:r>
      <w:r>
        <w:rPr>
          <w:sz w:val="24"/>
        </w:rPr>
        <w:t>Hotam</w:t>
      </w:r>
      <w:r>
        <w:rPr>
          <w:spacing w:val="-3"/>
          <w:sz w:val="24"/>
        </w:rPr>
        <w:t> </w:t>
      </w:r>
      <w:r>
        <w:rPr>
          <w:sz w:val="24"/>
        </w:rPr>
        <w:t>Bansal</w:t>
      </w:r>
      <w:r>
        <w:rPr>
          <w:spacing w:val="-3"/>
          <w:sz w:val="24"/>
        </w:rPr>
        <w:t> </w:t>
      </w:r>
      <w:r>
        <w:rPr>
          <w:sz w:val="24"/>
        </w:rPr>
        <w:t>(Scientist</w:t>
      </w:r>
      <w:r>
        <w:rPr>
          <w:spacing w:val="-3"/>
          <w:sz w:val="24"/>
        </w:rPr>
        <w:t> </w:t>
      </w:r>
      <w:r>
        <w:rPr>
          <w:sz w:val="24"/>
        </w:rPr>
        <w:t>'E'),</w:t>
      </w:r>
      <w:r>
        <w:rPr>
          <w:spacing w:val="-3"/>
          <w:sz w:val="24"/>
        </w:rPr>
        <w:t> </w:t>
      </w:r>
      <w:r>
        <w:rPr>
          <w:sz w:val="24"/>
        </w:rPr>
        <w:t>Sh.</w:t>
      </w:r>
      <w:r>
        <w:rPr>
          <w:spacing w:val="-3"/>
          <w:sz w:val="24"/>
        </w:rPr>
        <w:t> </w:t>
      </w:r>
      <w:r>
        <w:rPr>
          <w:sz w:val="24"/>
        </w:rPr>
        <w:t>Satyasheel</w:t>
      </w:r>
      <w:r>
        <w:rPr>
          <w:spacing w:val="-3"/>
          <w:sz w:val="24"/>
        </w:rPr>
        <w:t> </w:t>
      </w:r>
      <w:r>
        <w:rPr>
          <w:sz w:val="24"/>
        </w:rPr>
        <w:t>(Technical</w:t>
      </w:r>
      <w:r>
        <w:rPr>
          <w:spacing w:val="-3"/>
          <w:sz w:val="24"/>
        </w:rPr>
        <w:t> </w:t>
      </w:r>
      <w:r>
        <w:rPr>
          <w:sz w:val="24"/>
        </w:rPr>
        <w:t>Officer</w:t>
      </w:r>
      <w:r>
        <w:rPr>
          <w:spacing w:val="-3"/>
          <w:sz w:val="24"/>
        </w:rPr>
        <w:t> </w:t>
      </w:r>
      <w:r>
        <w:rPr>
          <w:sz w:val="24"/>
        </w:rPr>
        <w:t>'A'), and Miss Kriti Mittal (S.T.A 'B')</w:t>
      </w:r>
    </w:p>
    <w:p>
      <w:pPr>
        <w:spacing w:before="2"/>
        <w:ind w:left="2" w:right="2" w:firstLine="0"/>
        <w:jc w:val="center"/>
        <w:rPr>
          <w:sz w:val="24"/>
        </w:rPr>
      </w:pPr>
      <w:r>
        <w:rPr>
          <w:sz w:val="24"/>
        </w:rPr>
        <w:t>Date: July </w:t>
      </w:r>
      <w:r>
        <w:rPr>
          <w:spacing w:val="-4"/>
          <w:sz w:val="24"/>
        </w:rPr>
        <w:t>2025</w:t>
      </w:r>
    </w:p>
    <w:p>
      <w:pPr>
        <w:spacing w:after="0"/>
        <w:jc w:val="center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681" w:footer="464" w:top="1680" w:bottom="660" w:left="566" w:right="566"/>
          <w:pgNumType w:start="1"/>
        </w:sectPr>
      </w:pPr>
    </w:p>
    <w:p>
      <w:pPr>
        <w:pStyle w:val="BodyText"/>
        <w:ind w:left="1" w:right="-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C7DCFF"/>
                        </a:solidFill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1. Project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Overview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8.35pt;mso-position-horizontal-relative:char;mso-position-vertical-relative:line" type="#_x0000_t202" id="docshape3" filled="true" fillcolor="#c7dcff" stroked="false">
                <w10:anchorlock/>
                <v:textbox inset="0,0,0,0">
                  <w:txbxContent>
                    <w:p>
                      <w:pPr>
                        <w:spacing w:before="130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1. Project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Overview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spacing w:line="537" w:lineRule="auto" w:before="1"/>
        <w:ind w:left="57"/>
      </w:pPr>
      <w:r>
        <w:rPr/>
        <w:t>The AMC</w:t>
      </w:r>
      <w:r>
        <w:rPr>
          <w:spacing w:val="-1"/>
        </w:rPr>
        <w:t> </w:t>
      </w:r>
      <w:r>
        <w:rPr/>
        <w:t>Monitoring Portal</w:t>
      </w:r>
      <w:r>
        <w:rPr>
          <w:spacing w:val="-1"/>
        </w:rPr>
        <w:t> </w:t>
      </w:r>
      <w:r>
        <w:rPr/>
        <w:t>is designed</w:t>
      </w:r>
      <w:r>
        <w:rPr>
          <w:spacing w:val="-1"/>
        </w:rPr>
        <w:t> </w:t>
      </w:r>
      <w:r>
        <w:rPr/>
        <w:t>to efficiently</w:t>
      </w:r>
      <w:r>
        <w:rPr>
          <w:spacing w:val="-1"/>
        </w:rPr>
        <w:t> </w:t>
      </w:r>
      <w:r>
        <w:rPr/>
        <w:t>manage Annual</w:t>
      </w:r>
      <w:r>
        <w:rPr>
          <w:spacing w:val="-1"/>
        </w:rPr>
        <w:t> </w:t>
      </w:r>
      <w:r>
        <w:rPr/>
        <w:t>Maintenance Contracts</w:t>
      </w:r>
      <w:r>
        <w:rPr>
          <w:spacing w:val="-1"/>
        </w:rPr>
        <w:t> </w:t>
      </w:r>
      <w:r>
        <w:rPr/>
        <w:t>and related</w:t>
      </w:r>
      <w:r>
        <w:rPr>
          <w:spacing w:val="-1"/>
        </w:rPr>
        <w:t> </w:t>
      </w:r>
      <w:r>
        <w:rPr/>
        <w:t>user </w:t>
      </w:r>
      <w:r>
        <w:rPr>
          <w:spacing w:val="-2"/>
        </w:rPr>
        <w:t>activities.</w:t>
      </w:r>
    </w:p>
    <w:p>
      <w:pPr>
        <w:pStyle w:val="BodyText"/>
        <w:spacing w:line="537" w:lineRule="auto"/>
        <w:ind w:left="57"/>
      </w:pPr>
      <w:r>
        <w:rPr/>
        <w:t>It facilitates user management, AMC tracking, and reporting functionalities, providing a central database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storing</w:t>
      </w:r>
    </w:p>
    <w:p>
      <w:pPr>
        <w:pStyle w:val="BodyText"/>
        <w:spacing w:before="1"/>
        <w:ind w:left="57"/>
      </w:pPr>
      <w:r>
        <w:rPr/>
        <w:t>user roles, credentials, and access </w:t>
      </w:r>
      <w:r>
        <w:rPr>
          <w:spacing w:val="-2"/>
        </w:rPr>
        <w:t>privileges.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360045</wp:posOffset>
                </wp:positionH>
                <wp:positionV relativeFrom="paragraph">
                  <wp:posOffset>176299</wp:posOffset>
                </wp:positionV>
                <wp:extent cx="6840220" cy="36004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C7DCFF"/>
                        </a:solidFill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2. Purpose of the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13.881875pt;width:538.6pt;height:28.35pt;mso-position-horizontal-relative:page;mso-position-vertical-relative:paragraph;z-index:-15728128;mso-wrap-distance-left:0;mso-wrap-distance-right:0" type="#_x0000_t202" id="docshape4" filled="true" fillcolor="#c7dcff" stroked="false">
                <v:textbox inset="0,0,0,0">
                  <w:txbxContent>
                    <w:p>
                      <w:pPr>
                        <w:spacing w:before="130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2. Purpose of the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Database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pStyle w:val="BodyText"/>
        <w:spacing w:line="537" w:lineRule="auto" w:before="1"/>
        <w:ind w:left="57"/>
      </w:pPr>
      <w:r>
        <w:rPr/>
        <w:t>The</w:t>
      </w:r>
      <w:r>
        <w:rPr>
          <w:spacing w:val="40"/>
        </w:rPr>
        <w:t> </w:t>
      </w:r>
      <w:r>
        <w:rPr/>
        <w:t>database</w:t>
      </w:r>
      <w:r>
        <w:rPr>
          <w:spacing w:val="40"/>
        </w:rPr>
        <w:t> </w:t>
      </w:r>
      <w:r>
        <w:rPr/>
        <w:t>serves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backbone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AMC</w:t>
      </w:r>
      <w:r>
        <w:rPr>
          <w:spacing w:val="40"/>
        </w:rPr>
        <w:t> </w:t>
      </w:r>
      <w:r>
        <w:rPr/>
        <w:t>Monitoring</w:t>
      </w:r>
      <w:r>
        <w:rPr>
          <w:spacing w:val="40"/>
        </w:rPr>
        <w:t> </w:t>
      </w:r>
      <w:r>
        <w:rPr/>
        <w:t>Portal,</w:t>
      </w:r>
      <w:r>
        <w:rPr>
          <w:spacing w:val="40"/>
        </w:rPr>
        <w:t> </w:t>
      </w:r>
      <w:r>
        <w:rPr/>
        <w:t>maintaining</w:t>
      </w:r>
      <w:r>
        <w:rPr>
          <w:spacing w:val="40"/>
        </w:rPr>
        <w:t> </w:t>
      </w:r>
      <w:r>
        <w:rPr/>
        <w:t>structured</w:t>
      </w:r>
      <w:r>
        <w:rPr>
          <w:spacing w:val="40"/>
        </w:rPr>
        <w:t> </w:t>
      </w:r>
      <w:r>
        <w:rPr/>
        <w:t>information about users, their roles,</w:t>
      </w:r>
    </w:p>
    <w:p>
      <w:pPr>
        <w:pStyle w:val="BodyText"/>
        <w:spacing w:line="537" w:lineRule="auto"/>
        <w:ind w:left="57" w:right="54"/>
      </w:pPr>
      <w:r>
        <w:rPr/>
        <w:t>and system-level metadata. It ensures data integrity, supports user authentication, and forms the foundation for managing AMC records.</w:t>
      </w:r>
    </w:p>
    <w:p>
      <w:pPr>
        <w:pStyle w:val="BodyText"/>
        <w:spacing w:before="17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360045</wp:posOffset>
                </wp:positionH>
                <wp:positionV relativeFrom="paragraph">
                  <wp:posOffset>269733</wp:posOffset>
                </wp:positionV>
                <wp:extent cx="6840220" cy="36004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C7DCFF"/>
                        </a:solidFill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3. Database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Design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21.238848pt;width:538.6pt;height:28.35pt;mso-position-horizontal-relative:page;mso-position-vertical-relative:paragraph;z-index:-15727616;mso-wrap-distance-left:0;mso-wrap-distance-right:0" type="#_x0000_t202" id="docshape5" filled="true" fillcolor="#c7dcff" stroked="false">
                <v:textbox inset="0,0,0,0">
                  <w:txbxContent>
                    <w:p>
                      <w:pPr>
                        <w:spacing w:before="130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3. Database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Design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pStyle w:val="BodyText"/>
        <w:spacing w:line="537" w:lineRule="auto"/>
        <w:ind w:left="57" w:right="54"/>
      </w:pPr>
      <w:r>
        <w:rPr/>
        <w:t>The database is implemented using SQLite. The primary table in the system is 'users', which includes </w:t>
      </w:r>
      <w:r>
        <w:rPr/>
        <w:t>fields for storing user credentials,</w:t>
      </w:r>
    </w:p>
    <w:p>
      <w:pPr>
        <w:pStyle w:val="BodyText"/>
        <w:spacing w:line="537" w:lineRule="auto" w:before="1"/>
        <w:ind w:left="57"/>
      </w:pPr>
      <w:r>
        <w:rPr/>
        <w:t>email,</w:t>
      </w:r>
      <w:r>
        <w:rPr>
          <w:spacing w:val="31"/>
        </w:rPr>
        <w:t> </w:t>
      </w:r>
      <w:r>
        <w:rPr/>
        <w:t>full</w:t>
      </w:r>
      <w:r>
        <w:rPr>
          <w:spacing w:val="31"/>
        </w:rPr>
        <w:t> </w:t>
      </w:r>
      <w:r>
        <w:rPr/>
        <w:t>name,</w:t>
      </w:r>
      <w:r>
        <w:rPr>
          <w:spacing w:val="31"/>
        </w:rPr>
        <w:t> </w:t>
      </w:r>
      <w:r>
        <w:rPr/>
        <w:t>role,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timestamps.</w:t>
      </w:r>
      <w:r>
        <w:rPr>
          <w:spacing w:val="31"/>
        </w:rPr>
        <w:t> </w:t>
      </w:r>
      <w:r>
        <w:rPr/>
        <w:t>Unique</w:t>
      </w:r>
      <w:r>
        <w:rPr>
          <w:spacing w:val="31"/>
        </w:rPr>
        <w:t> </w:t>
      </w:r>
      <w:r>
        <w:rPr/>
        <w:t>constraints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applied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usernames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emails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avoid </w:t>
      </w:r>
      <w:r>
        <w:rPr>
          <w:spacing w:val="-2"/>
        </w:rPr>
        <w:t>duplication.</w:t>
      </w:r>
    </w:p>
    <w:p>
      <w:pPr>
        <w:pStyle w:val="BodyText"/>
        <w:spacing w:before="17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360045</wp:posOffset>
                </wp:positionH>
                <wp:positionV relativeFrom="paragraph">
                  <wp:posOffset>269227</wp:posOffset>
                </wp:positionV>
                <wp:extent cx="6840220" cy="360045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C7DCFF"/>
                        </a:solidFill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4. Table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Structures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21.199024pt;width:538.6pt;height:28.35pt;mso-position-horizontal-relative:page;mso-position-vertical-relative:paragraph;z-index:-15727104;mso-wrap-distance-left:0;mso-wrap-distance-right:0" type="#_x0000_t202" id="docshape6" filled="true" fillcolor="#c7dcff" stroked="false">
                <v:textbox inset="0,0,0,0">
                  <w:txbxContent>
                    <w:p>
                      <w:pPr>
                        <w:spacing w:before="130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4. Table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Structures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header="681" w:footer="464" w:top="1680" w:bottom="660" w:left="566" w:right="566"/>
        </w:sectPr>
      </w:pPr>
    </w:p>
    <w:p>
      <w:pPr>
        <w:pStyle w:val="BodyText"/>
      </w:pPr>
    </w:p>
    <w:p>
      <w:pPr>
        <w:pStyle w:val="BodyText"/>
        <w:spacing w:before="214"/>
      </w:pPr>
    </w:p>
    <w:p>
      <w:pPr>
        <w:pStyle w:val="BodyText"/>
        <w:ind w:left="57"/>
      </w:pPr>
      <w:r>
        <w:rPr/>
        <w:t>Table: </w:t>
      </w:r>
      <w:r>
        <w:rPr>
          <w:spacing w:val="-2"/>
        </w:rPr>
        <w:t>users</w:t>
      </w:r>
    </w:p>
    <w:p>
      <w:pPr>
        <w:pStyle w:val="BodyText"/>
        <w:spacing w:before="20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396113</wp:posOffset>
                </wp:positionH>
                <wp:positionV relativeFrom="paragraph">
                  <wp:posOffset>294312</wp:posOffset>
                </wp:positionV>
                <wp:extent cx="279146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791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1460" h="0">
                              <a:moveTo>
                                <a:pt x="0" y="0"/>
                              </a:moveTo>
                              <a:lnTo>
                                <a:pt x="2791271" y="0"/>
                              </a:lnTo>
                            </a:path>
                          </a:pathLst>
                        </a:custGeom>
                        <a:ln w="122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.190001pt;margin-top:23.174231pt;width:219.8pt;height:.1pt;mso-position-horizontal-relative:page;mso-position-vertical-relative:paragraph;z-index:-15726592;mso-wrap-distance-left:0;mso-wrap-distance-right:0" id="docshape7" coordorigin="624,463" coordsize="4396,0" path="m624,463l5020,463e" filled="false" stroked="true" strokeweight=".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154"/>
      </w:pPr>
    </w:p>
    <w:p>
      <w:pPr>
        <w:pStyle w:val="BodyText"/>
        <w:tabs>
          <w:tab w:pos="5229" w:val="left" w:leader="none"/>
        </w:tabs>
        <w:spacing w:before="1"/>
        <w:ind w:left="57"/>
      </w:pPr>
      <w:r>
        <w:rPr/>
        <w:t>| Column Name | Data Type | </w:t>
      </w:r>
      <w:r>
        <w:rPr>
          <w:spacing w:val="-2"/>
        </w:rPr>
        <w:t>Constraints</w:t>
      </w:r>
      <w:r>
        <w:rPr/>
        <w:tab/>
      </w:r>
      <w:r>
        <w:rPr>
          <w:spacing w:val="-10"/>
        </w:rPr>
        <w:t>|</w:t>
      </w:r>
    </w:p>
    <w:p>
      <w:pPr>
        <w:pStyle w:val="BodyText"/>
        <w:spacing w:before="60"/>
      </w:pPr>
    </w:p>
    <w:p>
      <w:pPr>
        <w:tabs>
          <w:tab w:pos="4331" w:val="left" w:leader="hyphen"/>
        </w:tabs>
        <w:spacing w:before="1"/>
        <w:ind w:left="57" w:right="0" w:firstLine="0"/>
        <w:jc w:val="left"/>
        <w:rPr>
          <w:sz w:val="22"/>
        </w:rPr>
      </w:pPr>
      <w:r>
        <w:rPr>
          <w:sz w:val="22"/>
        </w:rPr>
        <w:t>|-------------|------------</w:t>
      </w:r>
      <w:r>
        <w:rPr>
          <w:spacing w:val="-10"/>
          <w:sz w:val="22"/>
        </w:rPr>
        <w:t>|</w:t>
      </w:r>
      <w:r>
        <w:rPr>
          <w:sz w:val="22"/>
        </w:rPr>
        <w:tab/>
      </w:r>
      <w:r>
        <w:rPr>
          <w:spacing w:val="-10"/>
          <w:sz w:val="22"/>
        </w:rPr>
        <w:t>|</w:t>
      </w:r>
    </w:p>
    <w:p>
      <w:pPr>
        <w:pStyle w:val="BodyText"/>
        <w:spacing w:before="60"/>
      </w:pPr>
    </w:p>
    <w:p>
      <w:pPr>
        <w:pStyle w:val="BodyText"/>
        <w:tabs>
          <w:tab w:pos="958" w:val="left" w:leader="none"/>
          <w:tab w:pos="2299" w:val="left" w:leader="none"/>
          <w:tab w:pos="6206" w:val="left" w:leader="none"/>
        </w:tabs>
        <w:spacing w:before="1"/>
        <w:ind w:left="57"/>
      </w:pPr>
      <w:r>
        <w:rPr/>
        <w:t>| </w:t>
      </w:r>
      <w:r>
        <w:rPr>
          <w:spacing w:val="-5"/>
        </w:rPr>
        <w:t>id</w:t>
      </w:r>
      <w:r>
        <w:rPr/>
        <w:tab/>
        <w:t>| </w:t>
      </w:r>
      <w:r>
        <w:rPr>
          <w:spacing w:val="-2"/>
        </w:rPr>
        <w:t>INTEGER</w:t>
      </w:r>
      <w:r>
        <w:rPr/>
        <w:tab/>
        <w:t>| PRIMARY KEY </w:t>
      </w:r>
      <w:r>
        <w:rPr>
          <w:spacing w:val="-2"/>
        </w:rPr>
        <w:t>AUTOINCREMENT</w:t>
      </w:r>
      <w:r>
        <w:rPr/>
        <w:tab/>
      </w:r>
      <w:r>
        <w:rPr>
          <w:spacing w:val="-10"/>
        </w:rPr>
        <w:t>|</w:t>
      </w:r>
    </w:p>
    <w:p>
      <w:pPr>
        <w:pStyle w:val="BodyText"/>
        <w:spacing w:before="60"/>
      </w:pPr>
    </w:p>
    <w:p>
      <w:pPr>
        <w:pStyle w:val="BodyText"/>
        <w:tabs>
          <w:tab w:pos="1398" w:val="left" w:leader="none"/>
          <w:tab w:pos="2507" w:val="left" w:leader="none"/>
          <w:tab w:pos="5546" w:val="left" w:leader="none"/>
        </w:tabs>
        <w:ind w:left="57"/>
      </w:pPr>
      <w:r>
        <w:rPr/>
        <w:t>| </w:t>
      </w:r>
      <w:r>
        <w:rPr>
          <w:spacing w:val="-2"/>
        </w:rPr>
        <w:t>username</w:t>
      </w:r>
      <w:r>
        <w:rPr/>
        <w:tab/>
        <w:t>| </w:t>
      </w:r>
      <w:r>
        <w:rPr>
          <w:spacing w:val="-4"/>
        </w:rPr>
        <w:t>TEXT</w:t>
      </w:r>
      <w:r>
        <w:rPr/>
        <w:tab/>
        <w:t>| NOT NULL, </w:t>
      </w:r>
      <w:r>
        <w:rPr>
          <w:spacing w:val="-2"/>
        </w:rPr>
        <w:t>UNIQUE</w:t>
      </w:r>
      <w:r>
        <w:rPr/>
        <w:tab/>
      </w:r>
      <w:r>
        <w:rPr>
          <w:spacing w:val="-10"/>
        </w:rPr>
        <w:t>|</w:t>
      </w:r>
    </w:p>
    <w:p>
      <w:pPr>
        <w:pStyle w:val="BodyText"/>
        <w:spacing w:before="61"/>
      </w:pPr>
    </w:p>
    <w:p>
      <w:pPr>
        <w:pStyle w:val="BodyText"/>
        <w:tabs>
          <w:tab w:pos="1129" w:val="left" w:leader="none"/>
          <w:tab w:pos="2237" w:val="left" w:leader="none"/>
          <w:tab w:pos="5277" w:val="left" w:leader="none"/>
        </w:tabs>
        <w:ind w:left="57"/>
      </w:pPr>
      <w:r>
        <w:rPr/>
        <w:t>| </w:t>
      </w:r>
      <w:r>
        <w:rPr>
          <w:spacing w:val="-2"/>
        </w:rPr>
        <w:t>email</w:t>
      </w:r>
      <w:r>
        <w:rPr/>
        <w:tab/>
        <w:t>|</w:t>
      </w:r>
      <w:r>
        <w:rPr>
          <w:spacing w:val="-2"/>
        </w:rPr>
        <w:t> </w:t>
      </w:r>
      <w:r>
        <w:rPr>
          <w:spacing w:val="-4"/>
        </w:rPr>
        <w:t>TEXT</w:t>
      </w:r>
      <w:r>
        <w:rPr/>
        <w:tab/>
        <w:t>| NOT NULL, </w:t>
      </w:r>
      <w:r>
        <w:rPr>
          <w:spacing w:val="-2"/>
        </w:rPr>
        <w:t>UNIQUE</w:t>
      </w:r>
      <w:r>
        <w:rPr/>
        <w:tab/>
      </w:r>
      <w:r>
        <w:rPr>
          <w:spacing w:val="-10"/>
        </w:rPr>
        <w:t>|</w:t>
      </w:r>
    </w:p>
    <w:p>
      <w:pPr>
        <w:pStyle w:val="BodyText"/>
        <w:spacing w:before="61"/>
      </w:pPr>
    </w:p>
    <w:p>
      <w:pPr>
        <w:pStyle w:val="BodyText"/>
        <w:tabs>
          <w:tab w:pos="1252" w:val="left" w:leader="none"/>
          <w:tab w:pos="2360" w:val="left" w:leader="none"/>
          <w:tab w:pos="4911" w:val="left" w:leader="none"/>
        </w:tabs>
        <w:ind w:left="57"/>
      </w:pPr>
      <w:r>
        <w:rPr/>
        <w:t>| </w:t>
      </w:r>
      <w:r>
        <w:rPr>
          <w:spacing w:val="-2"/>
        </w:rPr>
        <w:t>fullname</w:t>
      </w:r>
      <w:r>
        <w:rPr/>
        <w:tab/>
        <w:t>| </w:t>
      </w:r>
      <w:r>
        <w:rPr>
          <w:spacing w:val="-4"/>
        </w:rPr>
        <w:t>TEXT</w:t>
      </w:r>
      <w:r>
        <w:rPr/>
        <w:tab/>
        <w:t>|</w:t>
      </w:r>
      <w:r>
        <w:rPr>
          <w:spacing w:val="-2"/>
        </w:rPr>
        <w:t> </w:t>
      </w:r>
      <w:r>
        <w:rPr/>
        <w:t>NOT </w:t>
      </w:r>
      <w:r>
        <w:rPr>
          <w:spacing w:val="-4"/>
        </w:rPr>
        <w:t>NULL</w:t>
      </w:r>
      <w:r>
        <w:rPr/>
        <w:tab/>
      </w:r>
      <w:r>
        <w:rPr>
          <w:spacing w:val="-10"/>
        </w:rPr>
        <w:t>|</w:t>
      </w:r>
    </w:p>
    <w:p>
      <w:pPr>
        <w:pStyle w:val="BodyText"/>
        <w:spacing w:before="61"/>
      </w:pPr>
    </w:p>
    <w:p>
      <w:pPr>
        <w:pStyle w:val="BodyText"/>
        <w:tabs>
          <w:tab w:pos="1031" w:val="left" w:leader="none"/>
          <w:tab w:pos="2140" w:val="left" w:leader="none"/>
          <w:tab w:pos="5410" w:val="left" w:leader="none"/>
        </w:tabs>
        <w:ind w:left="57"/>
      </w:pPr>
      <w:r>
        <w:rPr/>
        <w:t>| </w:t>
      </w:r>
      <w:r>
        <w:rPr>
          <w:spacing w:val="-4"/>
        </w:rPr>
        <w:t>role</w:t>
      </w:r>
      <w:r>
        <w:rPr/>
        <w:tab/>
        <w:t>|</w:t>
      </w:r>
      <w:r>
        <w:rPr>
          <w:spacing w:val="-2"/>
        </w:rPr>
        <w:t> </w:t>
      </w:r>
      <w:r>
        <w:rPr>
          <w:spacing w:val="-4"/>
        </w:rPr>
        <w:t>TEXT</w:t>
      </w:r>
      <w:r>
        <w:rPr/>
        <w:tab/>
        <w:t>| NOT NULL, DEFAULT </w:t>
      </w:r>
      <w:r>
        <w:rPr>
          <w:spacing w:val="-2"/>
        </w:rPr>
        <w:t>'user'</w:t>
      </w:r>
      <w:r>
        <w:rPr/>
        <w:tab/>
      </w:r>
      <w:r>
        <w:rPr>
          <w:spacing w:val="-10"/>
        </w:rPr>
        <w:t>|</w:t>
      </w:r>
    </w:p>
    <w:p>
      <w:pPr>
        <w:pStyle w:val="BodyText"/>
        <w:spacing w:before="61"/>
      </w:pPr>
    </w:p>
    <w:p>
      <w:pPr>
        <w:pStyle w:val="BodyText"/>
        <w:tabs>
          <w:tab w:pos="2641" w:val="left" w:leader="none"/>
          <w:tab w:pos="5229" w:val="left" w:leader="none"/>
        </w:tabs>
        <w:ind w:left="57"/>
      </w:pPr>
      <w:r>
        <w:rPr/>
        <w:t>| is_active</w:t>
      </w:r>
      <w:r>
        <w:rPr>
          <w:spacing w:val="30"/>
        </w:rPr>
        <w:t>  </w:t>
      </w:r>
      <w:r>
        <w:rPr/>
        <w:t>|</w:t>
      </w:r>
      <w:r>
        <w:rPr>
          <w:spacing w:val="1"/>
        </w:rPr>
        <w:t> </w:t>
      </w:r>
      <w:r>
        <w:rPr>
          <w:spacing w:val="-2"/>
        </w:rPr>
        <w:t>BOOLEAN</w:t>
      </w:r>
      <w:r>
        <w:rPr/>
        <w:tab/>
        <w:t>| DEFAULT </w:t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|</w:t>
      </w:r>
    </w:p>
    <w:p>
      <w:pPr>
        <w:pStyle w:val="BodyText"/>
        <w:spacing w:before="61"/>
      </w:pPr>
    </w:p>
    <w:p>
      <w:pPr>
        <w:pStyle w:val="BodyText"/>
        <w:tabs>
          <w:tab w:pos="6720" w:val="left" w:leader="none"/>
        </w:tabs>
        <w:ind w:left="57"/>
      </w:pPr>
      <w:r>
        <w:rPr/>
        <w:t>| created_at</w:t>
      </w:r>
      <w:r>
        <w:rPr>
          <w:spacing w:val="61"/>
        </w:rPr>
        <w:t> </w:t>
      </w:r>
      <w:r>
        <w:rPr/>
        <w:t>| DATETIME</w:t>
      </w:r>
      <w:r>
        <w:rPr>
          <w:spacing w:val="30"/>
        </w:rPr>
        <w:t>  </w:t>
      </w:r>
      <w:r>
        <w:rPr/>
        <w:t>|</w:t>
      </w:r>
      <w:r>
        <w:rPr>
          <w:spacing w:val="1"/>
        </w:rPr>
        <w:t> </w:t>
      </w:r>
      <w:r>
        <w:rPr/>
        <w:t>DEFAULT </w:t>
      </w:r>
      <w:r>
        <w:rPr>
          <w:spacing w:val="-2"/>
        </w:rPr>
        <w:t>CURRENT_TIMESTAMP</w:t>
      </w:r>
      <w:r>
        <w:rPr/>
        <w:tab/>
      </w:r>
      <w:r>
        <w:rPr>
          <w:spacing w:val="-10"/>
        </w:rPr>
        <w:t>|</w:t>
      </w:r>
    </w:p>
    <w:p>
      <w:pPr>
        <w:pStyle w:val="BodyText"/>
        <w:spacing w:before="20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396113</wp:posOffset>
                </wp:positionH>
                <wp:positionV relativeFrom="paragraph">
                  <wp:posOffset>294580</wp:posOffset>
                </wp:positionV>
                <wp:extent cx="279146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791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1460" h="0">
                              <a:moveTo>
                                <a:pt x="0" y="0"/>
                              </a:moveTo>
                              <a:lnTo>
                                <a:pt x="2791271" y="0"/>
                              </a:lnTo>
                            </a:path>
                          </a:pathLst>
                        </a:custGeom>
                        <a:ln w="122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.190001pt;margin-top:23.195328pt;width:219.8pt;height:.1pt;mso-position-horizontal-relative:page;mso-position-vertical-relative:paragraph;z-index:-15726080;mso-wrap-distance-left:0;mso-wrap-distance-right:0" id="docshape8" coordorigin="624,464" coordsize="4396,0" path="m624,464l5020,464e" filled="false" stroked="true" strokeweight=".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360045</wp:posOffset>
                </wp:positionH>
                <wp:positionV relativeFrom="paragraph">
                  <wp:posOffset>236054</wp:posOffset>
                </wp:positionV>
                <wp:extent cx="6840220" cy="360045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C7DCFF"/>
                        </a:solidFill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5. Sample Data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Overview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18.586954pt;width:538.6pt;height:28.35pt;mso-position-horizontal-relative:page;mso-position-vertical-relative:paragraph;z-index:-15725568;mso-wrap-distance-left:0;mso-wrap-distance-right:0" type="#_x0000_t202" id="docshape9" filled="true" fillcolor="#c7dcff" stroked="false">
                <v:textbox inset="0,0,0,0">
                  <w:txbxContent>
                    <w:p>
                      <w:pPr>
                        <w:spacing w:before="130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5. Sample Data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Overview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pStyle w:val="BodyText"/>
        <w:spacing w:before="1"/>
        <w:ind w:left="57"/>
      </w:pPr>
      <w:r>
        <w:rPr/>
        <w:t>Examples of records stored in the users </w:t>
      </w:r>
      <w:r>
        <w:rPr>
          <w:spacing w:val="-2"/>
        </w:rPr>
        <w:t>table: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admin (System </w:t>
      </w:r>
      <w:r>
        <w:rPr>
          <w:spacing w:val="-2"/>
          <w:sz w:val="22"/>
        </w:rPr>
        <w:t>Administrator)</w:t>
      </w:r>
    </w:p>
    <w:p>
      <w:pPr>
        <w:pStyle w:val="BodyText"/>
        <w:spacing w:before="61"/>
      </w:pP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jane_smith </w:t>
      </w:r>
      <w:r>
        <w:rPr>
          <w:spacing w:val="-2"/>
          <w:sz w:val="22"/>
        </w:rPr>
        <w:t>(Manager)</w:t>
      </w:r>
    </w:p>
    <w:p>
      <w:pPr>
        <w:pStyle w:val="BodyText"/>
        <w:spacing w:before="61"/>
      </w:pP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1" w:after="0"/>
        <w:ind w:left="191" w:right="0" w:hanging="134"/>
        <w:jc w:val="left"/>
        <w:rPr>
          <w:sz w:val="22"/>
        </w:rPr>
      </w:pPr>
      <w:r>
        <w:rPr>
          <w:sz w:val="22"/>
        </w:rPr>
        <w:t>john_doe, sarah_jones, mike_wilson </w:t>
      </w:r>
      <w:r>
        <w:rPr>
          <w:spacing w:val="-2"/>
          <w:sz w:val="22"/>
        </w:rPr>
        <w:t>(Users)</w:t>
      </w:r>
    </w:p>
    <w:p>
      <w:pPr>
        <w:pStyle w:val="BodyText"/>
        <w:spacing w:before="60"/>
      </w:pPr>
    </w:p>
    <w:p>
      <w:pPr>
        <w:pStyle w:val="BodyText"/>
        <w:ind w:left="57"/>
      </w:pPr>
      <w:r>
        <w:rPr/>
        <w:t>All users were added on 29 June 2025 with active status </w:t>
      </w:r>
      <w:r>
        <w:rPr>
          <w:spacing w:val="-2"/>
        </w:rPr>
        <w:t>enabled.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360045</wp:posOffset>
                </wp:positionH>
                <wp:positionV relativeFrom="paragraph">
                  <wp:posOffset>176517</wp:posOffset>
                </wp:positionV>
                <wp:extent cx="6840220" cy="360045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C7DCFF"/>
                        </a:solidFill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6. ER Diagram (Conceptual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Description)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13.899023pt;width:538.6pt;height:28.35pt;mso-position-horizontal-relative:page;mso-position-vertical-relative:paragraph;z-index:-15725056;mso-wrap-distance-left:0;mso-wrap-distance-right:0" type="#_x0000_t202" id="docshape10" filled="true" fillcolor="#c7dcff" stroked="false">
                <v:textbox inset="0,0,0,0">
                  <w:txbxContent>
                    <w:p>
                      <w:pPr>
                        <w:spacing w:before="130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6. ER Diagram (Conceptual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Description)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header="681" w:footer="464" w:top="1680" w:bottom="660" w:left="566" w:right="566"/>
        </w:sectPr>
      </w:pPr>
    </w:p>
    <w:p>
      <w:pPr>
        <w:pStyle w:val="BodyText"/>
        <w:spacing w:line="537" w:lineRule="auto" w:before="153"/>
        <w:ind w:left="57"/>
      </w:pPr>
      <w:r>
        <w:rPr/>
        <w:t>Currently, the system has one central table (users). In future expansions, related tables like </w:t>
      </w:r>
      <w:r>
        <w:rPr/>
        <w:t>'amc_contracts', 'service_logs', or 'notifications'</w:t>
      </w:r>
    </w:p>
    <w:p>
      <w:pPr>
        <w:pStyle w:val="BodyText"/>
        <w:ind w:left="57"/>
      </w:pPr>
      <w:r>
        <w:rPr/>
        <w:t>can be linked to the 'users' table through user_id to implement a full-fledged AMC management </w:t>
      </w:r>
      <w:r>
        <w:rPr>
          <w:spacing w:val="-2"/>
        </w:rPr>
        <w:t>platform.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360045</wp:posOffset>
                </wp:positionH>
                <wp:positionV relativeFrom="paragraph">
                  <wp:posOffset>176858</wp:posOffset>
                </wp:positionV>
                <wp:extent cx="6840220" cy="36004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C7DCFF"/>
                        </a:solidFill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7. Data Integrity &amp;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Constraints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13.925839pt;width:538.6pt;height:28.35pt;mso-position-horizontal-relative:page;mso-position-vertical-relative:paragraph;z-index:-15724544;mso-wrap-distance-left:0;mso-wrap-distance-right:0" type="#_x0000_t202" id="docshape11" filled="true" fillcolor="#c7dcff" stroked="false">
                <v:textbox inset="0,0,0,0">
                  <w:txbxContent>
                    <w:p>
                      <w:pPr>
                        <w:spacing w:before="130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7. Data Integrity &amp;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Constraints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Primary Key: </w:t>
      </w:r>
      <w:r>
        <w:rPr>
          <w:spacing w:val="-5"/>
          <w:sz w:val="22"/>
        </w:rPr>
        <w:t>id</w:t>
      </w:r>
    </w:p>
    <w:p>
      <w:pPr>
        <w:pStyle w:val="BodyText"/>
        <w:spacing w:before="61"/>
      </w:pP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Unique Constraints: username, </w:t>
      </w:r>
      <w:r>
        <w:rPr>
          <w:spacing w:val="-2"/>
          <w:sz w:val="22"/>
        </w:rPr>
        <w:t>email</w:t>
      </w:r>
    </w:p>
    <w:p>
      <w:pPr>
        <w:pStyle w:val="BodyText"/>
        <w:spacing w:before="61"/>
      </w:pP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537" w:lineRule="auto" w:before="0" w:after="0"/>
        <w:ind w:left="57" w:right="4331" w:firstLine="0"/>
        <w:jc w:val="left"/>
        <w:rPr>
          <w:sz w:val="22"/>
        </w:rPr>
      </w:pPr>
      <w:r>
        <w:rPr>
          <w:sz w:val="22"/>
        </w:rPr>
        <w:t>Default</w:t>
      </w:r>
      <w:r>
        <w:rPr>
          <w:spacing w:val="-5"/>
          <w:sz w:val="22"/>
        </w:rPr>
        <w:t> </w:t>
      </w:r>
      <w:r>
        <w:rPr>
          <w:sz w:val="22"/>
        </w:rPr>
        <w:t>Values:</w:t>
      </w:r>
      <w:r>
        <w:rPr>
          <w:spacing w:val="-5"/>
          <w:sz w:val="22"/>
        </w:rPr>
        <w:t> </w:t>
      </w:r>
      <w:r>
        <w:rPr>
          <w:sz w:val="22"/>
        </w:rPr>
        <w:t>role</w:t>
      </w:r>
      <w:r>
        <w:rPr>
          <w:spacing w:val="-5"/>
          <w:sz w:val="22"/>
        </w:rPr>
        <w:t> </w:t>
      </w:r>
      <w:r>
        <w:rPr>
          <w:sz w:val="22"/>
        </w:rPr>
        <w:t>(user),</w:t>
      </w:r>
      <w:r>
        <w:rPr>
          <w:spacing w:val="-5"/>
          <w:sz w:val="22"/>
        </w:rPr>
        <w:t> </w:t>
      </w:r>
      <w:r>
        <w:rPr>
          <w:sz w:val="22"/>
        </w:rPr>
        <w:t>is_active</w:t>
      </w:r>
      <w:r>
        <w:rPr>
          <w:spacing w:val="-5"/>
          <w:sz w:val="22"/>
        </w:rPr>
        <w:t> </w:t>
      </w:r>
      <w:r>
        <w:rPr>
          <w:sz w:val="22"/>
        </w:rPr>
        <w:t>(1),</w:t>
      </w:r>
      <w:r>
        <w:rPr>
          <w:spacing w:val="-5"/>
          <w:sz w:val="22"/>
        </w:rPr>
        <w:t> </w:t>
      </w:r>
      <w:r>
        <w:rPr>
          <w:sz w:val="22"/>
        </w:rPr>
        <w:t>created_at</w:t>
      </w:r>
      <w:r>
        <w:rPr>
          <w:spacing w:val="-5"/>
          <w:sz w:val="22"/>
        </w:rPr>
        <w:t> </w:t>
      </w:r>
      <w:r>
        <w:rPr>
          <w:sz w:val="22"/>
        </w:rPr>
        <w:t>(timestamp) These constraints enforce data integrity and avoid redundancy.</w:t>
      </w:r>
    </w:p>
    <w:p>
      <w:pPr>
        <w:pStyle w:val="BodyText"/>
        <w:spacing w:before="17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360045</wp:posOffset>
                </wp:positionH>
                <wp:positionV relativeFrom="paragraph">
                  <wp:posOffset>269879</wp:posOffset>
                </wp:positionV>
                <wp:extent cx="6840220" cy="360045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C7DCFF"/>
                        </a:solidFill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8. Indexing &amp;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Optimization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21.250332pt;width:538.6pt;height:28.35pt;mso-position-horizontal-relative:page;mso-position-vertical-relative:paragraph;z-index:-15724032;mso-wrap-distance-left:0;mso-wrap-distance-right:0" type="#_x0000_t202" id="docshape12" filled="true" fillcolor="#c7dcff" stroked="false">
                <v:textbox inset="0,0,0,0">
                  <w:txbxContent>
                    <w:p>
                      <w:pPr>
                        <w:spacing w:before="130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8. Indexing &amp;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Optimization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pStyle w:val="BodyText"/>
        <w:spacing w:line="537" w:lineRule="auto" w:before="1"/>
        <w:ind w:left="57"/>
      </w:pPr>
      <w:r>
        <w:rPr/>
        <w:t>SQLite</w:t>
      </w:r>
      <w:r>
        <w:rPr>
          <w:spacing w:val="40"/>
        </w:rPr>
        <w:t> </w:t>
      </w:r>
      <w:r>
        <w:rPr/>
        <w:t>automatically</w:t>
      </w:r>
      <w:r>
        <w:rPr>
          <w:spacing w:val="40"/>
        </w:rPr>
        <w:t> </w:t>
      </w:r>
      <w:r>
        <w:rPr/>
        <w:t>applies</w:t>
      </w:r>
      <w:r>
        <w:rPr>
          <w:spacing w:val="40"/>
        </w:rPr>
        <w:t> </w:t>
      </w:r>
      <w:r>
        <w:rPr/>
        <w:t>indexes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unique</w:t>
      </w:r>
      <w:r>
        <w:rPr>
          <w:spacing w:val="40"/>
        </w:rPr>
        <w:t> </w:t>
      </w:r>
      <w:r>
        <w:rPr/>
        <w:t>fields</w:t>
      </w:r>
      <w:r>
        <w:rPr>
          <w:spacing w:val="40"/>
        </w:rPr>
        <w:t> </w:t>
      </w:r>
      <w:r>
        <w:rPr/>
        <w:t>(username,</w:t>
      </w:r>
      <w:r>
        <w:rPr>
          <w:spacing w:val="40"/>
        </w:rPr>
        <w:t> </w:t>
      </w:r>
      <w:r>
        <w:rPr/>
        <w:t>email).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indexes</w:t>
      </w:r>
      <w:r>
        <w:rPr>
          <w:spacing w:val="40"/>
        </w:rPr>
        <w:t> </w:t>
      </w:r>
      <w:r>
        <w:rPr/>
        <w:t>boost</w:t>
      </w:r>
      <w:r>
        <w:rPr>
          <w:spacing w:val="40"/>
        </w:rPr>
        <w:t> </w:t>
      </w:r>
      <w:r>
        <w:rPr/>
        <w:t>lookup</w:t>
      </w:r>
      <w:r>
        <w:rPr>
          <w:spacing w:val="80"/>
        </w:rPr>
        <w:t> </w:t>
      </w:r>
      <w:r>
        <w:rPr/>
        <w:t>performance during authentication and access control.</w:t>
      </w:r>
    </w:p>
    <w:p>
      <w:pPr>
        <w:pStyle w:val="BodyText"/>
        <w:spacing w:before="17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360045</wp:posOffset>
                </wp:positionH>
                <wp:positionV relativeFrom="paragraph">
                  <wp:posOffset>269316</wp:posOffset>
                </wp:positionV>
                <wp:extent cx="6840220" cy="360045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C7DCFF"/>
                        </a:solidFill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9. Security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Recommendations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21.206036pt;width:538.6pt;height:28.35pt;mso-position-horizontal-relative:page;mso-position-vertical-relative:paragraph;z-index:-15723520;mso-wrap-distance-left:0;mso-wrap-distance-right:0" type="#_x0000_t202" id="docshape13" filled="true" fillcolor="#c7dcff" stroked="false">
                <v:textbox inset="0,0,0,0">
                  <w:txbxContent>
                    <w:p>
                      <w:pPr>
                        <w:spacing w:before="130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9. Security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Recommendations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1" w:after="0"/>
        <w:ind w:left="191" w:right="0" w:hanging="134"/>
        <w:jc w:val="left"/>
        <w:rPr>
          <w:sz w:val="22"/>
        </w:rPr>
      </w:pPr>
      <w:r>
        <w:rPr>
          <w:sz w:val="22"/>
        </w:rPr>
        <w:t>Add hashed password storage (e.g., </w:t>
      </w:r>
      <w:r>
        <w:rPr>
          <w:spacing w:val="-2"/>
          <w:sz w:val="22"/>
        </w:rPr>
        <w:t>bcrypt)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Implement session management for login </w:t>
      </w:r>
      <w:r>
        <w:rPr>
          <w:spacing w:val="-2"/>
          <w:sz w:val="22"/>
        </w:rPr>
        <w:t>tracking</w:t>
      </w:r>
    </w:p>
    <w:p>
      <w:pPr>
        <w:pStyle w:val="BodyText"/>
        <w:spacing w:before="61"/>
      </w:pP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Add audit logs for changes in user roles or account </w:t>
      </w:r>
      <w:r>
        <w:rPr>
          <w:spacing w:val="-2"/>
          <w:sz w:val="22"/>
        </w:rPr>
        <w:t>status</w:t>
      </w:r>
    </w:p>
    <w:p>
      <w:pPr>
        <w:pStyle w:val="BodyText"/>
        <w:spacing w:before="61"/>
      </w:pP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1" w:after="0"/>
        <w:ind w:left="191" w:right="0" w:hanging="134"/>
        <w:jc w:val="left"/>
        <w:rPr>
          <w:sz w:val="22"/>
        </w:rPr>
      </w:pPr>
      <w:r>
        <w:rPr>
          <w:sz w:val="22"/>
        </w:rPr>
        <w:t>Separate roles into a dedicated roles table for </w:t>
      </w:r>
      <w:r>
        <w:rPr>
          <w:spacing w:val="-2"/>
          <w:sz w:val="22"/>
        </w:rPr>
        <w:t>normalization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header="681" w:footer="464" w:top="1680" w:bottom="660" w:left="566" w:right="566"/>
        </w:sectPr>
      </w:pPr>
    </w:p>
    <w:p>
      <w:pPr>
        <w:pStyle w:val="BodyText"/>
        <w:ind w:left="1" w:right="-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C7DCFF"/>
                        </a:solidFill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10. Future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Enhancements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8.35pt;mso-position-horizontal-relative:char;mso-position-vertical-relative:line" type="#_x0000_t202" id="docshape14" filled="true" fillcolor="#c7dcff" stroked="false">
                <w10:anchorlock/>
                <v:textbox inset="0,0,0,0">
                  <w:txbxContent>
                    <w:p>
                      <w:pPr>
                        <w:spacing w:before="130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10. Future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Enhancements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9"/>
      </w:pP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1" w:after="0"/>
        <w:ind w:left="191" w:right="0" w:hanging="134"/>
        <w:jc w:val="left"/>
        <w:rPr>
          <w:sz w:val="22"/>
        </w:rPr>
      </w:pPr>
      <w:r>
        <w:rPr>
          <w:sz w:val="22"/>
        </w:rPr>
        <w:t>Implement full CRUD for AMC </w:t>
      </w:r>
      <w:r>
        <w:rPr>
          <w:spacing w:val="-2"/>
          <w:sz w:val="22"/>
        </w:rPr>
        <w:t>contracts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Add role-based </w:t>
      </w:r>
      <w:r>
        <w:rPr>
          <w:spacing w:val="-2"/>
          <w:sz w:val="22"/>
        </w:rPr>
        <w:t>dashboards</w:t>
      </w:r>
    </w:p>
    <w:p>
      <w:pPr>
        <w:pStyle w:val="BodyText"/>
        <w:spacing w:before="61"/>
      </w:pP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Include analytics and reporting </w:t>
      </w:r>
      <w:r>
        <w:rPr>
          <w:spacing w:val="-2"/>
          <w:sz w:val="22"/>
        </w:rPr>
        <w:t>modules</w:t>
      </w:r>
    </w:p>
    <w:p>
      <w:pPr>
        <w:pStyle w:val="BodyText"/>
        <w:spacing w:before="61"/>
      </w:pPr>
    </w:p>
    <w:p>
      <w:pPr>
        <w:pStyle w:val="ListParagraph"/>
        <w:numPr>
          <w:ilvl w:val="0"/>
          <w:numId w:val="1"/>
        </w:numPr>
        <w:tabs>
          <w:tab w:pos="191" w:val="left" w:leader="none"/>
        </w:tabs>
        <w:spacing w:line="240" w:lineRule="auto" w:before="1" w:after="0"/>
        <w:ind w:left="191" w:right="0" w:hanging="134"/>
        <w:jc w:val="left"/>
        <w:rPr>
          <w:sz w:val="22"/>
        </w:rPr>
      </w:pPr>
      <w:r>
        <w:rPr>
          <w:sz w:val="22"/>
        </w:rPr>
        <w:t>Implement RESTful APIs for external </w:t>
      </w:r>
      <w:r>
        <w:rPr>
          <w:spacing w:val="-2"/>
          <w:sz w:val="22"/>
        </w:rPr>
        <w:t>integration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360045</wp:posOffset>
                </wp:positionH>
                <wp:positionV relativeFrom="paragraph">
                  <wp:posOffset>176310</wp:posOffset>
                </wp:positionV>
                <wp:extent cx="6840220" cy="360045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C7DCFF"/>
                        </a:solidFill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11.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Conclusion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13.882695pt;width:538.6pt;height:28.35pt;mso-position-horizontal-relative:page;mso-position-vertical-relative:paragraph;z-index:-15722496;mso-wrap-distance-left:0;mso-wrap-distance-right:0" type="#_x0000_t202" id="docshape15" filled="true" fillcolor="#c7dcff" stroked="false">
                <v:textbox inset="0,0,0,0">
                  <w:txbxContent>
                    <w:p>
                      <w:pPr>
                        <w:spacing w:before="130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11.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Conclusion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pStyle w:val="BodyText"/>
        <w:spacing w:line="537" w:lineRule="auto"/>
        <w:ind w:left="57"/>
      </w:pPr>
      <w:r>
        <w:rPr/>
        <w:t>This</w:t>
      </w:r>
      <w:r>
        <w:rPr>
          <w:spacing w:val="71"/>
        </w:rPr>
        <w:t> </w:t>
      </w:r>
      <w:r>
        <w:rPr/>
        <w:t>database</w:t>
      </w:r>
      <w:r>
        <w:rPr>
          <w:spacing w:val="71"/>
        </w:rPr>
        <w:t> </w:t>
      </w:r>
      <w:r>
        <w:rPr/>
        <w:t>lays</w:t>
      </w:r>
      <w:r>
        <w:rPr>
          <w:spacing w:val="71"/>
        </w:rPr>
        <w:t> </w:t>
      </w:r>
      <w:r>
        <w:rPr/>
        <w:t>the</w:t>
      </w:r>
      <w:r>
        <w:rPr>
          <w:spacing w:val="71"/>
        </w:rPr>
        <w:t> </w:t>
      </w:r>
      <w:r>
        <w:rPr/>
        <w:t>groundwork</w:t>
      </w:r>
      <w:r>
        <w:rPr>
          <w:spacing w:val="71"/>
        </w:rPr>
        <w:t> </w:t>
      </w:r>
      <w:r>
        <w:rPr/>
        <w:t>for</w:t>
      </w:r>
      <w:r>
        <w:rPr>
          <w:spacing w:val="71"/>
        </w:rPr>
        <w:t> </w:t>
      </w:r>
      <w:r>
        <w:rPr/>
        <w:t>a</w:t>
      </w:r>
      <w:r>
        <w:rPr>
          <w:spacing w:val="71"/>
        </w:rPr>
        <w:t> </w:t>
      </w:r>
      <w:r>
        <w:rPr/>
        <w:t>secure,</w:t>
      </w:r>
      <w:r>
        <w:rPr>
          <w:spacing w:val="71"/>
        </w:rPr>
        <w:t> </w:t>
      </w:r>
      <w:r>
        <w:rPr/>
        <w:t>scalable</w:t>
      </w:r>
      <w:r>
        <w:rPr>
          <w:spacing w:val="71"/>
        </w:rPr>
        <w:t> </w:t>
      </w:r>
      <w:r>
        <w:rPr/>
        <w:t>AMC</w:t>
      </w:r>
      <w:r>
        <w:rPr>
          <w:spacing w:val="71"/>
        </w:rPr>
        <w:t> </w:t>
      </w:r>
      <w:r>
        <w:rPr/>
        <w:t>Monitoring</w:t>
      </w:r>
      <w:r>
        <w:rPr>
          <w:spacing w:val="71"/>
        </w:rPr>
        <w:t> </w:t>
      </w:r>
      <w:r>
        <w:rPr/>
        <w:t>system.</w:t>
      </w:r>
      <w:r>
        <w:rPr>
          <w:spacing w:val="71"/>
        </w:rPr>
        <w:t> </w:t>
      </w:r>
      <w:r>
        <w:rPr/>
        <w:t>With</w:t>
      </w:r>
      <w:r>
        <w:rPr>
          <w:spacing w:val="71"/>
        </w:rPr>
        <w:t> </w:t>
      </w:r>
      <w:r>
        <w:rPr/>
        <w:t>appropriate normalization, security practices, and interface development,</w:t>
      </w:r>
    </w:p>
    <w:p>
      <w:pPr>
        <w:pStyle w:val="BodyText"/>
        <w:spacing w:before="1"/>
        <w:ind w:left="57"/>
      </w:pPr>
      <w:r>
        <w:rPr/>
        <w:t>it can evolve into a robust internal tool for AMC lifecycle management at </w:t>
      </w:r>
      <w:r>
        <w:rPr>
          <w:spacing w:val="-2"/>
        </w:rPr>
        <w:t>ADRDE.</w:t>
      </w:r>
    </w:p>
    <w:sectPr>
      <w:pgSz w:w="11910" w:h="16840"/>
      <w:pgMar w:header="681" w:footer="464" w:top="1680" w:bottom="66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0832">
              <wp:simplePos x="0" y="0"/>
              <wp:positionH relativeFrom="page">
                <wp:posOffset>3606291</wp:posOffset>
              </wp:positionH>
              <wp:positionV relativeFrom="page">
                <wp:posOffset>10257762</wp:posOffset>
              </wp:positionV>
              <wp:extent cx="38608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860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Page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3.959991pt;margin-top:807.697815pt;width:30.4pt;height:10.95pt;mso-position-horizontal-relative:page;mso-position-vertical-relative:page;z-index:-15835648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sz w:val="16"/>
                      </w:rPr>
                      <w:t>Page </w:t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t>1</w:t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0320">
              <wp:simplePos x="0" y="0"/>
              <wp:positionH relativeFrom="page">
                <wp:posOffset>2018792</wp:posOffset>
              </wp:positionH>
              <wp:positionV relativeFrom="page">
                <wp:posOffset>419686</wp:posOffset>
              </wp:positionV>
              <wp:extent cx="3522345" cy="22415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52234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AMC Monitoring Portal - Database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58.960007pt;margin-top:33.046188pt;width:277.350pt;height:17.650pt;mso-position-horizontal-relative:page;mso-position-vertical-relative:page;z-index:-15836160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AMC Monitoring Portal - Database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Report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57" w:hanging="1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5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6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9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0" w:hanging="1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2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1" w:hanging="134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2025-07-02T11:56:33Z</dcterms:created>
  <dcterms:modified xsi:type="dcterms:W3CDTF">2025-07-02T11:56:33Z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2025-07-02T00:00:00Z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2025-07-02T00:00:00Z</vt:filetime>
  </property>
</Properties>
</file>