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832F9" w14:textId="4D98C2EF" w:rsidR="00CE3EC3" w:rsidRPr="007D13C0" w:rsidRDefault="00496199" w:rsidP="00CE3EC3">
      <w:pPr>
        <w:widowControl/>
        <w:jc w:val="center"/>
        <w:rPr>
          <w:rFonts w:ascii="微軟正黑體" w:eastAsia="微軟正黑體" w:hAnsi="微軟正黑體" w:cs="Times New Roman"/>
          <w:b/>
          <w:kern w:val="0"/>
          <w:sz w:val="32"/>
          <w:szCs w:val="32"/>
        </w:rPr>
      </w:pPr>
      <w:r w:rsidRPr="00496199">
        <w:rPr>
          <w:rFonts w:ascii="Times New Roman" w:eastAsia="微軟正黑體" w:hAnsi="Times New Roman" w:hint="eastAsia"/>
          <w:b/>
          <w:sz w:val="32"/>
        </w:rPr>
        <w:t>國立臺南護理專科學校</w:t>
      </w:r>
      <w:r w:rsidR="009E77A4" w:rsidRPr="009E77A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7D13C0">
        <w:rPr>
          <w:rFonts w:ascii="微軟正黑體" w:eastAsia="微軟正黑體" w:hAnsi="微軟正黑體" w:cs="Times New Roman" w:hint="eastAsia"/>
          <w:b/>
          <w:kern w:val="0"/>
          <w:sz w:val="32"/>
          <w:szCs w:val="32"/>
        </w:rPr>
        <w:t>年度計畫書（簡版摘要表）</w:t>
      </w:r>
    </w:p>
    <w:p w14:paraId="71E83EB7" w14:textId="12F558F6" w:rsidR="00CE3EC3" w:rsidRPr="00811434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表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A.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推動重點摘要表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8944DF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A</w:t>
      </w:r>
      <w:r w:rsidR="008944DF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4C714F" w:rsidRPr="001770E3" w14:paraId="3D1D6AD7" w14:textId="77777777" w:rsidTr="007248A6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54C9AC5A" w14:textId="77777777" w:rsidR="004C714F" w:rsidRPr="001770E3" w:rsidRDefault="004C714F" w:rsidP="007248A6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7E5DC59" w14:textId="77777777" w:rsidR="004C714F" w:rsidRPr="001770E3" w:rsidRDefault="004C714F" w:rsidP="004C714F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28433280" w14:textId="77777777" w:rsidR="004C714F" w:rsidRPr="001770E3" w:rsidRDefault="004C714F" w:rsidP="004C714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4C714F" w:rsidRPr="001770E3" w14:paraId="63CD38B6" w14:textId="77777777" w:rsidTr="007248A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C9884E3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722EB694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051F3BD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</w:tr>
      <w:tr w:rsidR="004C714F" w:rsidRPr="001770E3" w14:paraId="3F3FAAF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305924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7C8B649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A05CCD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訂定核心能力，規劃課程地圖</w:t>
            </w:r>
          </w:p>
        </w:tc>
      </w:tr>
      <w:tr w:rsidR="004C714F" w:rsidRPr="001770E3" w14:paraId="36A3D63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8F4564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65B782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83E008C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人力</w:t>
            </w:r>
          </w:p>
        </w:tc>
      </w:tr>
      <w:tr w:rsidR="004C714F" w:rsidRPr="001770E3" w14:paraId="61595F5E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5E1AE7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33AF3B9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7A4D7F3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</w:tr>
      <w:tr w:rsidR="004C714F" w:rsidRPr="001770E3" w14:paraId="4E979FC6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AC91C9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61906E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0EE9F96" w14:textId="41B36BF9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eastAsia="標楷體" w:hint="eastAsia"/>
              </w:rPr>
              <w:t>健全</w:t>
            </w:r>
            <w:r w:rsidRPr="0009242A">
              <w:rPr>
                <w:rFonts w:eastAsia="標楷體"/>
              </w:rPr>
              <w:t>教師</w:t>
            </w:r>
            <w:r w:rsidR="008944DF">
              <w:rPr>
                <w:rFonts w:eastAsia="標楷體"/>
              </w:rPr>
              <w:t>（</w:t>
            </w:r>
            <w:r w:rsidRPr="0009242A">
              <w:rPr>
                <w:rFonts w:eastAsia="標楷體"/>
              </w:rPr>
              <w:t>學</w:t>
            </w:r>
            <w:r w:rsidR="008944DF">
              <w:rPr>
                <w:rFonts w:eastAsia="標楷體"/>
              </w:rPr>
              <w:t>）</w:t>
            </w:r>
            <w:r w:rsidRPr="0009242A">
              <w:rPr>
                <w:rFonts w:eastAsia="標楷體"/>
              </w:rPr>
              <w:t>評鑑</w:t>
            </w:r>
            <w:r w:rsidRPr="0009242A">
              <w:rPr>
                <w:rFonts w:eastAsia="標楷體" w:hint="eastAsia"/>
              </w:rPr>
              <w:t>制度</w:t>
            </w:r>
          </w:p>
        </w:tc>
      </w:tr>
      <w:tr w:rsidR="004C714F" w:rsidRPr="001770E3" w14:paraId="012C812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9D95270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13C4E8F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19E7C72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推動多元升等</w:t>
            </w:r>
          </w:p>
        </w:tc>
      </w:tr>
      <w:tr w:rsidR="004C714F" w:rsidRPr="001770E3" w14:paraId="629D5C6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62B65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CF9076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89E1F27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減輕教師教學負擔</w:t>
            </w:r>
          </w:p>
        </w:tc>
      </w:tr>
      <w:tr w:rsidR="004C714F" w:rsidRPr="001770E3" w14:paraId="5473513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EF138E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3CE03D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76B729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</w:tr>
      <w:tr w:rsidR="004C714F" w:rsidRPr="001770E3" w14:paraId="34BA641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00231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B4E43D5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48CF122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課程外審</w:t>
            </w:r>
          </w:p>
        </w:tc>
      </w:tr>
      <w:tr w:rsidR="004C714F" w:rsidRPr="001770E3" w14:paraId="2A9E7E5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9F233E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D17EDA6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6A04B0F9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4C714F" w:rsidRPr="00101155" w14:paraId="0BFBA36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D61F92C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A0C27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51DD0B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多元文化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4C714F" w:rsidRPr="001770E3" w14:paraId="52FA728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B7A01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84B897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8AA61D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辦理</w:t>
            </w:r>
            <w:proofErr w:type="gramStart"/>
            <w:r w:rsidRPr="0009242A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09242A">
              <w:rPr>
                <w:rFonts w:ascii="Times New Roman" w:eastAsia="標楷體" w:hAnsi="Times New Roman" w:cs="Times New Roman"/>
              </w:rPr>
              <w:t>訪</w:t>
            </w:r>
            <w:r w:rsidRPr="0009242A">
              <w:rPr>
                <w:rFonts w:ascii="Times New Roman" w:eastAsia="標楷體" w:hAnsi="Times New Roman" w:cs="Times New Roman" w:hint="eastAsia"/>
              </w:rPr>
              <w:t>或移地教學</w:t>
            </w:r>
          </w:p>
        </w:tc>
      </w:tr>
      <w:tr w:rsidR="008944DF" w:rsidRPr="001770E3" w14:paraId="05334BE1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4A5584" w14:textId="77777777" w:rsidR="008944DF" w:rsidRPr="001770E3" w:rsidRDefault="008944D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6BF6DD1" w14:textId="77F8EC7F" w:rsidR="008944DF" w:rsidRDefault="008944D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48E49BA1" w14:textId="2395B548" w:rsidR="008944DF" w:rsidRPr="0009242A" w:rsidRDefault="008944D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4C714F" w:rsidRPr="001770E3" w14:paraId="6312C05D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09320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4D1608F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3F7206F8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強化寫作能力</w:t>
            </w:r>
          </w:p>
        </w:tc>
      </w:tr>
      <w:tr w:rsidR="004C714F" w:rsidRPr="001770E3" w14:paraId="1AC2EAA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6A99BB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19894FE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6598A9F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</w:tr>
      <w:tr w:rsidR="004C714F" w:rsidRPr="001770E3" w14:paraId="60534203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2B10F04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D99DA15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250120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建立校外競賽鼓勵機制</w:t>
            </w:r>
          </w:p>
        </w:tc>
      </w:tr>
      <w:tr w:rsidR="004C714F" w:rsidRPr="001770E3" w14:paraId="7656FA6F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5185DC7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D2A2B0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B81C78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</w:tr>
      <w:tr w:rsidR="004C714F" w:rsidRPr="001770E3" w14:paraId="0930CFA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1D26E03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0D31BF8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DE4B963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</w:tr>
      <w:tr w:rsidR="004C714F" w:rsidRPr="001770E3" w14:paraId="7CEBDF68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9A7CC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1B0B81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3939BEE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</w:tr>
      <w:tr w:rsidR="004C714F" w:rsidRPr="001770E3" w14:paraId="08E608ED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E6A49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E455953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580939A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強化實習制度</w:t>
            </w:r>
          </w:p>
        </w:tc>
      </w:tr>
      <w:tr w:rsidR="004C714F" w:rsidRPr="001770E3" w14:paraId="0CDFC556" w14:textId="77777777" w:rsidTr="007248A6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7BF127BD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D8E6DFA" w14:textId="0E0F1B18" w:rsidR="004C714F" w:rsidRPr="001770E3" w:rsidRDefault="008944D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0C1DF47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</w:tr>
      <w:tr w:rsidR="004C714F" w:rsidRPr="001770E3" w14:paraId="1ADF0EE1" w14:textId="77777777" w:rsidTr="007248A6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7FA22EC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BE8C35D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7B9B761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</w:tr>
      <w:tr w:rsidR="004C714F" w:rsidRPr="001770E3" w14:paraId="497E811C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A4A940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A1D6C32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5CC6EB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</w:tr>
      <w:tr w:rsidR="004C714F" w:rsidRPr="001770E3" w14:paraId="4F36A9BC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2BE2A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FA294C1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2B318E86" w14:textId="77777777" w:rsidR="004C714F" w:rsidRPr="0009242A" w:rsidRDefault="004C714F" w:rsidP="004C714F">
            <w:pPr>
              <w:tabs>
                <w:tab w:val="right" w:pos="3045"/>
              </w:tabs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教材雲端化</w:t>
            </w:r>
          </w:p>
        </w:tc>
      </w:tr>
      <w:tr w:rsidR="004C714F" w:rsidRPr="001770E3" w14:paraId="765F9A0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1A6C6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BDCD30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3758A93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數位教學創新</w:t>
            </w:r>
          </w:p>
        </w:tc>
      </w:tr>
      <w:tr w:rsidR="004C714F" w:rsidRPr="001770E3" w14:paraId="731702A5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A488A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F1B82F3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3D7B9006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開設程式設計課程</w:t>
            </w:r>
          </w:p>
        </w:tc>
      </w:tr>
      <w:tr w:rsidR="004C714F" w:rsidRPr="001770E3" w14:paraId="4A8D1D6C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4CD686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72A3591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5955DDD5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辦理藝術展覽或藝文活動</w:t>
            </w:r>
          </w:p>
        </w:tc>
      </w:tr>
      <w:tr w:rsidR="004C714F" w:rsidRPr="001770E3" w14:paraId="1C27C1A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AE92D3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E437349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CAA67B3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服務學習</w:t>
            </w:r>
          </w:p>
        </w:tc>
      </w:tr>
      <w:tr w:rsidR="004C714F" w:rsidRPr="001770E3" w14:paraId="232EB7B1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3D3DA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472C733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250A45B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</w:tr>
      <w:tr w:rsidR="004C714F" w:rsidRPr="001770E3" w14:paraId="7D2B4869" w14:textId="77777777" w:rsidTr="007248A6">
        <w:trPr>
          <w:trHeight w:val="408"/>
          <w:jc w:val="center"/>
        </w:trPr>
        <w:tc>
          <w:tcPr>
            <w:tcW w:w="850" w:type="dxa"/>
            <w:vMerge/>
            <w:shd w:val="clear" w:color="auto" w:fill="auto"/>
          </w:tcPr>
          <w:p w14:paraId="5249D64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5ADEE27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2C964D3F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激勵社團相關活動與競賽</w:t>
            </w:r>
          </w:p>
        </w:tc>
      </w:tr>
      <w:tr w:rsidR="004C714F" w:rsidRPr="001770E3" w14:paraId="1F00FB6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085E4BA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BA45B5C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B519D35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住宿書院（及自主學習相關課程與活動）</w:t>
            </w:r>
          </w:p>
        </w:tc>
      </w:tr>
      <w:tr w:rsidR="004C714F" w:rsidRPr="001770E3" w14:paraId="771603A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3B8F41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978B1C7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56490B9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育成學生創業團隊</w:t>
            </w:r>
          </w:p>
        </w:tc>
      </w:tr>
      <w:tr w:rsidR="004C714F" w:rsidRPr="001770E3" w14:paraId="1D76E6B0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97BB2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1F35661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459C35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建立完整的創業輔導機制</w:t>
            </w:r>
          </w:p>
        </w:tc>
      </w:tr>
      <w:tr w:rsidR="004C714F" w:rsidRPr="001770E3" w14:paraId="5BB4399F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57CA3CF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9A52D0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0BDC7C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舉辦創業團隊競賽</w:t>
            </w:r>
          </w:p>
        </w:tc>
      </w:tr>
      <w:tr w:rsidR="004C714F" w:rsidRPr="001770E3" w14:paraId="56746303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C137F2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301AE59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8A4221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其他創業輔導及補助</w:t>
            </w:r>
          </w:p>
        </w:tc>
      </w:tr>
      <w:tr w:rsidR="004C714F" w:rsidRPr="001770E3" w14:paraId="61007747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A07613A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829C092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14:paraId="14CD53FE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促進學生生理健康</w:t>
            </w:r>
          </w:p>
        </w:tc>
      </w:tr>
      <w:tr w:rsidR="004C714F" w:rsidRPr="001770E3" w14:paraId="3AE17D1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ECD0C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D1186E2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64704EDC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</w:tr>
      <w:tr w:rsidR="004C714F" w:rsidRPr="001770E3" w14:paraId="692B3033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8846BF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0F0F76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6D1084B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生涯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職</w:t>
            </w:r>
            <w:proofErr w:type="gramStart"/>
            <w:r w:rsidRPr="0009242A">
              <w:rPr>
                <w:rFonts w:ascii="Times New Roman" w:eastAsia="標楷體" w:hAnsi="Times New Roman" w:cs="Times New Roman" w:hint="eastAsia"/>
              </w:rPr>
              <w:t>涯</w:t>
            </w:r>
            <w:proofErr w:type="gramEnd"/>
            <w:r w:rsidRPr="0009242A">
              <w:rPr>
                <w:rFonts w:ascii="Times New Roman" w:eastAsia="標楷體" w:hAnsi="Times New Roman" w:cs="Times New Roman" w:hint="eastAsia"/>
              </w:rPr>
              <w:t>輔導</w:t>
            </w:r>
          </w:p>
        </w:tc>
      </w:tr>
      <w:tr w:rsidR="004C714F" w:rsidRPr="001770E3" w14:paraId="45BD974B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E4F67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CFCFD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965C6DF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就業博覽會</w:t>
            </w:r>
          </w:p>
        </w:tc>
      </w:tr>
      <w:tr w:rsidR="004C714F" w:rsidRPr="001770E3" w14:paraId="76B2CBEA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61E3ED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771C01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1E3B0D1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</w:tr>
      <w:tr w:rsidR="004C714F" w:rsidRPr="001770E3" w14:paraId="2E26F3D8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45D60E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631AF47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B1E089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雇主滿意度調查</w:t>
            </w:r>
          </w:p>
        </w:tc>
      </w:tr>
      <w:tr w:rsidR="004C714F" w:rsidRPr="001770E3" w14:paraId="6C8E9E3E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6578F1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ADD765C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1D12AC32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09242A">
              <w:rPr>
                <w:rFonts w:ascii="Times New Roman" w:eastAsia="標楷體" w:hAnsi="Times New Roman" w:cs="Times New Roman"/>
              </w:rPr>
              <w:t>硬體設備</w:t>
            </w:r>
          </w:p>
        </w:tc>
      </w:tr>
      <w:tr w:rsidR="004C714F" w:rsidRPr="001770E3" w14:paraId="638F007F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6599993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65695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B879071" w14:textId="77777777" w:rsidR="004C714F" w:rsidRPr="00CF0C5D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CF0C5D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</w:tr>
      <w:tr w:rsidR="004C714F" w:rsidRPr="001770E3" w14:paraId="41A2F0C7" w14:textId="77777777" w:rsidTr="007248A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012E81B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705F02F0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14:paraId="080094B3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提供研究經費支援</w:t>
            </w:r>
          </w:p>
        </w:tc>
      </w:tr>
      <w:tr w:rsidR="004C714F" w:rsidRPr="001770E3" w14:paraId="5AD408F7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FBCC6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0DD312F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30B4A088" w14:textId="77777777" w:rsidR="004C714F" w:rsidRPr="0009242A" w:rsidRDefault="004C714F" w:rsidP="004C714F">
            <w:pPr>
              <w:tabs>
                <w:tab w:val="right" w:pos="3045"/>
              </w:tabs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強化師生國際交流</w:t>
            </w:r>
          </w:p>
        </w:tc>
      </w:tr>
      <w:tr w:rsidR="008944DF" w:rsidRPr="001770E3" w14:paraId="0D1C085F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221C300" w14:textId="77777777" w:rsidR="008944DF" w:rsidRPr="001770E3" w:rsidRDefault="008944D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4428C0E" w14:textId="7498A793" w:rsidR="008944DF" w:rsidRPr="001770E3" w:rsidRDefault="008944D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08039948" w14:textId="1F6197C8" w:rsidR="008944DF" w:rsidRPr="0009242A" w:rsidRDefault="008944D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4C714F" w:rsidRPr="001770E3" w14:paraId="0475457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68D62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7EB8721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61ABE057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充實硬體設備</w:t>
            </w:r>
          </w:p>
        </w:tc>
      </w:tr>
      <w:tr w:rsidR="004C714F" w:rsidRPr="001770E3" w14:paraId="7F1DE1E6" w14:textId="77777777" w:rsidTr="007248A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1F5D77F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F58D5A3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3E08B86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開設產業專班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學院</w:t>
            </w:r>
          </w:p>
        </w:tc>
      </w:tr>
      <w:tr w:rsidR="004C714F" w:rsidRPr="001770E3" w14:paraId="4B3C9A26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7029F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06DAD9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C0682D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09242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09242A">
              <w:rPr>
                <w:rFonts w:ascii="Times New Roman" w:eastAsia="標楷體" w:hAnsi="Times New Roman" w:cs="Times New Roman"/>
              </w:rPr>
              <w:t>訂課程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4C714F" w:rsidRPr="001770E3" w14:paraId="2D57FC86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EF2797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729FBDA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0AFDAB2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提升教師產業實務能力</w:t>
            </w:r>
          </w:p>
        </w:tc>
      </w:tr>
      <w:tr w:rsidR="004C714F" w:rsidRPr="001770E3" w14:paraId="7207053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7F706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080372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D79191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</w:tr>
      <w:tr w:rsidR="004C714F" w:rsidRPr="001770E3" w14:paraId="2FDD0BC6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25F998C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8925ADC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1B4A34F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</w:tr>
      <w:tr w:rsidR="004C714F" w:rsidRPr="001770E3" w14:paraId="6C4F12F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E19843E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F32C25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F1575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09242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09242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4C714F" w:rsidRPr="001770E3" w14:paraId="3A5326F7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96B70A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0F8CE7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完善</w:t>
            </w:r>
          </w:p>
          <w:p w14:paraId="041601F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5B569DA0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健全實習制度</w:t>
            </w:r>
          </w:p>
        </w:tc>
      </w:tr>
      <w:tr w:rsidR="004C714F" w:rsidRPr="001770E3" w14:paraId="3E0905BA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0A9C83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230BB4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084E87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強化企業實習平台</w:t>
            </w:r>
          </w:p>
        </w:tc>
      </w:tr>
      <w:tr w:rsidR="004C714F" w:rsidRPr="001770E3" w14:paraId="360101EF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2D8678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C8C98A4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58C8868C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與企業合作設立研究中心</w:t>
            </w:r>
          </w:p>
        </w:tc>
      </w:tr>
      <w:tr w:rsidR="004C714F" w:rsidRPr="001770E3" w14:paraId="18B777F1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B3FB2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6B6CC08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7DBDFF9B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強化產學溝通管道</w:t>
            </w:r>
          </w:p>
        </w:tc>
      </w:tr>
      <w:tr w:rsidR="004C714F" w:rsidRPr="001770E3" w14:paraId="2605B991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811FF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B3D7D0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B6B3049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</w:tr>
      <w:tr w:rsidR="004C714F" w:rsidRPr="001770E3" w14:paraId="7434D2A0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ACC099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2658E04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7D060086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充實硬體設備</w:t>
            </w:r>
          </w:p>
        </w:tc>
      </w:tr>
      <w:tr w:rsidR="004C714F" w:rsidRPr="001770E3" w14:paraId="1B095077" w14:textId="77777777" w:rsidTr="007248A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9813A37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DA30DA5" w14:textId="4F011F11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534F5F96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</w:tr>
      <w:tr w:rsidR="004C714F" w:rsidRPr="001770E3" w14:paraId="4C23E569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609E66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8A99F99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E5C83AE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</w:tr>
      <w:tr w:rsidR="004C714F" w:rsidRPr="001770E3" w14:paraId="540F4A9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824BEE5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4BC112F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4DEC288B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</w:tr>
      <w:tr w:rsidR="004C714F" w:rsidRPr="001770E3" w14:paraId="5D417BC8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AD027B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D45060C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14:paraId="4C05BA46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升級永續校園綠設施</w:t>
            </w:r>
          </w:p>
        </w:tc>
      </w:tr>
      <w:tr w:rsidR="004C714F" w:rsidRPr="001770E3" w14:paraId="67CEB005" w14:textId="77777777" w:rsidTr="007248A6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4369B32" w14:textId="77777777" w:rsidR="004C714F" w:rsidRPr="001770E3" w:rsidRDefault="004C714F" w:rsidP="007248A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2DECAA74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14:paraId="6B53DD15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企業募款</w:t>
            </w:r>
          </w:p>
        </w:tc>
      </w:tr>
      <w:tr w:rsidR="004C714F" w:rsidRPr="001770E3" w14:paraId="347F4664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43A05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06BBC84" w14:textId="35573295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推動校務研究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IR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202BFEBA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4C714F" w:rsidRPr="001770E3" w14:paraId="7CE75758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BC3FD3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DE93ECA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781AD3F9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</w:tr>
      <w:tr w:rsidR="004C714F" w:rsidRPr="001770E3" w14:paraId="6AE57590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20EC600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BCED1BB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增加弱勢生入學機會</w:t>
            </w:r>
          </w:p>
        </w:tc>
        <w:tc>
          <w:tcPr>
            <w:tcW w:w="5669" w:type="dxa"/>
            <w:shd w:val="clear" w:color="auto" w:fill="auto"/>
          </w:tcPr>
          <w:p w14:paraId="6850C3B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增加弱勢家庭子女入學機會</w:t>
            </w:r>
          </w:p>
        </w:tc>
      </w:tr>
      <w:tr w:rsidR="004C714F" w:rsidRPr="001770E3" w14:paraId="725E27CC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DC02EE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6695AC6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02CC309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</w:tr>
      <w:tr w:rsidR="004C714F" w:rsidRPr="001770E3" w14:paraId="7B3E236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29A9FB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66AD92D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1A68C4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</w:t>
            </w:r>
            <w:r w:rsidRPr="00CD0A73">
              <w:rPr>
                <w:rFonts w:ascii="Times New Roman" w:eastAsia="標楷體" w:hAnsi="Times New Roman" w:cs="Times New Roman" w:hint="eastAsia"/>
              </w:rPr>
              <w:t>弱勢生</w:t>
            </w:r>
            <w:r w:rsidRPr="0009242A">
              <w:rPr>
                <w:rFonts w:ascii="Times New Roman" w:eastAsia="標楷體" w:hAnsi="Times New Roman" w:cs="Times New Roman" w:hint="eastAsia"/>
              </w:rPr>
              <w:t>支持系統</w:t>
            </w:r>
          </w:p>
        </w:tc>
      </w:tr>
      <w:tr w:rsidR="004C714F" w:rsidRPr="001770E3" w14:paraId="42780A32" w14:textId="77777777" w:rsidTr="007248A6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E072CC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2A0A9E4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78A268F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建立計畫管考機制</w:t>
            </w:r>
          </w:p>
        </w:tc>
      </w:tr>
      <w:tr w:rsidR="004C714F" w:rsidRPr="001770E3" w14:paraId="6A17F1D0" w14:textId="77777777" w:rsidTr="007248A6">
        <w:trPr>
          <w:trHeight w:val="65"/>
          <w:jc w:val="center"/>
        </w:trPr>
        <w:tc>
          <w:tcPr>
            <w:tcW w:w="850" w:type="dxa"/>
            <w:vMerge/>
            <w:shd w:val="clear" w:color="auto" w:fill="auto"/>
          </w:tcPr>
          <w:p w14:paraId="122BF1FD" w14:textId="77777777" w:rsidR="004C714F" w:rsidRPr="001770E3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EF37E0" w14:textId="77777777" w:rsidR="004C714F" w:rsidRDefault="004C714F" w:rsidP="004C714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bottom w:val="single" w:sz="12" w:space="0" w:color="auto"/>
            </w:tcBorders>
            <w:shd w:val="clear" w:color="auto" w:fill="auto"/>
          </w:tcPr>
          <w:p w14:paraId="063F525D" w14:textId="77777777" w:rsidR="004C714F" w:rsidRPr="0009242A" w:rsidRDefault="004C714F" w:rsidP="004C714F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基礎建設及硬體設備提升</w:t>
            </w:r>
          </w:p>
        </w:tc>
      </w:tr>
    </w:tbl>
    <w:p w14:paraId="75BADE86" w14:textId="054D28F2" w:rsidR="004C714F" w:rsidRPr="00DA36C9" w:rsidRDefault="004C714F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4C714F" w:rsidRPr="00DA36C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1CF7B830" w14:textId="45C7AE62" w:rsidR="0009779D" w:rsidRPr="00D803D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lastRenderedPageBreak/>
        <w:t>表</w:t>
      </w:r>
      <w:r w:rsidRPr="00D803D9">
        <w:rPr>
          <w:rFonts w:ascii="Times New Roman" w:eastAsia="微軟正黑體" w:hAnsi="Times New Roman"/>
          <w:b/>
          <w:sz w:val="28"/>
          <w:szCs w:val="24"/>
        </w:rPr>
        <w:t>B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771996" w:rsidRPr="00D803D9">
        <w:rPr>
          <w:rFonts w:ascii="Times New Roman" w:eastAsia="微軟正黑體" w:hAnsi="Times New Roman" w:hint="eastAsia"/>
          <w:b/>
          <w:sz w:val="28"/>
          <w:szCs w:val="24"/>
        </w:rPr>
        <w:t>具體作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法摘要表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8944DF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B</w:t>
      </w:r>
      <w:r w:rsidR="008944DF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1770E3" w14:paraId="5BCD5EF8" w14:textId="77777777" w:rsidTr="000A65E2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6661C681" w14:textId="77777777" w:rsidR="00A72F46" w:rsidRPr="001770E3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0091E20" w14:textId="77777777" w:rsidR="00A72F46" w:rsidRPr="001770E3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08D5949C" w14:textId="77777777" w:rsidR="00A72F46" w:rsidRPr="001770E3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04B2D621" w14:textId="77777777" w:rsidR="00A72F46" w:rsidRPr="001770E3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本校具體作法</w:t>
            </w:r>
          </w:p>
        </w:tc>
      </w:tr>
      <w:tr w:rsidR="0009242A" w:rsidRPr="001770E3" w14:paraId="77BD29AC" w14:textId="77777777" w:rsidTr="000A65E2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70C125A9" w14:textId="77777777" w:rsidR="0009242A" w:rsidRPr="001770E3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3CCEAEDE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601758D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584979BF" w14:textId="1E605496" w:rsidR="0009242A" w:rsidRPr="006477EF" w:rsidRDefault="00E6301B" w:rsidP="006477EF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開設問題導向</w:t>
            </w:r>
            <w:r w:rsidR="008944DF">
              <w:rPr>
                <w:rFonts w:ascii="Times New Roman" w:eastAsia="標楷體" w:hAnsi="Times New Roman"/>
                <w:szCs w:val="24"/>
              </w:rPr>
              <w:t>（</w:t>
            </w:r>
            <w:r w:rsidRPr="006477EF">
              <w:rPr>
                <w:rFonts w:ascii="Times New Roman" w:eastAsia="標楷體" w:hAnsi="Times New Roman"/>
                <w:szCs w:val="24"/>
              </w:rPr>
              <w:t>PBL</w:t>
            </w:r>
            <w:r w:rsidR="008944DF">
              <w:rPr>
                <w:rFonts w:ascii="Times New Roman" w:eastAsia="標楷體" w:hAnsi="Times New Roman"/>
                <w:szCs w:val="24"/>
              </w:rPr>
              <w:t>）</w:t>
            </w:r>
            <w:r w:rsidRPr="006477EF">
              <w:rPr>
                <w:rFonts w:ascii="Times New Roman" w:eastAsia="標楷體" w:hAnsi="Times New Roman"/>
                <w:szCs w:val="24"/>
              </w:rPr>
              <w:t>課程</w:t>
            </w:r>
          </w:p>
          <w:p w14:paraId="075C2DB5" w14:textId="2BDC6E31" w:rsidR="00E37E98" w:rsidRPr="006477EF" w:rsidRDefault="00E37E98" w:rsidP="006477EF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開發創新教材教法，產出創新服務模式或產品之教學方法</w:t>
            </w:r>
          </w:p>
          <w:p w14:paraId="13A40C25" w14:textId="427C1F3F" w:rsidR="00C10874" w:rsidRPr="006477EF" w:rsidRDefault="00C10874" w:rsidP="006477EF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推動創新基礎醫學總論課程</w:t>
            </w:r>
          </w:p>
          <w:p w14:paraId="7AB7C994" w14:textId="5CE8340F" w:rsidR="006443F9" w:rsidRPr="006477EF" w:rsidRDefault="00260DB2" w:rsidP="006477EF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 w:hint="eastAsia"/>
                <w:szCs w:val="24"/>
              </w:rPr>
              <w:t>採用</w:t>
            </w:r>
            <w:r w:rsidR="00C10874" w:rsidRPr="006477EF">
              <w:rPr>
                <w:rFonts w:ascii="Times New Roman" w:eastAsia="標楷體" w:hAnsi="Times New Roman"/>
                <w:szCs w:val="24"/>
              </w:rPr>
              <w:t>學生小組成就區分法</w:t>
            </w:r>
            <w:r w:rsidRPr="006477EF">
              <w:rPr>
                <w:rFonts w:ascii="Times New Roman" w:eastAsia="標楷體" w:hAnsi="Times New Roman" w:hint="eastAsia"/>
                <w:szCs w:val="24"/>
              </w:rPr>
              <w:t>、</w:t>
            </w:r>
            <w:bookmarkStart w:id="0" w:name="_GoBack"/>
            <w:bookmarkEnd w:id="0"/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學思達教學法</w:t>
            </w:r>
            <w:proofErr w:type="gramEnd"/>
            <w:r w:rsidR="004C714F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6477EF">
              <w:rPr>
                <w:rFonts w:ascii="Times New Roman" w:eastAsia="標楷體" w:hAnsi="Times New Roman"/>
                <w:szCs w:val="24"/>
              </w:rPr>
              <w:t>心智圖思考法</w:t>
            </w:r>
            <w:r w:rsidR="004C714F">
              <w:rPr>
                <w:rFonts w:ascii="Times New Roman" w:eastAsia="標楷體" w:hAnsi="Times New Roman" w:hint="eastAsia"/>
                <w:szCs w:val="24"/>
              </w:rPr>
              <w:t>等</w:t>
            </w:r>
            <w:r w:rsidR="00C10874" w:rsidRPr="006477EF">
              <w:rPr>
                <w:rFonts w:ascii="Times New Roman" w:eastAsia="標楷體" w:hAnsi="Times New Roman" w:hint="eastAsia"/>
                <w:szCs w:val="24"/>
              </w:rPr>
              <w:t>教學模式</w:t>
            </w:r>
          </w:p>
        </w:tc>
      </w:tr>
      <w:tr w:rsidR="0009242A" w:rsidRPr="001770E3" w14:paraId="3DECC397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EF4B5E1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CF23F18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46B6B0F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448D993B" w14:textId="3B216CE3" w:rsidR="0009242A" w:rsidRPr="006477EF" w:rsidRDefault="00B71A7E" w:rsidP="006477EF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召開課室與實習之銜接會議</w:t>
            </w:r>
          </w:p>
          <w:p w14:paraId="57F71BA7" w14:textId="0C5B0B19" w:rsidR="00B71A7E" w:rsidRPr="006477EF" w:rsidRDefault="00B71A7E" w:rsidP="006477EF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完善職</w:t>
            </w:r>
            <w:proofErr w:type="gramStart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涯</w:t>
            </w:r>
            <w:proofErr w:type="gramEnd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課程地圖</w:t>
            </w:r>
          </w:p>
        </w:tc>
      </w:tr>
      <w:tr w:rsidR="0009242A" w:rsidRPr="001770E3" w14:paraId="3F65B4C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16D82B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86FC077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2375CB7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70EC96E5" w14:textId="1BC56E43" w:rsidR="0009242A" w:rsidRPr="006477EF" w:rsidRDefault="00FA2A94" w:rsidP="006477EF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安排教學助理協助</w:t>
            </w:r>
            <w:r w:rsidRPr="006477EF">
              <w:rPr>
                <w:rFonts w:ascii="Times New Roman" w:eastAsia="標楷體" w:hAnsi="Times New Roman" w:hint="eastAsia"/>
                <w:szCs w:val="24"/>
              </w:rPr>
              <w:t>學生</w:t>
            </w:r>
            <w:r w:rsidRPr="006477EF">
              <w:rPr>
                <w:rFonts w:ascii="Times New Roman" w:eastAsia="標楷體" w:hAnsi="Times New Roman"/>
                <w:szCs w:val="24"/>
              </w:rPr>
              <w:t>課後技術練習之輔導</w:t>
            </w:r>
          </w:p>
        </w:tc>
      </w:tr>
      <w:tr w:rsidR="0009242A" w:rsidRPr="001770E3" w14:paraId="08C259BA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BD5B54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0981CFE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69CF897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3FCBF2E9" w14:textId="0023D251" w:rsidR="0009242A" w:rsidRPr="006477EF" w:rsidRDefault="00402DFA" w:rsidP="006477EF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師生溝通情境教案設計與演練</w:t>
            </w:r>
          </w:p>
          <w:p w14:paraId="6D5A808C" w14:textId="794815F5" w:rsidR="00531A20" w:rsidRPr="006477EF" w:rsidRDefault="00531A20" w:rsidP="006477EF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規劃及安排符合新進教師教學領域及需求之傳習教師及輔導活動</w:t>
            </w:r>
          </w:p>
          <w:p w14:paraId="57387F85" w14:textId="5D7F6279" w:rsidR="00531A20" w:rsidRPr="006477EF" w:rsidRDefault="00531A20" w:rsidP="006477EF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臨床情境教案與技術評量工作坊</w:t>
            </w:r>
          </w:p>
          <w:p w14:paraId="7F59995A" w14:textId="7AF19797" w:rsidR="00396E1A" w:rsidRPr="006477EF" w:rsidRDefault="00396E1A" w:rsidP="006477EF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兼任教師座談會</w:t>
            </w:r>
          </w:p>
          <w:p w14:paraId="3EF99B29" w14:textId="215181AE" w:rsidR="00E252C4" w:rsidRPr="006477EF" w:rsidRDefault="00E252C4" w:rsidP="006477EF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辦理科中心特色創新教學工作坊</w:t>
            </w:r>
            <w:r w:rsidRPr="006477EF">
              <w:rPr>
                <w:rFonts w:ascii="Times New Roman" w:eastAsia="標楷體" w:hAnsi="Times New Roman"/>
                <w:szCs w:val="24"/>
              </w:rPr>
              <w:t>/</w:t>
            </w:r>
            <w:r w:rsidRPr="006477EF">
              <w:rPr>
                <w:rFonts w:ascii="Times New Roman" w:eastAsia="標楷體" w:hAnsi="Times New Roman"/>
                <w:szCs w:val="24"/>
              </w:rPr>
              <w:t>研討會</w:t>
            </w:r>
          </w:p>
        </w:tc>
      </w:tr>
      <w:tr w:rsidR="0009242A" w:rsidRPr="001770E3" w14:paraId="7C05CD1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F8E247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10D8FFD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059C0B7" w14:textId="5316AB39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eastAsia="標楷體" w:hint="eastAsia"/>
              </w:rPr>
              <w:t>健全</w:t>
            </w:r>
            <w:r w:rsidRPr="0009242A">
              <w:rPr>
                <w:rFonts w:eastAsia="標楷體"/>
              </w:rPr>
              <w:t>教師</w:t>
            </w:r>
            <w:r w:rsidR="008944DF">
              <w:rPr>
                <w:rFonts w:eastAsia="標楷體"/>
              </w:rPr>
              <w:t>（</w:t>
            </w:r>
            <w:r w:rsidRPr="0009242A">
              <w:rPr>
                <w:rFonts w:eastAsia="標楷體"/>
              </w:rPr>
              <w:t>學</w:t>
            </w:r>
            <w:r w:rsidR="008944DF">
              <w:rPr>
                <w:rFonts w:eastAsia="標楷體"/>
              </w:rPr>
              <w:t>）</w:t>
            </w:r>
            <w:r w:rsidRPr="0009242A">
              <w:rPr>
                <w:rFonts w:eastAsia="標楷體"/>
              </w:rPr>
              <w:t>評鑑</w:t>
            </w:r>
            <w:r w:rsidRPr="0009242A">
              <w:rPr>
                <w:rFonts w:eastAsia="標楷體" w:hint="eastAsia"/>
              </w:rPr>
              <w:t>制度</w:t>
            </w:r>
          </w:p>
        </w:tc>
        <w:tc>
          <w:tcPr>
            <w:tcW w:w="4375" w:type="dxa"/>
            <w:shd w:val="clear" w:color="auto" w:fill="auto"/>
          </w:tcPr>
          <w:p w14:paraId="717999E6" w14:textId="4EE8B392" w:rsidR="0009242A" w:rsidRPr="006477EF" w:rsidRDefault="00577CA1" w:rsidP="006477EF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 w:hint="eastAsia"/>
                <w:szCs w:val="24"/>
              </w:rPr>
              <w:t>學校</w:t>
            </w:r>
            <w:r w:rsidR="00AD391A" w:rsidRPr="006477EF">
              <w:rPr>
                <w:rFonts w:ascii="Times New Roman" w:eastAsia="標楷體" w:hAnsi="Times New Roman"/>
                <w:szCs w:val="24"/>
              </w:rPr>
              <w:t>參與自我評鑑</w:t>
            </w:r>
          </w:p>
          <w:p w14:paraId="4E430439" w14:textId="3F4219BB" w:rsidR="00577CA1" w:rsidRPr="006477EF" w:rsidRDefault="00577CA1" w:rsidP="006477EF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增列教師進行教學革新與創新作為之評分項目</w:t>
            </w:r>
          </w:p>
        </w:tc>
      </w:tr>
      <w:tr w:rsidR="0009242A" w:rsidRPr="001770E3" w14:paraId="73229221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997852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BA9A599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642C72E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2AE01F6E" w14:textId="503DCD31" w:rsidR="0009242A" w:rsidRPr="006477EF" w:rsidRDefault="00531A20" w:rsidP="006477EF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補助教師參加多元升等研習</w:t>
            </w:r>
          </w:p>
        </w:tc>
      </w:tr>
      <w:tr w:rsidR="0009242A" w:rsidRPr="001770E3" w14:paraId="2AD14E7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458DE4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4611DF8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C7B17F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14:paraId="13F14ADA" w14:textId="65E1F200" w:rsidR="0009242A" w:rsidRPr="006477EF" w:rsidRDefault="0008195C" w:rsidP="006477EF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減少講師級教師授課鐘點及臨床實習指導時數</w:t>
            </w:r>
          </w:p>
        </w:tc>
      </w:tr>
      <w:tr w:rsidR="0009242A" w:rsidRPr="001770E3" w14:paraId="56FB3B0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BBC05C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FCF6BCD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3678444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154A1B05" w14:textId="280DC663" w:rsidR="0009242A" w:rsidRPr="006477EF" w:rsidRDefault="00C10874" w:rsidP="006477EF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課後學生上電腦化平台寫測驗卷</w:t>
            </w:r>
          </w:p>
        </w:tc>
      </w:tr>
      <w:tr w:rsidR="0009242A" w:rsidRPr="001770E3" w14:paraId="13E20E8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F14357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553D95E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C6BB66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14:paraId="64A30F31" w14:textId="33809C62" w:rsidR="0009242A" w:rsidRPr="006477EF" w:rsidRDefault="00B71A7E" w:rsidP="006477EF">
            <w:pPr>
              <w:pStyle w:val="a3"/>
              <w:numPr>
                <w:ilvl w:val="0"/>
                <w:numId w:val="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召開課程核心素養討論會議</w:t>
            </w:r>
          </w:p>
          <w:p w14:paraId="2F100023" w14:textId="6DF5B2E1" w:rsidR="00132634" w:rsidRPr="006477EF" w:rsidRDefault="00396E1A" w:rsidP="006477EF">
            <w:pPr>
              <w:pStyle w:val="a3"/>
              <w:numPr>
                <w:ilvl w:val="0"/>
                <w:numId w:val="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規劃每年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審查數科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，持續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調整並精進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課程內容</w:t>
            </w:r>
          </w:p>
        </w:tc>
      </w:tr>
      <w:tr w:rsidR="0009242A" w:rsidRPr="001770E3" w14:paraId="2FC0B96A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A06B84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2496200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54415292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5FB3C2BD" w14:textId="4DC9ADB1" w:rsidR="0009242A" w:rsidRPr="006477EF" w:rsidRDefault="004A7D7B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化妝品應用科專業外語社群</w:t>
            </w:r>
          </w:p>
          <w:p w14:paraId="603633A1" w14:textId="4D194CC5" w:rsidR="00267C7F" w:rsidRPr="006477EF" w:rsidRDefault="00AC51C1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跨領域</w:t>
            </w:r>
            <w:r w:rsidR="00267C7F" w:rsidRPr="006477EF">
              <w:rPr>
                <w:rFonts w:ascii="Times New Roman" w:eastAsia="標楷體" w:hAnsi="Times New Roman"/>
                <w:szCs w:val="24"/>
              </w:rPr>
              <w:t>職場</w:t>
            </w:r>
            <w:r w:rsidRPr="006477EF">
              <w:rPr>
                <w:rFonts w:ascii="Times New Roman" w:eastAsia="標楷體" w:hAnsi="Times New Roman"/>
                <w:szCs w:val="24"/>
              </w:rPr>
              <w:t>專業英語溝通課程</w:t>
            </w:r>
          </w:p>
          <w:p w14:paraId="40C2792A" w14:textId="5EA309DD" w:rsidR="00082F84" w:rsidRPr="006477EF" w:rsidRDefault="00082F84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營造英語學習環境</w:t>
            </w:r>
          </w:p>
          <w:p w14:paraId="105FB0BB" w14:textId="05DC5907" w:rsidR="00682C40" w:rsidRPr="006477EF" w:rsidRDefault="00682C40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完備線上英語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自學平台，英語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學習線上資源</w:t>
            </w:r>
            <w:proofErr w:type="gramEnd"/>
          </w:p>
          <w:p w14:paraId="746571EB" w14:textId="35158E6E" w:rsidR="00AC51C1" w:rsidRPr="006477EF" w:rsidRDefault="00AC51C1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制定獎勵措施，補助學生參與英語</w:t>
            </w:r>
            <w:r w:rsidRPr="006477EF">
              <w:rPr>
                <w:rFonts w:ascii="Times New Roman" w:eastAsia="標楷體" w:hAnsi="Times New Roman"/>
                <w:szCs w:val="24"/>
              </w:rPr>
              <w:lastRenderedPageBreak/>
              <w:t>相關檢定報名費</w:t>
            </w:r>
          </w:p>
          <w:p w14:paraId="27DA1256" w14:textId="1705DBC5" w:rsidR="00DB4133" w:rsidRPr="006477EF" w:rsidRDefault="00DB4133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開設日文基礎加強班</w:t>
            </w:r>
          </w:p>
          <w:p w14:paraId="690995B2" w14:textId="56CCC4D2" w:rsidR="00032CA0" w:rsidRPr="006477EF" w:rsidRDefault="00032CA0" w:rsidP="006477EF">
            <w:pPr>
              <w:pStyle w:val="a3"/>
              <w:numPr>
                <w:ilvl w:val="0"/>
                <w:numId w:val="1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開設海外實習情境日文應用加強班</w:t>
            </w:r>
          </w:p>
        </w:tc>
      </w:tr>
      <w:tr w:rsidR="0009242A" w:rsidRPr="00101155" w14:paraId="3FE0512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F95D2A1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1BE2A08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5F2994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多元文化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18CB0736" w14:textId="08A7853C" w:rsidR="0009242A" w:rsidRPr="006477EF" w:rsidRDefault="00101155" w:rsidP="006477EF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發展「原民」食堂，手作原民部落美食</w:t>
            </w:r>
            <w:r w:rsidRPr="006477EF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6477EF">
              <w:rPr>
                <w:rFonts w:ascii="Times New Roman" w:eastAsia="標楷體" w:hAnsi="Times New Roman"/>
                <w:szCs w:val="24"/>
              </w:rPr>
              <w:t>增進與尊重文化交流</w:t>
            </w:r>
          </w:p>
        </w:tc>
      </w:tr>
      <w:tr w:rsidR="0009242A" w:rsidRPr="001770E3" w14:paraId="3138096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B95F0EE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24890EF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ECFCB0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辦理</w:t>
            </w:r>
            <w:r w:rsidRPr="0009242A">
              <w:rPr>
                <w:rFonts w:ascii="Times New Roman" w:eastAsia="標楷體" w:hAnsi="Times New Roman" w:cs="Times New Roman"/>
              </w:rPr>
              <w:t>海外參訪</w:t>
            </w:r>
            <w:r w:rsidRPr="0009242A">
              <w:rPr>
                <w:rFonts w:ascii="Times New Roman" w:eastAsia="標楷體" w:hAnsi="Times New Roman" w:cs="Times New Roman" w:hint="eastAsia"/>
              </w:rPr>
              <w:t>或移地教學</w:t>
            </w:r>
          </w:p>
        </w:tc>
        <w:tc>
          <w:tcPr>
            <w:tcW w:w="4375" w:type="dxa"/>
            <w:shd w:val="clear" w:color="auto" w:fill="auto"/>
          </w:tcPr>
          <w:p w14:paraId="62A6B9F0" w14:textId="1DAEF337" w:rsidR="0009242A" w:rsidRPr="006477EF" w:rsidRDefault="00A64FA9" w:rsidP="006477EF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定期選送學生至美國姊妹校修習暑期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ESL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課程暨進行文化交流活動</w:t>
            </w:r>
          </w:p>
        </w:tc>
      </w:tr>
      <w:tr w:rsidR="008944DF" w:rsidRPr="001770E3" w14:paraId="5C5C5E19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A4EA3F7" w14:textId="77777777" w:rsidR="008944DF" w:rsidRPr="001770E3" w:rsidRDefault="008944DF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5F4F567" w14:textId="42E12595" w:rsidR="008944DF" w:rsidRDefault="008944DF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21772C83" w14:textId="526BA436" w:rsidR="008944DF" w:rsidRPr="0009242A" w:rsidRDefault="008944DF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73F36AFD" w14:textId="77777777" w:rsidR="008944DF" w:rsidRPr="008944DF" w:rsidRDefault="008944DF" w:rsidP="008944DF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720564" w:rsidRPr="001770E3" w14:paraId="2B62CFE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33AA96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E2440BD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5FD4836D" w14:textId="0A963A9E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14:paraId="76C2D498" w14:textId="5BB54318" w:rsidR="00720564" w:rsidRPr="006477EF" w:rsidRDefault="00720564" w:rsidP="006477EF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辦理校內寫作類與「創意類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─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臨床護理創新實務」之競賽與召開評選會議</w:t>
            </w:r>
          </w:p>
        </w:tc>
      </w:tr>
      <w:tr w:rsidR="0009242A" w:rsidRPr="001770E3" w14:paraId="16F0832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7CAD05F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AA885C1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0E2034A1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048FAD1A" w14:textId="53DBDFD0" w:rsidR="00E06ACD" w:rsidRPr="006477EF" w:rsidRDefault="00E06ACD" w:rsidP="006477E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參與各類校內外專業技能競賽</w:t>
            </w:r>
          </w:p>
        </w:tc>
      </w:tr>
      <w:tr w:rsidR="0009242A" w:rsidRPr="001770E3" w14:paraId="13E6D8F9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3E45EAA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105E07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F3E3D9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14:paraId="6078C33D" w14:textId="3525FE36" w:rsidR="0009242A" w:rsidRPr="006477EF" w:rsidRDefault="007B340E" w:rsidP="006477EF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輔導</w:t>
            </w:r>
            <w:r w:rsidR="007348FA" w:rsidRPr="006477EF">
              <w:rPr>
                <w:rFonts w:ascii="Times New Roman" w:eastAsia="標楷體" w:hAnsi="Times New Roman"/>
                <w:color w:val="000000"/>
                <w:szCs w:val="24"/>
              </w:rPr>
              <w:t>化妝品應用科師生團隊參加創業發明競賽</w:t>
            </w:r>
            <w:r w:rsidRPr="006477EF">
              <w:rPr>
                <w:rFonts w:ascii="Times New Roman" w:eastAsia="標楷體" w:hAnsi="Times New Roman" w:hint="eastAsia"/>
                <w:color w:val="000000"/>
                <w:szCs w:val="24"/>
              </w:rPr>
              <w:t>、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全國性技術競賽</w:t>
            </w:r>
          </w:p>
        </w:tc>
      </w:tr>
      <w:tr w:rsidR="0009242A" w:rsidRPr="001770E3" w14:paraId="11A7000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1E8BD2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E6B615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DE3FF59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3EC7CA41" w14:textId="0D963AAE" w:rsidR="0009242A" w:rsidRPr="006477EF" w:rsidRDefault="00BC4074" w:rsidP="006477EF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舉辦全校性時尚造型動態成果發表展演</w:t>
            </w:r>
          </w:p>
        </w:tc>
      </w:tr>
      <w:tr w:rsidR="0009242A" w:rsidRPr="001770E3" w14:paraId="3821152A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B99D6E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1D97355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2A4CB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47CDAADF" w14:textId="5755EF9D" w:rsidR="0009242A" w:rsidRPr="006477EF" w:rsidRDefault="008B2A66" w:rsidP="006477EF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規劃洗手</w:t>
            </w:r>
            <w:r w:rsidRPr="006477EF">
              <w:rPr>
                <w:rFonts w:ascii="Times New Roman" w:eastAsia="標楷體" w:hAnsi="Times New Roman" w:hint="eastAsia"/>
                <w:szCs w:val="24"/>
              </w:rPr>
              <w:t>、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跑台比賽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、生命教育講座及大體教學參觀活動</w:t>
            </w:r>
          </w:p>
        </w:tc>
      </w:tr>
      <w:tr w:rsidR="0009242A" w:rsidRPr="001770E3" w14:paraId="5D843C1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A19AEE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0C157CF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524E48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3491EED5" w14:textId="16D6420A" w:rsidR="0009242A" w:rsidRPr="006477EF" w:rsidRDefault="00BA149F" w:rsidP="006477EF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教師實務增能及實務研習</w:t>
            </w:r>
          </w:p>
        </w:tc>
      </w:tr>
      <w:tr w:rsidR="0009242A" w:rsidRPr="001770E3" w14:paraId="0345C12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501B388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D51258D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D1A4E17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0532A738" w14:textId="34B0319B" w:rsidR="0009242A" w:rsidRPr="006477EF" w:rsidRDefault="00402DFA" w:rsidP="006477EF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優化學生校外專業實習課程內容及拓展實習場所</w:t>
            </w:r>
          </w:p>
        </w:tc>
      </w:tr>
      <w:tr w:rsidR="0009242A" w:rsidRPr="001770E3" w14:paraId="5C40423A" w14:textId="77777777" w:rsidTr="000A65E2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1BC3599B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051609B" w14:textId="10025171" w:rsidR="0009242A" w:rsidRPr="001770E3" w:rsidRDefault="008944DF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3CF3F738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59265294" w14:textId="666BD515" w:rsidR="0009242A" w:rsidRPr="006477EF" w:rsidRDefault="00004265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開設政府美容證照輔導課程</w:t>
            </w:r>
          </w:p>
          <w:p w14:paraId="4ED59626" w14:textId="51DA754C" w:rsidR="00004265" w:rsidRPr="006477EF" w:rsidRDefault="00004265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開設政府化學技術證照輔導課程</w:t>
            </w:r>
          </w:p>
          <w:p w14:paraId="16056777" w14:textId="44D2C950" w:rsidR="00004265" w:rsidRPr="006477EF" w:rsidRDefault="00004265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開創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GMP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實務與微生物品管等化化妝品應用科技專業證照培訓</w:t>
            </w:r>
          </w:p>
          <w:p w14:paraId="4487AFEC" w14:textId="6581E0B2" w:rsidR="008D6529" w:rsidRPr="006477EF" w:rsidRDefault="008D6529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領隊導遊證照輔導</w:t>
            </w:r>
            <w:r w:rsidR="0003133C" w:rsidRPr="006477EF">
              <w:rPr>
                <w:rFonts w:ascii="Times New Roman" w:eastAsia="標楷體" w:hAnsi="Times New Roman"/>
                <w:color w:val="000000"/>
                <w:szCs w:val="24"/>
              </w:rPr>
              <w:t>課程</w:t>
            </w:r>
          </w:p>
          <w:p w14:paraId="79FFCF72" w14:textId="4295F650" w:rsidR="0003133C" w:rsidRPr="006477EF" w:rsidRDefault="0003133C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初級救護技術員訓練課程</w:t>
            </w:r>
          </w:p>
          <w:p w14:paraId="26B3C589" w14:textId="0E173940" w:rsidR="004969DB" w:rsidRPr="006477EF" w:rsidRDefault="004969DB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老人體適能檢測員證照與指導員培訓課程</w:t>
            </w:r>
          </w:p>
          <w:p w14:paraId="7660022C" w14:textId="2BFC0C17" w:rsidR="004969DB" w:rsidRPr="006477EF" w:rsidRDefault="004969DB" w:rsidP="006477E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喪禮服務員證照輔導課程</w:t>
            </w:r>
          </w:p>
        </w:tc>
      </w:tr>
      <w:tr w:rsidR="0009242A" w:rsidRPr="001770E3" w14:paraId="5E0F4F1B" w14:textId="77777777" w:rsidTr="000A65E2">
        <w:trPr>
          <w:trHeight w:val="204"/>
        </w:trPr>
        <w:tc>
          <w:tcPr>
            <w:tcW w:w="582" w:type="dxa"/>
            <w:vMerge/>
            <w:shd w:val="clear" w:color="auto" w:fill="auto"/>
          </w:tcPr>
          <w:p w14:paraId="283988CF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2422997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7F426F20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14:paraId="7FC4D591" w14:textId="7F689EE6" w:rsidR="0009242A" w:rsidRPr="006477EF" w:rsidRDefault="00B71A7E" w:rsidP="006477E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實施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OSCE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技能檢定並列為畢業門檻</w:t>
            </w:r>
          </w:p>
          <w:p w14:paraId="4288726F" w14:textId="6BA4E7DF" w:rsidR="00966D38" w:rsidRPr="006477EF" w:rsidRDefault="00966D38" w:rsidP="006477E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辦理專三生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CPR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訓練並協助取得證照</w:t>
            </w:r>
          </w:p>
          <w:p w14:paraId="7525EC61" w14:textId="30603BD7" w:rsidR="00966D38" w:rsidRPr="006477EF" w:rsidRDefault="00966D38" w:rsidP="006477E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購置護理師證照考試題庫</w:t>
            </w:r>
          </w:p>
          <w:p w14:paraId="6188C41F" w14:textId="76E47B3F" w:rsidR="00966D38" w:rsidRPr="006477EF" w:rsidRDefault="00966D38" w:rsidP="006477E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辦理護理師專技高考模擬考考試</w:t>
            </w:r>
          </w:p>
          <w:p w14:paraId="32AE26B2" w14:textId="2CF86177" w:rsidR="00E35078" w:rsidRPr="006477EF" w:rsidRDefault="00E35078" w:rsidP="006477E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舉辦國際</w:t>
            </w:r>
            <w:r w:rsidR="008944DF">
              <w:rPr>
                <w:rFonts w:ascii="Times New Roman" w:eastAsia="標楷體" w:hAnsi="Times New Roman"/>
                <w:szCs w:val="24"/>
              </w:rPr>
              <w:t>（</w:t>
            </w:r>
            <w:r w:rsidRPr="006477EF">
              <w:rPr>
                <w:rFonts w:ascii="Times New Roman" w:eastAsia="標楷體" w:hAnsi="Times New Roman"/>
                <w:szCs w:val="24"/>
              </w:rPr>
              <w:t>護理</w:t>
            </w:r>
            <w:r w:rsidR="008944DF">
              <w:rPr>
                <w:rFonts w:ascii="Times New Roman" w:eastAsia="標楷體" w:hAnsi="Times New Roman"/>
                <w:szCs w:val="24"/>
              </w:rPr>
              <w:t>）</w:t>
            </w:r>
            <w:r w:rsidRPr="006477EF">
              <w:rPr>
                <w:rFonts w:ascii="Times New Roman" w:eastAsia="標楷體" w:hAnsi="Times New Roman"/>
                <w:szCs w:val="24"/>
              </w:rPr>
              <w:t>職場英語溝通證書考試</w:t>
            </w:r>
          </w:p>
        </w:tc>
      </w:tr>
      <w:tr w:rsidR="0009242A" w:rsidRPr="001770E3" w14:paraId="07871B3F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C5AB3DA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EB25B09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B5B1B8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14:paraId="213BA073" w14:textId="14170558" w:rsidR="0009242A" w:rsidRPr="006477EF" w:rsidRDefault="00966D38" w:rsidP="006477E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辦理全國專技高考前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10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名專業證照獎勵</w:t>
            </w:r>
          </w:p>
        </w:tc>
      </w:tr>
      <w:tr w:rsidR="00720564" w:rsidRPr="001770E3" w14:paraId="780FE29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DA9D82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BD9615C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5D78FE28" w14:textId="132CBFC3" w:rsidR="00720564" w:rsidRPr="0009242A" w:rsidRDefault="00720564" w:rsidP="00720564">
            <w:pPr>
              <w:tabs>
                <w:tab w:val="right" w:pos="3045"/>
              </w:tabs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36C5535D" w14:textId="5234C0A8" w:rsidR="00720564" w:rsidRPr="006477EF" w:rsidRDefault="00720564" w:rsidP="006477EF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proofErr w:type="gramStart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辦理線上研習</w:t>
            </w:r>
            <w:proofErr w:type="gramEnd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與跨校講座</w:t>
            </w:r>
            <w:r w:rsidRPr="006477EF">
              <w:rPr>
                <w:rFonts w:ascii="Times New Roman" w:eastAsia="標楷體" w:hAnsi="Times New Roman" w:hint="eastAsia"/>
                <w:color w:val="000000"/>
                <w:szCs w:val="24"/>
              </w:rPr>
              <w:t>，</w:t>
            </w:r>
            <w:r w:rsidRPr="006477EF">
              <w:rPr>
                <w:rFonts w:ascii="Times New Roman" w:eastAsia="標楷體" w:hAnsi="Times New Roman"/>
                <w:szCs w:val="24"/>
              </w:rPr>
              <w:t>推動全校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共通性教學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/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學習平台使用效能</w:t>
            </w:r>
          </w:p>
          <w:p w14:paraId="05BB2890" w14:textId="4CCFD601" w:rsidR="00720564" w:rsidRPr="006477EF" w:rsidRDefault="00720564" w:rsidP="006477EF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建置雲端教學系統</w:t>
            </w:r>
          </w:p>
        </w:tc>
      </w:tr>
      <w:tr w:rsidR="00720564" w:rsidRPr="001770E3" w14:paraId="257394BC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474C999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66A71B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0259D51" w14:textId="6BDAFB21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4AE114C1" w14:textId="5C51D08F" w:rsidR="00720564" w:rsidRPr="006477EF" w:rsidRDefault="00720564" w:rsidP="006477EF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結合</w:t>
            </w:r>
            <w:r w:rsidRPr="006477EF">
              <w:rPr>
                <w:rFonts w:ascii="Times New Roman" w:eastAsia="標楷體" w:hAnsi="Times New Roman"/>
                <w:szCs w:val="24"/>
              </w:rPr>
              <w:t>APP</w:t>
            </w:r>
            <w:r w:rsidRPr="006477EF">
              <w:rPr>
                <w:rFonts w:ascii="Times New Roman" w:eastAsia="標楷體" w:hAnsi="Times New Roman"/>
                <w:szCs w:val="24"/>
              </w:rPr>
              <w:t>程式</w:t>
            </w:r>
            <w:r w:rsidRPr="006477EF">
              <w:rPr>
                <w:rFonts w:ascii="Times New Roman" w:eastAsia="標楷體" w:hAnsi="Times New Roman"/>
                <w:szCs w:val="24"/>
              </w:rPr>
              <w:t>KAHOO</w:t>
            </w:r>
            <w:r w:rsidRPr="006477EF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6477EF">
              <w:rPr>
                <w:rFonts w:ascii="Times New Roman" w:eastAsia="標楷體" w:hAnsi="Times New Roman"/>
                <w:szCs w:val="24"/>
              </w:rPr>
              <w:t>對文本內容作統整複習</w:t>
            </w:r>
          </w:p>
          <w:p w14:paraId="3E10CC1F" w14:textId="71501B9C" w:rsidR="00720564" w:rsidRPr="006477EF" w:rsidRDefault="00720564" w:rsidP="006477EF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鼓勵教師運用數位平台課室互動軟體等資源，建置數位教材</w:t>
            </w:r>
          </w:p>
        </w:tc>
      </w:tr>
      <w:tr w:rsidR="0009242A" w:rsidRPr="001770E3" w14:paraId="242F956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A9F12D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C961F44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563A5E53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126297AB" w14:textId="219E9EEB" w:rsidR="0009242A" w:rsidRPr="006477EF" w:rsidRDefault="003115EC" w:rsidP="006477EF">
            <w:pPr>
              <w:pStyle w:val="a3"/>
              <w:numPr>
                <w:ilvl w:val="0"/>
                <w:numId w:val="25"/>
              </w:numPr>
              <w:tabs>
                <w:tab w:val="left" w:pos="3360"/>
              </w:tabs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開設視覺化程式設計課程</w:t>
            </w:r>
          </w:p>
          <w:p w14:paraId="18418247" w14:textId="5D43544B" w:rsidR="00990BA3" w:rsidRPr="006477EF" w:rsidRDefault="00990BA3" w:rsidP="006477EF">
            <w:pPr>
              <w:pStyle w:val="a3"/>
              <w:numPr>
                <w:ilvl w:val="0"/>
                <w:numId w:val="25"/>
              </w:numPr>
              <w:tabs>
                <w:tab w:val="left" w:pos="3360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規劃系統性的網路多媒體應用課程</w:t>
            </w:r>
          </w:p>
        </w:tc>
      </w:tr>
      <w:tr w:rsidR="00720564" w:rsidRPr="001770E3" w14:paraId="00DE89A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20A29EF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AF777E9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12C0076E" w14:textId="7199EC7C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14:paraId="39124ABB" w14:textId="7B05A08D" w:rsidR="00720564" w:rsidRPr="006477EF" w:rsidRDefault="00720564" w:rsidP="006477E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辦理文學獎活動</w:t>
            </w:r>
          </w:p>
          <w:p w14:paraId="0DC9C12D" w14:textId="21ED433A" w:rsidR="00720564" w:rsidRPr="006477EF" w:rsidRDefault="00720564" w:rsidP="006477E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傳承文化歌謠</w:t>
            </w:r>
          </w:p>
          <w:p w14:paraId="6BE9BC02" w14:textId="2638C13E" w:rsidR="00720564" w:rsidRPr="006477EF" w:rsidRDefault="00720564" w:rsidP="006477E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引進原住民族文化書籍、影音圖書資源</w:t>
            </w:r>
          </w:p>
        </w:tc>
      </w:tr>
      <w:tr w:rsidR="0009242A" w:rsidRPr="001770E3" w14:paraId="39BF304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37380E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124CE52" w14:textId="77777777" w:rsidR="0009242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C0C122B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14:paraId="34395697" w14:textId="6A5A31B3" w:rsidR="0009242A" w:rsidRPr="006477EF" w:rsidRDefault="00082F84" w:rsidP="006477E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新生完成「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北</w:t>
            </w:r>
            <w:r w:rsidRPr="006477EF">
              <w:rPr>
                <w:rFonts w:ascii="Times New Roman" w:eastAsia="標楷體" w:hAnsi="Times New Roman"/>
                <w:szCs w:val="24"/>
              </w:rPr>
              <w:t>e</w:t>
            </w:r>
            <w:r w:rsidRPr="006477EF">
              <w:rPr>
                <w:rFonts w:ascii="Times New Roman" w:eastAsia="標楷體" w:hAnsi="Times New Roman"/>
                <w:szCs w:val="24"/>
              </w:rPr>
              <w:t>大」</w:t>
            </w:r>
            <w:r w:rsidRPr="006477EF">
              <w:rPr>
                <w:rFonts w:ascii="Times New Roman" w:eastAsia="標楷體" w:hAnsi="Times New Roman"/>
                <w:szCs w:val="24"/>
              </w:rPr>
              <w:t>12</w:t>
            </w:r>
            <w:r w:rsidRPr="006477EF">
              <w:rPr>
                <w:rFonts w:ascii="Times New Roman" w:eastAsia="標楷體" w:hAnsi="Times New Roman"/>
                <w:szCs w:val="24"/>
              </w:rPr>
              <w:t>小時基礎服務學習講座與測驗</w:t>
            </w:r>
          </w:p>
          <w:p w14:paraId="6621CCEB" w14:textId="2131997D" w:rsidR="00104EDD" w:rsidRPr="006477EF" w:rsidRDefault="00104EDD" w:rsidP="006477E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辦理培養良好品德及優質公民素養活動，強化服務學習參與</w:t>
            </w:r>
          </w:p>
        </w:tc>
      </w:tr>
      <w:tr w:rsidR="0009242A" w:rsidRPr="001770E3" w14:paraId="1E2E02F2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AC1CFC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E0DFCA" w14:textId="77777777" w:rsidR="0009242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4F6261F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12212FA8" w14:textId="06DA14C0" w:rsidR="0009242A" w:rsidRPr="006477EF" w:rsidRDefault="00EF46F7" w:rsidP="006477E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辦理校園特教宣導活動及特教體驗活動</w:t>
            </w:r>
          </w:p>
        </w:tc>
      </w:tr>
      <w:tr w:rsidR="00720564" w:rsidRPr="001770E3" w14:paraId="535FB315" w14:textId="77777777" w:rsidTr="005B5A0F">
        <w:trPr>
          <w:trHeight w:val="408"/>
        </w:trPr>
        <w:tc>
          <w:tcPr>
            <w:tcW w:w="582" w:type="dxa"/>
            <w:vMerge/>
            <w:shd w:val="clear" w:color="auto" w:fill="auto"/>
          </w:tcPr>
          <w:p w14:paraId="6633B941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956ED6B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46DF16E9" w14:textId="73EA4D30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14:paraId="7EA02312" w14:textId="775AB009" w:rsidR="00720564" w:rsidRPr="006477EF" w:rsidRDefault="00720564" w:rsidP="006477EF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辦理各項社團活動</w:t>
            </w:r>
          </w:p>
          <w:p w14:paraId="777EB7D7" w14:textId="6D204280" w:rsidR="00720564" w:rsidRPr="006477EF" w:rsidRDefault="00720564" w:rsidP="006477EF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補助社團活動</w:t>
            </w:r>
          </w:p>
        </w:tc>
      </w:tr>
      <w:tr w:rsidR="00720564" w:rsidRPr="001770E3" w14:paraId="6A25104A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9660FC3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776B3A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F598389" w14:textId="553E3FFA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14:paraId="1817F52A" w14:textId="11B5E211" w:rsidR="00720564" w:rsidRPr="006477EF" w:rsidRDefault="00720564" w:rsidP="006477EF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 w:hint="eastAsia"/>
                <w:szCs w:val="24"/>
              </w:rPr>
              <w:t>學生自行</w:t>
            </w:r>
            <w:r w:rsidRPr="006477EF">
              <w:rPr>
                <w:rFonts w:ascii="Times New Roman" w:eastAsia="標楷體" w:hAnsi="Times New Roman"/>
                <w:szCs w:val="24"/>
              </w:rPr>
              <w:t>進行實體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或線上之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交互討論、同儕觀摩、同儕評比等方式</w:t>
            </w:r>
          </w:p>
        </w:tc>
      </w:tr>
      <w:tr w:rsidR="00720564" w:rsidRPr="001770E3" w14:paraId="1C509B50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DCB09D0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14465AD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57FD7417" w14:textId="08916455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14:paraId="315B72D1" w14:textId="7924D9DC" w:rsidR="00720564" w:rsidRPr="006477EF" w:rsidRDefault="00720564" w:rsidP="006477EF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建立南臺灣化妝品創新育成平台</w:t>
            </w:r>
          </w:p>
        </w:tc>
      </w:tr>
      <w:tr w:rsidR="00720564" w:rsidRPr="001770E3" w14:paraId="3EB9EE2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63084E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14273AD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D5C776E" w14:textId="6797815B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0F5EB106" w14:textId="15C6C3C3" w:rsidR="00720564" w:rsidRPr="006477EF" w:rsidRDefault="00720564" w:rsidP="006477E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輔導優質學生品牌，申請教育部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U-start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畢業生創業計畫</w:t>
            </w:r>
          </w:p>
        </w:tc>
      </w:tr>
      <w:tr w:rsidR="0009242A" w:rsidRPr="001770E3" w14:paraId="5A16E3F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DC6CB4E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725A7B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06174D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14:paraId="488ED830" w14:textId="0550C69E" w:rsidR="0009242A" w:rsidRPr="006477EF" w:rsidRDefault="00823016" w:rsidP="006477E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舉辦校內學生創新發明競賽</w:t>
            </w:r>
          </w:p>
          <w:p w14:paraId="78B886C3" w14:textId="06E04669" w:rsidR="00615B7B" w:rsidRPr="006477EF" w:rsidRDefault="00615B7B" w:rsidP="006477E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開設化妝品專題研究課程，引導學生參加創業創新競賽</w:t>
            </w:r>
          </w:p>
        </w:tc>
      </w:tr>
      <w:tr w:rsidR="0009242A" w:rsidRPr="001770E3" w14:paraId="195DD70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F947CD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84454C6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074E67A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5FBAB926" w14:textId="0C9D3095" w:rsidR="0009242A" w:rsidRPr="006477EF" w:rsidRDefault="00851BC8" w:rsidP="006477E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建置創客</w:t>
            </w:r>
            <w:proofErr w:type="gramEnd"/>
            <w:r w:rsidR="008944DF">
              <w:rPr>
                <w:rFonts w:ascii="Times New Roman" w:eastAsia="標楷體" w:hAnsi="Times New Roman"/>
                <w:color w:val="000000" w:themeColor="text1"/>
                <w:szCs w:val="24"/>
              </w:rPr>
              <w:t>（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Maker</w:t>
            </w:r>
            <w:r w:rsidR="008944DF">
              <w:rPr>
                <w:rFonts w:ascii="Times New Roman" w:eastAsia="標楷體" w:hAnsi="Times New Roman"/>
                <w:color w:val="000000" w:themeColor="text1"/>
                <w:szCs w:val="24"/>
              </w:rPr>
              <w:t>）</w:t>
            </w: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空間</w:t>
            </w:r>
          </w:p>
        </w:tc>
      </w:tr>
      <w:tr w:rsidR="0009242A" w:rsidRPr="001770E3" w14:paraId="17369EF0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00FC4F2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8034CBC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14:paraId="71A39372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14:paraId="2B5C83BC" w14:textId="62391D1A" w:rsidR="0009242A" w:rsidRPr="006477EF" w:rsidRDefault="00082F84" w:rsidP="006477EF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辦理課外健身工作坊</w:t>
            </w:r>
          </w:p>
        </w:tc>
      </w:tr>
      <w:tr w:rsidR="0009242A" w:rsidRPr="001770E3" w14:paraId="06C932A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0F8B43D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0277E79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462BBA87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73157DBC" w14:textId="441E5F10" w:rsidR="0009242A" w:rsidRPr="006477EF" w:rsidRDefault="00C1746B" w:rsidP="006477EF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學生實習前廠商說明會及面試</w:t>
            </w:r>
            <w:r w:rsidR="00105F1A" w:rsidRPr="006477EF">
              <w:rPr>
                <w:rFonts w:ascii="Times New Roman" w:eastAsia="標楷體" w:hAnsi="Times New Roman" w:hint="eastAsia"/>
                <w:color w:val="000000"/>
                <w:szCs w:val="24"/>
              </w:rPr>
              <w:t>、</w:t>
            </w:r>
            <w:r w:rsidR="00105F1A" w:rsidRPr="006477EF">
              <w:rPr>
                <w:rFonts w:ascii="Times New Roman" w:eastAsia="標楷體" w:hAnsi="Times New Roman"/>
                <w:color w:val="000000"/>
                <w:szCs w:val="24"/>
              </w:rPr>
              <w:t>學長姐座談分享會</w:t>
            </w:r>
          </w:p>
          <w:p w14:paraId="3F4D10E1" w14:textId="5C31C2E0" w:rsidR="00A0221A" w:rsidRPr="006477EF" w:rsidRDefault="00A0221A" w:rsidP="006477EF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機構職場參訪活動</w:t>
            </w:r>
          </w:p>
          <w:p w14:paraId="6A7AA1D1" w14:textId="7C0DF1F3" w:rsidR="00966D38" w:rsidRPr="006477EF" w:rsidRDefault="00966D38" w:rsidP="006477EF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辦理職</w:t>
            </w:r>
            <w:proofErr w:type="gramStart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涯</w:t>
            </w:r>
            <w:proofErr w:type="gramEnd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或就業輔導專題講座</w:t>
            </w:r>
          </w:p>
          <w:p w14:paraId="06C0DD68" w14:textId="6EB3BC1D" w:rsidR="004504C7" w:rsidRPr="006477EF" w:rsidRDefault="004504C7" w:rsidP="006477EF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邀集至少兩位業界</w:t>
            </w:r>
            <w:r w:rsidR="008944DF">
              <w:rPr>
                <w:rFonts w:ascii="Times New Roman" w:eastAsia="標楷體" w:hAnsi="Times New Roman"/>
                <w:szCs w:val="24"/>
              </w:rPr>
              <w:t>（</w:t>
            </w:r>
            <w:r w:rsidRPr="006477EF">
              <w:rPr>
                <w:rFonts w:ascii="Times New Roman" w:eastAsia="標楷體" w:hAnsi="Times New Roman"/>
                <w:szCs w:val="24"/>
              </w:rPr>
              <w:t>護理</w:t>
            </w:r>
            <w:r w:rsidRPr="006477EF">
              <w:rPr>
                <w:rFonts w:ascii="Times New Roman" w:eastAsia="標楷體" w:hAnsi="Times New Roman"/>
                <w:szCs w:val="24"/>
              </w:rPr>
              <w:t>/</w:t>
            </w:r>
            <w:r w:rsidRPr="006477EF">
              <w:rPr>
                <w:rFonts w:ascii="Times New Roman" w:eastAsia="標楷體" w:hAnsi="Times New Roman"/>
                <w:szCs w:val="24"/>
              </w:rPr>
              <w:t>專業英語</w:t>
            </w:r>
            <w:r w:rsidR="008944DF">
              <w:rPr>
                <w:rFonts w:ascii="Times New Roman" w:eastAsia="標楷體" w:hAnsi="Times New Roman"/>
                <w:szCs w:val="24"/>
              </w:rPr>
              <w:t>）</w:t>
            </w:r>
            <w:r w:rsidRPr="006477EF">
              <w:rPr>
                <w:rFonts w:ascii="Times New Roman" w:eastAsia="標楷體" w:hAnsi="Times New Roman"/>
                <w:szCs w:val="24"/>
              </w:rPr>
              <w:lastRenderedPageBreak/>
              <w:t>專家進行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菁英線上會客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講座及菁英面對面授課講座</w:t>
            </w:r>
          </w:p>
          <w:p w14:paraId="169FAD54" w14:textId="50C27178" w:rsidR="001F01DA" w:rsidRPr="006477EF" w:rsidRDefault="001F01DA" w:rsidP="006477EF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建置校友網絡資訊平台</w:t>
            </w:r>
            <w:r w:rsidRPr="006477EF">
              <w:rPr>
                <w:rFonts w:ascii="Times New Roman" w:eastAsia="標楷體" w:hAnsi="Times New Roman" w:hint="eastAsia"/>
                <w:color w:val="000000"/>
                <w:szCs w:val="24"/>
              </w:rPr>
              <w:t>，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加強與學校的連結</w:t>
            </w:r>
          </w:p>
        </w:tc>
      </w:tr>
      <w:tr w:rsidR="0009242A" w:rsidRPr="001770E3" w14:paraId="19F15562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FA900EA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194FF74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C18D518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生涯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14:paraId="37C9AAE4" w14:textId="4E87F025" w:rsidR="0009242A" w:rsidRPr="006477EF" w:rsidRDefault="00B71A7E" w:rsidP="006477E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UCAN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職能自我評估</w:t>
            </w:r>
          </w:p>
          <w:p w14:paraId="2FB3A5EE" w14:textId="50149654" w:rsidR="00A66EE6" w:rsidRPr="006477EF" w:rsidRDefault="00A66EE6" w:rsidP="006477E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辦理職</w:t>
            </w:r>
            <w:proofErr w:type="gramStart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涯</w:t>
            </w:r>
            <w:proofErr w:type="gramEnd"/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課程地圖系統競賽</w:t>
            </w:r>
          </w:p>
        </w:tc>
      </w:tr>
      <w:tr w:rsidR="0009242A" w:rsidRPr="001770E3" w14:paraId="013A82E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6553BC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C4A49E8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90237BA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14:paraId="7520AA84" w14:textId="40D7FB05" w:rsidR="0009242A" w:rsidRPr="006477EF" w:rsidRDefault="00A0221A" w:rsidP="006477E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辦理校園徵才就業博覽會</w:t>
            </w:r>
          </w:p>
        </w:tc>
      </w:tr>
      <w:tr w:rsidR="0009242A" w:rsidRPr="001770E3" w14:paraId="13CADA33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CBC1EE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7FA2EA2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3DBA9F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4D14032E" w14:textId="38C5B4E0" w:rsidR="0009242A" w:rsidRPr="006477EF" w:rsidRDefault="00FA5A57" w:rsidP="006477EF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建置畢業生流向追蹤平台</w:t>
            </w:r>
          </w:p>
        </w:tc>
      </w:tr>
      <w:tr w:rsidR="0009242A" w:rsidRPr="001770E3" w14:paraId="209168BE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8218BE0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9FFF6CD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BABFBEE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2FEC8AB1" w14:textId="13B8C8D9" w:rsidR="0009242A" w:rsidRPr="006477EF" w:rsidRDefault="00B37E3F" w:rsidP="006477EF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分析雇主滿意度調查問卷與各課程能力指標之關聯性</w:t>
            </w:r>
          </w:p>
        </w:tc>
      </w:tr>
      <w:tr w:rsidR="0009242A" w:rsidRPr="001770E3" w14:paraId="18B1470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6BFC98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AC61635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3C4EB191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09242A">
              <w:rPr>
                <w:rFonts w:ascii="Times New Roman" w:eastAsia="標楷體" w:hAnsi="Times New Roman" w:cs="Times New Roman"/>
              </w:rPr>
              <w:t>硬體設備</w:t>
            </w:r>
          </w:p>
        </w:tc>
        <w:tc>
          <w:tcPr>
            <w:tcW w:w="4375" w:type="dxa"/>
            <w:shd w:val="clear" w:color="auto" w:fill="auto"/>
          </w:tcPr>
          <w:p w14:paraId="006F3BE0" w14:textId="32FDEDA5" w:rsidR="0009242A" w:rsidRPr="006477EF" w:rsidRDefault="008E2712" w:rsidP="006477EF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增購教學、資訊與老人輔具設備</w:t>
            </w:r>
          </w:p>
          <w:p w14:paraId="31FED800" w14:textId="02F9B317" w:rsidR="00291205" w:rsidRPr="006477EF" w:rsidRDefault="00A96DA5" w:rsidP="006477EF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革新外語教學學習環境，</w:t>
            </w:r>
            <w:proofErr w:type="gramStart"/>
            <w:r w:rsidRPr="006477EF">
              <w:rPr>
                <w:rFonts w:ascii="Times New Roman" w:eastAsia="標楷體" w:hAnsi="Times New Roman"/>
                <w:szCs w:val="24"/>
              </w:rPr>
              <w:t>汰</w:t>
            </w:r>
            <w:proofErr w:type="gramEnd"/>
            <w:r w:rsidRPr="006477EF">
              <w:rPr>
                <w:rFonts w:ascii="Times New Roman" w:eastAsia="標楷體" w:hAnsi="Times New Roman"/>
                <w:szCs w:val="24"/>
              </w:rPr>
              <w:t>舊現有自學課程教室學習電腦設備</w:t>
            </w:r>
          </w:p>
        </w:tc>
      </w:tr>
      <w:tr w:rsidR="00CF0C5D" w:rsidRPr="001770E3" w14:paraId="0D1F305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4A9A000" w14:textId="77777777" w:rsidR="00CF0C5D" w:rsidRPr="001770E3" w:rsidRDefault="00CF0C5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A6BF831" w14:textId="77777777" w:rsidR="00CF0C5D" w:rsidRPr="001770E3" w:rsidRDefault="00CF0C5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B1D419F" w14:textId="77777777" w:rsidR="00CF0C5D" w:rsidRPr="00CF0C5D" w:rsidRDefault="00CF0C5D" w:rsidP="00CF0C5D">
            <w:pPr>
              <w:rPr>
                <w:rFonts w:ascii="Times New Roman" w:eastAsia="標楷體" w:hAnsi="Times New Roman" w:cs="Times New Roman"/>
              </w:rPr>
            </w:pPr>
            <w:r w:rsidRPr="00CF0C5D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3B36DD84" w14:textId="60AA9E70" w:rsidR="00CF0C5D" w:rsidRPr="006477EF" w:rsidRDefault="00402DFA" w:rsidP="006477EF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師生溝通工作坊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/</w:t>
            </w:r>
            <w:r w:rsidRPr="006477EF">
              <w:rPr>
                <w:rFonts w:ascii="Times New Roman" w:eastAsia="標楷體" w:hAnsi="Times New Roman"/>
                <w:color w:val="000000"/>
                <w:szCs w:val="24"/>
              </w:rPr>
              <w:t>輔導工作坊</w:t>
            </w:r>
          </w:p>
          <w:p w14:paraId="4BD23460" w14:textId="0C8D193D" w:rsidR="0018241A" w:rsidRPr="006477EF" w:rsidRDefault="00396E1A" w:rsidP="006477EF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新生基本能力之輔導課程</w:t>
            </w:r>
          </w:p>
          <w:p w14:paraId="0C6B5817" w14:textId="1C0DF7E1" w:rsidR="0018241A" w:rsidRPr="006477EF" w:rsidRDefault="0018241A" w:rsidP="006477EF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完善課程輔導、課程評量、成績預警、進步獎勵等環扣制度</w:t>
            </w:r>
          </w:p>
        </w:tc>
      </w:tr>
      <w:tr w:rsidR="00720564" w:rsidRPr="001770E3" w14:paraId="1541190B" w14:textId="77777777" w:rsidTr="000A65E2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008E461D" w14:textId="77777777" w:rsidR="00720564" w:rsidRPr="001770E3" w:rsidRDefault="00720564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6D24651A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14:paraId="28479AD9" w14:textId="4F4C9ECB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提供研究經費支援</w:t>
            </w:r>
          </w:p>
        </w:tc>
        <w:tc>
          <w:tcPr>
            <w:tcW w:w="4375" w:type="dxa"/>
            <w:shd w:val="clear" w:color="auto" w:fill="auto"/>
          </w:tcPr>
          <w:p w14:paraId="4974B2A1" w14:textId="5EEB277C" w:rsidR="00720564" w:rsidRPr="006477EF" w:rsidRDefault="00720564" w:rsidP="006477EF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6477EF">
              <w:rPr>
                <w:rFonts w:ascii="Times New Roman" w:eastAsia="標楷體" w:hAnsi="Times New Roman"/>
                <w:color w:val="000000" w:themeColor="text1"/>
                <w:szCs w:val="24"/>
              </w:rPr>
              <w:t>增加校內研究專案補助經費</w:t>
            </w:r>
          </w:p>
          <w:p w14:paraId="5E0C3459" w14:textId="7E56BB73" w:rsidR="00720564" w:rsidRPr="006477EF" w:rsidRDefault="00720564" w:rsidP="006477EF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補助學術專書出版</w:t>
            </w:r>
          </w:p>
        </w:tc>
      </w:tr>
      <w:tr w:rsidR="00720564" w:rsidRPr="001770E3" w14:paraId="56C340B8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98E161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F0B41A5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2DE23713" w14:textId="1322F280" w:rsidR="00720564" w:rsidRPr="0009242A" w:rsidRDefault="00720564" w:rsidP="00720564">
            <w:pPr>
              <w:tabs>
                <w:tab w:val="right" w:pos="3045"/>
              </w:tabs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5A67AF77" w14:textId="60623132" w:rsidR="00720564" w:rsidRPr="006477EF" w:rsidRDefault="00720564" w:rsidP="006477EF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6477EF">
              <w:rPr>
                <w:rFonts w:ascii="Times New Roman" w:eastAsia="標楷體" w:hAnsi="Times New Roman"/>
                <w:szCs w:val="24"/>
              </w:rPr>
              <w:t>舉辦國內長期照護研討會、國際專業學術研討會</w:t>
            </w:r>
          </w:p>
        </w:tc>
      </w:tr>
      <w:tr w:rsidR="008944DF" w:rsidRPr="001770E3" w14:paraId="190A37EC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D10D62A" w14:textId="77777777" w:rsidR="008944DF" w:rsidRPr="001770E3" w:rsidRDefault="008944DF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9F4D90F" w14:textId="751B9CC4" w:rsidR="008944DF" w:rsidRPr="001770E3" w:rsidRDefault="008944DF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3137D916" w14:textId="3F5A0CFB" w:rsidR="008944DF" w:rsidRPr="0009242A" w:rsidRDefault="008944DF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468FE327" w14:textId="77777777" w:rsidR="008944DF" w:rsidRPr="008944DF" w:rsidRDefault="008944DF" w:rsidP="008944DF">
            <w:pPr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</w:p>
        </w:tc>
      </w:tr>
      <w:tr w:rsidR="0009242A" w:rsidRPr="001770E3" w14:paraId="4FE91B3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AB089E3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1A68B54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0D3BE26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4D68FE1A" w14:textId="32064646" w:rsidR="0009242A" w:rsidRPr="00E82852" w:rsidRDefault="00B97700" w:rsidP="00E82852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添購專業學術領域電子資料庫與專業學術領域書籍</w:t>
            </w:r>
          </w:p>
        </w:tc>
      </w:tr>
      <w:tr w:rsidR="0009242A" w:rsidRPr="001770E3" w14:paraId="07ED28A1" w14:textId="77777777" w:rsidTr="000A65E2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0D37299" w14:textId="77777777" w:rsidR="0009242A" w:rsidRPr="001770E3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2AE03F6F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77EE55B8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開設產業專班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14:paraId="0D5B703A" w14:textId="35C2AF9E" w:rsidR="0009242A" w:rsidRPr="00E82852" w:rsidRDefault="00105F1A" w:rsidP="00E82852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5+2</w:t>
            </w:r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產學攜手合作計畫專班</w:t>
            </w:r>
          </w:p>
        </w:tc>
      </w:tr>
      <w:tr w:rsidR="0009242A" w:rsidRPr="001770E3" w14:paraId="1D24D58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03C6DE0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94FE57F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923F8AD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依產業需求研訂課程</w:t>
            </w:r>
            <w:r w:rsidRPr="0009242A">
              <w:rPr>
                <w:rFonts w:ascii="Times New Roman" w:eastAsia="標楷體" w:hAnsi="Times New Roman" w:cs="Times New Roman"/>
              </w:rPr>
              <w:t>/</w:t>
            </w:r>
            <w:r w:rsidRPr="0009242A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6407DFE2" w14:textId="08D7FF1E" w:rsidR="0009242A" w:rsidRPr="00E82852" w:rsidRDefault="00BD01A7" w:rsidP="00E82852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配合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政府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5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＋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2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政策，建構整合生物醫學與新農業趨勢之</w:t>
            </w: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化妝品應用科技</w:t>
            </w:r>
            <w:r w:rsidRPr="00E82852">
              <w:rPr>
                <w:rFonts w:ascii="Times New Roman" w:eastAsia="標楷體" w:hAnsi="Times New Roman"/>
                <w:color w:val="000000" w:themeColor="text1"/>
                <w:kern w:val="0"/>
                <w:szCs w:val="24"/>
              </w:rPr>
              <w:t>課程模組</w:t>
            </w:r>
          </w:p>
        </w:tc>
      </w:tr>
      <w:tr w:rsidR="0009242A" w:rsidRPr="001770E3" w14:paraId="7845A9C6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920F350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231847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67624B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52328C85" w14:textId="6162D6A5" w:rsidR="0009242A" w:rsidRPr="00E82852" w:rsidRDefault="00026EF0" w:rsidP="00E82852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 w:hint="eastAsia"/>
                <w:szCs w:val="24"/>
              </w:rPr>
              <w:t>教</w:t>
            </w:r>
            <w:r w:rsidRPr="00E82852">
              <w:rPr>
                <w:rFonts w:ascii="Times New Roman" w:eastAsia="標楷體" w:hAnsi="Times New Roman"/>
                <w:szCs w:val="24"/>
              </w:rPr>
              <w:t>師規劃及安排符合其教學需求之產業研習或研究訓練計畫</w:t>
            </w:r>
          </w:p>
        </w:tc>
      </w:tr>
      <w:tr w:rsidR="0009242A" w:rsidRPr="001770E3" w14:paraId="4ED43839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38EFA81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F2CFE28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1F0F76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0EA0EDEC" w14:textId="27D1735A" w:rsidR="0009242A" w:rsidRPr="00E82852" w:rsidRDefault="00E57A0E" w:rsidP="00E82852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szCs w:val="24"/>
              </w:rPr>
              <w:t>產學專題研究實作</w:t>
            </w:r>
          </w:p>
        </w:tc>
      </w:tr>
      <w:tr w:rsidR="0009242A" w:rsidRPr="001770E3" w14:paraId="7030705F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E7DB31B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74CE8D3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C8CD492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14:paraId="61D931FF" w14:textId="2942FD64" w:rsidR="0009242A" w:rsidRPr="00E82852" w:rsidRDefault="00E57A0E" w:rsidP="00E82852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E82852">
              <w:rPr>
                <w:rFonts w:ascii="Times New Roman" w:eastAsia="標楷體" w:hAnsi="Times New Roman"/>
                <w:szCs w:val="24"/>
              </w:rPr>
              <w:t>定期舉辦專業產業趨勢研討會</w:t>
            </w:r>
          </w:p>
          <w:p w14:paraId="21C3D0DD" w14:textId="09FFB9ED" w:rsidR="00C71A76" w:rsidRPr="00E82852" w:rsidRDefault="00C71A76" w:rsidP="00E82852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辦理國際保健化妝品商品展暨研討</w:t>
            </w:r>
            <w:r w:rsidRPr="00E82852"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  <w:t>會</w:t>
            </w:r>
          </w:p>
        </w:tc>
      </w:tr>
      <w:tr w:rsidR="0009242A" w:rsidRPr="001770E3" w14:paraId="60ACF17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D53CE4C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31DEEBB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E5C73D2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0BD40ABF" w14:textId="328C6F59" w:rsidR="0009242A" w:rsidRPr="00E82852" w:rsidRDefault="00A37781" w:rsidP="00E82852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E82852">
              <w:rPr>
                <w:rFonts w:ascii="Times New Roman" w:eastAsia="標楷體" w:hAnsi="Times New Roman"/>
                <w:szCs w:val="24"/>
              </w:rPr>
              <w:t>遴</w:t>
            </w:r>
            <w:proofErr w:type="gramEnd"/>
            <w:r w:rsidRPr="00E82852">
              <w:rPr>
                <w:rFonts w:ascii="Times New Roman" w:eastAsia="標楷體" w:hAnsi="Times New Roman"/>
                <w:szCs w:val="24"/>
              </w:rPr>
              <w:t>聘業界專家協同教學</w:t>
            </w:r>
          </w:p>
        </w:tc>
      </w:tr>
      <w:tr w:rsidR="0009242A" w:rsidRPr="001770E3" w14:paraId="53DB7A9E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5B939C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DEA5A51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完善</w:t>
            </w:r>
          </w:p>
          <w:p w14:paraId="729792CA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3BE74685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32892EF7" w14:textId="643CFABC" w:rsidR="0009242A" w:rsidRPr="00E82852" w:rsidRDefault="00FA5A57" w:rsidP="00E82852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進階臨床</w:t>
            </w:r>
            <w:proofErr w:type="gramStart"/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選習</w:t>
            </w:r>
            <w:r w:rsidR="008944DF">
              <w:rPr>
                <w:rFonts w:ascii="Times New Roman" w:eastAsia="標楷體" w:hAnsi="Times New Roman"/>
                <w:color w:val="000000"/>
                <w:szCs w:val="24"/>
              </w:rPr>
              <w:t>（</w:t>
            </w:r>
            <w:proofErr w:type="gramEnd"/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最後</w:t>
            </w:r>
            <w:proofErr w:type="gramStart"/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一</w:t>
            </w:r>
            <w:proofErr w:type="gramEnd"/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哩</w:t>
            </w:r>
            <w:r w:rsidR="008944DF">
              <w:rPr>
                <w:rFonts w:ascii="Times New Roman" w:eastAsia="標楷體" w:hAnsi="Times New Roman"/>
                <w:color w:val="000000"/>
                <w:szCs w:val="24"/>
              </w:rPr>
              <w:t>）</w:t>
            </w:r>
            <w:r w:rsidRPr="00E82852">
              <w:rPr>
                <w:rFonts w:ascii="Times New Roman" w:eastAsia="標楷體" w:hAnsi="Times New Roman"/>
                <w:color w:val="000000"/>
                <w:szCs w:val="24"/>
              </w:rPr>
              <w:t>實習</w:t>
            </w:r>
          </w:p>
        </w:tc>
      </w:tr>
      <w:tr w:rsidR="0009242A" w:rsidRPr="001770E3" w14:paraId="25D523D4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8DE5DC7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5C06EB1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2633626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14:paraId="03210BFA" w14:textId="0318A140" w:rsidR="0009242A" w:rsidRPr="00E82852" w:rsidRDefault="00650A8C" w:rsidP="00E8285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校友新創公司提供在校學生實習與就業機會</w:t>
            </w:r>
          </w:p>
        </w:tc>
      </w:tr>
      <w:tr w:rsidR="00720564" w:rsidRPr="001770E3" w14:paraId="5380882D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F19BE0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FF5C8E5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13290862" w14:textId="7D7000FC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與企業合作設立研究中心</w:t>
            </w:r>
          </w:p>
        </w:tc>
        <w:tc>
          <w:tcPr>
            <w:tcW w:w="4375" w:type="dxa"/>
            <w:shd w:val="clear" w:color="auto" w:fill="auto"/>
          </w:tcPr>
          <w:p w14:paraId="28334F93" w14:textId="62EEC9F9" w:rsidR="00720564" w:rsidRPr="00E82852" w:rsidRDefault="00720564" w:rsidP="00E82852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與優質企業合作成立天然化妝品研發中心</w:t>
            </w:r>
          </w:p>
        </w:tc>
      </w:tr>
      <w:tr w:rsidR="0009242A" w:rsidRPr="001770E3" w14:paraId="1BD70FC3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702323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A4D2859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4D1192EE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363EA1EF" w14:textId="7DC7385C" w:rsidR="0009242A" w:rsidRPr="00E82852" w:rsidRDefault="0006485E" w:rsidP="00E82852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szCs w:val="24"/>
              </w:rPr>
              <w:t>建立產學合作聯盟</w:t>
            </w:r>
          </w:p>
        </w:tc>
      </w:tr>
      <w:tr w:rsidR="0009242A" w:rsidRPr="001770E3" w14:paraId="438F98D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CA5B18F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998AE6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726C20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7CAAE7E8" w14:textId="48F18DB1" w:rsidR="0009242A" w:rsidRPr="00E82852" w:rsidRDefault="009F7E6D" w:rsidP="00E82852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與農業企業合作建立加值交流機制</w:t>
            </w:r>
            <w:r w:rsidRPr="00E82852">
              <w:rPr>
                <w:rFonts w:ascii="Times New Roman" w:eastAsia="標楷體" w:hAnsi="Times New Roman" w:hint="eastAsia"/>
                <w:color w:val="000000" w:themeColor="text1"/>
                <w:szCs w:val="24"/>
              </w:rPr>
              <w:t>、</w:t>
            </w: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天然原料應用之技術開發服務</w:t>
            </w:r>
          </w:p>
        </w:tc>
      </w:tr>
      <w:tr w:rsidR="0009242A" w:rsidRPr="001770E3" w14:paraId="7A3B9402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0F78E8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69E30E0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3DC5DDFD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6AE1F9DD" w14:textId="0D9250C4" w:rsidR="0009242A" w:rsidRPr="00E82852" w:rsidRDefault="002206DB" w:rsidP="00E82852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E82852">
              <w:rPr>
                <w:rFonts w:ascii="Times New Roman" w:eastAsia="標楷體" w:hAnsi="Times New Roman"/>
                <w:color w:val="000000" w:themeColor="text1"/>
                <w:szCs w:val="24"/>
              </w:rPr>
              <w:t>強化具健康照護研發特色之化妝品核心實驗室</w:t>
            </w:r>
          </w:p>
        </w:tc>
      </w:tr>
      <w:tr w:rsidR="00720564" w:rsidRPr="001770E3" w14:paraId="62C6CAAC" w14:textId="77777777" w:rsidTr="000A65E2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340D1334" w14:textId="77777777" w:rsidR="00720564" w:rsidRPr="001770E3" w:rsidRDefault="00720564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770E3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74A672DA" w14:textId="4EE7EFEB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3091018B" w14:textId="07298AB8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45F4FE26" w14:textId="41312CCB" w:rsidR="00720564" w:rsidRPr="00AB391C" w:rsidRDefault="00720564" w:rsidP="00AB391C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社區老人幹部活力學校</w:t>
            </w:r>
          </w:p>
        </w:tc>
      </w:tr>
      <w:tr w:rsidR="00720564" w:rsidRPr="001770E3" w14:paraId="6760E89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F5A24A3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03C8098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1E18F7" w14:textId="16BFEBF6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5BCBFBD5" w14:textId="16904D6D" w:rsidR="00720564" w:rsidRPr="00AB391C" w:rsidRDefault="00720564" w:rsidP="00AB391C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校內成立第一線教職員與同儕的共同輔導團隊</w:t>
            </w:r>
          </w:p>
          <w:p w14:paraId="3B88EE73" w14:textId="669DC22D" w:rsidR="00720564" w:rsidRPr="00AB391C" w:rsidRDefault="00720564" w:rsidP="00AB391C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結合周邊社區組織共同成立守護台南願景聯盟，共同開展應用策略</w:t>
            </w:r>
          </w:p>
          <w:p w14:paraId="0F3083FA" w14:textId="79E3245E" w:rsidR="00720564" w:rsidRPr="00AB391C" w:rsidRDefault="00720564" w:rsidP="00AB391C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B391C">
              <w:rPr>
                <w:rFonts w:ascii="Times New Roman" w:eastAsia="標楷體" w:hAnsi="Times New Roman"/>
                <w:kern w:val="0"/>
                <w:szCs w:val="24"/>
              </w:rPr>
              <w:t>學生結合所學的專業知識與技能，以實際行動把愛送到偏鄉部落</w:t>
            </w:r>
          </w:p>
          <w:p w14:paraId="59B09C16" w14:textId="19F73392" w:rsidR="00720564" w:rsidRPr="00AB391C" w:rsidRDefault="00720564" w:rsidP="00AB391C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整合各科服務特色安排活動，進行返鄉服務</w:t>
            </w:r>
          </w:p>
        </w:tc>
      </w:tr>
      <w:tr w:rsidR="00720564" w:rsidRPr="001770E3" w14:paraId="6C62B373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14331D8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9DBFB6B" w14:textId="77777777" w:rsidR="00720564" w:rsidRPr="001770E3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77490A70" w14:textId="0C86672E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14:paraId="48227155" w14:textId="1F98D20A" w:rsidR="004C714F" w:rsidRPr="004C714F" w:rsidRDefault="00720564" w:rsidP="004C714F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辦理進階服務學習活動</w:t>
            </w:r>
            <w:r w:rsidR="008944DF">
              <w:rPr>
                <w:rFonts w:ascii="Times New Roman" w:eastAsia="標楷體" w:hAnsi="Times New Roman"/>
                <w:szCs w:val="24"/>
              </w:rPr>
              <w:t>（</w:t>
            </w:r>
            <w:r w:rsidRPr="00AB391C">
              <w:rPr>
                <w:rFonts w:ascii="Times New Roman" w:eastAsia="標楷體" w:hAnsi="Times New Roman"/>
                <w:szCs w:val="24"/>
              </w:rPr>
              <w:t>長期照護課程、精神科護理學課程</w:t>
            </w:r>
            <w:r w:rsidR="004C714F">
              <w:rPr>
                <w:rFonts w:ascii="Times New Roman" w:eastAsia="標楷體" w:hAnsi="Times New Roman" w:hint="eastAsia"/>
                <w:szCs w:val="24"/>
              </w:rPr>
              <w:t>等</w:t>
            </w:r>
            <w:r w:rsidR="008944DF">
              <w:rPr>
                <w:rFonts w:ascii="Times New Roman" w:eastAsia="標楷體" w:hAnsi="Times New Roman" w:hint="eastAsia"/>
                <w:szCs w:val="24"/>
              </w:rPr>
              <w:t>）</w:t>
            </w:r>
          </w:p>
        </w:tc>
      </w:tr>
      <w:tr w:rsidR="0009242A" w:rsidRPr="001770E3" w14:paraId="3E9773FB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2A1EB2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6E87904" w14:textId="77777777" w:rsidR="0009242A" w:rsidRPr="001770E3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14:paraId="2F776CF0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14:paraId="633B14CE" w14:textId="0A29DFD6" w:rsidR="0009242A" w:rsidRPr="00AB391C" w:rsidRDefault="00FB0032" w:rsidP="00AB391C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建置</w:t>
            </w: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智慧化水資源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管理系統監測系統</w:t>
            </w:r>
          </w:p>
          <w:p w14:paraId="6A029773" w14:textId="037CBC15" w:rsidR="00FB0032" w:rsidRPr="00AB391C" w:rsidRDefault="00FB0032" w:rsidP="00AB391C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整合</w:t>
            </w:r>
            <w:r w:rsidRPr="00AB391C">
              <w:rPr>
                <w:rFonts w:ascii="Times New Roman" w:eastAsia="標楷體" w:hAnsi="Times New Roman"/>
                <w:szCs w:val="24"/>
              </w:rPr>
              <w:t>校園</w:t>
            </w: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環境能源監控系統</w:t>
            </w:r>
          </w:p>
          <w:p w14:paraId="01829B39" w14:textId="634832F7" w:rsidR="00A70BA2" w:rsidRPr="00AB391C" w:rsidRDefault="00A70BA2" w:rsidP="00AB391C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增設空氣品質整合管理系統</w:t>
            </w:r>
          </w:p>
          <w:p w14:paraId="712B69B1" w14:textId="63D8168E" w:rsidR="00FB0C5D" w:rsidRPr="00AB391C" w:rsidRDefault="00FB0C5D" w:rsidP="00AB391C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電梯停置樓層數管控</w:t>
            </w:r>
          </w:p>
          <w:p w14:paraId="139B0EE7" w14:textId="73E623D8" w:rsidR="00E16C8F" w:rsidRPr="00AB391C" w:rsidRDefault="00E16C8F" w:rsidP="00AB391C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替換高耗能燈具</w:t>
            </w:r>
          </w:p>
        </w:tc>
      </w:tr>
      <w:tr w:rsidR="00720564" w:rsidRPr="001770E3" w14:paraId="6184508B" w14:textId="77777777" w:rsidTr="000A65E2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1D447F23" w14:textId="77777777" w:rsidR="00720564" w:rsidRPr="001770E3" w:rsidRDefault="00720564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67CE2DEA" w14:textId="6259B3F9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14:paraId="6BC45FCB" w14:textId="727A44B8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企業募款</w:t>
            </w:r>
          </w:p>
        </w:tc>
        <w:tc>
          <w:tcPr>
            <w:tcW w:w="4375" w:type="dxa"/>
            <w:shd w:val="clear" w:color="auto" w:fill="auto"/>
          </w:tcPr>
          <w:p w14:paraId="679BDD43" w14:textId="5EFA02A3" w:rsidR="00720564" w:rsidRPr="00AB391C" w:rsidRDefault="00720564" w:rsidP="00AB391C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建立多元捐款管道</w:t>
            </w:r>
          </w:p>
        </w:tc>
      </w:tr>
      <w:tr w:rsidR="00720564" w:rsidRPr="001770E3" w14:paraId="752AC505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1E53227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0C1E0F3" w14:textId="5E84224B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推動校務研究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IR</w:t>
            </w:r>
            <w:r w:rsidR="008944DF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08DFC1DE" w14:textId="314A6D9D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0F5BDC81" w14:textId="38441A15" w:rsidR="00720564" w:rsidRPr="00AB391C" w:rsidRDefault="00720564" w:rsidP="00AB391C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建置問卷施測平</w:t>
            </w: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臺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，達成以數據為本的校務決策與績效管理模式</w:t>
            </w:r>
          </w:p>
          <w:p w14:paraId="0B1D113B" w14:textId="27A95C91" w:rsidR="00720564" w:rsidRPr="00AB391C" w:rsidRDefault="00720564" w:rsidP="00AB391C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優化校務研究「學生學習成效」模組，擴充校務研究分析應用</w:t>
            </w:r>
          </w:p>
        </w:tc>
      </w:tr>
      <w:tr w:rsidR="0009242A" w:rsidRPr="001770E3" w14:paraId="548FEBE0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606A0C6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752C1A5" w14:textId="77777777" w:rsidR="0009242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2CDB9821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7F6804DF" w14:textId="2750DE59" w:rsidR="0009242A" w:rsidRPr="00AB391C" w:rsidRDefault="00EA5D93" w:rsidP="00AB391C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校務等公開辦學資訊公開平台與校務專業管理制度強化</w:t>
            </w:r>
          </w:p>
        </w:tc>
      </w:tr>
      <w:tr w:rsidR="00720564" w:rsidRPr="001770E3" w14:paraId="72E85D9E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466A9EB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19178FD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增加弱勢生入學機會</w:t>
            </w:r>
          </w:p>
        </w:tc>
        <w:tc>
          <w:tcPr>
            <w:tcW w:w="3261" w:type="dxa"/>
            <w:shd w:val="clear" w:color="auto" w:fill="auto"/>
          </w:tcPr>
          <w:p w14:paraId="44DB2281" w14:textId="7E03D02D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增加弱勢家庭子女入學機會</w:t>
            </w:r>
          </w:p>
        </w:tc>
        <w:tc>
          <w:tcPr>
            <w:tcW w:w="4375" w:type="dxa"/>
            <w:shd w:val="clear" w:color="auto" w:fill="auto"/>
          </w:tcPr>
          <w:p w14:paraId="25C7893B" w14:textId="646ED498" w:rsidR="00720564" w:rsidRPr="00AB391C" w:rsidRDefault="00720564" w:rsidP="00AB391C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檢討弱勢學生招生入學優惠辦法</w:t>
            </w:r>
          </w:p>
        </w:tc>
      </w:tr>
      <w:tr w:rsidR="0009242A" w:rsidRPr="001770E3" w14:paraId="54EC9F13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467E072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01A557A" w14:textId="77777777" w:rsidR="0009242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0D4DD78E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32598600" w14:textId="0ADECA60" w:rsidR="0009242A" w:rsidRPr="00AB391C" w:rsidRDefault="00344950" w:rsidP="00AB391C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增加生活助學金之補助學生數</w:t>
            </w:r>
          </w:p>
          <w:p w14:paraId="7880B711" w14:textId="200681B8" w:rsidR="00344950" w:rsidRPr="00AB391C" w:rsidRDefault="00CE0478" w:rsidP="00AB391C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辦理弱勢生午餐優惠減免措施</w:t>
            </w:r>
          </w:p>
          <w:p w14:paraId="70F09A05" w14:textId="34AB3634" w:rsidR="00DA4038" w:rsidRPr="00AB391C" w:rsidRDefault="000B5A88" w:rsidP="00AB391C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獎勵特殊教育學生證照考取獎勵金</w:t>
            </w:r>
          </w:p>
          <w:p w14:paraId="7E5318D5" w14:textId="274B31DF" w:rsidR="00E87C4A" w:rsidRPr="00AB391C" w:rsidRDefault="000B5A88" w:rsidP="00AB391C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補助特教學生</w:t>
            </w:r>
            <w:r w:rsidR="00E87C4A" w:rsidRPr="00AB391C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E87C4A" w:rsidRPr="00AB391C">
              <w:rPr>
                <w:rFonts w:ascii="Times New Roman" w:eastAsia="標楷體" w:hAnsi="Times New Roman"/>
                <w:szCs w:val="24"/>
              </w:rPr>
              <w:t>原住民生</w:t>
            </w:r>
            <w:r w:rsidRPr="00AB391C">
              <w:rPr>
                <w:rFonts w:ascii="Times New Roman" w:eastAsia="標楷體" w:hAnsi="Times New Roman"/>
                <w:szCs w:val="24"/>
              </w:rPr>
              <w:t>考照之費用</w:t>
            </w:r>
          </w:p>
        </w:tc>
      </w:tr>
      <w:tr w:rsidR="0009242A" w:rsidRPr="001770E3" w14:paraId="0BF6E1CE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49F88A0" w14:textId="77777777" w:rsidR="0009242A" w:rsidRPr="001770E3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7492B1B" w14:textId="77777777" w:rsidR="0009242A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D078180" w14:textId="77777777" w:rsidR="0009242A" w:rsidRPr="0009242A" w:rsidRDefault="0009242A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</w:t>
            </w:r>
            <w:r w:rsidRPr="0009242A">
              <w:rPr>
                <w:rFonts w:ascii="Times New Roman" w:eastAsia="標楷體" w:hAnsi="Times New Roman" w:cs="Times New Roman" w:hint="eastAsia"/>
              </w:rPr>
              <w:t>/</w:t>
            </w:r>
            <w:r w:rsidRPr="0009242A">
              <w:rPr>
                <w:rFonts w:ascii="Times New Roman" w:eastAsia="標楷體" w:hAnsi="Times New Roman" w:cs="Times New Roman" w:hint="eastAsia"/>
              </w:rPr>
              <w:t>強化</w:t>
            </w:r>
            <w:r w:rsidR="00CD0A73" w:rsidRPr="00CD0A73">
              <w:rPr>
                <w:rFonts w:ascii="Times New Roman" w:eastAsia="標楷體" w:hAnsi="Times New Roman" w:cs="Times New Roman" w:hint="eastAsia"/>
              </w:rPr>
              <w:t>弱勢生</w:t>
            </w:r>
            <w:r w:rsidRPr="0009242A">
              <w:rPr>
                <w:rFonts w:ascii="Times New Roman" w:eastAsia="標楷體" w:hAnsi="Times New Roman" w:cs="Times New Roman" w:hint="eastAsia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14:paraId="6AEF8E19" w14:textId="0AC50EB5" w:rsidR="0009242A" w:rsidRPr="00AB391C" w:rsidRDefault="00DA4038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紓困助學計畫</w:t>
            </w:r>
          </w:p>
          <w:p w14:paraId="5F125457" w14:textId="44D1EF4D" w:rsidR="00DA4038" w:rsidRPr="00AB391C" w:rsidRDefault="00DA4038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訂定低收入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學生以外弱勢對象住宿優惠減免辦法</w:t>
            </w:r>
          </w:p>
          <w:p w14:paraId="4367336E" w14:textId="44D623A1" w:rsidR="00C65162" w:rsidRPr="00AB391C" w:rsidRDefault="00C65162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規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畫宿舍「</w:t>
            </w:r>
            <w:r w:rsidRPr="00AB391C">
              <w:rPr>
                <w:rFonts w:ascii="Times New Roman" w:eastAsia="標楷體" w:hAnsi="Times New Roman"/>
                <w:szCs w:val="24"/>
              </w:rPr>
              <w:t>K</w:t>
            </w:r>
            <w:r w:rsidRPr="00AB391C">
              <w:rPr>
                <w:rFonts w:ascii="Times New Roman" w:eastAsia="標楷體" w:hAnsi="Times New Roman"/>
                <w:szCs w:val="24"/>
              </w:rPr>
              <w:t>書休閒多功能教室」</w:t>
            </w:r>
          </w:p>
          <w:p w14:paraId="03293282" w14:textId="6621BC57" w:rsidR="00D74FD4" w:rsidRPr="00AB391C" w:rsidRDefault="00D74FD4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透過溫馨關懷日活動，提供心理支持</w:t>
            </w:r>
          </w:p>
          <w:p w14:paraId="03053774" w14:textId="3743422D" w:rsidR="00D74FD4" w:rsidRPr="00AB391C" w:rsidRDefault="00D74FD4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添購相關特教書籍、影音及宣導物品</w:t>
            </w:r>
          </w:p>
          <w:p w14:paraId="7C75E14D" w14:textId="2A4E99C2" w:rsidR="00E5705A" w:rsidRPr="00AB391C" w:rsidRDefault="00E5705A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辦理多元輔導活動，校外自強活動、營隊或探索體驗等活動</w:t>
            </w:r>
          </w:p>
          <w:p w14:paraId="69D34CD9" w14:textId="246D600D" w:rsidR="007A1605" w:rsidRPr="00AB391C" w:rsidRDefault="007A1605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購置電腦及學習相關輔具</w:t>
            </w:r>
          </w:p>
          <w:p w14:paraId="4D2E4006" w14:textId="16973B05" w:rsidR="007A1605" w:rsidRPr="00AB391C" w:rsidRDefault="007A1605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證照</w:t>
            </w: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考科依個別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需求進行課程輔導</w:t>
            </w:r>
            <w:r w:rsidRPr="00AB391C">
              <w:rPr>
                <w:rFonts w:ascii="Times New Roman" w:eastAsia="標楷體" w:hAnsi="Times New Roman" w:hint="eastAsia"/>
                <w:szCs w:val="24"/>
              </w:rPr>
              <w:br/>
            </w:r>
            <w:r w:rsidR="000B5A88" w:rsidRPr="00AB391C">
              <w:rPr>
                <w:rFonts w:ascii="Times New Roman" w:eastAsia="標楷體" w:hAnsi="Times New Roman"/>
                <w:szCs w:val="24"/>
              </w:rPr>
              <w:t>擴</w:t>
            </w:r>
            <w:proofErr w:type="gramStart"/>
            <w:r w:rsidR="000B5A88" w:rsidRPr="00AB391C">
              <w:rPr>
                <w:rFonts w:ascii="Times New Roman" w:eastAsia="標楷體" w:hAnsi="Times New Roman"/>
                <w:szCs w:val="24"/>
              </w:rPr>
              <w:t>增線上</w:t>
            </w:r>
            <w:proofErr w:type="gramEnd"/>
            <w:r w:rsidR="000B5A88" w:rsidRPr="00AB391C">
              <w:rPr>
                <w:rFonts w:ascii="Times New Roman" w:eastAsia="標楷體" w:hAnsi="Times New Roman"/>
                <w:szCs w:val="24"/>
              </w:rPr>
              <w:t>心理測驗系統</w:t>
            </w:r>
          </w:p>
          <w:p w14:paraId="46FE087F" w14:textId="42BFF027" w:rsidR="009F1A65" w:rsidRPr="00AB391C" w:rsidRDefault="009F1A65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辦理生涯探索相關之講座、團體、工作坊、班級輔導會等活動</w:t>
            </w:r>
          </w:p>
          <w:p w14:paraId="3D50511F" w14:textId="586CF0FE" w:rsidR="009F1A65" w:rsidRPr="00AB391C" w:rsidRDefault="009F1A65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身體</w:t>
            </w:r>
            <w:r w:rsidRPr="00AB391C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AB391C">
              <w:rPr>
                <w:rFonts w:ascii="Times New Roman" w:eastAsia="標楷體" w:hAnsi="Times New Roman"/>
                <w:szCs w:val="24"/>
              </w:rPr>
              <w:t>心理潛能探索</w:t>
            </w:r>
          </w:p>
          <w:p w14:paraId="03FFEB6A" w14:textId="2ACA9FDC" w:rsidR="005D082C" w:rsidRPr="00AB391C" w:rsidRDefault="005D082C" w:rsidP="00AB391C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培訓學生</w:t>
            </w:r>
            <w:r w:rsidR="008944DF">
              <w:rPr>
                <w:rFonts w:ascii="Times New Roman" w:eastAsia="標楷體" w:hAnsi="Times New Roman"/>
                <w:szCs w:val="24"/>
              </w:rPr>
              <w:t>（</w:t>
            </w:r>
            <w:r w:rsidRPr="00AB391C">
              <w:rPr>
                <w:rFonts w:ascii="Times New Roman" w:eastAsia="標楷體" w:hAnsi="Times New Roman"/>
                <w:szCs w:val="24"/>
              </w:rPr>
              <w:t>含弱勢學生</w:t>
            </w:r>
            <w:r w:rsidR="008944DF">
              <w:rPr>
                <w:rFonts w:ascii="Times New Roman" w:eastAsia="標楷體" w:hAnsi="Times New Roman"/>
                <w:szCs w:val="24"/>
              </w:rPr>
              <w:t>）</w:t>
            </w:r>
            <w:r w:rsidRPr="00AB391C">
              <w:rPr>
                <w:rFonts w:ascii="Times New Roman" w:eastAsia="標楷體" w:hAnsi="Times New Roman"/>
                <w:szCs w:val="24"/>
              </w:rPr>
              <w:t>第二能力</w:t>
            </w:r>
          </w:p>
        </w:tc>
      </w:tr>
      <w:tr w:rsidR="00720564" w:rsidRPr="001770E3" w14:paraId="604E22B3" w14:textId="77777777" w:rsidTr="000A65E2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02C6D30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36587A7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2911FADF" w14:textId="68386D05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14:paraId="31D1FFC6" w14:textId="76AE3493" w:rsidR="00720564" w:rsidRPr="00AB391C" w:rsidRDefault="00720564" w:rsidP="00AB391C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建置校務</w:t>
            </w:r>
            <w:r w:rsidRPr="00AB391C">
              <w:rPr>
                <w:rFonts w:ascii="Times New Roman" w:eastAsia="標楷體" w:hAnsi="Times New Roman"/>
                <w:szCs w:val="24"/>
              </w:rPr>
              <w:t>/</w:t>
            </w:r>
            <w:r w:rsidRPr="00AB391C">
              <w:rPr>
                <w:rFonts w:ascii="Times New Roman" w:eastAsia="標楷體" w:hAnsi="Times New Roman"/>
                <w:szCs w:val="24"/>
              </w:rPr>
              <w:t>系所評鑑指標管考平台</w:t>
            </w:r>
          </w:p>
        </w:tc>
      </w:tr>
      <w:tr w:rsidR="00720564" w:rsidRPr="001770E3" w14:paraId="3E3333F6" w14:textId="77777777" w:rsidTr="001C7D01">
        <w:trPr>
          <w:trHeight w:val="675"/>
        </w:trPr>
        <w:tc>
          <w:tcPr>
            <w:tcW w:w="582" w:type="dxa"/>
            <w:vMerge/>
            <w:shd w:val="clear" w:color="auto" w:fill="auto"/>
          </w:tcPr>
          <w:p w14:paraId="309609B7" w14:textId="77777777" w:rsidR="00720564" w:rsidRPr="001770E3" w:rsidRDefault="00720564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6FF7F69" w14:textId="77777777" w:rsidR="00720564" w:rsidRDefault="00720564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bottom w:val="single" w:sz="12" w:space="0" w:color="auto"/>
            </w:tcBorders>
            <w:shd w:val="clear" w:color="auto" w:fill="auto"/>
          </w:tcPr>
          <w:p w14:paraId="12C78F07" w14:textId="345CC5CA" w:rsidR="00720564" w:rsidRPr="0009242A" w:rsidRDefault="00720564" w:rsidP="00AD391A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基礎建設及硬體設備提升</w:t>
            </w:r>
          </w:p>
        </w:tc>
        <w:tc>
          <w:tcPr>
            <w:tcW w:w="4375" w:type="dxa"/>
            <w:tcBorders>
              <w:bottom w:val="single" w:sz="12" w:space="0" w:color="auto"/>
            </w:tcBorders>
            <w:shd w:val="clear" w:color="auto" w:fill="auto"/>
          </w:tcPr>
          <w:p w14:paraId="661C9FCF" w14:textId="1423DE32" w:rsidR="00720564" w:rsidRPr="00AB391C" w:rsidRDefault="00720564" w:rsidP="00AB391C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 w:rsidRPr="00AB391C">
              <w:rPr>
                <w:rFonts w:ascii="Times New Roman" w:eastAsia="標楷體" w:hAnsi="Times New Roman"/>
                <w:color w:val="000000" w:themeColor="text1"/>
                <w:szCs w:val="24"/>
              </w:rPr>
              <w:t>建立校內各建築物整體智慧化與整合性的管理系統</w:t>
            </w:r>
          </w:p>
          <w:p w14:paraId="732BC8B3" w14:textId="3F0FE221" w:rsidR="00720564" w:rsidRPr="00AB391C" w:rsidRDefault="00720564" w:rsidP="00AB391C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資訊系統</w:t>
            </w:r>
            <w:proofErr w:type="gramStart"/>
            <w:r w:rsidRPr="00AB391C">
              <w:rPr>
                <w:rFonts w:ascii="Times New Roman" w:eastAsia="標楷體" w:hAnsi="Times New Roman"/>
                <w:szCs w:val="24"/>
              </w:rPr>
              <w:t>管理將差假</w:t>
            </w:r>
            <w:proofErr w:type="gramEnd"/>
            <w:r w:rsidRPr="00AB391C">
              <w:rPr>
                <w:rFonts w:ascii="Times New Roman" w:eastAsia="標楷體" w:hAnsi="Times New Roman"/>
                <w:szCs w:val="24"/>
              </w:rPr>
              <w:t>數位化</w:t>
            </w:r>
          </w:p>
          <w:p w14:paraId="0CC6B5A5" w14:textId="5F62EE25" w:rsidR="00720564" w:rsidRPr="00AB391C" w:rsidRDefault="00720564" w:rsidP="00AB391C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AB391C">
              <w:rPr>
                <w:rFonts w:ascii="Times New Roman" w:eastAsia="標楷體" w:hAnsi="Times New Roman"/>
                <w:szCs w:val="24"/>
              </w:rPr>
              <w:t>學生請假電子化</w:t>
            </w:r>
          </w:p>
        </w:tc>
      </w:tr>
    </w:tbl>
    <w:p w14:paraId="48036545" w14:textId="77777777" w:rsidR="001439A7" w:rsidRPr="00DA36C9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DA36C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2D801" w14:textId="77777777" w:rsidR="00346E12" w:rsidRDefault="00346E12" w:rsidP="006D3F54">
      <w:r>
        <w:separator/>
      </w:r>
    </w:p>
  </w:endnote>
  <w:endnote w:type="continuationSeparator" w:id="0">
    <w:p w14:paraId="4D62399F" w14:textId="77777777" w:rsidR="00346E12" w:rsidRDefault="00346E12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423D7B" w14:textId="77777777" w:rsidR="004C714F" w:rsidRPr="009E77A4" w:rsidRDefault="004C714F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7248A6" w:rsidRPr="007248A6">
          <w:rPr>
            <w:rFonts w:ascii="Times New Roman" w:hAnsi="Times New Roman" w:cs="Times New Roman"/>
            <w:noProof/>
            <w:lang w:val="zh-TW"/>
          </w:rPr>
          <w:t>1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0D3D738D" w14:textId="77777777" w:rsidR="004C714F" w:rsidRDefault="004C71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5B4B0" w14:textId="77777777" w:rsidR="00346E12" w:rsidRDefault="00346E12" w:rsidP="006D3F54">
      <w:r>
        <w:separator/>
      </w:r>
    </w:p>
  </w:footnote>
  <w:footnote w:type="continuationSeparator" w:id="0">
    <w:p w14:paraId="66FB808D" w14:textId="77777777" w:rsidR="00346E12" w:rsidRDefault="00346E12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B52"/>
    <w:multiLevelType w:val="hybridMultilevel"/>
    <w:tmpl w:val="7C184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052369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457AF5"/>
    <w:multiLevelType w:val="hybridMultilevel"/>
    <w:tmpl w:val="FE4E9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565626"/>
    <w:multiLevelType w:val="hybridMultilevel"/>
    <w:tmpl w:val="51E8A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522B53"/>
    <w:multiLevelType w:val="hybridMultilevel"/>
    <w:tmpl w:val="897E4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5A558E"/>
    <w:multiLevelType w:val="hybridMultilevel"/>
    <w:tmpl w:val="7C184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074513"/>
    <w:multiLevelType w:val="hybridMultilevel"/>
    <w:tmpl w:val="8E7A64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D4313"/>
    <w:multiLevelType w:val="hybridMultilevel"/>
    <w:tmpl w:val="F40051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7F0AB2"/>
    <w:multiLevelType w:val="hybridMultilevel"/>
    <w:tmpl w:val="46605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CA83B57"/>
    <w:multiLevelType w:val="hybridMultilevel"/>
    <w:tmpl w:val="54907F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1B66FC"/>
    <w:multiLevelType w:val="hybridMultilevel"/>
    <w:tmpl w:val="FE4E9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A44A8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5453D57"/>
    <w:multiLevelType w:val="hybridMultilevel"/>
    <w:tmpl w:val="535C4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6351C8F"/>
    <w:multiLevelType w:val="hybridMultilevel"/>
    <w:tmpl w:val="97CC0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AB1E55"/>
    <w:multiLevelType w:val="hybridMultilevel"/>
    <w:tmpl w:val="01D8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93822F5"/>
    <w:multiLevelType w:val="hybridMultilevel"/>
    <w:tmpl w:val="AC326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DDB1803"/>
    <w:multiLevelType w:val="hybridMultilevel"/>
    <w:tmpl w:val="36D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303E56"/>
    <w:multiLevelType w:val="hybridMultilevel"/>
    <w:tmpl w:val="352C6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F2C2225"/>
    <w:multiLevelType w:val="hybridMultilevel"/>
    <w:tmpl w:val="01D8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0D96535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8E10B1D"/>
    <w:multiLevelType w:val="hybridMultilevel"/>
    <w:tmpl w:val="01D8F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93E5B33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A320D6A"/>
    <w:multiLevelType w:val="hybridMultilevel"/>
    <w:tmpl w:val="B428D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B953B8E"/>
    <w:multiLevelType w:val="hybridMultilevel"/>
    <w:tmpl w:val="C8063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3DE08CB"/>
    <w:multiLevelType w:val="hybridMultilevel"/>
    <w:tmpl w:val="E6E0C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53C0863"/>
    <w:multiLevelType w:val="hybridMultilevel"/>
    <w:tmpl w:val="C12EB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55C4F30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574741D"/>
    <w:multiLevelType w:val="hybridMultilevel"/>
    <w:tmpl w:val="535C4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CFD731F"/>
    <w:multiLevelType w:val="hybridMultilevel"/>
    <w:tmpl w:val="EBE08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F637808"/>
    <w:multiLevelType w:val="hybridMultilevel"/>
    <w:tmpl w:val="BD004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0B231E5"/>
    <w:multiLevelType w:val="hybridMultilevel"/>
    <w:tmpl w:val="B428D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38F77DB"/>
    <w:multiLevelType w:val="hybridMultilevel"/>
    <w:tmpl w:val="97CC0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48E47AC"/>
    <w:multiLevelType w:val="hybridMultilevel"/>
    <w:tmpl w:val="EBE08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4A83170"/>
    <w:multiLevelType w:val="hybridMultilevel"/>
    <w:tmpl w:val="FE4E9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4D5744A"/>
    <w:multiLevelType w:val="hybridMultilevel"/>
    <w:tmpl w:val="01D8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9E220AF"/>
    <w:multiLevelType w:val="hybridMultilevel"/>
    <w:tmpl w:val="46605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A6135E6"/>
    <w:multiLevelType w:val="hybridMultilevel"/>
    <w:tmpl w:val="866E8E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DC416E3"/>
    <w:multiLevelType w:val="hybridMultilevel"/>
    <w:tmpl w:val="36D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EEF606F"/>
    <w:multiLevelType w:val="hybridMultilevel"/>
    <w:tmpl w:val="66CE8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235051E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7291565"/>
    <w:multiLevelType w:val="hybridMultilevel"/>
    <w:tmpl w:val="352C6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75D5B93"/>
    <w:multiLevelType w:val="hybridMultilevel"/>
    <w:tmpl w:val="352C6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76043BD"/>
    <w:multiLevelType w:val="hybridMultilevel"/>
    <w:tmpl w:val="8E7A64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7C44525"/>
    <w:multiLevelType w:val="hybridMultilevel"/>
    <w:tmpl w:val="EBE08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B9A62AE"/>
    <w:multiLevelType w:val="hybridMultilevel"/>
    <w:tmpl w:val="FA202D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C3D6C57"/>
    <w:multiLevelType w:val="hybridMultilevel"/>
    <w:tmpl w:val="535C4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CF57321"/>
    <w:multiLevelType w:val="hybridMultilevel"/>
    <w:tmpl w:val="957A0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D1A686F"/>
    <w:multiLevelType w:val="hybridMultilevel"/>
    <w:tmpl w:val="957A0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D4E48A8"/>
    <w:multiLevelType w:val="hybridMultilevel"/>
    <w:tmpl w:val="FE4E9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D763CBA"/>
    <w:multiLevelType w:val="hybridMultilevel"/>
    <w:tmpl w:val="BD004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E151DDA"/>
    <w:multiLevelType w:val="hybridMultilevel"/>
    <w:tmpl w:val="97CC0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0C93D72"/>
    <w:multiLevelType w:val="hybridMultilevel"/>
    <w:tmpl w:val="16529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1D2705B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2B61B73"/>
    <w:multiLevelType w:val="hybridMultilevel"/>
    <w:tmpl w:val="7C184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40C6DBA"/>
    <w:multiLevelType w:val="hybridMultilevel"/>
    <w:tmpl w:val="A84E5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66D27DA"/>
    <w:multiLevelType w:val="hybridMultilevel"/>
    <w:tmpl w:val="352C6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8085893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92E5F69"/>
    <w:multiLevelType w:val="hybridMultilevel"/>
    <w:tmpl w:val="24342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9E70E60"/>
    <w:multiLevelType w:val="hybridMultilevel"/>
    <w:tmpl w:val="67A6C5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A964E32"/>
    <w:multiLevelType w:val="hybridMultilevel"/>
    <w:tmpl w:val="97CC0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BAC6616"/>
    <w:multiLevelType w:val="hybridMultilevel"/>
    <w:tmpl w:val="36D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E173530"/>
    <w:multiLevelType w:val="hybridMultilevel"/>
    <w:tmpl w:val="B428D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FF60ADF"/>
    <w:multiLevelType w:val="hybridMultilevel"/>
    <w:tmpl w:val="24342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0C20719"/>
    <w:multiLevelType w:val="hybridMultilevel"/>
    <w:tmpl w:val="EBE08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B0A7A01"/>
    <w:multiLevelType w:val="hybridMultilevel"/>
    <w:tmpl w:val="BA306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DCF4501"/>
    <w:multiLevelType w:val="hybridMultilevel"/>
    <w:tmpl w:val="EBE08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E5A1072"/>
    <w:multiLevelType w:val="hybridMultilevel"/>
    <w:tmpl w:val="7C184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EB36410"/>
    <w:multiLevelType w:val="hybridMultilevel"/>
    <w:tmpl w:val="23DE4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ED45A13"/>
    <w:multiLevelType w:val="hybridMultilevel"/>
    <w:tmpl w:val="AF4C7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51"/>
  </w:num>
  <w:num w:numId="3">
    <w:abstractNumId w:val="6"/>
  </w:num>
  <w:num w:numId="4">
    <w:abstractNumId w:val="42"/>
  </w:num>
  <w:num w:numId="5">
    <w:abstractNumId w:val="64"/>
  </w:num>
  <w:num w:numId="6">
    <w:abstractNumId w:val="38"/>
  </w:num>
  <w:num w:numId="7">
    <w:abstractNumId w:val="44"/>
  </w:num>
  <w:num w:numId="8">
    <w:abstractNumId w:val="57"/>
  </w:num>
  <w:num w:numId="9">
    <w:abstractNumId w:val="62"/>
  </w:num>
  <w:num w:numId="10">
    <w:abstractNumId w:val="24"/>
  </w:num>
  <w:num w:numId="11">
    <w:abstractNumId w:val="23"/>
  </w:num>
  <w:num w:numId="12">
    <w:abstractNumId w:val="20"/>
  </w:num>
  <w:num w:numId="13">
    <w:abstractNumId w:val="67"/>
  </w:num>
  <w:num w:numId="14">
    <w:abstractNumId w:val="25"/>
  </w:num>
  <w:num w:numId="15">
    <w:abstractNumId w:val="7"/>
  </w:num>
  <w:num w:numId="16">
    <w:abstractNumId w:val="54"/>
  </w:num>
  <w:num w:numId="17">
    <w:abstractNumId w:val="4"/>
  </w:num>
  <w:num w:numId="18">
    <w:abstractNumId w:val="9"/>
  </w:num>
  <w:num w:numId="19">
    <w:abstractNumId w:val="47"/>
  </w:num>
  <w:num w:numId="20">
    <w:abstractNumId w:val="46"/>
  </w:num>
  <w:num w:numId="21">
    <w:abstractNumId w:val="3"/>
  </w:num>
  <w:num w:numId="22">
    <w:abstractNumId w:val="36"/>
  </w:num>
  <w:num w:numId="23">
    <w:abstractNumId w:val="65"/>
  </w:num>
  <w:num w:numId="24">
    <w:abstractNumId w:val="28"/>
  </w:num>
  <w:num w:numId="25">
    <w:abstractNumId w:val="32"/>
  </w:num>
  <w:num w:numId="26">
    <w:abstractNumId w:val="43"/>
  </w:num>
  <w:num w:numId="27">
    <w:abstractNumId w:val="63"/>
  </w:num>
  <w:num w:numId="28">
    <w:abstractNumId w:val="8"/>
  </w:num>
  <w:num w:numId="29">
    <w:abstractNumId w:val="35"/>
  </w:num>
  <w:num w:numId="30">
    <w:abstractNumId w:val="18"/>
  </w:num>
  <w:num w:numId="31">
    <w:abstractNumId w:val="34"/>
  </w:num>
  <w:num w:numId="32">
    <w:abstractNumId w:val="14"/>
  </w:num>
  <w:num w:numId="33">
    <w:abstractNumId w:val="49"/>
  </w:num>
  <w:num w:numId="34">
    <w:abstractNumId w:val="29"/>
  </w:num>
  <w:num w:numId="35">
    <w:abstractNumId w:val="15"/>
  </w:num>
  <w:num w:numId="36">
    <w:abstractNumId w:val="53"/>
  </w:num>
  <w:num w:numId="37">
    <w:abstractNumId w:val="66"/>
  </w:num>
  <w:num w:numId="38">
    <w:abstractNumId w:val="5"/>
  </w:num>
  <w:num w:numId="39">
    <w:abstractNumId w:val="0"/>
  </w:num>
  <w:num w:numId="40">
    <w:abstractNumId w:val="17"/>
  </w:num>
  <w:num w:numId="41">
    <w:abstractNumId w:val="41"/>
  </w:num>
  <w:num w:numId="42">
    <w:abstractNumId w:val="40"/>
  </w:num>
  <w:num w:numId="43">
    <w:abstractNumId w:val="55"/>
  </w:num>
  <w:num w:numId="44">
    <w:abstractNumId w:val="10"/>
  </w:num>
  <w:num w:numId="45">
    <w:abstractNumId w:val="33"/>
  </w:num>
  <w:num w:numId="46">
    <w:abstractNumId w:val="48"/>
  </w:num>
  <w:num w:numId="47">
    <w:abstractNumId w:val="2"/>
  </w:num>
  <w:num w:numId="48">
    <w:abstractNumId w:val="56"/>
  </w:num>
  <w:num w:numId="49">
    <w:abstractNumId w:val="19"/>
  </w:num>
  <w:num w:numId="50">
    <w:abstractNumId w:val="52"/>
  </w:num>
  <w:num w:numId="51">
    <w:abstractNumId w:val="11"/>
  </w:num>
  <w:num w:numId="52">
    <w:abstractNumId w:val="21"/>
  </w:num>
  <w:num w:numId="53">
    <w:abstractNumId w:val="68"/>
  </w:num>
  <w:num w:numId="54">
    <w:abstractNumId w:val="39"/>
  </w:num>
  <w:num w:numId="55">
    <w:abstractNumId w:val="1"/>
  </w:num>
  <w:num w:numId="56">
    <w:abstractNumId w:val="26"/>
  </w:num>
  <w:num w:numId="57">
    <w:abstractNumId w:val="27"/>
  </w:num>
  <w:num w:numId="58">
    <w:abstractNumId w:val="45"/>
  </w:num>
  <w:num w:numId="59">
    <w:abstractNumId w:val="12"/>
  </w:num>
  <w:num w:numId="60">
    <w:abstractNumId w:val="60"/>
  </w:num>
  <w:num w:numId="61">
    <w:abstractNumId w:val="16"/>
  </w:num>
  <w:num w:numId="62">
    <w:abstractNumId w:val="37"/>
  </w:num>
  <w:num w:numId="63">
    <w:abstractNumId w:val="31"/>
  </w:num>
  <w:num w:numId="64">
    <w:abstractNumId w:val="13"/>
  </w:num>
  <w:num w:numId="65">
    <w:abstractNumId w:val="50"/>
  </w:num>
  <w:num w:numId="66">
    <w:abstractNumId w:val="59"/>
  </w:num>
  <w:num w:numId="67">
    <w:abstractNumId w:val="22"/>
  </w:num>
  <w:num w:numId="68">
    <w:abstractNumId w:val="61"/>
  </w:num>
  <w:num w:numId="69">
    <w:abstractNumId w:val="3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4265"/>
    <w:rsid w:val="00006560"/>
    <w:rsid w:val="000129E0"/>
    <w:rsid w:val="000135F6"/>
    <w:rsid w:val="00014CB6"/>
    <w:rsid w:val="00016334"/>
    <w:rsid w:val="00020B10"/>
    <w:rsid w:val="00026EF0"/>
    <w:rsid w:val="0002762F"/>
    <w:rsid w:val="00027904"/>
    <w:rsid w:val="0003133C"/>
    <w:rsid w:val="000326A8"/>
    <w:rsid w:val="00032CA0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485E"/>
    <w:rsid w:val="000650F4"/>
    <w:rsid w:val="000707E7"/>
    <w:rsid w:val="00070DE5"/>
    <w:rsid w:val="00071E55"/>
    <w:rsid w:val="0008140A"/>
    <w:rsid w:val="0008195C"/>
    <w:rsid w:val="00082F84"/>
    <w:rsid w:val="00083FF9"/>
    <w:rsid w:val="000842B3"/>
    <w:rsid w:val="00090C08"/>
    <w:rsid w:val="0009242A"/>
    <w:rsid w:val="000939C9"/>
    <w:rsid w:val="00096F0C"/>
    <w:rsid w:val="00097229"/>
    <w:rsid w:val="0009779D"/>
    <w:rsid w:val="000A0177"/>
    <w:rsid w:val="000A1C26"/>
    <w:rsid w:val="000A65E2"/>
    <w:rsid w:val="000B45E4"/>
    <w:rsid w:val="000B5A88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1155"/>
    <w:rsid w:val="00104EDD"/>
    <w:rsid w:val="00105F1A"/>
    <w:rsid w:val="00106F83"/>
    <w:rsid w:val="00110CCB"/>
    <w:rsid w:val="00112C32"/>
    <w:rsid w:val="00116060"/>
    <w:rsid w:val="00116285"/>
    <w:rsid w:val="00120BCA"/>
    <w:rsid w:val="00123204"/>
    <w:rsid w:val="00124848"/>
    <w:rsid w:val="00124D58"/>
    <w:rsid w:val="00124EBF"/>
    <w:rsid w:val="00125332"/>
    <w:rsid w:val="00132634"/>
    <w:rsid w:val="001338BD"/>
    <w:rsid w:val="001439A7"/>
    <w:rsid w:val="00145447"/>
    <w:rsid w:val="00157524"/>
    <w:rsid w:val="00157E76"/>
    <w:rsid w:val="00175C18"/>
    <w:rsid w:val="001770E3"/>
    <w:rsid w:val="0018101E"/>
    <w:rsid w:val="0018241A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C7D01"/>
    <w:rsid w:val="001D11AF"/>
    <w:rsid w:val="001D361F"/>
    <w:rsid w:val="001D6AD5"/>
    <w:rsid w:val="001E15A1"/>
    <w:rsid w:val="001E57AE"/>
    <w:rsid w:val="001E6B2E"/>
    <w:rsid w:val="001F01DA"/>
    <w:rsid w:val="001F0F44"/>
    <w:rsid w:val="002011B6"/>
    <w:rsid w:val="00207031"/>
    <w:rsid w:val="00210133"/>
    <w:rsid w:val="00211D4E"/>
    <w:rsid w:val="00213C56"/>
    <w:rsid w:val="00216D1E"/>
    <w:rsid w:val="00217F89"/>
    <w:rsid w:val="002206DB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0DB2"/>
    <w:rsid w:val="00264BBE"/>
    <w:rsid w:val="00267C7F"/>
    <w:rsid w:val="00267FF1"/>
    <w:rsid w:val="002707E8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205"/>
    <w:rsid w:val="00291544"/>
    <w:rsid w:val="00293B48"/>
    <w:rsid w:val="002A33E0"/>
    <w:rsid w:val="002A4202"/>
    <w:rsid w:val="002A53B5"/>
    <w:rsid w:val="002A751C"/>
    <w:rsid w:val="002A78DA"/>
    <w:rsid w:val="002B0A19"/>
    <w:rsid w:val="002B2DFF"/>
    <w:rsid w:val="002B4352"/>
    <w:rsid w:val="002B4BAB"/>
    <w:rsid w:val="002B4F44"/>
    <w:rsid w:val="002C1463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115EC"/>
    <w:rsid w:val="00313998"/>
    <w:rsid w:val="00320204"/>
    <w:rsid w:val="00321F60"/>
    <w:rsid w:val="0032358C"/>
    <w:rsid w:val="0033122C"/>
    <w:rsid w:val="00331686"/>
    <w:rsid w:val="00333071"/>
    <w:rsid w:val="003358D1"/>
    <w:rsid w:val="00335F69"/>
    <w:rsid w:val="00337DC7"/>
    <w:rsid w:val="0034196E"/>
    <w:rsid w:val="00344950"/>
    <w:rsid w:val="00345850"/>
    <w:rsid w:val="00346E12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6E1A"/>
    <w:rsid w:val="003977D3"/>
    <w:rsid w:val="003A6415"/>
    <w:rsid w:val="003B0D5F"/>
    <w:rsid w:val="003B19AC"/>
    <w:rsid w:val="003B4488"/>
    <w:rsid w:val="003B4C28"/>
    <w:rsid w:val="003C05F5"/>
    <w:rsid w:val="003C218D"/>
    <w:rsid w:val="003C4281"/>
    <w:rsid w:val="003D4843"/>
    <w:rsid w:val="003D591F"/>
    <w:rsid w:val="003E26FB"/>
    <w:rsid w:val="003E2A37"/>
    <w:rsid w:val="003F13E6"/>
    <w:rsid w:val="003F41A9"/>
    <w:rsid w:val="003F4900"/>
    <w:rsid w:val="004016A1"/>
    <w:rsid w:val="00402DFA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4C7"/>
    <w:rsid w:val="00450B64"/>
    <w:rsid w:val="00453B78"/>
    <w:rsid w:val="00455400"/>
    <w:rsid w:val="00460E7B"/>
    <w:rsid w:val="00466F7D"/>
    <w:rsid w:val="00477124"/>
    <w:rsid w:val="00477510"/>
    <w:rsid w:val="00481FD2"/>
    <w:rsid w:val="00482E1C"/>
    <w:rsid w:val="00484817"/>
    <w:rsid w:val="00487B91"/>
    <w:rsid w:val="00490DB4"/>
    <w:rsid w:val="00496199"/>
    <w:rsid w:val="004969DB"/>
    <w:rsid w:val="004A3F49"/>
    <w:rsid w:val="004A4C1C"/>
    <w:rsid w:val="004A78F7"/>
    <w:rsid w:val="004A7D7B"/>
    <w:rsid w:val="004B0E16"/>
    <w:rsid w:val="004B20E4"/>
    <w:rsid w:val="004B653C"/>
    <w:rsid w:val="004C04E5"/>
    <w:rsid w:val="004C0BD8"/>
    <w:rsid w:val="004C3B68"/>
    <w:rsid w:val="004C41AC"/>
    <w:rsid w:val="004C714F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A20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77CA1"/>
    <w:rsid w:val="00581287"/>
    <w:rsid w:val="0059200A"/>
    <w:rsid w:val="00593B99"/>
    <w:rsid w:val="005A2D43"/>
    <w:rsid w:val="005B1FFE"/>
    <w:rsid w:val="005B29BC"/>
    <w:rsid w:val="005B2DC0"/>
    <w:rsid w:val="005B5A0F"/>
    <w:rsid w:val="005B7B0E"/>
    <w:rsid w:val="005C1435"/>
    <w:rsid w:val="005C411B"/>
    <w:rsid w:val="005D082C"/>
    <w:rsid w:val="005D4C34"/>
    <w:rsid w:val="005D70F4"/>
    <w:rsid w:val="005E1DFC"/>
    <w:rsid w:val="005E316D"/>
    <w:rsid w:val="005E331C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15B7B"/>
    <w:rsid w:val="00620A10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43F9"/>
    <w:rsid w:val="006458D8"/>
    <w:rsid w:val="006474C7"/>
    <w:rsid w:val="006477EF"/>
    <w:rsid w:val="00650A8C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2C40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3BDD"/>
    <w:rsid w:val="006B0405"/>
    <w:rsid w:val="006C1928"/>
    <w:rsid w:val="006C57D1"/>
    <w:rsid w:val="006C5F45"/>
    <w:rsid w:val="006D06F3"/>
    <w:rsid w:val="006D1649"/>
    <w:rsid w:val="006D274D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564"/>
    <w:rsid w:val="00720E3B"/>
    <w:rsid w:val="007248A6"/>
    <w:rsid w:val="0072559A"/>
    <w:rsid w:val="00730223"/>
    <w:rsid w:val="00730502"/>
    <w:rsid w:val="007312C1"/>
    <w:rsid w:val="00733AA1"/>
    <w:rsid w:val="007346D8"/>
    <w:rsid w:val="007348FA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040F"/>
    <w:rsid w:val="00771996"/>
    <w:rsid w:val="0077443B"/>
    <w:rsid w:val="007749F8"/>
    <w:rsid w:val="00777FD4"/>
    <w:rsid w:val="00783E0E"/>
    <w:rsid w:val="007862C2"/>
    <w:rsid w:val="00791E74"/>
    <w:rsid w:val="00792A59"/>
    <w:rsid w:val="00794DD0"/>
    <w:rsid w:val="007A1605"/>
    <w:rsid w:val="007A4B9D"/>
    <w:rsid w:val="007A4BD5"/>
    <w:rsid w:val="007A5C7A"/>
    <w:rsid w:val="007B07C7"/>
    <w:rsid w:val="007B2EDE"/>
    <w:rsid w:val="007B335C"/>
    <w:rsid w:val="007B340E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1688"/>
    <w:rsid w:val="008150DC"/>
    <w:rsid w:val="0081621F"/>
    <w:rsid w:val="0082288D"/>
    <w:rsid w:val="00823016"/>
    <w:rsid w:val="00826184"/>
    <w:rsid w:val="00830CF7"/>
    <w:rsid w:val="00832936"/>
    <w:rsid w:val="008337A7"/>
    <w:rsid w:val="00834EF5"/>
    <w:rsid w:val="00840B4E"/>
    <w:rsid w:val="00841DF1"/>
    <w:rsid w:val="00843C1D"/>
    <w:rsid w:val="00850AD9"/>
    <w:rsid w:val="00851BC8"/>
    <w:rsid w:val="008552A1"/>
    <w:rsid w:val="00860748"/>
    <w:rsid w:val="008609FE"/>
    <w:rsid w:val="008627F3"/>
    <w:rsid w:val="00863918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44DF"/>
    <w:rsid w:val="008A0D47"/>
    <w:rsid w:val="008A13D4"/>
    <w:rsid w:val="008A1981"/>
    <w:rsid w:val="008A6CF8"/>
    <w:rsid w:val="008A7F47"/>
    <w:rsid w:val="008B07A1"/>
    <w:rsid w:val="008B2A66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D6529"/>
    <w:rsid w:val="008E2712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2C17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66D38"/>
    <w:rsid w:val="00970F37"/>
    <w:rsid w:val="00971BF8"/>
    <w:rsid w:val="00973E0F"/>
    <w:rsid w:val="009749E3"/>
    <w:rsid w:val="0097567D"/>
    <w:rsid w:val="00984F1F"/>
    <w:rsid w:val="009850C1"/>
    <w:rsid w:val="0099012E"/>
    <w:rsid w:val="00990BA3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1A65"/>
    <w:rsid w:val="009F2804"/>
    <w:rsid w:val="009F5720"/>
    <w:rsid w:val="009F7E6D"/>
    <w:rsid w:val="00A0221A"/>
    <w:rsid w:val="00A0241C"/>
    <w:rsid w:val="00A10C9F"/>
    <w:rsid w:val="00A132BC"/>
    <w:rsid w:val="00A13FFB"/>
    <w:rsid w:val="00A15301"/>
    <w:rsid w:val="00A2279C"/>
    <w:rsid w:val="00A24A5D"/>
    <w:rsid w:val="00A33ABE"/>
    <w:rsid w:val="00A373A5"/>
    <w:rsid w:val="00A37781"/>
    <w:rsid w:val="00A40D79"/>
    <w:rsid w:val="00A412BB"/>
    <w:rsid w:val="00A64B87"/>
    <w:rsid w:val="00A64FA9"/>
    <w:rsid w:val="00A66EE6"/>
    <w:rsid w:val="00A70BA2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96DA5"/>
    <w:rsid w:val="00AA199D"/>
    <w:rsid w:val="00AB391C"/>
    <w:rsid w:val="00AB5EAC"/>
    <w:rsid w:val="00AB6314"/>
    <w:rsid w:val="00AB6E2B"/>
    <w:rsid w:val="00AC19BA"/>
    <w:rsid w:val="00AC27E2"/>
    <w:rsid w:val="00AC433E"/>
    <w:rsid w:val="00AC4D33"/>
    <w:rsid w:val="00AC51C1"/>
    <w:rsid w:val="00AC6C89"/>
    <w:rsid w:val="00AD07FF"/>
    <w:rsid w:val="00AD0ACA"/>
    <w:rsid w:val="00AD2F12"/>
    <w:rsid w:val="00AD391A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26C55"/>
    <w:rsid w:val="00B33253"/>
    <w:rsid w:val="00B359B5"/>
    <w:rsid w:val="00B35B7A"/>
    <w:rsid w:val="00B37E3F"/>
    <w:rsid w:val="00B40ED9"/>
    <w:rsid w:val="00B41F07"/>
    <w:rsid w:val="00B41F19"/>
    <w:rsid w:val="00B42092"/>
    <w:rsid w:val="00B429B6"/>
    <w:rsid w:val="00B46ED5"/>
    <w:rsid w:val="00B530F2"/>
    <w:rsid w:val="00B53B97"/>
    <w:rsid w:val="00B54AD7"/>
    <w:rsid w:val="00B606A5"/>
    <w:rsid w:val="00B6736B"/>
    <w:rsid w:val="00B67505"/>
    <w:rsid w:val="00B71A7E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97700"/>
    <w:rsid w:val="00BA149F"/>
    <w:rsid w:val="00BA2DBA"/>
    <w:rsid w:val="00BA5465"/>
    <w:rsid w:val="00BB324C"/>
    <w:rsid w:val="00BB42AE"/>
    <w:rsid w:val="00BB5A46"/>
    <w:rsid w:val="00BC2948"/>
    <w:rsid w:val="00BC3378"/>
    <w:rsid w:val="00BC4074"/>
    <w:rsid w:val="00BC4E60"/>
    <w:rsid w:val="00BC576D"/>
    <w:rsid w:val="00BD01A7"/>
    <w:rsid w:val="00BD132F"/>
    <w:rsid w:val="00BD2B0F"/>
    <w:rsid w:val="00BD2C8B"/>
    <w:rsid w:val="00BD41D3"/>
    <w:rsid w:val="00BE0689"/>
    <w:rsid w:val="00BE1396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10874"/>
    <w:rsid w:val="00C1746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65162"/>
    <w:rsid w:val="00C70122"/>
    <w:rsid w:val="00C71A76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0478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74FD4"/>
    <w:rsid w:val="00D803D9"/>
    <w:rsid w:val="00D807E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A4038"/>
    <w:rsid w:val="00DB1328"/>
    <w:rsid w:val="00DB2370"/>
    <w:rsid w:val="00DB4133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06ACD"/>
    <w:rsid w:val="00E10CC2"/>
    <w:rsid w:val="00E1263B"/>
    <w:rsid w:val="00E14FB4"/>
    <w:rsid w:val="00E16C8F"/>
    <w:rsid w:val="00E2352D"/>
    <w:rsid w:val="00E252C4"/>
    <w:rsid w:val="00E27124"/>
    <w:rsid w:val="00E27713"/>
    <w:rsid w:val="00E33814"/>
    <w:rsid w:val="00E34000"/>
    <w:rsid w:val="00E35078"/>
    <w:rsid w:val="00E354A0"/>
    <w:rsid w:val="00E37E98"/>
    <w:rsid w:val="00E47733"/>
    <w:rsid w:val="00E5271A"/>
    <w:rsid w:val="00E5705A"/>
    <w:rsid w:val="00E57A0E"/>
    <w:rsid w:val="00E61181"/>
    <w:rsid w:val="00E61A5B"/>
    <w:rsid w:val="00E621BA"/>
    <w:rsid w:val="00E62CD1"/>
    <w:rsid w:val="00E6301B"/>
    <w:rsid w:val="00E64DA8"/>
    <w:rsid w:val="00E709AB"/>
    <w:rsid w:val="00E70E7F"/>
    <w:rsid w:val="00E7594E"/>
    <w:rsid w:val="00E759E3"/>
    <w:rsid w:val="00E76E0C"/>
    <w:rsid w:val="00E81905"/>
    <w:rsid w:val="00E82852"/>
    <w:rsid w:val="00E8362E"/>
    <w:rsid w:val="00E86A4F"/>
    <w:rsid w:val="00E87C4A"/>
    <w:rsid w:val="00E87D16"/>
    <w:rsid w:val="00E90777"/>
    <w:rsid w:val="00E90DA6"/>
    <w:rsid w:val="00E95164"/>
    <w:rsid w:val="00E959DF"/>
    <w:rsid w:val="00EA5D93"/>
    <w:rsid w:val="00EA7C0E"/>
    <w:rsid w:val="00EB07F5"/>
    <w:rsid w:val="00EB3F75"/>
    <w:rsid w:val="00EB4463"/>
    <w:rsid w:val="00EB70FC"/>
    <w:rsid w:val="00EC23D1"/>
    <w:rsid w:val="00EC2AB9"/>
    <w:rsid w:val="00EC4834"/>
    <w:rsid w:val="00EC59A9"/>
    <w:rsid w:val="00ED2920"/>
    <w:rsid w:val="00ED4CC8"/>
    <w:rsid w:val="00ED715C"/>
    <w:rsid w:val="00EE2028"/>
    <w:rsid w:val="00EE2D9A"/>
    <w:rsid w:val="00EE4250"/>
    <w:rsid w:val="00EE4903"/>
    <w:rsid w:val="00EF46F7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0014"/>
    <w:rsid w:val="00F6361F"/>
    <w:rsid w:val="00F66ADE"/>
    <w:rsid w:val="00F66FA5"/>
    <w:rsid w:val="00F67192"/>
    <w:rsid w:val="00F71DC3"/>
    <w:rsid w:val="00F77DCA"/>
    <w:rsid w:val="00F832AA"/>
    <w:rsid w:val="00F84D9A"/>
    <w:rsid w:val="00F86DB8"/>
    <w:rsid w:val="00F93B0A"/>
    <w:rsid w:val="00F97BE5"/>
    <w:rsid w:val="00FA005E"/>
    <w:rsid w:val="00FA2A94"/>
    <w:rsid w:val="00FA390B"/>
    <w:rsid w:val="00FA48B9"/>
    <w:rsid w:val="00FA5A57"/>
    <w:rsid w:val="00FA5B40"/>
    <w:rsid w:val="00FA621B"/>
    <w:rsid w:val="00FA7E74"/>
    <w:rsid w:val="00FB0032"/>
    <w:rsid w:val="00FB0C5D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9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3EDA-AF9F-4605-B6E0-2B61BF61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715</Words>
  <Characters>4080</Characters>
  <Application>Microsoft Office Word</Application>
  <DocSecurity>0</DocSecurity>
  <Lines>34</Lines>
  <Paragraphs>9</Paragraphs>
  <ScaleCrop>false</ScaleCrop>
  <Company>Toshiba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121</cp:revision>
  <cp:lastPrinted>2017-09-06T08:30:00Z</cp:lastPrinted>
  <dcterms:created xsi:type="dcterms:W3CDTF">2018-01-26T02:25:00Z</dcterms:created>
  <dcterms:modified xsi:type="dcterms:W3CDTF">2018-06-28T07:22:00Z</dcterms:modified>
</cp:coreProperties>
</file>