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F6921" w14:textId="34E606BD" w:rsidR="00CE3EC3" w:rsidRPr="00904B1A" w:rsidRDefault="002C36AE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904B1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國立高雄第一科技</w:t>
      </w:r>
      <w:r w:rsidR="00710A63" w:rsidRPr="00904B1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Pr="00904B1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904B1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52F0DD1F" w14:textId="3BE535F6" w:rsidR="00CE3EC3" w:rsidRPr="00904B1A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904B1A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137DF6" w:rsidRPr="00904B1A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137DF6" w:rsidRPr="00904B1A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430952" w:rsidRPr="00904B1A" w14:paraId="757CD01B" w14:textId="77777777" w:rsidTr="00113631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48A83CD5" w14:textId="77777777" w:rsidR="00430952" w:rsidRPr="00904B1A" w:rsidRDefault="00430952" w:rsidP="00B06D35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79329C74" w14:textId="77777777" w:rsidR="00430952" w:rsidRPr="00904B1A" w:rsidRDefault="00430952" w:rsidP="00DB22A3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5A90F9E" w14:textId="77777777" w:rsidR="00430952" w:rsidRPr="00904B1A" w:rsidRDefault="00430952" w:rsidP="00DB22A3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430952" w:rsidRPr="00904B1A" w14:paraId="0ADB23B4" w14:textId="77777777" w:rsidTr="00113631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504896C4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0BCCB9E5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48042DC1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430952" w:rsidRPr="00904B1A" w14:paraId="691B972F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3F56CA3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9555E30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B0B4162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430952" w:rsidRPr="00904B1A" w14:paraId="6B265E5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283E573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90664E2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55938D4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430952" w:rsidRPr="00904B1A" w14:paraId="7190F4B3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9FE3C8C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96593F5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8EA1AAE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培育優良教學助教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430952" w:rsidRPr="00904B1A" w14:paraId="30307EB6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10860F9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97D2AAB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1DA9F69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430952" w:rsidRPr="00904B1A" w14:paraId="5F9D47BD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F79C67C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DC06FFF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A954129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430952" w:rsidRPr="00904B1A" w14:paraId="6ED89DA1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FD6001E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FCF4C4D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EAEF1CE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430952" w:rsidRPr="00904B1A" w14:paraId="2C062190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72424C0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0A28596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5EB88EF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430952" w:rsidRPr="00904B1A" w14:paraId="2A588EA6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2426310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7DF16CF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47ACD4E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430952" w:rsidRPr="00904B1A" w14:paraId="4FE21590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2654CA0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3395332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9395A10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</w:tr>
      <w:tr w:rsidR="00430952" w:rsidRPr="00904B1A" w14:paraId="5628E466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F620AA8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F3FA499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79A6C0F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</w:tr>
      <w:tr w:rsidR="00430952" w:rsidRPr="00904B1A" w14:paraId="54A54152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9CEF1B8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31C29CA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14:paraId="3A7BED4B" w14:textId="620040E4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規劃跨領域學位</w:t>
            </w:r>
            <w:r w:rsidR="00137DF6" w:rsidRPr="00904B1A">
              <w:rPr>
                <w:rFonts w:ascii="Times New Roman" w:eastAsia="標楷體" w:hAnsi="Times New Roman" w:cs="Times New Roman"/>
              </w:rPr>
              <w:t>（</w:t>
            </w:r>
            <w:r w:rsidRPr="00904B1A">
              <w:rPr>
                <w:rFonts w:ascii="Times New Roman" w:eastAsia="標楷體" w:hAnsi="Times New Roman" w:cs="Times New Roman"/>
              </w:rPr>
              <w:t>分</w:t>
            </w:r>
            <w:r w:rsidR="00137DF6" w:rsidRPr="00904B1A">
              <w:rPr>
                <w:rFonts w:ascii="Times New Roman" w:eastAsia="標楷體" w:hAnsi="Times New Roman" w:cs="Times New Roman"/>
              </w:rPr>
              <w:t>）</w:t>
            </w:r>
            <w:r w:rsidRPr="00904B1A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430952" w:rsidRPr="00904B1A" w14:paraId="0CA6D31C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2C7C067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42D128D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02D6A9C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鼓勵輔系、雙主修</w:t>
            </w:r>
          </w:p>
        </w:tc>
      </w:tr>
      <w:tr w:rsidR="00430952" w:rsidRPr="00904B1A" w14:paraId="6A0F8F19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6FD9D34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A84D164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461F31F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430952" w:rsidRPr="00904B1A" w14:paraId="2CBA600B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1F1AE29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FB3534D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14:paraId="7D8FAD46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430952" w:rsidRPr="00904B1A" w14:paraId="5E530A4E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5034EAE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AEE2407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CE910EF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430952" w:rsidRPr="00904B1A" w14:paraId="2CC0E5E2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2BF474D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F1F1D33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7B031A1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</w:tr>
      <w:tr w:rsidR="00430952" w:rsidRPr="00904B1A" w14:paraId="7E23F34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3FECAF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267F0C1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788C0DA0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430952" w:rsidRPr="00904B1A" w14:paraId="5A6A0CE4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4390EBC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BF72C9E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4779FF0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多元文化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430952" w:rsidRPr="00904B1A" w14:paraId="0E9B8B8C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17D7174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47634D3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5D559A5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430952" w:rsidRPr="00904B1A" w14:paraId="57F2094A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0452F36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930EAAD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4A7FAAA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推動英語授課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全英語學程</w:t>
            </w:r>
          </w:p>
        </w:tc>
      </w:tr>
      <w:tr w:rsidR="00430952" w:rsidRPr="00904B1A" w14:paraId="6BB0A6FC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B5B406F" w14:textId="77777777" w:rsidR="00430952" w:rsidRPr="00904B1A" w:rsidRDefault="00430952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6C3D962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2777691" w14:textId="77777777" w:rsidR="00430952" w:rsidRPr="00904B1A" w:rsidRDefault="00430952" w:rsidP="00DB22A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904B1A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113631" w:rsidRPr="00904B1A" w14:paraId="73826037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C02AF45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E0AC269" w14:textId="764FFE5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1DD0EF8B" w14:textId="75DD4B75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113631" w:rsidRPr="00904B1A" w14:paraId="227D5F6A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30314F8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8485F02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14:paraId="6B71C5BC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強化寫作能力</w:t>
            </w:r>
          </w:p>
        </w:tc>
      </w:tr>
      <w:tr w:rsidR="00113631" w:rsidRPr="00904B1A" w14:paraId="35DE73A6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EC23BC0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C7B113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850240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強化表達溝通能力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113631" w:rsidRPr="00904B1A" w14:paraId="5EA8110B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2076AE4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19C808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4BFB6A6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113631" w:rsidRPr="00904B1A" w14:paraId="66269860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0A2C70F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FBB7227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51704A1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113631" w:rsidRPr="00904B1A" w14:paraId="5793BA5B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1B07F34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B0CD00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596346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113631" w:rsidRPr="00904B1A" w14:paraId="54DCFAD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9610FCC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BA7DDAC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1F0042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113631" w:rsidRPr="00904B1A" w14:paraId="6B8B838F" w14:textId="77777777" w:rsidTr="00113631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3C901493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E7218A6" w14:textId="7B4491B6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7A28A2EB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113631" w:rsidRPr="00904B1A" w14:paraId="00001602" w14:textId="77777777" w:rsidTr="00113631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14:paraId="624305F9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0491991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14:paraId="4F66B008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113631" w:rsidRPr="00904B1A" w14:paraId="369BB16D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58ECD2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4820091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A5C9EDC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113631" w:rsidRPr="00904B1A" w14:paraId="787126FD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DF27E3D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AE1A342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2D40DE3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113631" w:rsidRPr="00904B1A" w14:paraId="777122EB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7F1AE73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DBE3309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4B8E87E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113631" w:rsidRPr="00904B1A" w14:paraId="605B461A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A557F71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D06E572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C9D26A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電子學習歷程（</w:t>
            </w:r>
            <w:r w:rsidRPr="00904B1A">
              <w:rPr>
                <w:rFonts w:ascii="Times New Roman" w:eastAsia="標楷體" w:hAnsi="Times New Roman" w:cs="Times New Roman"/>
              </w:rPr>
              <w:t>e-Portfolio</w:t>
            </w:r>
            <w:r w:rsidRPr="00904B1A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113631" w:rsidRPr="00904B1A" w14:paraId="6057C604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89D4D21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5A4C43B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0D08CBBA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113631" w:rsidRPr="00904B1A" w14:paraId="745279BD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2547FB7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EB4576A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078A3F6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113631" w:rsidRPr="00904B1A" w14:paraId="16908C1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B153775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7FD3748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83E8C5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113631" w:rsidRPr="00904B1A" w14:paraId="3D847CD0" w14:textId="77777777" w:rsidTr="00113631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425B3B00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0F3576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14:paraId="526BD8B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</w:tr>
      <w:tr w:rsidR="00113631" w:rsidRPr="00904B1A" w14:paraId="263681F6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B4FBE6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030733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DC08B1F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</w:tr>
      <w:tr w:rsidR="00113631" w:rsidRPr="00904B1A" w14:paraId="7F86026E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4249316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A2B68D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4E62D72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113631" w:rsidRPr="00904B1A" w14:paraId="756BE3B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3182A79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1224F2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C446EC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113631" w:rsidRPr="00904B1A" w14:paraId="11B080B1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70C070C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3774548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1A9A08B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</w:tr>
      <w:tr w:rsidR="00113631" w:rsidRPr="00904B1A" w14:paraId="745D532F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45CC5C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FBDB8E3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C6AEA02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113631" w:rsidRPr="00904B1A" w14:paraId="3E115F74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4D3007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B38636C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14:paraId="5D4AE8C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113631" w:rsidRPr="00904B1A" w14:paraId="72DA4537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87B2B1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FDF0A1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0A91F8E2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113631" w:rsidRPr="00904B1A" w14:paraId="1A53ADE3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9E3FAC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3FD8A84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0B7CC6A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生涯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113631" w:rsidRPr="00904B1A" w14:paraId="171E69D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74293DE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02F5A2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3A368D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113631" w:rsidRPr="00904B1A" w14:paraId="1E4558E5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4CF5179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07545CF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E03C82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113631" w:rsidRPr="00904B1A" w14:paraId="0E46C763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5700FED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71FD39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B03F45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113631" w:rsidRPr="00904B1A" w14:paraId="597B1649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C5BE48D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C5BC8EA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6837B51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113631" w:rsidRPr="00904B1A" w14:paraId="56E7C5C4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212CE80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688F87E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FB1B424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113631" w:rsidRPr="00904B1A" w14:paraId="169028D2" w14:textId="77777777" w:rsidTr="00113631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149ACE8A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14:paraId="11F251E9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延攬優秀人才及留才</w:t>
            </w:r>
          </w:p>
        </w:tc>
        <w:tc>
          <w:tcPr>
            <w:tcW w:w="5669" w:type="dxa"/>
            <w:shd w:val="clear" w:color="auto" w:fill="auto"/>
          </w:tcPr>
          <w:p w14:paraId="183D1FF4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落實彈性薪資</w:t>
            </w:r>
          </w:p>
        </w:tc>
      </w:tr>
      <w:tr w:rsidR="00113631" w:rsidRPr="00904B1A" w14:paraId="3D8747F1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37AC3A7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7B09C7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14:paraId="1D6F169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國際實驗室交流合作</w:t>
            </w:r>
          </w:p>
        </w:tc>
      </w:tr>
      <w:tr w:rsidR="00113631" w:rsidRPr="00904B1A" w14:paraId="0E35D02B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9DFB9A0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6E0F721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F759C2E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113631" w:rsidRPr="00904B1A" w14:paraId="21266FFC" w14:textId="77777777" w:rsidTr="00113631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1FA0AE63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24EDAA3" w14:textId="6C5A004E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562694C7" w14:textId="53CAA632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113631" w:rsidRPr="00904B1A" w14:paraId="44D14DDE" w14:textId="77777777" w:rsidTr="00113631">
        <w:trPr>
          <w:trHeight w:val="75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417FC788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5E1671F0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1E1DF39C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訂課程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113631" w:rsidRPr="00904B1A" w14:paraId="71EB2ED0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CA50834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2388277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CF1E552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113631" w:rsidRPr="00904B1A" w14:paraId="0B98BA11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66FC3F1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8BCE16B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120C327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113631" w:rsidRPr="00904B1A" w14:paraId="3EB57052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D26D9E4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681F71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2F1F3F8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113631" w:rsidRPr="00904B1A" w14:paraId="3027D026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1A2C28B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C0E36A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7853443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14:paraId="2D6CB797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113631" w:rsidRPr="00904B1A" w14:paraId="05C18ADA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26919D9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5115DB8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645250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檢驗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評估實習成果</w:t>
            </w:r>
          </w:p>
        </w:tc>
      </w:tr>
      <w:tr w:rsidR="00113631" w:rsidRPr="00904B1A" w14:paraId="52F147C2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CF86F6F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1D7F5E8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5016D12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113631" w:rsidRPr="00904B1A" w14:paraId="12B43DD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D5AB585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BF27333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F3A5B18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</w:tr>
      <w:tr w:rsidR="00113631" w:rsidRPr="00904B1A" w14:paraId="14F963D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7B54B21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1100BA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F9BD74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113631" w:rsidRPr="00904B1A" w14:paraId="090B13B0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E781CBA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0F2DB72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1FD9700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</w:tr>
      <w:tr w:rsidR="00113631" w:rsidRPr="00904B1A" w14:paraId="6F3C17B7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8FEF46C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7F39087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15FC54DA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113631" w:rsidRPr="00904B1A" w14:paraId="37501DA4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F66B89F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2C59064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0412413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成立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113631" w:rsidRPr="00904B1A" w14:paraId="35B750E4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78DF871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C80D50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57A30EF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</w:tr>
      <w:tr w:rsidR="00113631" w:rsidRPr="00904B1A" w14:paraId="314E4203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4A70561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686502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9BEA472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113631" w:rsidRPr="00904B1A" w14:paraId="25042124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2473D6A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20BDA8F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14:paraId="3BCC6BA1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成立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強化產學運籌中心</w:t>
            </w:r>
          </w:p>
        </w:tc>
      </w:tr>
      <w:tr w:rsidR="00113631" w:rsidRPr="00904B1A" w14:paraId="5EE6D499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A783639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0C501DF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0E5A7B3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113631" w:rsidRPr="00904B1A" w14:paraId="702B440A" w14:textId="77777777" w:rsidTr="00113631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5876D430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14:paraId="61B710C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14:paraId="470B65E1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</w:tr>
      <w:tr w:rsidR="00113631" w:rsidRPr="00904B1A" w14:paraId="55ACC33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6DE2C0B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44C77F0" w14:textId="5C164E50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5669" w:type="dxa"/>
            <w:shd w:val="clear" w:color="auto" w:fill="auto"/>
          </w:tcPr>
          <w:p w14:paraId="14A21924" w14:textId="198591EE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參與了解地區（社區）需求</w:t>
            </w:r>
          </w:p>
        </w:tc>
      </w:tr>
      <w:tr w:rsidR="00113631" w:rsidRPr="00904B1A" w14:paraId="14302372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FCA2AFC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9DFF81C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03E3FF5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113631" w:rsidRPr="00904B1A" w14:paraId="6B4D5C18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CC7687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FEBCFAA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48A968E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協助在地社區規劃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113631" w:rsidRPr="00904B1A" w14:paraId="42F0B392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1D2E7ED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3183574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32C7927C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發起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參與公益活動</w:t>
            </w:r>
          </w:p>
        </w:tc>
      </w:tr>
      <w:tr w:rsidR="00113631" w:rsidRPr="00904B1A" w14:paraId="207AEFF5" w14:textId="77777777" w:rsidTr="00113631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725AEB3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BABC784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5669" w:type="dxa"/>
            <w:shd w:val="clear" w:color="auto" w:fill="auto"/>
          </w:tcPr>
          <w:p w14:paraId="3811FF86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強化永續校園制度管理</w:t>
            </w:r>
          </w:p>
        </w:tc>
      </w:tr>
      <w:tr w:rsidR="00113631" w:rsidRPr="00904B1A" w14:paraId="10D9535B" w14:textId="77777777" w:rsidTr="00113631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27544ECA" w14:textId="77777777" w:rsidR="00113631" w:rsidRPr="00904B1A" w:rsidRDefault="00113631" w:rsidP="00B06D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14:paraId="685F6B7B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5669" w:type="dxa"/>
            <w:shd w:val="clear" w:color="auto" w:fill="auto"/>
          </w:tcPr>
          <w:p w14:paraId="2FAB2E31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設計招生制度性誘因</w:t>
            </w:r>
          </w:p>
        </w:tc>
      </w:tr>
      <w:tr w:rsidR="00113631" w:rsidRPr="00904B1A" w14:paraId="65A2C36C" w14:textId="77777777" w:rsidTr="00113631">
        <w:trPr>
          <w:cantSplit/>
          <w:trHeight w:val="227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14:paraId="7C5F9343" w14:textId="77777777" w:rsidR="00113631" w:rsidRPr="00904B1A" w:rsidRDefault="00113631" w:rsidP="00DB22A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9A15CEF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健全財務管理制度</w:t>
            </w:r>
          </w:p>
        </w:tc>
        <w:tc>
          <w:tcPr>
            <w:tcW w:w="5669" w:type="dxa"/>
            <w:shd w:val="clear" w:color="auto" w:fill="auto"/>
          </w:tcPr>
          <w:p w14:paraId="3E7736BC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精簡行政縮減開支</w:t>
            </w:r>
          </w:p>
        </w:tc>
      </w:tr>
      <w:tr w:rsidR="00113631" w:rsidRPr="00904B1A" w14:paraId="4F3F0955" w14:textId="77777777" w:rsidTr="00113631">
        <w:trPr>
          <w:cantSplit/>
          <w:trHeight w:val="227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14:paraId="302FFDBF" w14:textId="77777777" w:rsidR="00113631" w:rsidRPr="00904B1A" w:rsidRDefault="00113631" w:rsidP="00DB22A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C26575D" w14:textId="7FEF3A2C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14:paraId="25F24F7F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113631" w:rsidRPr="00904B1A" w14:paraId="049B5238" w14:textId="77777777" w:rsidTr="00113631">
        <w:trPr>
          <w:cantSplit/>
          <w:trHeight w:val="227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14:paraId="4055D98C" w14:textId="77777777" w:rsidR="00113631" w:rsidRPr="00904B1A" w:rsidRDefault="00113631" w:rsidP="00DB22A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8879744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14:paraId="44C2E983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113631" w:rsidRPr="00904B1A" w14:paraId="3581B3E2" w14:textId="77777777" w:rsidTr="00113631">
        <w:trPr>
          <w:cantSplit/>
          <w:trHeight w:val="227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14:paraId="55ADEA10" w14:textId="77777777" w:rsidR="00113631" w:rsidRPr="00904B1A" w:rsidRDefault="00113631" w:rsidP="00DB22A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BF938BD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增加弱勢生入學機會</w:t>
            </w:r>
          </w:p>
        </w:tc>
        <w:tc>
          <w:tcPr>
            <w:tcW w:w="5669" w:type="dxa"/>
            <w:shd w:val="clear" w:color="auto" w:fill="auto"/>
          </w:tcPr>
          <w:p w14:paraId="730264BA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增加弱勢家庭子女入學機會</w:t>
            </w:r>
          </w:p>
        </w:tc>
      </w:tr>
      <w:tr w:rsidR="00113631" w:rsidRPr="00904B1A" w14:paraId="0EDEAA54" w14:textId="77777777" w:rsidTr="00113631">
        <w:trPr>
          <w:cantSplit/>
          <w:trHeight w:val="227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14:paraId="4BDEBBDE" w14:textId="77777777" w:rsidR="00113631" w:rsidRPr="00904B1A" w:rsidRDefault="00113631" w:rsidP="00DB22A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ADA1A87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14:paraId="5C386F94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113631" w:rsidRPr="00904B1A" w14:paraId="5C699799" w14:textId="77777777" w:rsidTr="00113631">
        <w:trPr>
          <w:cantSplit/>
          <w:trHeight w:val="227"/>
          <w:jc w:val="center"/>
        </w:trPr>
        <w:tc>
          <w:tcPr>
            <w:tcW w:w="850" w:type="dxa"/>
            <w:vMerge/>
            <w:shd w:val="clear" w:color="auto" w:fill="auto"/>
            <w:textDirection w:val="tbRlV"/>
          </w:tcPr>
          <w:p w14:paraId="0F38FF1B" w14:textId="77777777" w:rsidR="00113631" w:rsidRPr="00904B1A" w:rsidRDefault="00113631" w:rsidP="00DB22A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89F7731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8AC581C" w14:textId="77777777" w:rsidR="00113631" w:rsidRPr="00904B1A" w:rsidRDefault="00113631" w:rsidP="00DB22A3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強化障礙生支持系統</w:t>
            </w:r>
          </w:p>
        </w:tc>
      </w:tr>
    </w:tbl>
    <w:p w14:paraId="7D5FC8B2" w14:textId="21D3932B" w:rsidR="00430952" w:rsidRPr="00904B1A" w:rsidRDefault="00430952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430952" w:rsidRPr="00904B1A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5EA35E15" w14:textId="6F54457B" w:rsidR="0009779D" w:rsidRPr="00904B1A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904B1A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904B1A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137DF6" w:rsidRPr="00904B1A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904B1A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137DF6" w:rsidRPr="00904B1A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904B1A" w14:paraId="502C62C2" w14:textId="77777777" w:rsidTr="00B06D35">
        <w:trPr>
          <w:cantSplit/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14:paraId="3C5D2A90" w14:textId="77777777" w:rsidR="00A72F46" w:rsidRPr="00904B1A" w:rsidRDefault="00A72F46" w:rsidP="00B06D35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5D36B578" w14:textId="77777777" w:rsidR="00A72F46" w:rsidRPr="00904B1A" w:rsidRDefault="00A72F46" w:rsidP="00CF0C5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6DCB0A9" w14:textId="77777777" w:rsidR="00A72F46" w:rsidRPr="00904B1A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2B7204BC" w14:textId="77777777" w:rsidR="00A72F46" w:rsidRPr="00904B1A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904B1A" w14:paraId="6A6330AC" w14:textId="77777777" w:rsidTr="00B06D35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51D58ABC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08383B79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704E3705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14:paraId="149BA7B7" w14:textId="77777777" w:rsidR="0009242A" w:rsidRPr="00904B1A" w:rsidRDefault="002F3F79" w:rsidP="00C605BE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程式設計課程導入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PBL</w:t>
            </w:r>
          </w:p>
          <w:p w14:paraId="03A19F26" w14:textId="327DC111" w:rsidR="00BE6C4A" w:rsidRPr="00904B1A" w:rsidRDefault="00BE6C4A" w:rsidP="00C605BE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推動問題導向課程</w:t>
            </w:r>
          </w:p>
        </w:tc>
      </w:tr>
      <w:tr w:rsidR="0009242A" w:rsidRPr="00904B1A" w14:paraId="70B0CF1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A4F1557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6F2A929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6505BCA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14:paraId="33DE42AE" w14:textId="5759AE28" w:rsidR="00C605BE" w:rsidRPr="00904B1A" w:rsidRDefault="002F3F79" w:rsidP="00C605BE">
            <w:pPr>
              <w:pStyle w:val="a3"/>
              <w:numPr>
                <w:ilvl w:val="0"/>
                <w:numId w:val="1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鬆綁各系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所跨域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學習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學分至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18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學分，並規劃各系之專業課程地圖與職場能力對接產業需求</w:t>
            </w:r>
          </w:p>
        </w:tc>
      </w:tr>
      <w:tr w:rsidR="0009242A" w:rsidRPr="00904B1A" w14:paraId="2E6C9BAA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1E6A5D5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8748E82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A8BD88F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14:paraId="61FFD3C8" w14:textId="0E1DE605" w:rsidR="00C605BE" w:rsidRPr="00904B1A" w:rsidRDefault="004F3689" w:rsidP="00C605BE">
            <w:pPr>
              <w:pStyle w:val="a3"/>
              <w:numPr>
                <w:ilvl w:val="0"/>
                <w:numId w:val="1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學院開設「共同性、整合性」課程</w:t>
            </w:r>
          </w:p>
        </w:tc>
      </w:tr>
      <w:tr w:rsidR="0009242A" w:rsidRPr="00904B1A" w14:paraId="4A7AE0FE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79C93D7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CE052BB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4D2AF8A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培育優良教學助教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14:paraId="51A538A5" w14:textId="21EF963C" w:rsidR="00C605BE" w:rsidRPr="00904B1A" w:rsidRDefault="00602585" w:rsidP="00C605BE">
            <w:pPr>
              <w:pStyle w:val="a3"/>
              <w:numPr>
                <w:ilvl w:val="0"/>
                <w:numId w:val="1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成立基礎課程教師社群</w:t>
            </w:r>
          </w:p>
        </w:tc>
      </w:tr>
      <w:tr w:rsidR="0009242A" w:rsidRPr="00904B1A" w14:paraId="66B97AA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7163BF3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B06C4A6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DB2F94F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329B650B" w14:textId="6759EDDA" w:rsidR="00C605BE" w:rsidRPr="00904B1A" w:rsidRDefault="00602585" w:rsidP="00C605BE">
            <w:pPr>
              <w:pStyle w:val="a3"/>
              <w:numPr>
                <w:ilvl w:val="0"/>
                <w:numId w:val="1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成立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教師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專業社群</w:t>
            </w:r>
          </w:p>
          <w:p w14:paraId="663E2C3B" w14:textId="77777777" w:rsidR="00C605BE" w:rsidRPr="00904B1A" w:rsidRDefault="00602585" w:rsidP="00C605BE">
            <w:pPr>
              <w:pStyle w:val="a3"/>
              <w:numPr>
                <w:ilvl w:val="0"/>
                <w:numId w:val="1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提升教學知能工作坊</w:t>
            </w:r>
          </w:p>
          <w:p w14:paraId="46131FD8" w14:textId="7A33BFA1" w:rsidR="003442E8" w:rsidRPr="00904B1A" w:rsidRDefault="003442E8" w:rsidP="00C605BE">
            <w:pPr>
              <w:pStyle w:val="a3"/>
              <w:numPr>
                <w:ilvl w:val="0"/>
                <w:numId w:val="1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推動技優導師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教師社群</w:t>
            </w:r>
          </w:p>
        </w:tc>
      </w:tr>
      <w:tr w:rsidR="0009242A" w:rsidRPr="00904B1A" w14:paraId="0DE1BE37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8764150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BB46B5D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38790D6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14:paraId="22CC2CDC" w14:textId="666A86C1" w:rsidR="00C605BE" w:rsidRPr="00904B1A" w:rsidRDefault="00C937E6" w:rsidP="00C605BE">
            <w:pPr>
              <w:pStyle w:val="a3"/>
              <w:numPr>
                <w:ilvl w:val="0"/>
                <w:numId w:val="1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鼓勵教師多元升等</w:t>
            </w:r>
          </w:p>
        </w:tc>
      </w:tr>
      <w:tr w:rsidR="0009242A" w:rsidRPr="00904B1A" w14:paraId="392ADB6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284B0E59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2723DAA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3B49655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14:paraId="51F82EDE" w14:textId="72B895FC" w:rsidR="00C605BE" w:rsidRPr="00904B1A" w:rsidRDefault="00BE6C4A" w:rsidP="00C605BE">
            <w:pPr>
              <w:pStyle w:val="a3"/>
              <w:numPr>
                <w:ilvl w:val="0"/>
                <w:numId w:val="1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激勵教師自主創新教學</w:t>
            </w:r>
          </w:p>
        </w:tc>
      </w:tr>
      <w:tr w:rsidR="0009242A" w:rsidRPr="00904B1A" w14:paraId="6CC4841E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C2F052F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2E6B9F5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878DCB3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14:paraId="216B6D1E" w14:textId="5EA34785" w:rsidR="00C605BE" w:rsidRPr="00904B1A" w:rsidRDefault="00C937E6" w:rsidP="00C605BE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彈性運用教師人力</w:t>
            </w:r>
          </w:p>
          <w:p w14:paraId="6FB779B2" w14:textId="3145D258" w:rsidR="00C937E6" w:rsidRPr="00904B1A" w:rsidRDefault="00C937E6" w:rsidP="00C605BE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設置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教師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績效員額</w:t>
            </w:r>
          </w:p>
        </w:tc>
      </w:tr>
      <w:tr w:rsidR="0009242A" w:rsidRPr="00904B1A" w14:paraId="2326D45B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A0D66D0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F2E1366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5AB2817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14:paraId="698708B5" w14:textId="6E2737E2" w:rsidR="00C605BE" w:rsidRPr="00904B1A" w:rsidRDefault="002F3F79" w:rsidP="00C605BE">
            <w:pPr>
              <w:pStyle w:val="a3"/>
              <w:numPr>
                <w:ilvl w:val="0"/>
                <w:numId w:val="1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透過課程期末問卷，調整教學內容廣度與深度</w:t>
            </w:r>
          </w:p>
          <w:p w14:paraId="322DD3E5" w14:textId="7C65F2F9" w:rsidR="00602585" w:rsidRPr="00904B1A" w:rsidRDefault="00602585" w:rsidP="00C605BE">
            <w:pPr>
              <w:pStyle w:val="a3"/>
              <w:numPr>
                <w:ilvl w:val="0"/>
                <w:numId w:val="1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IR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校務研究結果回饋教學</w:t>
            </w:r>
          </w:p>
        </w:tc>
      </w:tr>
      <w:tr w:rsidR="0009242A" w:rsidRPr="00904B1A" w14:paraId="4CE4CF4F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AEF4FD2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9D5D0AE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AB36F30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  <w:tc>
          <w:tcPr>
            <w:tcW w:w="4375" w:type="dxa"/>
            <w:shd w:val="clear" w:color="auto" w:fill="auto"/>
          </w:tcPr>
          <w:p w14:paraId="10BD6553" w14:textId="2D8E6696" w:rsidR="00C605BE" w:rsidRPr="00904B1A" w:rsidRDefault="00C605BE" w:rsidP="00C605BE">
            <w:pPr>
              <w:pStyle w:val="a3"/>
              <w:numPr>
                <w:ilvl w:val="0"/>
                <w:numId w:val="1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與國際接軌，本校推動系所參與國際認證</w:t>
            </w:r>
          </w:p>
        </w:tc>
      </w:tr>
      <w:tr w:rsidR="0009242A" w:rsidRPr="00904B1A" w14:paraId="6D2447FC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0F1DF59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A11FE0C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F4BEC59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  <w:tc>
          <w:tcPr>
            <w:tcW w:w="4375" w:type="dxa"/>
            <w:shd w:val="clear" w:color="auto" w:fill="auto"/>
          </w:tcPr>
          <w:p w14:paraId="1EB6FD68" w14:textId="68130827" w:rsidR="00C605BE" w:rsidRPr="00904B1A" w:rsidRDefault="00C605BE" w:rsidP="00C605BE">
            <w:pPr>
              <w:pStyle w:val="a3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規劃委託專業評鑑機構辦理教學品保服務，落實教學品保</w:t>
            </w:r>
          </w:p>
        </w:tc>
      </w:tr>
      <w:tr w:rsidR="0009242A" w:rsidRPr="00904B1A" w14:paraId="7C20992E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B8CF123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90B98F8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14:paraId="3CF81FFC" w14:textId="7264F4E9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規劃跨領域學位</w:t>
            </w:r>
            <w:r w:rsidR="00137DF6" w:rsidRPr="00904B1A">
              <w:rPr>
                <w:rFonts w:ascii="Times New Roman" w:eastAsia="標楷體" w:hAnsi="Times New Roman" w:cs="Times New Roman"/>
              </w:rPr>
              <w:t>（</w:t>
            </w:r>
            <w:r w:rsidRPr="00904B1A">
              <w:rPr>
                <w:rFonts w:ascii="Times New Roman" w:eastAsia="標楷體" w:hAnsi="Times New Roman" w:cs="Times New Roman"/>
              </w:rPr>
              <w:t>分</w:t>
            </w:r>
            <w:r w:rsidR="00137DF6" w:rsidRPr="00904B1A">
              <w:rPr>
                <w:rFonts w:ascii="Times New Roman" w:eastAsia="標楷體" w:hAnsi="Times New Roman" w:cs="Times New Roman"/>
              </w:rPr>
              <w:t>）</w:t>
            </w:r>
            <w:r w:rsidRPr="00904B1A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14:paraId="7A2C06F9" w14:textId="5C238184" w:rsidR="00C605BE" w:rsidRPr="00904B1A" w:rsidRDefault="004F3689" w:rsidP="00C605BE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系開設第二專長</w:t>
            </w:r>
          </w:p>
          <w:p w14:paraId="2113BB6E" w14:textId="77777777" w:rsidR="00C605BE" w:rsidRPr="00904B1A" w:rsidRDefault="004F3689" w:rsidP="00CF0C5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跨領域共授課程</w:t>
            </w:r>
          </w:p>
          <w:p w14:paraId="41A543A3" w14:textId="0D0A2449" w:rsidR="004F3689" w:rsidRPr="00904B1A" w:rsidRDefault="004F3689" w:rsidP="00CF0C5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資源整合開設跨領域學程</w:t>
            </w:r>
          </w:p>
        </w:tc>
      </w:tr>
      <w:tr w:rsidR="0009242A" w:rsidRPr="00904B1A" w14:paraId="5879E340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9A1792B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2B2190D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577C490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鼓勵輔系、雙主修</w:t>
            </w:r>
          </w:p>
        </w:tc>
        <w:tc>
          <w:tcPr>
            <w:tcW w:w="4375" w:type="dxa"/>
            <w:shd w:val="clear" w:color="auto" w:fill="auto"/>
          </w:tcPr>
          <w:p w14:paraId="6EBCB508" w14:textId="11AED927" w:rsidR="00C605BE" w:rsidRPr="00904B1A" w:rsidRDefault="004F3689" w:rsidP="00C605BE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放寬雙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主修及輔系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門檻</w:t>
            </w:r>
          </w:p>
        </w:tc>
      </w:tr>
      <w:tr w:rsidR="0009242A" w:rsidRPr="00904B1A" w14:paraId="6C2E420A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70FE517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7D49134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0D3364E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14:paraId="055E04BA" w14:textId="37B727C8" w:rsidR="00C605BE" w:rsidRPr="00904B1A" w:rsidRDefault="004F3689" w:rsidP="00C605BE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推動深化學習課</w:t>
            </w:r>
            <w:r w:rsidR="00C605BE"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程</w:t>
            </w:r>
          </w:p>
          <w:p w14:paraId="47F063B7" w14:textId="02E7FB10" w:rsidR="004F3689" w:rsidRPr="00904B1A" w:rsidRDefault="004F3689" w:rsidP="00C605BE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發展特色創新教學</w:t>
            </w:r>
          </w:p>
        </w:tc>
      </w:tr>
      <w:tr w:rsidR="0009242A" w:rsidRPr="00904B1A" w14:paraId="4D65B93A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5A85C50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6EA4B71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14:paraId="455D1AD9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14:paraId="1FDBC6C8" w14:textId="38722E4A" w:rsidR="00F705D9" w:rsidRPr="00904B1A" w:rsidRDefault="004F3689" w:rsidP="00F705D9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適度降低必修學分</w:t>
            </w:r>
          </w:p>
        </w:tc>
      </w:tr>
      <w:tr w:rsidR="0009242A" w:rsidRPr="00904B1A" w14:paraId="3BD190C7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27FC65A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AE95433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44FD26A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14:paraId="70C3CDCB" w14:textId="7783894C" w:rsidR="00F705D9" w:rsidRPr="00904B1A" w:rsidRDefault="00157142" w:rsidP="00F705D9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辦理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彈性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學習說明會</w:t>
            </w:r>
          </w:p>
          <w:p w14:paraId="49D9E909" w14:textId="77777777" w:rsidR="00F705D9" w:rsidRPr="00904B1A" w:rsidRDefault="00157142" w:rsidP="00CF0C5D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開設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通識微學分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課程</w:t>
            </w:r>
          </w:p>
          <w:p w14:paraId="31F8F257" w14:textId="77777777" w:rsidR="00F705D9" w:rsidRPr="00904B1A" w:rsidRDefault="00157142" w:rsidP="00CF0C5D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美學課程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動手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實作</w:t>
            </w:r>
          </w:p>
          <w:p w14:paraId="1DB12498" w14:textId="77777777" w:rsidR="00F705D9" w:rsidRPr="00904B1A" w:rsidRDefault="004F3689" w:rsidP="00CF0C5D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微學分彈性修課機制</w:t>
            </w:r>
          </w:p>
          <w:p w14:paraId="75AE53CB" w14:textId="2FD5A76C" w:rsidR="004F3689" w:rsidRPr="00904B1A" w:rsidRDefault="004F3689" w:rsidP="00CF0C5D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推動彈性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學分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機制</w:t>
            </w:r>
          </w:p>
        </w:tc>
      </w:tr>
      <w:tr w:rsidR="0009242A" w:rsidRPr="00904B1A" w14:paraId="70B1421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1ABE9D9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B371594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B43B066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  <w:tc>
          <w:tcPr>
            <w:tcW w:w="4375" w:type="dxa"/>
            <w:shd w:val="clear" w:color="auto" w:fill="auto"/>
          </w:tcPr>
          <w:p w14:paraId="2ED3069B" w14:textId="3FD5DA00" w:rsidR="00F705D9" w:rsidRPr="00904B1A" w:rsidRDefault="004F3689" w:rsidP="00F705D9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教學創新課程向下扎根</w:t>
            </w:r>
          </w:p>
        </w:tc>
      </w:tr>
      <w:tr w:rsidR="0009242A" w:rsidRPr="00904B1A" w14:paraId="349079E5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42B752B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23AEA81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14:paraId="594348AE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14:paraId="54D08E08" w14:textId="0B6CDF5A" w:rsidR="00F705D9" w:rsidRPr="00904B1A" w:rsidRDefault="00157142" w:rsidP="00F705D9">
            <w:pPr>
              <w:pStyle w:val="a3"/>
              <w:numPr>
                <w:ilvl w:val="0"/>
                <w:numId w:val="2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強化外語學習</w:t>
            </w:r>
          </w:p>
          <w:p w14:paraId="7B05CDB9" w14:textId="77777777" w:rsidR="00F705D9" w:rsidRPr="00904B1A" w:rsidRDefault="00157142" w:rsidP="00F705D9">
            <w:pPr>
              <w:pStyle w:val="a3"/>
              <w:numPr>
                <w:ilvl w:val="0"/>
                <w:numId w:val="2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增設多元文化英語、東協國家語言及文化素養課程</w:t>
            </w:r>
          </w:p>
          <w:p w14:paraId="38DDEB16" w14:textId="28B22C6B" w:rsidR="00C937E6" w:rsidRPr="00904B1A" w:rsidRDefault="00C937E6" w:rsidP="00F705D9">
            <w:pPr>
              <w:pStyle w:val="a3"/>
              <w:numPr>
                <w:ilvl w:val="0"/>
                <w:numId w:val="2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開設新南向國</w:t>
            </w: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家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語言</w:t>
            </w: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及文化素養課程</w:t>
            </w:r>
          </w:p>
        </w:tc>
      </w:tr>
      <w:tr w:rsidR="0009242A" w:rsidRPr="00904B1A" w14:paraId="3C2731DB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25A103EF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D20B514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ACF7E28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多元文化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14:paraId="65279FB8" w14:textId="3F3E16CD" w:rsidR="00F705D9" w:rsidRPr="00904B1A" w:rsidRDefault="00C937E6" w:rsidP="00F705D9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推動</w:t>
            </w: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kern w:val="0"/>
                <w:szCs w:val="24"/>
              </w:rPr>
              <w:t>東南亞</w:t>
            </w: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地區創新</w:t>
            </w:r>
            <w:proofErr w:type="gramStart"/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創業創客教育</w:t>
            </w:r>
            <w:proofErr w:type="gramEnd"/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培訓營</w:t>
            </w:r>
          </w:p>
        </w:tc>
      </w:tr>
      <w:tr w:rsidR="0009242A" w:rsidRPr="00904B1A" w14:paraId="6032122C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6B07A7F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B582F1A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113F7E7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14:paraId="0429D8AC" w14:textId="002C33C4" w:rsidR="00F705D9" w:rsidRPr="00904B1A" w:rsidRDefault="00157142" w:rsidP="00F705D9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結合課程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體驗壯遊及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推動國際志工服務</w:t>
            </w:r>
          </w:p>
          <w:p w14:paraId="3ED25BB0" w14:textId="77777777" w:rsidR="00F705D9" w:rsidRPr="00904B1A" w:rsidRDefault="00C937E6" w:rsidP="00CF0C5D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提升學生國際參與，學習延伸實習</w:t>
            </w:r>
          </w:p>
          <w:p w14:paraId="761A0B57" w14:textId="2714531E" w:rsidR="00C937E6" w:rsidRPr="00904B1A" w:rsidRDefault="00C937E6" w:rsidP="00CF0C5D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辦理跨國跨校聯合國際營隊</w:t>
            </w:r>
          </w:p>
        </w:tc>
      </w:tr>
      <w:tr w:rsidR="0009242A" w:rsidRPr="00904B1A" w14:paraId="14C92889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A7EB2AC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9993904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62D21B2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推動英語授課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全英語學程</w:t>
            </w:r>
          </w:p>
        </w:tc>
        <w:tc>
          <w:tcPr>
            <w:tcW w:w="4375" w:type="dxa"/>
            <w:shd w:val="clear" w:color="auto" w:fill="auto"/>
          </w:tcPr>
          <w:p w14:paraId="09965B79" w14:textId="75F78A52" w:rsidR="00F705D9" w:rsidRPr="00904B1A" w:rsidRDefault="00602585" w:rsidP="00F705D9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提升教師英語授課能力</w:t>
            </w:r>
          </w:p>
          <w:p w14:paraId="3C72A24D" w14:textId="683FE315" w:rsidR="00C937E6" w:rsidRPr="00904B1A" w:rsidRDefault="00C937E6" w:rsidP="00F705D9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開設國際學程</w:t>
            </w:r>
          </w:p>
        </w:tc>
      </w:tr>
      <w:tr w:rsidR="0009242A" w:rsidRPr="00904B1A" w14:paraId="66FCB523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424CAF8" w14:textId="77777777" w:rsidR="0009242A" w:rsidRPr="00904B1A" w:rsidRDefault="0009242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28B2C3E" w14:textId="77777777" w:rsidR="0009242A" w:rsidRPr="00904B1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02CF715" w14:textId="77777777" w:rsidR="0009242A" w:rsidRPr="00904B1A" w:rsidRDefault="0009242A" w:rsidP="00157142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904B1A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14:paraId="461C2D74" w14:textId="3D22EF6A" w:rsidR="007E4CC0" w:rsidRPr="00904B1A" w:rsidRDefault="007E4CC0" w:rsidP="007E4CC0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國際學伴制度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，強化外國學生輔導</w:t>
            </w:r>
          </w:p>
          <w:p w14:paraId="580F88B7" w14:textId="65D561F7" w:rsidR="00C937E6" w:rsidRPr="00904B1A" w:rsidRDefault="00C937E6" w:rsidP="007E4CC0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訂定南向國家入學獎勵機制</w:t>
            </w:r>
          </w:p>
        </w:tc>
      </w:tr>
      <w:tr w:rsidR="00113631" w:rsidRPr="00904B1A" w14:paraId="6EB6337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92023C9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1099723" w14:textId="2BA6BBC5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67F7C745" w14:textId="367E4471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27A48CB1" w14:textId="77777777" w:rsidR="00113631" w:rsidRPr="00904B1A" w:rsidRDefault="00113631" w:rsidP="0011363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72DB" w:rsidRPr="00904B1A" w14:paraId="468751E7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AD86E1F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C057FBD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14:paraId="2A0265C1" w14:textId="517A41C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強化寫作能力</w:t>
            </w:r>
          </w:p>
        </w:tc>
        <w:tc>
          <w:tcPr>
            <w:tcW w:w="4375" w:type="dxa"/>
            <w:shd w:val="clear" w:color="auto" w:fill="auto"/>
          </w:tcPr>
          <w:p w14:paraId="56CA7DE7" w14:textId="77777777" w:rsidR="00E672DB" w:rsidRPr="00904B1A" w:rsidRDefault="00E672DB" w:rsidP="00E672DB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開設中文寫作診療室</w:t>
            </w:r>
          </w:p>
          <w:p w14:paraId="39066CC3" w14:textId="55D13AD2" w:rsidR="00E672DB" w:rsidRPr="00904B1A" w:rsidRDefault="00E672DB" w:rsidP="00E672DB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開設資料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研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讀課程</w:t>
            </w:r>
          </w:p>
        </w:tc>
      </w:tr>
      <w:tr w:rsidR="00E672DB" w:rsidRPr="00904B1A" w14:paraId="071A1EE6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BB9FDEB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94F0621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7AAC6BA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強化表達溝通能力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14:paraId="2D96A3E4" w14:textId="28A75328" w:rsidR="00E672DB" w:rsidRPr="00904B1A" w:rsidRDefault="00E672DB" w:rsidP="00E672DB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開辦續勢力工作坊</w:t>
            </w:r>
          </w:p>
        </w:tc>
      </w:tr>
      <w:tr w:rsidR="00E672DB" w:rsidRPr="00904B1A" w14:paraId="529490A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0201275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970CF1F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37C6B014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14:paraId="07D70304" w14:textId="0A41540B" w:rsidR="00E672DB" w:rsidRPr="00904B1A" w:rsidRDefault="00E672DB" w:rsidP="00E672DB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統整學生藝術創作及敘事力，發行「校園藝文報」</w:t>
            </w:r>
          </w:p>
          <w:p w14:paraId="144C6A3E" w14:textId="5E9B6367" w:rsidR="00E672DB" w:rsidRPr="00904B1A" w:rsidRDefault="00E672DB" w:rsidP="00E672DB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串連校外藝文場館資源</w:t>
            </w:r>
          </w:p>
        </w:tc>
      </w:tr>
      <w:tr w:rsidR="00E672DB" w:rsidRPr="00904B1A" w14:paraId="4AB4B1A1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CDEFE50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1CF42BE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7403A47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14:paraId="1EDC44EC" w14:textId="3486CB29" w:rsidR="00E672DB" w:rsidRPr="00904B1A" w:rsidRDefault="00E672DB" w:rsidP="00E672DB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策劃敘事力成果展</w:t>
            </w:r>
          </w:p>
          <w:p w14:paraId="25BC7A83" w14:textId="034CCDFB" w:rsidR="00E672DB" w:rsidRPr="00904B1A" w:rsidRDefault="00E672DB" w:rsidP="00E672DB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採取多元方式評量</w:t>
            </w:r>
          </w:p>
        </w:tc>
      </w:tr>
      <w:tr w:rsidR="00E672DB" w:rsidRPr="00904B1A" w14:paraId="6177FEC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10F569E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47A98CF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E44F386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14:paraId="763F299A" w14:textId="77777777" w:rsidR="00E672DB" w:rsidRPr="00904B1A" w:rsidRDefault="00E672DB" w:rsidP="00E672D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提升實務實作課程比例</w:t>
            </w:r>
          </w:p>
          <w:p w14:paraId="69800A00" w14:textId="77777777" w:rsidR="00E672DB" w:rsidRPr="00904B1A" w:rsidRDefault="00E672DB" w:rsidP="00E672D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四年一貫實務專題式學習歷程</w:t>
            </w:r>
          </w:p>
          <w:p w14:paraId="2FE4C980" w14:textId="3D2CBB33" w:rsidR="00E672DB" w:rsidRPr="00904B1A" w:rsidRDefault="00E672DB" w:rsidP="00E672D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透過校共同必修課程「創意與創新」訓練學生觀察與發掘</w:t>
            </w:r>
          </w:p>
          <w:p w14:paraId="702BF58C" w14:textId="77130A0A" w:rsidR="00E672DB" w:rsidRPr="00904B1A" w:rsidRDefault="00E672DB" w:rsidP="00E672D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規劃技優學生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專屬課程</w:t>
            </w:r>
          </w:p>
        </w:tc>
      </w:tr>
      <w:tr w:rsidR="00E672DB" w:rsidRPr="00904B1A" w14:paraId="4E6E4FD1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3753EE7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3FB095F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0A3591A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14:paraId="759E213E" w14:textId="6E5247CD" w:rsidR="00E672DB" w:rsidRPr="00904B1A" w:rsidRDefault="00E672DB" w:rsidP="00E672DB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導入產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學雙師領航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</w:t>
            </w:r>
          </w:p>
        </w:tc>
      </w:tr>
      <w:tr w:rsidR="00E672DB" w:rsidRPr="00904B1A" w14:paraId="72FE33E1" w14:textId="77777777" w:rsidTr="00B06D35">
        <w:trPr>
          <w:cantSplit/>
          <w:trHeight w:val="315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89BD0E7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CA9DEEB" w14:textId="62D4E4A3" w:rsidR="00E672DB" w:rsidRPr="00904B1A" w:rsidRDefault="00D2348F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7BD9D5A1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6EE56FC8" w14:textId="2DBA950B" w:rsidR="00E672DB" w:rsidRPr="00904B1A" w:rsidRDefault="00E672DB" w:rsidP="00E672DB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鼓勵參與跨校競賽及實務專題競賽</w:t>
            </w:r>
          </w:p>
        </w:tc>
      </w:tr>
      <w:tr w:rsidR="00E672DB" w:rsidRPr="00904B1A" w14:paraId="081F4531" w14:textId="77777777" w:rsidTr="00B06D35">
        <w:trPr>
          <w:cantSplit/>
          <w:trHeight w:val="204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D19320E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AA20B8A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65A19FC5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14:paraId="047B4553" w14:textId="1F34A468" w:rsidR="00E672DB" w:rsidRPr="00904B1A" w:rsidRDefault="00E672DB" w:rsidP="00E672DB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建立證照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地圖</w:t>
            </w:r>
          </w:p>
        </w:tc>
      </w:tr>
      <w:tr w:rsidR="00E672DB" w:rsidRPr="00904B1A" w14:paraId="739BAC60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2AE1995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C18261F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57B478F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14:paraId="0574F9B1" w14:textId="4FF960B2" w:rsidR="00E672DB" w:rsidRPr="00904B1A" w:rsidRDefault="00E672DB" w:rsidP="00E672DB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學生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考取國際高階證照</w:t>
            </w:r>
          </w:p>
        </w:tc>
      </w:tr>
      <w:tr w:rsidR="00E672DB" w:rsidRPr="00904B1A" w14:paraId="61E6B351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015737B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1FBD501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45275E5B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14:paraId="125BAC1E" w14:textId="4A71F6BB" w:rsidR="00E672DB" w:rsidRPr="00904B1A" w:rsidRDefault="00E672DB" w:rsidP="00E672DB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推動線上課程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（磨課師）</w:t>
            </w:r>
          </w:p>
        </w:tc>
      </w:tr>
      <w:tr w:rsidR="00E672DB" w:rsidRPr="00904B1A" w14:paraId="05125140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1F02FA1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660029D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C5113AF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14:paraId="6D6CE176" w14:textId="3EB3B9E9" w:rsidR="00E672DB" w:rsidRPr="00904B1A" w:rsidRDefault="00E672DB" w:rsidP="00E672DB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推廣數位教學系統運用</w:t>
            </w:r>
          </w:p>
        </w:tc>
      </w:tr>
      <w:tr w:rsidR="00E672DB" w:rsidRPr="00904B1A" w14:paraId="64A28088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2AC3AE96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00D7C05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05BA941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電子學習歷程（</w:t>
            </w:r>
            <w:r w:rsidRPr="00904B1A">
              <w:rPr>
                <w:rFonts w:ascii="Times New Roman" w:eastAsia="標楷體" w:hAnsi="Times New Roman" w:cs="Times New Roman"/>
              </w:rPr>
              <w:t>e-Portfolio</w:t>
            </w:r>
            <w:r w:rsidRPr="00904B1A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3DB7652E" w14:textId="1287BA21" w:rsidR="00E672DB" w:rsidRPr="00904B1A" w:rsidRDefault="00E672DB" w:rsidP="00E672DB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完備學生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E-portfolio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學習歷程檔案</w:t>
            </w:r>
          </w:p>
          <w:p w14:paraId="2778E97F" w14:textId="3FB15E9E" w:rsidR="00E672DB" w:rsidRPr="00904B1A" w:rsidRDefault="00E672DB" w:rsidP="00E672DB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建立技優學生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學習歷程檔案</w:t>
            </w:r>
          </w:p>
        </w:tc>
      </w:tr>
      <w:tr w:rsidR="00E672DB" w:rsidRPr="00904B1A" w14:paraId="3116C04C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C46C961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2A84E88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5DD96509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14:paraId="4D83C1E1" w14:textId="069FC8A3" w:rsidR="00E672DB" w:rsidRPr="00904B1A" w:rsidRDefault="00E672DB" w:rsidP="00E672DB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舉辦程式設計選課說明會</w:t>
            </w:r>
          </w:p>
          <w:p w14:paraId="4C4FFB79" w14:textId="77777777" w:rsidR="00E672DB" w:rsidRPr="00904B1A" w:rsidRDefault="00E672DB" w:rsidP="00E672DB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開設程式設計入門系列課程</w:t>
            </w:r>
          </w:p>
          <w:p w14:paraId="35F27246" w14:textId="336F2A0C" w:rsidR="00E672DB" w:rsidRPr="00904B1A" w:rsidRDefault="00E672DB" w:rsidP="00E672DB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分階段發展實用型跨領域程式設計應用課程</w:t>
            </w:r>
          </w:p>
        </w:tc>
      </w:tr>
      <w:tr w:rsidR="00904B1A" w:rsidRPr="00904B1A" w14:paraId="030280D3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3CE3B7A" w14:textId="77777777" w:rsidR="00904B1A" w:rsidRPr="00904B1A" w:rsidRDefault="00904B1A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9CCA10C" w14:textId="77777777" w:rsidR="00904B1A" w:rsidRPr="00904B1A" w:rsidRDefault="00904B1A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2A4B1F27" w14:textId="2D3461D6" w:rsidR="00904B1A" w:rsidRPr="00904B1A" w:rsidRDefault="00904B1A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14:paraId="2288F5F9" w14:textId="77777777" w:rsidR="00904B1A" w:rsidRDefault="00904B1A" w:rsidP="00E672DB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改造校園藝文角落、發行藝文刊物</w:t>
            </w:r>
          </w:p>
          <w:p w14:paraId="1EF6F42F" w14:textId="7B5126B9" w:rsidR="00904B1A" w:rsidRPr="00904B1A" w:rsidRDefault="00904B1A" w:rsidP="00E672DB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培育優秀學生進入藝文場館實習</w:t>
            </w:r>
          </w:p>
        </w:tc>
      </w:tr>
      <w:tr w:rsidR="00C84760" w:rsidRPr="00904B1A" w14:paraId="41F3E83D" w14:textId="77777777" w:rsidTr="00B06D35">
        <w:trPr>
          <w:cantSplit/>
          <w:trHeight w:val="692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1DB0DB3" w14:textId="77777777" w:rsidR="00C84760" w:rsidRPr="00904B1A" w:rsidRDefault="00C84760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BA97169" w14:textId="77777777" w:rsidR="00C84760" w:rsidRPr="00904B1A" w:rsidRDefault="00C84760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14:paraId="7E707367" w14:textId="44B7FDC5" w:rsidR="00C84760" w:rsidRPr="00904B1A" w:rsidRDefault="00C84760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  <w:tc>
          <w:tcPr>
            <w:tcW w:w="4375" w:type="dxa"/>
            <w:shd w:val="clear" w:color="auto" w:fill="auto"/>
          </w:tcPr>
          <w:p w14:paraId="0115DE58" w14:textId="77777777" w:rsidR="00C84760" w:rsidRPr="00904B1A" w:rsidRDefault="00C84760" w:rsidP="00C84760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學生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自主學習</w:t>
            </w:r>
          </w:p>
          <w:p w14:paraId="3B082157" w14:textId="3EFF7776" w:rsidR="00C84760" w:rsidRPr="00904B1A" w:rsidRDefault="00C84760" w:rsidP="00C84760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學生線上自學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認列通識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學分</w:t>
            </w:r>
          </w:p>
        </w:tc>
      </w:tr>
      <w:tr w:rsidR="00E672DB" w:rsidRPr="00904B1A" w14:paraId="1F437A3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E9304D5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92D56F6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B6E17AD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  <w:tc>
          <w:tcPr>
            <w:tcW w:w="4375" w:type="dxa"/>
            <w:shd w:val="clear" w:color="auto" w:fill="auto"/>
          </w:tcPr>
          <w:p w14:paraId="198F0870" w14:textId="6D373D24" w:rsidR="00E672DB" w:rsidRPr="00904B1A" w:rsidRDefault="00E672DB" w:rsidP="00E672DB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程式設計教師社群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規劃線上學習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教材</w:t>
            </w:r>
          </w:p>
        </w:tc>
      </w:tr>
      <w:tr w:rsidR="00E672DB" w:rsidRPr="00904B1A" w14:paraId="15EC29CB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E6A947E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9CFA262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14:paraId="7D953FC5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14:paraId="61BC7548" w14:textId="60E5E235" w:rsidR="00E672DB" w:rsidRPr="00904B1A" w:rsidRDefault="00E672DB" w:rsidP="00E672DB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技優學生獨招</w:t>
            </w:r>
            <w:proofErr w:type="gramEnd"/>
          </w:p>
        </w:tc>
      </w:tr>
      <w:tr w:rsidR="00E672DB" w:rsidRPr="00904B1A" w14:paraId="12083318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200C1409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A695518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5F23990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14:paraId="740AD4BC" w14:textId="5C9E9073" w:rsidR="00E672DB" w:rsidRPr="00904B1A" w:rsidRDefault="00E672DB" w:rsidP="00E672DB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啟發創新思維，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輔導跨域專題</w:t>
            </w:r>
            <w:proofErr w:type="gramEnd"/>
          </w:p>
          <w:p w14:paraId="3896F37F" w14:textId="5E90306C" w:rsidR="00E672DB" w:rsidRPr="00904B1A" w:rsidRDefault="00E672DB" w:rsidP="00E672DB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激勵創新實踐，建構原型製作</w:t>
            </w:r>
          </w:p>
        </w:tc>
      </w:tr>
      <w:tr w:rsidR="00E672DB" w:rsidRPr="00904B1A" w14:paraId="0EDAC4D3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F9CDF08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0252268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BA5A3DB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14:paraId="028A8EE2" w14:textId="1DB50727" w:rsidR="00E672DB" w:rsidRPr="00904B1A" w:rsidRDefault="00E672DB" w:rsidP="00E672DB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推動創業實踐，邁向築夢創業</w:t>
            </w:r>
          </w:p>
          <w:p w14:paraId="2C8BEB9E" w14:textId="189816F2" w:rsidR="00E672DB" w:rsidRPr="00904B1A" w:rsidRDefault="00E672DB" w:rsidP="00E672DB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「制度建置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·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激勵創新」－突破創新創業制度，實踐創新研發</w:t>
            </w:r>
          </w:p>
        </w:tc>
      </w:tr>
      <w:tr w:rsidR="00E672DB" w:rsidRPr="00904B1A" w14:paraId="14FBAF5E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5E6D0B1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2E0DF94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7EE2355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14:paraId="7944963C" w14:textId="77777777" w:rsidR="00E672DB" w:rsidRPr="00904B1A" w:rsidRDefault="00E672DB" w:rsidP="00E672DB">
            <w:pPr>
              <w:pStyle w:val="a3"/>
              <w:numPr>
                <w:ilvl w:val="0"/>
                <w:numId w:val="8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「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跨域創新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·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場域經營」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－跨域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合作教學相長，爭取外部資源</w:t>
            </w:r>
          </w:p>
          <w:p w14:paraId="313EE662" w14:textId="77777777" w:rsidR="00E672DB" w:rsidRPr="00904B1A" w:rsidRDefault="00E672DB" w:rsidP="00E672DB">
            <w:pPr>
              <w:pStyle w:val="a3"/>
              <w:numPr>
                <w:ilvl w:val="0"/>
                <w:numId w:val="8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善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用學校資源，實踐創業</w:t>
            </w:r>
          </w:p>
          <w:p w14:paraId="45CE4361" w14:textId="4971E3D9" w:rsidR="00E672DB" w:rsidRPr="00904B1A" w:rsidRDefault="00E672DB" w:rsidP="00E672DB">
            <w:pPr>
              <w:pStyle w:val="a3"/>
              <w:numPr>
                <w:ilvl w:val="0"/>
                <w:numId w:val="8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提供學生與專屬導師平台</w:t>
            </w:r>
          </w:p>
        </w:tc>
      </w:tr>
      <w:tr w:rsidR="00E672DB" w:rsidRPr="00904B1A" w14:paraId="11411C0D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683556F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7714436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14:paraId="5F52B0FE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14:paraId="03D3176A" w14:textId="344B26A4" w:rsidR="00E672DB" w:rsidRPr="00904B1A" w:rsidRDefault="00E672DB" w:rsidP="00E672DB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開設基礎及進階體育課程</w:t>
            </w:r>
          </w:p>
          <w:p w14:paraId="5B850059" w14:textId="77777777" w:rsidR="00E672DB" w:rsidRPr="00904B1A" w:rsidRDefault="00E672DB" w:rsidP="00E672DB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針對學習痛點，錄製體育課程教學影片</w:t>
            </w:r>
          </w:p>
          <w:p w14:paraId="1B651E1E" w14:textId="186B3173" w:rsidR="00E672DB" w:rsidRPr="00904B1A" w:rsidRDefault="00E672DB" w:rsidP="00E672DB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舉辦校內運動賽事，鼓勵學生參與校外競賽</w:t>
            </w:r>
          </w:p>
        </w:tc>
      </w:tr>
      <w:tr w:rsidR="00E672DB" w:rsidRPr="00904B1A" w14:paraId="6013F45B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7D53130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8CCE6AA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77B9D4B5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14:paraId="3BF11A57" w14:textId="40217A52" w:rsidR="00E672DB" w:rsidRPr="00904B1A" w:rsidRDefault="00E672DB" w:rsidP="00E672DB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提升職場適應導航</w:t>
            </w:r>
          </w:p>
          <w:p w14:paraId="0AC232F7" w14:textId="77777777" w:rsidR="00E672DB" w:rsidRPr="00904B1A" w:rsidRDefault="00E672DB" w:rsidP="00E672DB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辦理就業知能培養、創新創業校友等講座</w:t>
            </w:r>
          </w:p>
          <w:p w14:paraId="684DEE0A" w14:textId="77777777" w:rsidR="00E672DB" w:rsidRPr="00904B1A" w:rsidRDefault="00E672DB" w:rsidP="00E672DB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就業軟實力培育計畫</w:t>
            </w:r>
          </w:p>
          <w:p w14:paraId="780808B9" w14:textId="77777777" w:rsidR="00E672DB" w:rsidRPr="00904B1A" w:rsidRDefault="00E672DB" w:rsidP="00E672DB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建置「</w:t>
            </w:r>
            <w:proofErr w:type="spell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</w:t>
            </w:r>
            <w:proofErr w:type="spell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-Career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學生就業力發展整合資訊系統平台」</w:t>
            </w:r>
          </w:p>
          <w:p w14:paraId="46FFD826" w14:textId="674398F1" w:rsidR="00E672DB" w:rsidRPr="00904B1A" w:rsidRDefault="00E672DB" w:rsidP="00E672DB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對應特殊領域打造專業發展教學中心</w:t>
            </w:r>
          </w:p>
        </w:tc>
      </w:tr>
      <w:tr w:rsidR="00E672DB" w:rsidRPr="00904B1A" w14:paraId="2039A40E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8923CFE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D3AD8BB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5994C88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生涯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14:paraId="77B5E420" w14:textId="78C3CFEE" w:rsidR="00E672DB" w:rsidRPr="00904B1A" w:rsidRDefault="00E672DB" w:rsidP="00E672DB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強化職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涯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探索與職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涯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增能</w:t>
            </w:r>
          </w:p>
          <w:p w14:paraId="1E7F99BD" w14:textId="17FDA586" w:rsidR="00E672DB" w:rsidRPr="00904B1A" w:rsidRDefault="00E672DB" w:rsidP="00E672DB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建立職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涯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導師輔導制度</w:t>
            </w:r>
          </w:p>
        </w:tc>
      </w:tr>
      <w:tr w:rsidR="00E672DB" w:rsidRPr="00904B1A" w14:paraId="7CF16246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E576FFF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B706B58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2D2E36B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14:paraId="6F6B282E" w14:textId="66BE1707" w:rsidR="00E672DB" w:rsidRPr="00904B1A" w:rsidRDefault="00E672DB" w:rsidP="00E672DB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擴大舉辦實習與就業徵才博覽會</w:t>
            </w:r>
          </w:p>
        </w:tc>
      </w:tr>
      <w:tr w:rsidR="00E672DB" w:rsidRPr="00904B1A" w14:paraId="135B1B69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354080C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9C58E7F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AF88BAF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14:paraId="7C13817A" w14:textId="3041B6FE" w:rsidR="00E672DB" w:rsidRPr="00904B1A" w:rsidRDefault="00E672DB" w:rsidP="00E672DB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1.i-Career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平台資訊回饋校務研究（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IR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）分析</w:t>
            </w:r>
          </w:p>
        </w:tc>
      </w:tr>
      <w:tr w:rsidR="00E672DB" w:rsidRPr="00904B1A" w14:paraId="1172D1B1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293748D0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8F119D8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4795BD8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14:paraId="1EC54849" w14:textId="721C8CE3" w:rsidR="00E672DB" w:rsidRPr="00904B1A" w:rsidRDefault="00E672DB" w:rsidP="00E672DB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辦理畢業生與雇主滿意度調查</w:t>
            </w:r>
          </w:p>
        </w:tc>
      </w:tr>
      <w:tr w:rsidR="00E672DB" w:rsidRPr="00904B1A" w14:paraId="25665ADC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CE33D7A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4BA6AC8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6E9F3F10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14:paraId="6E4342CB" w14:textId="05B46CE1" w:rsidR="00E672DB" w:rsidRPr="00904B1A" w:rsidRDefault="00E672DB" w:rsidP="00E672DB">
            <w:pPr>
              <w:pStyle w:val="a3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創新教學環境建置</w:t>
            </w:r>
          </w:p>
        </w:tc>
      </w:tr>
      <w:tr w:rsidR="00E672DB" w:rsidRPr="00904B1A" w14:paraId="6186630C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14EB004" w14:textId="77777777" w:rsidR="00E672DB" w:rsidRPr="00904B1A" w:rsidRDefault="00E672DB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2C36B2A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DF2D857" w14:textId="77777777" w:rsidR="00E672DB" w:rsidRPr="00904B1A" w:rsidRDefault="00E672DB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49C90AF6" w14:textId="2E66997B" w:rsidR="00E672DB" w:rsidRPr="00904B1A" w:rsidRDefault="00E672DB" w:rsidP="00E672DB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提供清寒實習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助學金</w:t>
            </w:r>
          </w:p>
          <w:p w14:paraId="64F2EEE5" w14:textId="77777777" w:rsidR="00E672DB" w:rsidRPr="00904B1A" w:rsidRDefault="00E672DB" w:rsidP="00E672DB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協助學生適性發展之轉系制度</w:t>
            </w:r>
          </w:p>
          <w:p w14:paraId="511659F8" w14:textId="56C3B183" w:rsidR="00E672DB" w:rsidRPr="00904B1A" w:rsidRDefault="00E672DB" w:rsidP="00E672DB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推動多元學習課業輔導</w:t>
            </w:r>
          </w:p>
        </w:tc>
      </w:tr>
      <w:tr w:rsidR="00113631" w:rsidRPr="00904B1A" w14:paraId="1F6B16CA" w14:textId="77777777" w:rsidTr="00B06D35">
        <w:trPr>
          <w:cantSplit/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7B92A909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14:paraId="446BAAC4" w14:textId="613B1316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延攬優秀人才及留才</w:t>
            </w:r>
          </w:p>
        </w:tc>
        <w:tc>
          <w:tcPr>
            <w:tcW w:w="3261" w:type="dxa"/>
            <w:shd w:val="clear" w:color="auto" w:fill="auto"/>
          </w:tcPr>
          <w:p w14:paraId="7182FBA4" w14:textId="781C0B99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落實彈性薪資</w:t>
            </w:r>
          </w:p>
        </w:tc>
        <w:tc>
          <w:tcPr>
            <w:tcW w:w="4375" w:type="dxa"/>
            <w:shd w:val="clear" w:color="auto" w:fill="auto"/>
          </w:tcPr>
          <w:p w14:paraId="48FCA5A2" w14:textId="0B3CD052" w:rsidR="00113631" w:rsidRPr="00904B1A" w:rsidRDefault="00113631" w:rsidP="00E672DB">
            <w:pPr>
              <w:pStyle w:val="a3"/>
              <w:numPr>
                <w:ilvl w:val="0"/>
                <w:numId w:val="8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延攬技職頂尖師資</w:t>
            </w:r>
          </w:p>
        </w:tc>
      </w:tr>
      <w:tr w:rsidR="00113631" w:rsidRPr="00904B1A" w14:paraId="69B43FE7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9B362C9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1E19868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14:paraId="46A08A06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國際實驗室交流合作</w:t>
            </w:r>
          </w:p>
        </w:tc>
        <w:tc>
          <w:tcPr>
            <w:tcW w:w="4375" w:type="dxa"/>
            <w:shd w:val="clear" w:color="auto" w:fill="auto"/>
          </w:tcPr>
          <w:p w14:paraId="17DBE386" w14:textId="47013969" w:rsidR="00113631" w:rsidRPr="00904B1A" w:rsidRDefault="00113631" w:rsidP="00E672DB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推動跨國研發實驗室之建置</w:t>
            </w:r>
          </w:p>
        </w:tc>
      </w:tr>
      <w:tr w:rsidR="00113631" w:rsidRPr="00904B1A" w14:paraId="00CA6A1B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30471E9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C92CE30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6FCD969" w14:textId="4859E239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14:paraId="6D2D600B" w14:textId="21331F20" w:rsidR="00113631" w:rsidRPr="00904B1A" w:rsidRDefault="00113631" w:rsidP="00E672DB">
            <w:pPr>
              <w:pStyle w:val="a3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提升國際學術交流及產學合作能量</w:t>
            </w:r>
          </w:p>
        </w:tc>
      </w:tr>
      <w:tr w:rsidR="00113631" w:rsidRPr="00904B1A" w14:paraId="06B4BCF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06B02B6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453EE7D" w14:textId="543C1D6E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12F0FA3E" w14:textId="2141F668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41BCE547" w14:textId="77777777" w:rsidR="00113631" w:rsidRPr="00904B1A" w:rsidRDefault="00113631" w:rsidP="00113631">
            <w:pPr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</w:pPr>
          </w:p>
        </w:tc>
      </w:tr>
      <w:tr w:rsidR="00113631" w:rsidRPr="00904B1A" w14:paraId="54538F40" w14:textId="77777777" w:rsidTr="00B06D35">
        <w:trPr>
          <w:cantSplit/>
          <w:trHeight w:val="9359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2526AE6F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57FE97DD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5D14D452" w14:textId="7048423F" w:rsidR="00113631" w:rsidRPr="00904B1A" w:rsidRDefault="00113631" w:rsidP="00C84760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訂課程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14:paraId="34EE8C9C" w14:textId="629101F3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「智能工廠」的關鍵技術涵蓋設計、加工、成形與監控等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項</w:t>
            </w:r>
          </w:p>
          <w:p w14:paraId="3E9511A4" w14:textId="77777777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人才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培育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方面：規劃「智動化生產力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4.0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」跨領域學分學程</w:t>
            </w:r>
          </w:p>
          <w:p w14:paraId="77D299AA" w14:textId="77777777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發展核心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項目</w:t>
            </w: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：智慧設備系統與服務、智慧聯網、智慧診斷技術</w:t>
            </w:r>
          </w:p>
          <w:p w14:paraId="655E0DD6" w14:textId="77777777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人才培育：</w:t>
            </w: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將</w:t>
            </w:r>
            <w:r w:rsidRPr="00904B1A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開設智慧設備系統、智慧聯網、智慧診斷相關課程</w:t>
            </w:r>
          </w:p>
          <w:p w14:paraId="6445A6FA" w14:textId="3C7C710E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開發智慧防災偵測、開發智慧防災訓練、開發智慧防災應變</w:t>
            </w:r>
          </w:p>
          <w:p w14:paraId="5F23B5A9" w14:textId="5C8C7EF6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訓練對象可由校內學生擴大到全國大專院校學生、產業界等</w:t>
            </w:r>
          </w:p>
          <w:p w14:paraId="77FD035C" w14:textId="77777777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發展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核心項目：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新零售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O2O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虛實深化整合、跨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境物流新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模式</w:t>
            </w:r>
          </w:p>
          <w:p w14:paraId="4076E100" w14:textId="77777777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人才培育：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開設「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跨境電商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創新管理學程」</w:t>
            </w:r>
          </w:p>
          <w:p w14:paraId="2BA28B27" w14:textId="14EF7B30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雲端智慧金融程式開發平台、機器人理財核心演算平台</w:t>
            </w:r>
          </w:p>
          <w:p w14:paraId="15C11BF4" w14:textId="42558F6B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除持續開設「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金控實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作入門」課程外，並規劃成立金融科技教學中心</w:t>
            </w:r>
          </w:p>
          <w:p w14:paraId="2C5A2FBE" w14:textId="77777777" w:rsidR="00113631" w:rsidRPr="00904B1A" w:rsidRDefault="00113631" w:rsidP="00E672D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發展核心項目：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持續精進「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  <w:lang w:eastAsia="zh-HK"/>
              </w:rPr>
              <w:t>跨領域複合型外語專業人才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」培養</w:t>
            </w:r>
          </w:p>
          <w:p w14:paraId="4837D39B" w14:textId="77777777" w:rsidR="00113631" w:rsidRPr="00904B1A" w:rsidRDefault="00113631" w:rsidP="00C84760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推動「多國語線上課輔系統」、「英日德語檢能力診斷輔導」</w:t>
            </w:r>
          </w:p>
          <w:p w14:paraId="0322423B" w14:textId="20BDC8B6" w:rsidR="00113631" w:rsidRPr="00904B1A" w:rsidRDefault="00113631" w:rsidP="00C84760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發展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產學共構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課程，培育業界所需人才</w:t>
            </w:r>
          </w:p>
        </w:tc>
      </w:tr>
      <w:tr w:rsidR="00113631" w:rsidRPr="00904B1A" w14:paraId="0C7B8830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9172E99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9636F30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6AD427B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14:paraId="7B99F9B5" w14:textId="6B384245" w:rsidR="00113631" w:rsidRPr="00904B1A" w:rsidRDefault="00113631" w:rsidP="00E672DB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建置產學教師媒合網</w:t>
            </w:r>
          </w:p>
          <w:p w14:paraId="0FDC2B73" w14:textId="5D0D8871" w:rsidR="00113631" w:rsidRPr="00904B1A" w:rsidRDefault="00113631" w:rsidP="00E672DB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激勵教師產學新案，產學大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手攜小手</w:t>
            </w:r>
            <w:proofErr w:type="gramEnd"/>
          </w:p>
        </w:tc>
      </w:tr>
      <w:tr w:rsidR="00113631" w:rsidRPr="00904B1A" w14:paraId="710937C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A244FC2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E14B9C4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C276A72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14:paraId="6206C0C7" w14:textId="10E43003" w:rsidR="00113631" w:rsidRPr="00904B1A" w:rsidRDefault="00113631" w:rsidP="00E672D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合作：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鼓勵教師結合在地廠商，成立產學策略聯盟</w:t>
            </w:r>
          </w:p>
          <w:p w14:paraId="6F2B73DF" w14:textId="381E8921" w:rsidR="00113631" w:rsidRPr="00904B1A" w:rsidRDefault="00113631" w:rsidP="00E672D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國際交流及在地實踐：</w:t>
            </w: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將</w:t>
            </w:r>
            <w:r w:rsidRPr="00904B1A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鼓勵師生參與國際交流和在地實踐活動</w:t>
            </w:r>
          </w:p>
        </w:tc>
      </w:tr>
      <w:tr w:rsidR="00113631" w:rsidRPr="00904B1A" w14:paraId="09961D44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C1F4552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6B35B4A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9C21381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904B1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904B1A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14:paraId="2592EF61" w14:textId="39EFD619" w:rsidR="00113631" w:rsidRPr="00904B1A" w:rsidRDefault="00113631" w:rsidP="00C84760">
            <w:pPr>
              <w:pStyle w:val="a3"/>
              <w:numPr>
                <w:ilvl w:val="0"/>
                <w:numId w:val="8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建立業界導師制度</w:t>
            </w:r>
          </w:p>
          <w:p w14:paraId="65730BBC" w14:textId="6D4988CB" w:rsidR="00113631" w:rsidRPr="00904B1A" w:rsidRDefault="00113631" w:rsidP="00E672DB">
            <w:pPr>
              <w:pStyle w:val="a3"/>
              <w:numPr>
                <w:ilvl w:val="0"/>
                <w:numId w:val="8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組成產業型教師專業社群，培養關鍵產業人才</w:t>
            </w:r>
          </w:p>
        </w:tc>
      </w:tr>
      <w:tr w:rsidR="00113631" w:rsidRPr="00904B1A" w14:paraId="5EEEAA66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EED77BE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7179D26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3FF48E93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14:paraId="240E7A17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14:paraId="5A6E9248" w14:textId="30AA6FE1" w:rsidR="00113631" w:rsidRPr="00904B1A" w:rsidRDefault="00113631" w:rsidP="00E672DB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辦理多元實習</w:t>
            </w:r>
          </w:p>
        </w:tc>
      </w:tr>
      <w:tr w:rsidR="00113631" w:rsidRPr="00904B1A" w14:paraId="1DC55556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4182EBB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EC5B818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234235F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檢驗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評估實習成果</w:t>
            </w:r>
          </w:p>
        </w:tc>
        <w:tc>
          <w:tcPr>
            <w:tcW w:w="4375" w:type="dxa"/>
            <w:shd w:val="clear" w:color="auto" w:fill="auto"/>
          </w:tcPr>
          <w:p w14:paraId="353DC542" w14:textId="46D369E7" w:rsidR="00113631" w:rsidRPr="00904B1A" w:rsidRDefault="00113631" w:rsidP="00E672DB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舉辦實習分享座談會及實習心得徵文競賽</w:t>
            </w:r>
          </w:p>
        </w:tc>
      </w:tr>
      <w:tr w:rsidR="00113631" w:rsidRPr="00904B1A" w14:paraId="10B62582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6678E59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DCCB876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1CD4F52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14:paraId="1DF00AED" w14:textId="576D773D" w:rsidR="00113631" w:rsidRPr="00904B1A" w:rsidRDefault="00113631" w:rsidP="00E672DB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與大型企業簽訂實習合作計畫</w:t>
            </w:r>
          </w:p>
          <w:p w14:paraId="6C68EF6D" w14:textId="1CDFF958" w:rsidR="00113631" w:rsidRPr="00904B1A" w:rsidRDefault="00113631" w:rsidP="00E672DB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2"/>
                <w:szCs w:val="24"/>
              </w:rPr>
              <w:t>媒合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2"/>
                <w:szCs w:val="24"/>
              </w:rPr>
              <w:t>產學共構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2"/>
                <w:szCs w:val="24"/>
              </w:rPr>
              <w:t>課程專題</w:t>
            </w:r>
          </w:p>
        </w:tc>
      </w:tr>
      <w:tr w:rsidR="00113631" w:rsidRPr="00904B1A" w14:paraId="795C7E25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6C997E9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ED59B83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3BBD093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  <w:tc>
          <w:tcPr>
            <w:tcW w:w="4375" w:type="dxa"/>
            <w:shd w:val="clear" w:color="auto" w:fill="auto"/>
          </w:tcPr>
          <w:p w14:paraId="273D651B" w14:textId="4F1403D8" w:rsidR="00113631" w:rsidRPr="00904B1A" w:rsidRDefault="00113631" w:rsidP="00E672DB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完善媒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合與管理平台</w:t>
            </w:r>
          </w:p>
        </w:tc>
      </w:tr>
      <w:tr w:rsidR="00113631" w:rsidRPr="00904B1A" w14:paraId="387C985F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C603A44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2A8210A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7084A7C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14:paraId="241E4653" w14:textId="3F3480C1" w:rsidR="00113631" w:rsidRPr="00904B1A" w:rsidRDefault="00113631" w:rsidP="00E672DB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建置海外實習媒合平台</w:t>
            </w:r>
          </w:p>
        </w:tc>
      </w:tr>
      <w:tr w:rsidR="00113631" w:rsidRPr="00904B1A" w14:paraId="740288B5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EEE5386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806FB72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7EE90DFD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  <w:tc>
          <w:tcPr>
            <w:tcW w:w="4375" w:type="dxa"/>
            <w:shd w:val="clear" w:color="auto" w:fill="auto"/>
          </w:tcPr>
          <w:p w14:paraId="4DCAB159" w14:textId="4A54B5E6" w:rsidR="00113631" w:rsidRPr="00904B1A" w:rsidRDefault="00113631" w:rsidP="00E672DB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產業應用或研發中心規劃</w:t>
            </w:r>
          </w:p>
        </w:tc>
      </w:tr>
      <w:tr w:rsidR="00113631" w:rsidRPr="00904B1A" w14:paraId="6848DFAE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6802BC0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E1B5D4F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14:paraId="5AD78381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14:paraId="18DCC39B" w14:textId="652AD438" w:rsidR="00113631" w:rsidRPr="00904B1A" w:rsidRDefault="00113631" w:rsidP="00E672DB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pacing w:val="-2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2"/>
                <w:szCs w:val="24"/>
              </w:rPr>
              <w:t>定期列管專案廠商合作需求，整合人才培育、技術服務及實習需求</w:t>
            </w:r>
          </w:p>
        </w:tc>
      </w:tr>
      <w:tr w:rsidR="00113631" w:rsidRPr="00904B1A" w14:paraId="2A4392A7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EBA1643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3F4F270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7059451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成立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14:paraId="5382D34E" w14:textId="53103FF7" w:rsidR="00113631" w:rsidRPr="00904B1A" w:rsidRDefault="00113631" w:rsidP="00E672D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將結合精密設備供應廠、金屬中心等產學</w:t>
            </w:r>
            <w:proofErr w:type="gramStart"/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研</w:t>
            </w:r>
            <w:proofErr w:type="gramEnd"/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單位</w:t>
            </w:r>
          </w:p>
          <w:p w14:paraId="6BB61658" w14:textId="6A9709FE" w:rsidR="00113631" w:rsidRPr="00904B1A" w:rsidRDefault="00113631" w:rsidP="00E672D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配合環保署</w:t>
            </w:r>
            <w:proofErr w:type="gramStart"/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之毒災應變</w:t>
            </w:r>
            <w:proofErr w:type="gramEnd"/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訓練場完工，訓練服務量將可大幅擴增</w:t>
            </w:r>
          </w:p>
          <w:p w14:paraId="2C17DB44" w14:textId="404B26F9" w:rsidR="00113631" w:rsidRPr="00904B1A" w:rsidRDefault="00113631" w:rsidP="00E672D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產業應用或研發中心規劃：</w:t>
            </w:r>
            <w:r w:rsidRPr="00904B1A">
              <w:rPr>
                <w:rFonts w:ascii="Times New Roman" w:eastAsia="標楷體" w:hAnsi="Times New Roman" w:cs="Times New Roman"/>
                <w:szCs w:val="24"/>
                <w:lang w:eastAsia="zh-HK"/>
              </w:rPr>
              <w:t>成立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904B1A">
              <w:rPr>
                <w:rFonts w:ascii="Times New Roman" w:eastAsia="標楷體" w:hAnsi="Times New Roman" w:cs="Times New Roman"/>
                <w:szCs w:val="24"/>
                <w:lang w:eastAsia="zh-HK"/>
              </w:rPr>
              <w:t>新南向跨境電商創新服務中心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113631" w:rsidRPr="00904B1A" w14:paraId="1FE0BD94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A3C38E4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5F3D1F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7B8B43D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  <w:tc>
          <w:tcPr>
            <w:tcW w:w="4375" w:type="dxa"/>
            <w:shd w:val="clear" w:color="auto" w:fill="auto"/>
          </w:tcPr>
          <w:p w14:paraId="6B3C1308" w14:textId="77777777" w:rsidR="00113631" w:rsidRPr="00904B1A" w:rsidRDefault="00113631" w:rsidP="00E672DB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推動國際產</w:t>
            </w:r>
            <w:r w:rsidRPr="00904B1A">
              <w:rPr>
                <w:rFonts w:ascii="Times New Roman" w:eastAsia="標楷體" w:hAnsi="Times New Roman" w:cs="Times New Roman"/>
                <w:bCs/>
                <w:iCs/>
                <w:color w:val="000000" w:themeColor="text1"/>
                <w:szCs w:val="24"/>
              </w:rPr>
              <w:t>學人</w:t>
            </w: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才培育</w:t>
            </w:r>
          </w:p>
          <w:p w14:paraId="014FEAE4" w14:textId="3F6754A7" w:rsidR="00113631" w:rsidRPr="00904B1A" w:rsidRDefault="00113631" w:rsidP="00E672DB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鼓勵本教師進行國際交流，參與國際研討會</w:t>
            </w:r>
          </w:p>
          <w:p w14:paraId="32EE0DE6" w14:textId="7A275C69" w:rsidR="00113631" w:rsidRPr="00904B1A" w:rsidRDefault="00113631" w:rsidP="00E672DB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國際化、</w:t>
            </w:r>
            <w:proofErr w:type="gramStart"/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永續化是</w:t>
            </w:r>
            <w:proofErr w:type="gramEnd"/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最終發展目標</w:t>
            </w:r>
          </w:p>
          <w:p w14:paraId="6223D7A5" w14:textId="53112EDD" w:rsidR="00113631" w:rsidRPr="00904B1A" w:rsidRDefault="00113631" w:rsidP="00E672DB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連結區域產業，落實大學社會責任（</w:t>
            </w: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USR</w:t>
            </w: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）、</w:t>
            </w:r>
            <w:proofErr w:type="gramStart"/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推動冷鏈國際</w:t>
            </w:r>
            <w:proofErr w:type="gramEnd"/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標準</w:t>
            </w:r>
          </w:p>
          <w:p w14:paraId="702DBDDE" w14:textId="0B601700" w:rsidR="00113631" w:rsidRPr="00904B1A" w:rsidRDefault="00113631" w:rsidP="00E672DB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簽訂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IMBA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碩士雙聯學制、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IMBA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碩士交換生、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IMBA3+2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三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學位制</w:t>
            </w:r>
          </w:p>
          <w:p w14:paraId="7BE8075B" w14:textId="77777777" w:rsidR="00113631" w:rsidRPr="00904B1A" w:rsidRDefault="00113631" w:rsidP="00E672DB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國際交流及在地實踐：選派優秀學生至姊妹校就讀雙聯學位、交換或進行海外實務專題研究等</w:t>
            </w:r>
          </w:p>
          <w:p w14:paraId="43E76A2B" w14:textId="0F6F2A85" w:rsidR="00113631" w:rsidRPr="00904B1A" w:rsidRDefault="00113631" w:rsidP="00E672DB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建置國際育成資訊平台，深化產業創新育成</w:t>
            </w:r>
          </w:p>
        </w:tc>
      </w:tr>
      <w:tr w:rsidR="00113631" w:rsidRPr="00904B1A" w14:paraId="1EE16B15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BD594F6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BC04BB4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B2503EB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14:paraId="796EE828" w14:textId="77777777" w:rsidR="00113631" w:rsidRPr="00904B1A" w:rsidRDefault="00113631" w:rsidP="00E672DB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產學合作：</w:t>
            </w: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與產業界及</w:t>
            </w:r>
            <w:r w:rsidRPr="00904B1A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資策會合作</w:t>
            </w:r>
          </w:p>
          <w:p w14:paraId="6B7AFCED" w14:textId="77777777" w:rsidR="00113631" w:rsidRPr="00904B1A" w:rsidRDefault="00113631" w:rsidP="00E672DB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產學合作：提供中小企業更專業的「跨境電子商務營運服務」協助</w:t>
            </w:r>
          </w:p>
          <w:p w14:paraId="67233750" w14:textId="38D0425E" w:rsidR="00113631" w:rsidRPr="00904B1A" w:rsidRDefault="00113631" w:rsidP="00E672DB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產學合作：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共同開發數位金融生活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APP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、機器人理財系統</w:t>
            </w:r>
          </w:p>
          <w:p w14:paraId="16142BCF" w14:textId="4D0DE78E" w:rsidR="00113631" w:rsidRPr="00904B1A" w:rsidRDefault="00113631" w:rsidP="00E672DB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2"/>
                <w:szCs w:val="24"/>
              </w:rPr>
              <w:t>引進智財專業經理人，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規劃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2"/>
                <w:szCs w:val="24"/>
              </w:rPr>
              <w:t>產學合作前導計畫</w:t>
            </w:r>
          </w:p>
        </w:tc>
      </w:tr>
      <w:tr w:rsidR="00113631" w:rsidRPr="00904B1A" w14:paraId="3468DCEF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8D5D806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ECD3E63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14:paraId="32DF3E7F" w14:textId="2092003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成立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強化產學運籌中心</w:t>
            </w:r>
          </w:p>
        </w:tc>
        <w:tc>
          <w:tcPr>
            <w:tcW w:w="4375" w:type="dxa"/>
            <w:shd w:val="clear" w:color="auto" w:fill="auto"/>
          </w:tcPr>
          <w:p w14:paraId="396D6282" w14:textId="288EE7F7" w:rsidR="00113631" w:rsidRPr="00904B1A" w:rsidRDefault="00113631" w:rsidP="00E672DB">
            <w:pPr>
              <w:pStyle w:val="a3"/>
              <w:numPr>
                <w:ilvl w:val="0"/>
                <w:numId w:val="8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運用財金大數據中心、金融科技創新中心與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實習金控中心</w:t>
            </w:r>
            <w:proofErr w:type="gramEnd"/>
          </w:p>
        </w:tc>
      </w:tr>
      <w:tr w:rsidR="00113631" w:rsidRPr="00904B1A" w14:paraId="5E20CA37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3A4455B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0059145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50A2DC68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14:paraId="5EB4DC66" w14:textId="77777777" w:rsidR="00113631" w:rsidRPr="00904B1A" w:rsidRDefault="00113631" w:rsidP="00E672D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產學合作：</w:t>
            </w: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過去五年持續投入設備更新、與產業界合設訓練教室</w:t>
            </w:r>
          </w:p>
          <w:p w14:paraId="0E153AAA" w14:textId="004F6A4A" w:rsidR="00113631" w:rsidRPr="00904B1A" w:rsidRDefault="00113631" w:rsidP="00E672D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建置多國語線上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  <w:lang w:eastAsia="zh-HK"/>
              </w:rPr>
              <w:t>課輔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系統，發展英日德語檢能力診斷輔導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暨語檢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中心</w:t>
            </w:r>
          </w:p>
          <w:p w14:paraId="12EE618B" w14:textId="5F784826" w:rsidR="00113631" w:rsidRPr="00904B1A" w:rsidRDefault="00113631" w:rsidP="00E672DB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構產學共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育環境，共享產業培育設施</w:t>
            </w:r>
          </w:p>
        </w:tc>
      </w:tr>
      <w:tr w:rsidR="00113631" w:rsidRPr="00904B1A" w14:paraId="413B1699" w14:textId="77777777" w:rsidTr="00B06D35">
        <w:trPr>
          <w:cantSplit/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61A1F5F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14:paraId="13327587" w14:textId="1057B3F9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14:paraId="11D372BE" w14:textId="0D90594E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  <w:tc>
          <w:tcPr>
            <w:tcW w:w="4375" w:type="dxa"/>
            <w:shd w:val="clear" w:color="auto" w:fill="auto"/>
          </w:tcPr>
          <w:p w14:paraId="77E5AD6D" w14:textId="7635C8B6" w:rsidR="00113631" w:rsidRPr="00904B1A" w:rsidRDefault="00113631" w:rsidP="00E672DB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4"/>
                <w:szCs w:val="24"/>
              </w:rPr>
              <w:t>與全民英檢、日語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檢定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4"/>
                <w:szCs w:val="24"/>
              </w:rPr>
              <w:t>、德國</w:t>
            </w:r>
            <w:proofErr w:type="spell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TestDaF</w:t>
            </w:r>
            <w:proofErr w:type="spellEnd"/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4"/>
                <w:szCs w:val="24"/>
              </w:rPr>
              <w:t xml:space="preserve"> 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4"/>
                <w:szCs w:val="24"/>
              </w:rPr>
              <w:t>和奧地利</w:t>
            </w:r>
            <w:proofErr w:type="spellStart"/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4"/>
                <w:szCs w:val="24"/>
              </w:rPr>
              <w:t>OeSD</w:t>
            </w:r>
            <w:proofErr w:type="spellEnd"/>
            <w:r w:rsidRPr="00904B1A">
              <w:rPr>
                <w:rFonts w:ascii="Times New Roman" w:eastAsia="標楷體" w:hAnsi="Times New Roman" w:cs="Times New Roman"/>
                <w:color w:val="000000" w:themeColor="text1"/>
                <w:spacing w:val="-4"/>
                <w:szCs w:val="24"/>
              </w:rPr>
              <w:t>考試單位簽訂合作</w:t>
            </w:r>
          </w:p>
        </w:tc>
      </w:tr>
      <w:tr w:rsidR="00113631" w:rsidRPr="00904B1A" w14:paraId="62389F04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646BA68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26A02F8" w14:textId="7A29B5A6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3261" w:type="dxa"/>
            <w:shd w:val="clear" w:color="auto" w:fill="auto"/>
          </w:tcPr>
          <w:p w14:paraId="7800C01A" w14:textId="5416117E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參與了解地區（社區）需求</w:t>
            </w:r>
          </w:p>
        </w:tc>
        <w:tc>
          <w:tcPr>
            <w:tcW w:w="4375" w:type="dxa"/>
            <w:shd w:val="clear" w:color="auto" w:fill="auto"/>
          </w:tcPr>
          <w:p w14:paraId="54760674" w14:textId="620AF132" w:rsidR="00113631" w:rsidRPr="00904B1A" w:rsidRDefault="00113631" w:rsidP="00E672DB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教學導入現實議題</w:t>
            </w:r>
          </w:p>
          <w:p w14:paraId="78EE1F6D" w14:textId="4EE27E0F" w:rsidR="00113631" w:rsidRPr="00904B1A" w:rsidRDefault="00113631" w:rsidP="00E672DB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鼓勵學生實踐解決方案</w:t>
            </w:r>
          </w:p>
        </w:tc>
      </w:tr>
      <w:tr w:rsidR="00113631" w:rsidRPr="00904B1A" w14:paraId="4ABA36B5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1395790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FE0F37E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3EA3436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14:paraId="127BBD5E" w14:textId="77777777" w:rsidR="00113631" w:rsidRPr="00904B1A" w:rsidRDefault="00113631" w:rsidP="00E672DB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開設在地關懷微學分</w:t>
            </w:r>
          </w:p>
          <w:p w14:paraId="7AE1FD2A" w14:textId="6A309D27" w:rsidR="00113631" w:rsidRPr="00904B1A" w:rsidRDefault="00113631" w:rsidP="00E672DB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依在地議題需求，開設社區實作、專業應用、社會創新等多元課程</w:t>
            </w:r>
          </w:p>
        </w:tc>
      </w:tr>
      <w:tr w:rsidR="00113631" w:rsidRPr="00904B1A" w14:paraId="6B15DCCF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4D1A0BB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910241D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B4641E1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協助在地社區規劃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14:paraId="38CF8A33" w14:textId="2E2926BF" w:rsidR="00113631" w:rsidRPr="00904B1A" w:rsidRDefault="00113631" w:rsidP="00E672DB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建立與社區交流平台，對焦區域需改善之現況，結合社區與大學資源</w:t>
            </w:r>
          </w:p>
          <w:p w14:paraId="357D3D80" w14:textId="4242F47A" w:rsidR="00113631" w:rsidRPr="00904B1A" w:rsidRDefault="00904B1A" w:rsidP="00E672DB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新訂「大學社會責任在地實踐前導計畫補助辦法」</w:t>
            </w:r>
          </w:p>
          <w:p w14:paraId="315A2A4F" w14:textId="15D05CCF" w:rsidR="00113631" w:rsidRPr="00904B1A" w:rsidRDefault="00904B1A" w:rsidP="00E672DB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本校執行團隊透過密集現地訪查，盤點歸納出在地議題</w:t>
            </w:r>
          </w:p>
        </w:tc>
      </w:tr>
      <w:tr w:rsidR="00113631" w:rsidRPr="00904B1A" w14:paraId="07AAEF66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D85B517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D811609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14:paraId="1C3739A7" w14:textId="4882DF1C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發起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參與公益活動</w:t>
            </w:r>
          </w:p>
        </w:tc>
        <w:tc>
          <w:tcPr>
            <w:tcW w:w="4375" w:type="dxa"/>
            <w:shd w:val="clear" w:color="auto" w:fill="auto"/>
          </w:tcPr>
          <w:p w14:paraId="0DAB821B" w14:textId="48638573" w:rsidR="00113631" w:rsidRPr="00904B1A" w:rsidRDefault="00113631" w:rsidP="00C84760">
            <w:pPr>
              <w:pStyle w:val="a3"/>
              <w:numPr>
                <w:ilvl w:val="0"/>
                <w:numId w:val="8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引導學生落實公益服務，解決在地社會發展問題</w:t>
            </w:r>
          </w:p>
        </w:tc>
      </w:tr>
      <w:tr w:rsidR="00113631" w:rsidRPr="00904B1A" w14:paraId="6CD1E85B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B46B12B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2079F47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3261" w:type="dxa"/>
            <w:shd w:val="clear" w:color="auto" w:fill="auto"/>
          </w:tcPr>
          <w:p w14:paraId="39764CC5" w14:textId="78FE22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強化永續校園制度管理</w:t>
            </w:r>
          </w:p>
        </w:tc>
        <w:tc>
          <w:tcPr>
            <w:tcW w:w="4375" w:type="dxa"/>
            <w:shd w:val="clear" w:color="auto" w:fill="auto"/>
          </w:tcPr>
          <w:p w14:paraId="487D14E8" w14:textId="7A92BB83" w:rsidR="00113631" w:rsidRPr="00904B1A" w:rsidRDefault="00113631" w:rsidP="00E672DB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智慧節能系統：</w:t>
            </w: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在智慧圖書館之應用主軸</w:t>
            </w:r>
          </w:p>
          <w:p w14:paraId="6D2BAC4B" w14:textId="11E4335A" w:rsidR="00113631" w:rsidRPr="00904B1A" w:rsidRDefault="00113631" w:rsidP="00E672DB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智慧校園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安全</w:t>
            </w:r>
            <w:r w:rsidRPr="00904B1A">
              <w:rPr>
                <w:rFonts w:ascii="Times New Roman" w:eastAsia="標楷體" w:hAnsi="Times New Roman" w:cs="Times New Roman"/>
                <w:bCs/>
                <w:szCs w:val="24"/>
              </w:rPr>
              <w:t>監控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系統：</w:t>
            </w:r>
            <w:r w:rsidR="00904B1A">
              <w:rPr>
                <w:rFonts w:ascii="Times New Roman" w:eastAsia="標楷體" w:hAnsi="Times New Roman" w:cs="Times New Roman"/>
                <w:bCs/>
                <w:szCs w:val="24"/>
              </w:rPr>
              <w:t>建置智慧型安全監控系統</w:t>
            </w:r>
          </w:p>
          <w:p w14:paraId="0A6C0394" w14:textId="02F78811" w:rsidR="00113631" w:rsidRPr="00904B1A" w:rsidRDefault="00113631" w:rsidP="00E672DB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智慧校園交通管理系統</w:t>
            </w:r>
          </w:p>
        </w:tc>
      </w:tr>
      <w:tr w:rsidR="00113631" w:rsidRPr="00904B1A" w14:paraId="49001150" w14:textId="77777777" w:rsidTr="00B06D35">
        <w:trPr>
          <w:cantSplit/>
          <w:trHeight w:val="82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76EE9D7F" w14:textId="77777777" w:rsidR="00113631" w:rsidRPr="00904B1A" w:rsidRDefault="00113631" w:rsidP="00B06D3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14:paraId="3B1D0474" w14:textId="59275FB0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3261" w:type="dxa"/>
            <w:shd w:val="clear" w:color="auto" w:fill="auto"/>
          </w:tcPr>
          <w:p w14:paraId="63409E98" w14:textId="4125BF5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設計招生制度性誘因</w:t>
            </w:r>
          </w:p>
        </w:tc>
        <w:tc>
          <w:tcPr>
            <w:tcW w:w="4375" w:type="dxa"/>
            <w:shd w:val="clear" w:color="auto" w:fill="auto"/>
          </w:tcPr>
          <w:p w14:paraId="41111FDC" w14:textId="2044CDFA" w:rsidR="00113631" w:rsidRPr="00904B1A" w:rsidRDefault="00113631" w:rsidP="00C84760">
            <w:pPr>
              <w:pStyle w:val="a3"/>
              <w:numPr>
                <w:ilvl w:val="0"/>
                <w:numId w:val="8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推動由學院共同招生</w:t>
            </w:r>
          </w:p>
        </w:tc>
      </w:tr>
      <w:tr w:rsidR="00113631" w:rsidRPr="00904B1A" w14:paraId="38245FAF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</w:tcPr>
          <w:p w14:paraId="11220F45" w14:textId="77777777" w:rsidR="00113631" w:rsidRPr="00904B1A" w:rsidRDefault="00113631" w:rsidP="00B06D3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2B0925F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健全財務管理制度</w:t>
            </w:r>
          </w:p>
        </w:tc>
        <w:tc>
          <w:tcPr>
            <w:tcW w:w="3261" w:type="dxa"/>
            <w:shd w:val="clear" w:color="auto" w:fill="auto"/>
          </w:tcPr>
          <w:p w14:paraId="2AEC2B38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精簡行政縮減開支</w:t>
            </w:r>
          </w:p>
        </w:tc>
        <w:tc>
          <w:tcPr>
            <w:tcW w:w="4375" w:type="dxa"/>
            <w:shd w:val="clear" w:color="auto" w:fill="auto"/>
          </w:tcPr>
          <w:p w14:paraId="4142BB9D" w14:textId="6609D814" w:rsidR="00113631" w:rsidRPr="00904B1A" w:rsidRDefault="00113631" w:rsidP="00E672DB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智慧借還專區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：圖書館「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智慧借還專區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」內設置自助</w:t>
            </w:r>
            <w:proofErr w:type="gramStart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借書機</w:t>
            </w:r>
            <w:proofErr w:type="gramEnd"/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，含常用館藏專區及特色館藏區</w:t>
            </w:r>
          </w:p>
        </w:tc>
      </w:tr>
      <w:tr w:rsidR="00113631" w:rsidRPr="00904B1A" w14:paraId="382F0159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</w:tcPr>
          <w:p w14:paraId="3D2FE3C3" w14:textId="77777777" w:rsidR="00113631" w:rsidRPr="00904B1A" w:rsidRDefault="00113631" w:rsidP="00B06D3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1418BA0" w14:textId="2AF73914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904B1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14:paraId="7A966684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14:paraId="76E7DDA5" w14:textId="5C9ECDE2" w:rsidR="00113631" w:rsidRPr="00904B1A" w:rsidRDefault="00113631" w:rsidP="00E672DB">
            <w:pPr>
              <w:pStyle w:val="a3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持續推動以學生學習為主體之校務研究</w:t>
            </w:r>
          </w:p>
        </w:tc>
      </w:tr>
      <w:tr w:rsidR="00113631" w:rsidRPr="00904B1A" w14:paraId="27644B03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</w:tcPr>
          <w:p w14:paraId="2D52F2B8" w14:textId="77777777" w:rsidR="00113631" w:rsidRPr="00904B1A" w:rsidRDefault="00113631" w:rsidP="00B06D3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2363B55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14:paraId="558F1873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14:paraId="6DA9D52F" w14:textId="6178D9FA" w:rsidR="00113631" w:rsidRPr="00904B1A" w:rsidRDefault="00113631" w:rsidP="00E672DB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定期透過校務資訊公開平台之重要數據展現辦學成效</w:t>
            </w:r>
          </w:p>
        </w:tc>
      </w:tr>
      <w:tr w:rsidR="00113631" w:rsidRPr="00904B1A" w14:paraId="23740441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</w:tcPr>
          <w:p w14:paraId="088C9EC1" w14:textId="77777777" w:rsidR="00113631" w:rsidRPr="00904B1A" w:rsidRDefault="00113631" w:rsidP="00B06D3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5B31327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增加弱勢生入學機會</w:t>
            </w:r>
          </w:p>
        </w:tc>
        <w:tc>
          <w:tcPr>
            <w:tcW w:w="3261" w:type="dxa"/>
            <w:shd w:val="clear" w:color="auto" w:fill="auto"/>
          </w:tcPr>
          <w:p w14:paraId="11F28C1F" w14:textId="04F1B096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增加弱勢家庭子女入學機會</w:t>
            </w:r>
          </w:p>
        </w:tc>
        <w:tc>
          <w:tcPr>
            <w:tcW w:w="4375" w:type="dxa"/>
            <w:shd w:val="clear" w:color="auto" w:fill="auto"/>
          </w:tcPr>
          <w:p w14:paraId="20F649A5" w14:textId="2E3A87EC" w:rsidR="00113631" w:rsidRPr="00904B1A" w:rsidRDefault="00113631" w:rsidP="00C84760">
            <w:pPr>
              <w:pStyle w:val="a3"/>
              <w:numPr>
                <w:ilvl w:val="0"/>
                <w:numId w:val="89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增加招收弱勢生</w:t>
            </w:r>
          </w:p>
        </w:tc>
      </w:tr>
      <w:tr w:rsidR="00113631" w:rsidRPr="00904B1A" w14:paraId="0DCF122D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</w:tcPr>
          <w:p w14:paraId="46134D37" w14:textId="77777777" w:rsidR="00113631" w:rsidRPr="00904B1A" w:rsidRDefault="00113631" w:rsidP="00B06D3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D8605F4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14:paraId="499F4CB7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14:paraId="7F4ED1AF" w14:textId="61154EA8" w:rsidR="00113631" w:rsidRPr="00904B1A" w:rsidRDefault="00113631" w:rsidP="00E672DB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結合「傳愛還願助學計畫」募款</w:t>
            </w:r>
          </w:p>
        </w:tc>
      </w:tr>
      <w:tr w:rsidR="00113631" w:rsidRPr="00904B1A" w14:paraId="6307FFD5" w14:textId="77777777" w:rsidTr="00B06D35">
        <w:trPr>
          <w:cantSplit/>
          <w:trHeight w:val="227"/>
        </w:trPr>
        <w:tc>
          <w:tcPr>
            <w:tcW w:w="582" w:type="dxa"/>
            <w:vMerge/>
            <w:shd w:val="clear" w:color="auto" w:fill="auto"/>
          </w:tcPr>
          <w:p w14:paraId="5BF8F587" w14:textId="77777777" w:rsidR="00113631" w:rsidRPr="00904B1A" w:rsidRDefault="00113631" w:rsidP="00B06D3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8F02A2F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08F4DBA" w14:textId="77777777" w:rsidR="00113631" w:rsidRPr="00904B1A" w:rsidRDefault="00113631" w:rsidP="00E672DB">
            <w:pPr>
              <w:rPr>
                <w:rFonts w:ascii="Times New Roman" w:eastAsia="標楷體" w:hAnsi="Times New Roman" w:cs="Times New Roman"/>
              </w:rPr>
            </w:pPr>
            <w:r w:rsidRPr="00904B1A">
              <w:rPr>
                <w:rFonts w:ascii="Times New Roman" w:eastAsia="標楷體" w:hAnsi="Times New Roman" w:cs="Times New Roman"/>
              </w:rPr>
              <w:t>建立</w:t>
            </w:r>
            <w:r w:rsidRPr="00904B1A">
              <w:rPr>
                <w:rFonts w:ascii="Times New Roman" w:eastAsia="標楷體" w:hAnsi="Times New Roman" w:cs="Times New Roman"/>
              </w:rPr>
              <w:t>/</w:t>
            </w:r>
            <w:r w:rsidRPr="00904B1A">
              <w:rPr>
                <w:rFonts w:ascii="Times New Roman" w:eastAsia="標楷體" w:hAnsi="Times New Roman" w:cs="Times New Roman"/>
              </w:rPr>
              <w:t>強化障礙生支持系統</w:t>
            </w:r>
          </w:p>
        </w:tc>
        <w:tc>
          <w:tcPr>
            <w:tcW w:w="4375" w:type="dxa"/>
            <w:shd w:val="clear" w:color="auto" w:fill="auto"/>
          </w:tcPr>
          <w:p w14:paraId="04A5ADC5" w14:textId="13CD5E59" w:rsidR="00113631" w:rsidRPr="00904B1A" w:rsidRDefault="00113631" w:rsidP="00E672DB">
            <w:pPr>
              <w:pStyle w:val="a3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904B1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加強整體弱勢輔導機制</w:t>
            </w:r>
          </w:p>
        </w:tc>
      </w:tr>
    </w:tbl>
    <w:p w14:paraId="0D63853F" w14:textId="77777777" w:rsidR="001439A7" w:rsidRPr="00904B1A" w:rsidRDefault="001439A7" w:rsidP="00E95164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1439A7" w:rsidRPr="00904B1A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4A58F" w14:textId="77777777" w:rsidR="000C5634" w:rsidRDefault="000C5634" w:rsidP="006D3F54">
      <w:r>
        <w:separator/>
      </w:r>
    </w:p>
  </w:endnote>
  <w:endnote w:type="continuationSeparator" w:id="0">
    <w:p w14:paraId="6D95921E" w14:textId="77777777" w:rsidR="000C5634" w:rsidRDefault="000C5634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/>
    <w:sdtContent>
      <w:p w14:paraId="61EDC650" w14:textId="77777777" w:rsidR="002C36AE" w:rsidRDefault="002C36A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B1A" w:rsidRPr="00904B1A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79DDC75F" w14:textId="77777777" w:rsidR="002C36AE" w:rsidRDefault="002C36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9F87A" w14:textId="77777777" w:rsidR="000C5634" w:rsidRDefault="000C5634" w:rsidP="006D3F54">
      <w:r>
        <w:separator/>
      </w:r>
    </w:p>
  </w:footnote>
  <w:footnote w:type="continuationSeparator" w:id="0">
    <w:p w14:paraId="64385D84" w14:textId="77777777" w:rsidR="000C5634" w:rsidRDefault="000C5634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B08"/>
    <w:multiLevelType w:val="hybridMultilevel"/>
    <w:tmpl w:val="A774986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1E2504"/>
    <w:multiLevelType w:val="hybridMultilevel"/>
    <w:tmpl w:val="0F3CDEC6"/>
    <w:lvl w:ilvl="0" w:tplc="6C823B1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0D62E74"/>
    <w:multiLevelType w:val="hybridMultilevel"/>
    <w:tmpl w:val="9F728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1A003A6"/>
    <w:multiLevelType w:val="hybridMultilevel"/>
    <w:tmpl w:val="63647B1E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33D67D5"/>
    <w:multiLevelType w:val="hybridMultilevel"/>
    <w:tmpl w:val="C38A4064"/>
    <w:lvl w:ilvl="0" w:tplc="8D08D6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4AD7DA9"/>
    <w:multiLevelType w:val="hybridMultilevel"/>
    <w:tmpl w:val="1432FFC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4EA3524"/>
    <w:multiLevelType w:val="hybridMultilevel"/>
    <w:tmpl w:val="6374BBA8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741035B"/>
    <w:multiLevelType w:val="hybridMultilevel"/>
    <w:tmpl w:val="BE8A3034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761332D"/>
    <w:multiLevelType w:val="hybridMultilevel"/>
    <w:tmpl w:val="E8AA7800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88E630C"/>
    <w:multiLevelType w:val="hybridMultilevel"/>
    <w:tmpl w:val="8F8A0902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A730802"/>
    <w:multiLevelType w:val="hybridMultilevel"/>
    <w:tmpl w:val="ACD604C4"/>
    <w:lvl w:ilvl="0" w:tplc="EEFCDE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B0C07A9"/>
    <w:multiLevelType w:val="hybridMultilevel"/>
    <w:tmpl w:val="CF7E8A1A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BD52893"/>
    <w:multiLevelType w:val="hybridMultilevel"/>
    <w:tmpl w:val="99166350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BE75B49"/>
    <w:multiLevelType w:val="hybridMultilevel"/>
    <w:tmpl w:val="83BA1F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C3738C0"/>
    <w:multiLevelType w:val="hybridMultilevel"/>
    <w:tmpl w:val="9F1A17E2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0C542CCA"/>
    <w:multiLevelType w:val="hybridMultilevel"/>
    <w:tmpl w:val="D6308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F8054EB"/>
    <w:multiLevelType w:val="hybridMultilevel"/>
    <w:tmpl w:val="5CBC0A2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09E3102"/>
    <w:multiLevelType w:val="hybridMultilevel"/>
    <w:tmpl w:val="D64CAFC6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0F83C86"/>
    <w:multiLevelType w:val="hybridMultilevel"/>
    <w:tmpl w:val="C8D415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66835BB"/>
    <w:multiLevelType w:val="hybridMultilevel"/>
    <w:tmpl w:val="5616E844"/>
    <w:lvl w:ilvl="0" w:tplc="A4CA7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6A206B4"/>
    <w:multiLevelType w:val="hybridMultilevel"/>
    <w:tmpl w:val="B7863B12"/>
    <w:lvl w:ilvl="0" w:tplc="0512FB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9DC44D8"/>
    <w:multiLevelType w:val="hybridMultilevel"/>
    <w:tmpl w:val="405A0BF6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A8E7E34"/>
    <w:multiLevelType w:val="hybridMultilevel"/>
    <w:tmpl w:val="4C548F28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1D847714"/>
    <w:multiLevelType w:val="hybridMultilevel"/>
    <w:tmpl w:val="CC6CC25A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1F6B0F01"/>
    <w:multiLevelType w:val="hybridMultilevel"/>
    <w:tmpl w:val="3BF47C40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27F1C63"/>
    <w:multiLevelType w:val="hybridMultilevel"/>
    <w:tmpl w:val="0B7E6036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4742E6C"/>
    <w:multiLevelType w:val="hybridMultilevel"/>
    <w:tmpl w:val="37B45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4906BE2"/>
    <w:multiLevelType w:val="hybridMultilevel"/>
    <w:tmpl w:val="D49620FE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6694615"/>
    <w:multiLevelType w:val="hybridMultilevel"/>
    <w:tmpl w:val="3C726E2A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6F07D89"/>
    <w:multiLevelType w:val="hybridMultilevel"/>
    <w:tmpl w:val="A9C8FDC4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845221B"/>
    <w:multiLevelType w:val="hybridMultilevel"/>
    <w:tmpl w:val="5628AC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ABA6A2B"/>
    <w:multiLevelType w:val="hybridMultilevel"/>
    <w:tmpl w:val="B3F0AF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EA10BC0"/>
    <w:multiLevelType w:val="hybridMultilevel"/>
    <w:tmpl w:val="9DA43104"/>
    <w:lvl w:ilvl="0" w:tplc="B08EB6DC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F7F647C"/>
    <w:multiLevelType w:val="hybridMultilevel"/>
    <w:tmpl w:val="CAA82DD2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F836F70"/>
    <w:multiLevelType w:val="hybridMultilevel"/>
    <w:tmpl w:val="4426D5AE"/>
    <w:lvl w:ilvl="0" w:tplc="1AEE8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FB1600C"/>
    <w:multiLevelType w:val="hybridMultilevel"/>
    <w:tmpl w:val="FB14D3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07D5A9B"/>
    <w:multiLevelType w:val="hybridMultilevel"/>
    <w:tmpl w:val="BADACBD0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11A6A88"/>
    <w:multiLevelType w:val="hybridMultilevel"/>
    <w:tmpl w:val="EB560260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22C7621"/>
    <w:multiLevelType w:val="hybridMultilevel"/>
    <w:tmpl w:val="213C80D4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33335F7C"/>
    <w:multiLevelType w:val="hybridMultilevel"/>
    <w:tmpl w:val="EC9E212A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34810A02"/>
    <w:multiLevelType w:val="hybridMultilevel"/>
    <w:tmpl w:val="8256B964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355C58A3"/>
    <w:multiLevelType w:val="hybridMultilevel"/>
    <w:tmpl w:val="493E610A"/>
    <w:lvl w:ilvl="0" w:tplc="7AF45A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37100FE0"/>
    <w:multiLevelType w:val="hybridMultilevel"/>
    <w:tmpl w:val="1C649928"/>
    <w:lvl w:ilvl="0" w:tplc="7AEC4CF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37224505"/>
    <w:multiLevelType w:val="hybridMultilevel"/>
    <w:tmpl w:val="B79447D0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38FB2646"/>
    <w:multiLevelType w:val="hybridMultilevel"/>
    <w:tmpl w:val="20968640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3ACA0A1D"/>
    <w:multiLevelType w:val="hybridMultilevel"/>
    <w:tmpl w:val="6B202CE6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AE05670"/>
    <w:multiLevelType w:val="hybridMultilevel"/>
    <w:tmpl w:val="C35E98D2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AE05E87"/>
    <w:multiLevelType w:val="hybridMultilevel"/>
    <w:tmpl w:val="B1DCF8E4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CE01D29"/>
    <w:multiLevelType w:val="hybridMultilevel"/>
    <w:tmpl w:val="1088882E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CF54A93"/>
    <w:multiLevelType w:val="hybridMultilevel"/>
    <w:tmpl w:val="7196085E"/>
    <w:lvl w:ilvl="0" w:tplc="30C66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3E1B4F2C"/>
    <w:multiLevelType w:val="hybridMultilevel"/>
    <w:tmpl w:val="F0E67140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40F41CBE"/>
    <w:multiLevelType w:val="hybridMultilevel"/>
    <w:tmpl w:val="24505258"/>
    <w:lvl w:ilvl="0" w:tplc="DED2B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413D799E"/>
    <w:multiLevelType w:val="hybridMultilevel"/>
    <w:tmpl w:val="5C9AF302"/>
    <w:lvl w:ilvl="0" w:tplc="7AAA6B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42156AEB"/>
    <w:multiLevelType w:val="hybridMultilevel"/>
    <w:tmpl w:val="E3D6101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430D0E0B"/>
    <w:multiLevelType w:val="hybridMultilevel"/>
    <w:tmpl w:val="E51CFAF6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43B77AE8"/>
    <w:multiLevelType w:val="hybridMultilevel"/>
    <w:tmpl w:val="D340B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4DF6651"/>
    <w:multiLevelType w:val="hybridMultilevel"/>
    <w:tmpl w:val="D33A1758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4A1727A2"/>
    <w:multiLevelType w:val="hybridMultilevel"/>
    <w:tmpl w:val="AF0C0BAA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4A6C43D2"/>
    <w:multiLevelType w:val="hybridMultilevel"/>
    <w:tmpl w:val="63A2CDA6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4C3B2C2E"/>
    <w:multiLevelType w:val="hybridMultilevel"/>
    <w:tmpl w:val="EF961602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4DB31460"/>
    <w:multiLevelType w:val="hybridMultilevel"/>
    <w:tmpl w:val="9D2AFDB4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4ECE0245"/>
    <w:multiLevelType w:val="hybridMultilevel"/>
    <w:tmpl w:val="D9F06D0E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534C587E"/>
    <w:multiLevelType w:val="hybridMultilevel"/>
    <w:tmpl w:val="EB8043E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53687EAF"/>
    <w:multiLevelType w:val="hybridMultilevel"/>
    <w:tmpl w:val="53322214"/>
    <w:lvl w:ilvl="0" w:tplc="32228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56C03A63"/>
    <w:multiLevelType w:val="hybridMultilevel"/>
    <w:tmpl w:val="985A31FE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58D35529"/>
    <w:multiLevelType w:val="hybridMultilevel"/>
    <w:tmpl w:val="8654EC3E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592B1CBA"/>
    <w:multiLevelType w:val="hybridMultilevel"/>
    <w:tmpl w:val="08D40BEA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59B4127E"/>
    <w:multiLevelType w:val="hybridMultilevel"/>
    <w:tmpl w:val="60BA5B98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5C93441B"/>
    <w:multiLevelType w:val="hybridMultilevel"/>
    <w:tmpl w:val="5378AFC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5F5D4699"/>
    <w:multiLevelType w:val="hybridMultilevel"/>
    <w:tmpl w:val="C77EBC5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5FE77B1B"/>
    <w:multiLevelType w:val="hybridMultilevel"/>
    <w:tmpl w:val="6278003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61EB42DD"/>
    <w:multiLevelType w:val="hybridMultilevel"/>
    <w:tmpl w:val="BD842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62C148BC"/>
    <w:multiLevelType w:val="hybridMultilevel"/>
    <w:tmpl w:val="ACC69B98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62D70D5C"/>
    <w:multiLevelType w:val="hybridMultilevel"/>
    <w:tmpl w:val="78A61BD2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64CA770B"/>
    <w:multiLevelType w:val="hybridMultilevel"/>
    <w:tmpl w:val="1A743F60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67087A0D"/>
    <w:multiLevelType w:val="hybridMultilevel"/>
    <w:tmpl w:val="28BAE716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68525EF6"/>
    <w:multiLevelType w:val="hybridMultilevel"/>
    <w:tmpl w:val="4D0AF516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6AC00EFD"/>
    <w:multiLevelType w:val="hybridMultilevel"/>
    <w:tmpl w:val="C0364C62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719669DE"/>
    <w:multiLevelType w:val="hybridMultilevel"/>
    <w:tmpl w:val="ED5687AE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1CD0F0A"/>
    <w:multiLevelType w:val="hybridMultilevel"/>
    <w:tmpl w:val="317E0844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727C4AD5"/>
    <w:multiLevelType w:val="hybridMultilevel"/>
    <w:tmpl w:val="2F7AA356"/>
    <w:lvl w:ilvl="0" w:tplc="D172BAD6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74471581"/>
    <w:multiLevelType w:val="hybridMultilevel"/>
    <w:tmpl w:val="FEC43ABA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777D3816"/>
    <w:multiLevelType w:val="hybridMultilevel"/>
    <w:tmpl w:val="DB16662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7A402ACD"/>
    <w:multiLevelType w:val="hybridMultilevel"/>
    <w:tmpl w:val="738640D8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7BFB1613"/>
    <w:multiLevelType w:val="hybridMultilevel"/>
    <w:tmpl w:val="EF401384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7D157188"/>
    <w:multiLevelType w:val="hybridMultilevel"/>
    <w:tmpl w:val="B11AD0A6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7D267967"/>
    <w:multiLevelType w:val="hybridMultilevel"/>
    <w:tmpl w:val="528C3B9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7DA275C8"/>
    <w:multiLevelType w:val="hybridMultilevel"/>
    <w:tmpl w:val="76C02AC4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7EC3436C"/>
    <w:multiLevelType w:val="hybridMultilevel"/>
    <w:tmpl w:val="3526526C"/>
    <w:lvl w:ilvl="0" w:tplc="9914F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30"/>
  </w:num>
  <w:num w:numId="3">
    <w:abstractNumId w:val="2"/>
  </w:num>
  <w:num w:numId="4">
    <w:abstractNumId w:val="55"/>
  </w:num>
  <w:num w:numId="5">
    <w:abstractNumId w:val="15"/>
  </w:num>
  <w:num w:numId="6">
    <w:abstractNumId w:val="71"/>
  </w:num>
  <w:num w:numId="7">
    <w:abstractNumId w:val="26"/>
  </w:num>
  <w:num w:numId="8">
    <w:abstractNumId w:val="13"/>
  </w:num>
  <w:num w:numId="9">
    <w:abstractNumId w:val="35"/>
  </w:num>
  <w:num w:numId="10">
    <w:abstractNumId w:val="18"/>
  </w:num>
  <w:num w:numId="11">
    <w:abstractNumId w:val="4"/>
  </w:num>
  <w:num w:numId="12">
    <w:abstractNumId w:val="41"/>
  </w:num>
  <w:num w:numId="13">
    <w:abstractNumId w:val="81"/>
  </w:num>
  <w:num w:numId="14">
    <w:abstractNumId w:val="0"/>
  </w:num>
  <w:num w:numId="15">
    <w:abstractNumId w:val="58"/>
  </w:num>
  <w:num w:numId="16">
    <w:abstractNumId w:val="16"/>
  </w:num>
  <w:num w:numId="17">
    <w:abstractNumId w:val="44"/>
  </w:num>
  <w:num w:numId="18">
    <w:abstractNumId w:val="78"/>
  </w:num>
  <w:num w:numId="19">
    <w:abstractNumId w:val="60"/>
  </w:num>
  <w:num w:numId="20">
    <w:abstractNumId w:val="49"/>
  </w:num>
  <w:num w:numId="21">
    <w:abstractNumId w:val="66"/>
  </w:num>
  <w:num w:numId="22">
    <w:abstractNumId w:val="73"/>
  </w:num>
  <w:num w:numId="23">
    <w:abstractNumId w:val="86"/>
  </w:num>
  <w:num w:numId="24">
    <w:abstractNumId w:val="67"/>
  </w:num>
  <w:num w:numId="25">
    <w:abstractNumId w:val="14"/>
  </w:num>
  <w:num w:numId="26">
    <w:abstractNumId w:val="5"/>
  </w:num>
  <w:num w:numId="27">
    <w:abstractNumId w:val="77"/>
  </w:num>
  <w:num w:numId="28">
    <w:abstractNumId w:val="64"/>
  </w:num>
  <w:num w:numId="29">
    <w:abstractNumId w:val="45"/>
  </w:num>
  <w:num w:numId="30">
    <w:abstractNumId w:val="40"/>
  </w:num>
  <w:num w:numId="31">
    <w:abstractNumId w:val="29"/>
  </w:num>
  <w:num w:numId="32">
    <w:abstractNumId w:val="85"/>
  </w:num>
  <w:num w:numId="33">
    <w:abstractNumId w:val="50"/>
  </w:num>
  <w:num w:numId="34">
    <w:abstractNumId w:val="7"/>
  </w:num>
  <w:num w:numId="35">
    <w:abstractNumId w:val="38"/>
  </w:num>
  <w:num w:numId="36">
    <w:abstractNumId w:val="8"/>
  </w:num>
  <w:num w:numId="37">
    <w:abstractNumId w:val="75"/>
  </w:num>
  <w:num w:numId="38">
    <w:abstractNumId w:val="80"/>
  </w:num>
  <w:num w:numId="39">
    <w:abstractNumId w:val="36"/>
  </w:num>
  <w:num w:numId="40">
    <w:abstractNumId w:val="70"/>
  </w:num>
  <w:num w:numId="41">
    <w:abstractNumId w:val="83"/>
  </w:num>
  <w:num w:numId="42">
    <w:abstractNumId w:val="84"/>
  </w:num>
  <w:num w:numId="43">
    <w:abstractNumId w:val="47"/>
  </w:num>
  <w:num w:numId="44">
    <w:abstractNumId w:val="3"/>
  </w:num>
  <w:num w:numId="45">
    <w:abstractNumId w:val="28"/>
  </w:num>
  <w:num w:numId="46">
    <w:abstractNumId w:val="6"/>
  </w:num>
  <w:num w:numId="47">
    <w:abstractNumId w:val="72"/>
  </w:num>
  <w:num w:numId="48">
    <w:abstractNumId w:val="57"/>
  </w:num>
  <w:num w:numId="49">
    <w:abstractNumId w:val="56"/>
  </w:num>
  <w:num w:numId="50">
    <w:abstractNumId w:val="53"/>
  </w:num>
  <w:num w:numId="51">
    <w:abstractNumId w:val="69"/>
  </w:num>
  <w:num w:numId="52">
    <w:abstractNumId w:val="11"/>
  </w:num>
  <w:num w:numId="53">
    <w:abstractNumId w:val="9"/>
  </w:num>
  <w:num w:numId="54">
    <w:abstractNumId w:val="61"/>
  </w:num>
  <w:num w:numId="55">
    <w:abstractNumId w:val="62"/>
  </w:num>
  <w:num w:numId="56">
    <w:abstractNumId w:val="37"/>
  </w:num>
  <w:num w:numId="57">
    <w:abstractNumId w:val="54"/>
  </w:num>
  <w:num w:numId="58">
    <w:abstractNumId w:val="24"/>
  </w:num>
  <w:num w:numId="59">
    <w:abstractNumId w:val="21"/>
  </w:num>
  <w:num w:numId="60">
    <w:abstractNumId w:val="76"/>
  </w:num>
  <w:num w:numId="61">
    <w:abstractNumId w:val="22"/>
  </w:num>
  <w:num w:numId="62">
    <w:abstractNumId w:val="46"/>
  </w:num>
  <w:num w:numId="63">
    <w:abstractNumId w:val="23"/>
  </w:num>
  <w:num w:numId="64">
    <w:abstractNumId w:val="79"/>
  </w:num>
  <w:num w:numId="65">
    <w:abstractNumId w:val="39"/>
  </w:num>
  <w:num w:numId="66">
    <w:abstractNumId w:val="27"/>
  </w:num>
  <w:num w:numId="67">
    <w:abstractNumId w:val="74"/>
  </w:num>
  <w:num w:numId="68">
    <w:abstractNumId w:val="82"/>
  </w:num>
  <w:num w:numId="69">
    <w:abstractNumId w:val="33"/>
  </w:num>
  <w:num w:numId="70">
    <w:abstractNumId w:val="65"/>
  </w:num>
  <w:num w:numId="71">
    <w:abstractNumId w:val="17"/>
  </w:num>
  <w:num w:numId="72">
    <w:abstractNumId w:val="59"/>
  </w:num>
  <w:num w:numId="73">
    <w:abstractNumId w:val="43"/>
  </w:num>
  <w:num w:numId="74">
    <w:abstractNumId w:val="88"/>
  </w:num>
  <w:num w:numId="75">
    <w:abstractNumId w:val="48"/>
  </w:num>
  <w:num w:numId="76">
    <w:abstractNumId w:val="12"/>
  </w:num>
  <w:num w:numId="77">
    <w:abstractNumId w:val="68"/>
  </w:num>
  <w:num w:numId="78">
    <w:abstractNumId w:val="87"/>
  </w:num>
  <w:num w:numId="79">
    <w:abstractNumId w:val="25"/>
  </w:num>
  <w:num w:numId="80">
    <w:abstractNumId w:val="32"/>
  </w:num>
  <w:num w:numId="81">
    <w:abstractNumId w:val="1"/>
  </w:num>
  <w:num w:numId="82">
    <w:abstractNumId w:val="20"/>
  </w:num>
  <w:num w:numId="83">
    <w:abstractNumId w:val="52"/>
  </w:num>
  <w:num w:numId="84">
    <w:abstractNumId w:val="42"/>
  </w:num>
  <w:num w:numId="85">
    <w:abstractNumId w:val="10"/>
  </w:num>
  <w:num w:numId="86">
    <w:abstractNumId w:val="51"/>
  </w:num>
  <w:num w:numId="87">
    <w:abstractNumId w:val="63"/>
  </w:num>
  <w:num w:numId="88">
    <w:abstractNumId w:val="19"/>
  </w:num>
  <w:num w:numId="89">
    <w:abstractNumId w:val="3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76055"/>
    <w:rsid w:val="0008140A"/>
    <w:rsid w:val="00083FF9"/>
    <w:rsid w:val="000842B3"/>
    <w:rsid w:val="00090C08"/>
    <w:rsid w:val="0009242A"/>
    <w:rsid w:val="000939C9"/>
    <w:rsid w:val="00097229"/>
    <w:rsid w:val="0009779D"/>
    <w:rsid w:val="000A1C26"/>
    <w:rsid w:val="000B45E4"/>
    <w:rsid w:val="000C563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3631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37DF6"/>
    <w:rsid w:val="001439A7"/>
    <w:rsid w:val="00145447"/>
    <w:rsid w:val="00157142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18F2"/>
    <w:rsid w:val="001D361F"/>
    <w:rsid w:val="001D6AD5"/>
    <w:rsid w:val="001E57AE"/>
    <w:rsid w:val="001E6B2E"/>
    <w:rsid w:val="001F0F44"/>
    <w:rsid w:val="002011B6"/>
    <w:rsid w:val="00207031"/>
    <w:rsid w:val="00210133"/>
    <w:rsid w:val="00211D4E"/>
    <w:rsid w:val="00213C56"/>
    <w:rsid w:val="00216D1E"/>
    <w:rsid w:val="00217F89"/>
    <w:rsid w:val="00220997"/>
    <w:rsid w:val="00221274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36AE"/>
    <w:rsid w:val="002C5C92"/>
    <w:rsid w:val="002D33D8"/>
    <w:rsid w:val="002D3DC6"/>
    <w:rsid w:val="002D7FE6"/>
    <w:rsid w:val="002E3DB2"/>
    <w:rsid w:val="002E5334"/>
    <w:rsid w:val="002E5609"/>
    <w:rsid w:val="002F0A70"/>
    <w:rsid w:val="002F3F79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42E8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76474"/>
    <w:rsid w:val="00380A86"/>
    <w:rsid w:val="00383B77"/>
    <w:rsid w:val="00387776"/>
    <w:rsid w:val="003903A1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E3A4C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095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20B7"/>
    <w:rsid w:val="004A3F49"/>
    <w:rsid w:val="004A4C1C"/>
    <w:rsid w:val="004A78F7"/>
    <w:rsid w:val="004B0E16"/>
    <w:rsid w:val="004B159C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3689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5D4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96824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585"/>
    <w:rsid w:val="00602617"/>
    <w:rsid w:val="00603024"/>
    <w:rsid w:val="006145CA"/>
    <w:rsid w:val="00614F67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75D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A2818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E4CC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97FF1"/>
    <w:rsid w:val="008A0D47"/>
    <w:rsid w:val="008A13D4"/>
    <w:rsid w:val="008A1981"/>
    <w:rsid w:val="008A457E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4B1A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4B2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B710F"/>
    <w:rsid w:val="009C377E"/>
    <w:rsid w:val="009D437C"/>
    <w:rsid w:val="009D44CF"/>
    <w:rsid w:val="009E054D"/>
    <w:rsid w:val="009E5738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126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8E4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6D35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1930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29D2"/>
    <w:rsid w:val="00BE2E19"/>
    <w:rsid w:val="00BE342A"/>
    <w:rsid w:val="00BE69D6"/>
    <w:rsid w:val="00BE6C4A"/>
    <w:rsid w:val="00BF3AD7"/>
    <w:rsid w:val="00BF470D"/>
    <w:rsid w:val="00C01180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5BE"/>
    <w:rsid w:val="00C6076D"/>
    <w:rsid w:val="00C70122"/>
    <w:rsid w:val="00C73AB7"/>
    <w:rsid w:val="00C803F5"/>
    <w:rsid w:val="00C815D3"/>
    <w:rsid w:val="00C84760"/>
    <w:rsid w:val="00C8788D"/>
    <w:rsid w:val="00C87E5A"/>
    <w:rsid w:val="00C910CC"/>
    <w:rsid w:val="00C937E6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45E7"/>
    <w:rsid w:val="00CE2240"/>
    <w:rsid w:val="00CE3667"/>
    <w:rsid w:val="00CE3EC3"/>
    <w:rsid w:val="00CF0B8B"/>
    <w:rsid w:val="00CF0C5D"/>
    <w:rsid w:val="00CF45C2"/>
    <w:rsid w:val="00CF50F3"/>
    <w:rsid w:val="00CF7DCB"/>
    <w:rsid w:val="00CF7E88"/>
    <w:rsid w:val="00D155C7"/>
    <w:rsid w:val="00D17F57"/>
    <w:rsid w:val="00D2348F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47733"/>
    <w:rsid w:val="00E5271A"/>
    <w:rsid w:val="00E61181"/>
    <w:rsid w:val="00E61A5B"/>
    <w:rsid w:val="00E621BA"/>
    <w:rsid w:val="00E62CD1"/>
    <w:rsid w:val="00E64DA8"/>
    <w:rsid w:val="00E672DB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26E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05D9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2990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D2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7E79D-7B67-447D-B724-84859298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830</Words>
  <Characters>4731</Characters>
  <Application>Microsoft Office Word</Application>
  <DocSecurity>0</DocSecurity>
  <Lines>39</Lines>
  <Paragraphs>11</Paragraphs>
  <ScaleCrop>false</ScaleCrop>
  <Company>Toshiba</Company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8</cp:revision>
  <cp:lastPrinted>2017-09-06T08:30:00Z</cp:lastPrinted>
  <dcterms:created xsi:type="dcterms:W3CDTF">2018-05-28T01:27:00Z</dcterms:created>
  <dcterms:modified xsi:type="dcterms:W3CDTF">2018-06-28T08:25:00Z</dcterms:modified>
</cp:coreProperties>
</file>