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EC3" w:rsidRPr="000D25A0" w:rsidRDefault="00891F90" w:rsidP="00CE3EC3">
      <w:pPr>
        <w:widowControl/>
        <w:jc w:val="center"/>
        <w:rPr>
          <w:rFonts w:ascii="Times New Roman" w:eastAsia="微軟正黑體" w:hAnsi="Times New Roman" w:cs="Times New Roman"/>
          <w:b/>
          <w:kern w:val="0"/>
          <w:sz w:val="32"/>
          <w:szCs w:val="32"/>
        </w:rPr>
      </w:pPr>
      <w:proofErr w:type="gramStart"/>
      <w:r w:rsidRPr="000D25A0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崇右影藝</w:t>
      </w:r>
      <w:proofErr w:type="gramEnd"/>
      <w:r w:rsidRPr="000D25A0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科技</w:t>
      </w:r>
      <w:r w:rsidR="00710A63" w:rsidRPr="000D25A0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大學</w:t>
      </w:r>
      <w:proofErr w:type="gramStart"/>
      <w:r w:rsidR="009E77A4" w:rsidRPr="000D25A0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107</w:t>
      </w:r>
      <w:proofErr w:type="gramEnd"/>
      <w:r w:rsidR="00710A63" w:rsidRPr="000D25A0">
        <w:rPr>
          <w:rFonts w:ascii="Times New Roman" w:eastAsia="微軟正黑體" w:hAnsi="Times New Roman" w:cs="Times New Roman"/>
          <w:b/>
          <w:kern w:val="0"/>
          <w:sz w:val="32"/>
          <w:szCs w:val="32"/>
        </w:rPr>
        <w:t>年度計畫書（簡版摘要表）</w:t>
      </w:r>
    </w:p>
    <w:p w:rsidR="00CE3EC3" w:rsidRPr="000D25A0" w:rsidRDefault="00710A63" w:rsidP="00811434">
      <w:pPr>
        <w:widowControl/>
        <w:spacing w:beforeLines="50" w:before="180"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0D25A0">
        <w:rPr>
          <w:rFonts w:ascii="Times New Roman" w:eastAsia="微軟正黑體" w:hAnsi="Times New Roman" w:cs="Times New Roman"/>
          <w:b/>
          <w:sz w:val="28"/>
          <w:szCs w:val="24"/>
        </w:rPr>
        <w:t>表</w:t>
      </w:r>
      <w:r w:rsidR="00C4195E" w:rsidRPr="000D25A0">
        <w:rPr>
          <w:rFonts w:ascii="Times New Roman" w:eastAsia="微軟正黑體" w:hAnsi="Times New Roman" w:cs="Times New Roman"/>
          <w:b/>
          <w:sz w:val="28"/>
          <w:szCs w:val="24"/>
        </w:rPr>
        <w:t>A.</w:t>
      </w:r>
      <w:r w:rsidRPr="000D25A0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Pr="000D25A0">
        <w:rPr>
          <w:rFonts w:ascii="Times New Roman" w:eastAsia="微軟正黑體" w:hAnsi="Times New Roman" w:cs="Times New Roman"/>
          <w:b/>
          <w:sz w:val="28"/>
          <w:szCs w:val="24"/>
        </w:rPr>
        <w:t>推動重點摘要表</w:t>
      </w:r>
      <w:r w:rsidRPr="000D25A0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0D25A0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0D25A0">
        <w:rPr>
          <w:rFonts w:ascii="Times New Roman" w:eastAsia="微軟正黑體" w:hAnsi="Times New Roman" w:cs="Times New Roman"/>
          <w:b/>
          <w:sz w:val="28"/>
          <w:szCs w:val="24"/>
        </w:rPr>
        <w:t>Reference Table A</w:t>
      </w:r>
      <w:r w:rsidR="000D25A0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8"/>
        <w:tblW w:w="963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850"/>
        <w:gridCol w:w="3118"/>
        <w:gridCol w:w="5669"/>
      </w:tblGrid>
      <w:tr w:rsidR="00222F9A" w:rsidRPr="000D25A0" w:rsidTr="006613DD">
        <w:trPr>
          <w:trHeight w:val="227"/>
          <w:jc w:val="center"/>
        </w:trPr>
        <w:tc>
          <w:tcPr>
            <w:tcW w:w="850" w:type="dxa"/>
            <w:shd w:val="clear" w:color="auto" w:fill="D9D9D9" w:themeFill="background1" w:themeFillShade="D9"/>
          </w:tcPr>
          <w:p w:rsidR="00222F9A" w:rsidRPr="000D25A0" w:rsidRDefault="00222F9A" w:rsidP="006613DD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3118" w:type="dxa"/>
            <w:shd w:val="clear" w:color="auto" w:fill="D9D9D9" w:themeFill="background1" w:themeFillShade="D9"/>
            <w:vAlign w:val="center"/>
          </w:tcPr>
          <w:p w:rsidR="00222F9A" w:rsidRPr="000D25A0" w:rsidRDefault="00222F9A" w:rsidP="00467403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5669" w:type="dxa"/>
            <w:shd w:val="clear" w:color="auto" w:fill="D9D9D9" w:themeFill="background1" w:themeFillShade="D9"/>
            <w:vAlign w:val="center"/>
          </w:tcPr>
          <w:p w:rsidR="00222F9A" w:rsidRPr="000D25A0" w:rsidRDefault="00222F9A" w:rsidP="00467403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b/>
                <w:szCs w:val="24"/>
              </w:rPr>
              <w:t>作法（統一</w:t>
            </w:r>
            <w:bookmarkStart w:id="0" w:name="_GoBack"/>
            <w:bookmarkEnd w:id="0"/>
            <w:r w:rsidRPr="000D25A0">
              <w:rPr>
                <w:rFonts w:ascii="Times New Roman" w:eastAsia="標楷體" w:hAnsi="Times New Roman" w:cs="Times New Roman"/>
                <w:b/>
                <w:szCs w:val="24"/>
              </w:rPr>
              <w:t>用詞）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3118" w:type="dxa"/>
            <w:vMerge w:val="restart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調整課程規劃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課程外審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規劃跨領域學位</w:t>
            </w:r>
            <w:r w:rsidR="000D25A0">
              <w:rPr>
                <w:rFonts w:ascii="Times New Roman" w:eastAsia="標楷體" w:hAnsi="Times New Roman" w:cs="Times New Roman"/>
              </w:rPr>
              <w:t>（</w:t>
            </w:r>
            <w:r w:rsidRPr="000D25A0">
              <w:rPr>
                <w:rFonts w:ascii="Times New Roman" w:eastAsia="標楷體" w:hAnsi="Times New Roman" w:cs="Times New Roman"/>
              </w:rPr>
              <w:t>分</w:t>
            </w:r>
            <w:r w:rsidR="000D25A0">
              <w:rPr>
                <w:rFonts w:ascii="Times New Roman" w:eastAsia="標楷體" w:hAnsi="Times New Roman" w:cs="Times New Roman"/>
              </w:rPr>
              <w:t>）</w:t>
            </w:r>
            <w:r w:rsidRPr="000D25A0">
              <w:rPr>
                <w:rFonts w:ascii="Times New Roman" w:eastAsia="標楷體" w:hAnsi="Times New Roman" w:cs="Times New Roman"/>
              </w:rPr>
              <w:t>學程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鼓勵輔系、雙主修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跨領域教學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調降系必修學分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0D25A0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強化國文能力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強化表達溝通能力</w:t>
            </w:r>
            <w:r w:rsidRPr="000D25A0">
              <w:rPr>
                <w:rFonts w:ascii="Times New Roman" w:eastAsia="標楷體" w:hAnsi="Times New Roman" w:cs="Times New Roman"/>
              </w:rPr>
              <w:t>/</w:t>
            </w:r>
            <w:r w:rsidRPr="000D25A0">
              <w:rPr>
                <w:rFonts w:ascii="Times New Roman" w:eastAsia="標楷體" w:hAnsi="Times New Roman" w:cs="Times New Roman"/>
              </w:rPr>
              <w:t>領導能力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0D25A0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0D25A0">
              <w:rPr>
                <w:rFonts w:ascii="Times New Roman" w:eastAsia="標楷體" w:hAnsi="Times New Roman" w:cs="Times New Roman"/>
              </w:rPr>
              <w:t>教學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</w:tr>
      <w:tr w:rsidR="00222F9A" w:rsidRPr="000D25A0" w:rsidTr="006613DD">
        <w:trPr>
          <w:trHeight w:val="204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tcBorders>
              <w:top w:val="single" w:sz="4" w:space="0" w:color="auto"/>
            </w:tcBorders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教材雲端化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數位教學創新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通識課程革新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服務學習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其他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自主學習資源共享平台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學生輔導</w:t>
            </w:r>
          </w:p>
        </w:tc>
      </w:tr>
      <w:tr w:rsidR="00222F9A" w:rsidRPr="000D25A0" w:rsidTr="006613DD">
        <w:trPr>
          <w:trHeight w:val="75"/>
          <w:jc w:val="center"/>
        </w:trPr>
        <w:tc>
          <w:tcPr>
            <w:tcW w:w="850" w:type="dxa"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3118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3A4BDA" w:rsidP="00467403">
            <w:pPr>
              <w:rPr>
                <w:rFonts w:ascii="Times New Roman" w:eastAsia="標楷體" w:hAnsi="Times New Roman" w:cs="Times New Roman"/>
              </w:rPr>
            </w:pPr>
            <w:r w:rsidRPr="00315217">
              <w:rPr>
                <w:rFonts w:ascii="Times New Roman" w:eastAsia="標楷體" w:hAnsi="Times New Roman" w:cs="Times New Roman" w:hint="eastAsia"/>
                <w:szCs w:val="24"/>
              </w:rPr>
              <w:t>（本校無研究構面的推動重點）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3118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3118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0D25A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0D25A0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參與了解地區</w:t>
            </w:r>
            <w:r w:rsidR="000D25A0">
              <w:rPr>
                <w:rFonts w:ascii="Times New Roman" w:eastAsia="標楷體" w:hAnsi="Times New Roman" w:cs="Times New Roman"/>
              </w:rPr>
              <w:t>（</w:t>
            </w:r>
            <w:r w:rsidRPr="000D25A0">
              <w:rPr>
                <w:rFonts w:ascii="Times New Roman" w:eastAsia="標楷體" w:hAnsi="Times New Roman" w:cs="Times New Roman"/>
              </w:rPr>
              <w:t>社區</w:t>
            </w:r>
            <w:r w:rsidR="000D25A0">
              <w:rPr>
                <w:rFonts w:ascii="Times New Roman" w:eastAsia="標楷體" w:hAnsi="Times New Roman" w:cs="Times New Roman"/>
              </w:rPr>
              <w:t>）</w:t>
            </w:r>
            <w:r w:rsidRPr="000D25A0">
              <w:rPr>
                <w:rFonts w:ascii="Times New Roman" w:eastAsia="標楷體" w:hAnsi="Times New Roman" w:cs="Times New Roman"/>
              </w:rPr>
              <w:t>需求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協助在地社區規劃</w:t>
            </w:r>
            <w:r w:rsidRPr="000D25A0">
              <w:rPr>
                <w:rFonts w:ascii="Times New Roman" w:eastAsia="標楷體" w:hAnsi="Times New Roman" w:cs="Times New Roman"/>
              </w:rPr>
              <w:t>/</w:t>
            </w:r>
            <w:r w:rsidRPr="000D25A0">
              <w:rPr>
                <w:rFonts w:ascii="Times New Roman" w:eastAsia="標楷體" w:hAnsi="Times New Roman" w:cs="Times New Roman"/>
              </w:rPr>
              <w:t>改善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發展</w:t>
            </w:r>
            <w:r w:rsidRPr="000D25A0">
              <w:rPr>
                <w:rFonts w:ascii="Times New Roman" w:eastAsia="標楷體" w:hAnsi="Times New Roman" w:cs="Times New Roman"/>
              </w:rPr>
              <w:t>/</w:t>
            </w:r>
            <w:r w:rsidRPr="000D25A0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參與在地文化、藝術工程計畫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 w:val="restart"/>
            <w:shd w:val="clear" w:color="auto" w:fill="auto"/>
          </w:tcPr>
          <w:p w:rsidR="00222F9A" w:rsidRPr="000D25A0" w:rsidRDefault="00222F9A" w:rsidP="006613D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3118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0D25A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0D25A0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Style w:val="ace-all-bold-hthree"/>
                <w:rFonts w:ascii="Times New Roman" w:eastAsia="標楷體" w:hAnsi="Times New Roman" w:cs="Times New Roman"/>
                <w:bCs/>
              </w:rPr>
            </w:pPr>
            <w:r w:rsidRPr="000D25A0">
              <w:rPr>
                <w:rFonts w:ascii="Times New Roman" w:eastAsia="標楷體" w:hAnsi="Times New Roman" w:cs="Times New Roman"/>
              </w:rPr>
              <w:t>成立校務研究中心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 w:val="restart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健全互動關係人參與機制</w:t>
            </w:r>
          </w:p>
        </w:tc>
      </w:tr>
      <w:tr w:rsidR="00222F9A" w:rsidRPr="000D25A0" w:rsidTr="006613DD">
        <w:trPr>
          <w:trHeight w:val="227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建立</w:t>
            </w:r>
            <w:r w:rsidRPr="000D25A0">
              <w:rPr>
                <w:rFonts w:ascii="Times New Roman" w:eastAsia="標楷體" w:hAnsi="Times New Roman" w:cs="Times New Roman"/>
              </w:rPr>
              <w:t>/</w:t>
            </w:r>
            <w:r w:rsidRPr="000D25A0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</w:tr>
      <w:tr w:rsidR="00222F9A" w:rsidRPr="000D25A0" w:rsidTr="006613DD">
        <w:trPr>
          <w:trHeight w:val="75"/>
          <w:jc w:val="center"/>
        </w:trPr>
        <w:tc>
          <w:tcPr>
            <w:tcW w:w="850" w:type="dxa"/>
            <w:vMerge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5669" w:type="dxa"/>
            <w:shd w:val="clear" w:color="auto" w:fill="auto"/>
          </w:tcPr>
          <w:p w:rsidR="00222F9A" w:rsidRPr="000D25A0" w:rsidRDefault="00222F9A" w:rsidP="00467403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提升學校知名度</w:t>
            </w:r>
          </w:p>
        </w:tc>
      </w:tr>
    </w:tbl>
    <w:p w:rsidR="00710A63" w:rsidRPr="000D25A0" w:rsidRDefault="00710A63" w:rsidP="00710A63">
      <w:pPr>
        <w:widowControl/>
        <w:rPr>
          <w:rFonts w:ascii="Times New Roman" w:hAnsi="Times New Roman" w:cs="Times New Roman"/>
          <w:b/>
          <w:sz w:val="28"/>
          <w:szCs w:val="28"/>
        </w:rPr>
        <w:sectPr w:rsidR="00710A63" w:rsidRPr="000D25A0" w:rsidSect="00A72F46">
          <w:footerReference w:type="default" r:id="rId9"/>
          <w:pgSz w:w="11906" w:h="16838"/>
          <w:pgMar w:top="1418" w:right="1021" w:bottom="1418" w:left="1021" w:header="851" w:footer="992" w:gutter="0"/>
          <w:cols w:space="425"/>
          <w:docGrid w:type="lines" w:linePitch="360"/>
        </w:sectPr>
      </w:pPr>
    </w:p>
    <w:p w:rsidR="0009779D" w:rsidRPr="000D25A0" w:rsidRDefault="00710A63" w:rsidP="00526F8A">
      <w:pPr>
        <w:spacing w:afterLines="50" w:after="180"/>
        <w:outlineLvl w:val="0"/>
        <w:rPr>
          <w:rFonts w:ascii="Times New Roman" w:eastAsia="微軟正黑體" w:hAnsi="Times New Roman" w:cs="Times New Roman"/>
          <w:b/>
          <w:sz w:val="32"/>
          <w:szCs w:val="28"/>
        </w:rPr>
      </w:pPr>
      <w:r w:rsidRPr="000D25A0">
        <w:rPr>
          <w:rFonts w:ascii="Times New Roman" w:eastAsia="微軟正黑體" w:hAnsi="Times New Roman" w:cs="Times New Roman"/>
          <w:b/>
          <w:sz w:val="28"/>
          <w:szCs w:val="24"/>
        </w:rPr>
        <w:lastRenderedPageBreak/>
        <w:t>表</w:t>
      </w:r>
      <w:r w:rsidRPr="000D25A0">
        <w:rPr>
          <w:rFonts w:ascii="Times New Roman" w:eastAsia="微軟正黑體" w:hAnsi="Times New Roman" w:cs="Times New Roman"/>
          <w:b/>
          <w:sz w:val="28"/>
          <w:szCs w:val="24"/>
        </w:rPr>
        <w:t>B</w:t>
      </w:r>
      <w:r w:rsidR="00C4195E" w:rsidRPr="000D25A0">
        <w:rPr>
          <w:rFonts w:ascii="Times New Roman" w:eastAsia="微軟正黑體" w:hAnsi="Times New Roman" w:cs="Times New Roman"/>
          <w:b/>
          <w:sz w:val="28"/>
          <w:szCs w:val="24"/>
        </w:rPr>
        <w:t>.</w:t>
      </w:r>
      <w:r w:rsidRPr="000D25A0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771996" w:rsidRPr="000D25A0">
        <w:rPr>
          <w:rFonts w:ascii="Times New Roman" w:eastAsia="微軟正黑體" w:hAnsi="Times New Roman" w:cs="Times New Roman"/>
          <w:b/>
          <w:sz w:val="28"/>
          <w:szCs w:val="24"/>
        </w:rPr>
        <w:t>具體作</w:t>
      </w:r>
      <w:r w:rsidRPr="000D25A0">
        <w:rPr>
          <w:rFonts w:ascii="Times New Roman" w:eastAsia="微軟正黑體" w:hAnsi="Times New Roman" w:cs="Times New Roman"/>
          <w:b/>
          <w:sz w:val="28"/>
          <w:szCs w:val="24"/>
        </w:rPr>
        <w:t>法摘要表</w:t>
      </w:r>
      <w:r w:rsidRPr="000D25A0">
        <w:rPr>
          <w:rFonts w:ascii="Times New Roman" w:eastAsia="微軟正黑體" w:hAnsi="Times New Roman" w:cs="Times New Roman"/>
          <w:b/>
          <w:sz w:val="28"/>
          <w:szCs w:val="24"/>
        </w:rPr>
        <w:t xml:space="preserve"> </w:t>
      </w:r>
      <w:r w:rsidR="000D25A0">
        <w:rPr>
          <w:rFonts w:ascii="Times New Roman" w:eastAsia="微軟正黑體" w:hAnsi="Times New Roman" w:cs="Times New Roman" w:hint="eastAsia"/>
          <w:b/>
          <w:sz w:val="28"/>
          <w:szCs w:val="24"/>
        </w:rPr>
        <w:t>(</w:t>
      </w:r>
      <w:r w:rsidRPr="000D25A0">
        <w:rPr>
          <w:rFonts w:ascii="Times New Roman" w:eastAsia="微軟正黑體" w:hAnsi="Times New Roman" w:cs="Times New Roman"/>
          <w:b/>
          <w:sz w:val="28"/>
          <w:szCs w:val="24"/>
        </w:rPr>
        <w:t>Reference Table B</w:t>
      </w:r>
      <w:r w:rsidR="000D25A0">
        <w:rPr>
          <w:rFonts w:ascii="Times New Roman" w:eastAsia="微軟正黑體" w:hAnsi="Times New Roman" w:cs="Times New Roman" w:hint="eastAsia"/>
          <w:b/>
          <w:sz w:val="28"/>
          <w:szCs w:val="24"/>
        </w:rPr>
        <w:t>)</w:t>
      </w:r>
    </w:p>
    <w:tbl>
      <w:tblPr>
        <w:tblStyle w:val="a8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</w:tblBorders>
        <w:tblLook w:val="04A0" w:firstRow="1" w:lastRow="0" w:firstColumn="1" w:lastColumn="0" w:noHBand="0" w:noVBand="1"/>
      </w:tblPr>
      <w:tblGrid>
        <w:gridCol w:w="582"/>
        <w:gridCol w:w="1705"/>
        <w:gridCol w:w="3261"/>
        <w:gridCol w:w="4375"/>
      </w:tblGrid>
      <w:tr w:rsidR="00A72F46" w:rsidRPr="000D25A0" w:rsidTr="00CD0A73">
        <w:trPr>
          <w:trHeight w:val="227"/>
        </w:trPr>
        <w:tc>
          <w:tcPr>
            <w:tcW w:w="582" w:type="dxa"/>
            <w:shd w:val="clear" w:color="auto" w:fill="D9D9D9" w:themeFill="background1" w:themeFillShade="D9"/>
          </w:tcPr>
          <w:p w:rsidR="00A72F46" w:rsidRPr="000D25A0" w:rsidRDefault="00A72F46" w:rsidP="00E325BC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Style w:val="af6"/>
                <w:rFonts w:ascii="Times New Roman" w:eastAsia="標楷體" w:hAnsi="Times New Roman" w:cs="Times New Roman"/>
                <w:szCs w:val="24"/>
              </w:rPr>
              <w:t>構面</w:t>
            </w:r>
          </w:p>
        </w:tc>
        <w:tc>
          <w:tcPr>
            <w:tcW w:w="1705" w:type="dxa"/>
            <w:shd w:val="clear" w:color="auto" w:fill="D9D9D9" w:themeFill="background1" w:themeFillShade="D9"/>
            <w:vAlign w:val="center"/>
          </w:tcPr>
          <w:p w:rsidR="00A72F46" w:rsidRPr="000D25A0" w:rsidRDefault="00A72F46" w:rsidP="00E325BC">
            <w:pPr>
              <w:jc w:val="center"/>
              <w:rPr>
                <w:rStyle w:val="af6"/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Style w:val="af6"/>
                <w:rFonts w:ascii="Times New Roman" w:eastAsia="標楷體" w:hAnsi="Times New Roman" w:cs="Times New Roman"/>
                <w:szCs w:val="24"/>
              </w:rPr>
              <w:t>推動重點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:rsidR="00A72F46" w:rsidRPr="000D25A0" w:rsidRDefault="00A72F46" w:rsidP="00E325BC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b/>
                <w:szCs w:val="24"/>
              </w:rPr>
              <w:t>作法（統一用詞）</w:t>
            </w:r>
          </w:p>
        </w:tc>
        <w:tc>
          <w:tcPr>
            <w:tcW w:w="4375" w:type="dxa"/>
            <w:shd w:val="clear" w:color="auto" w:fill="D9D9D9" w:themeFill="background1" w:themeFillShade="D9"/>
            <w:vAlign w:val="center"/>
          </w:tcPr>
          <w:p w:rsidR="00A72F46" w:rsidRPr="000D25A0" w:rsidRDefault="00A72F46" w:rsidP="00E325BC">
            <w:pPr>
              <w:jc w:val="center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b/>
                <w:szCs w:val="24"/>
              </w:rPr>
              <w:t>本校具體作法</w:t>
            </w:r>
          </w:p>
        </w:tc>
      </w:tr>
      <w:tr w:rsidR="0009242A" w:rsidRPr="000D25A0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09242A" w:rsidRPr="000D25A0" w:rsidRDefault="0009242A" w:rsidP="00E325BC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教學</w:t>
            </w: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強化教學品質</w:t>
            </w:r>
          </w:p>
        </w:tc>
        <w:tc>
          <w:tcPr>
            <w:tcW w:w="3261" w:type="dxa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推廣創新教學模式</w:t>
            </w:r>
          </w:p>
        </w:tc>
        <w:tc>
          <w:tcPr>
            <w:tcW w:w="4375" w:type="dxa"/>
            <w:shd w:val="clear" w:color="auto" w:fill="auto"/>
          </w:tcPr>
          <w:p w:rsidR="00A9577D" w:rsidRPr="000D25A0" w:rsidRDefault="00A9577D" w:rsidP="00E325BC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每年規劃不同主題，循序漸進達到多元學習教學創新</w:t>
            </w:r>
          </w:p>
          <w:p w:rsidR="00A9577D" w:rsidRPr="000D25A0" w:rsidRDefault="00A9577D" w:rsidP="00E325BC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與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觀光系跨系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合作，提升同學團隊合作與解決問題的能力</w:t>
            </w:r>
          </w:p>
          <w:p w:rsidR="00A9577D" w:rsidRPr="000D25A0" w:rsidRDefault="00A9577D" w:rsidP="00E325BC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透過臺灣藝術劇場合作，將演出活動擴大規劃為課程的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部份</w:t>
            </w:r>
          </w:p>
          <w:p w:rsidR="00A9577D" w:rsidRPr="000D25A0" w:rsidRDefault="00A9577D" w:rsidP="00E325BC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以主題專案的概念模擬團隊的設計分工與合作</w:t>
            </w:r>
          </w:p>
          <w:p w:rsidR="00A9577D" w:rsidRPr="000D25A0" w:rsidRDefault="00A9577D" w:rsidP="00E325BC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學生分工合作完成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APP</w:t>
            </w:r>
          </w:p>
          <w:p w:rsidR="00A9577D" w:rsidRPr="000D25A0" w:rsidRDefault="00A9577D" w:rsidP="00E325BC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強化師徒制教學，師生零距離</w:t>
            </w:r>
          </w:p>
          <w:p w:rsidR="0009242A" w:rsidRPr="000D25A0" w:rsidRDefault="00A9577D" w:rsidP="00E325BC">
            <w:pPr>
              <w:pStyle w:val="a3"/>
              <w:numPr>
                <w:ilvl w:val="0"/>
                <w:numId w:val="1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實作課程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採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師徒制教學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</w:tc>
      </w:tr>
      <w:tr w:rsidR="0009242A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訂定核心能力，規劃課程地圖</w:t>
            </w:r>
          </w:p>
        </w:tc>
        <w:tc>
          <w:tcPr>
            <w:tcW w:w="4375" w:type="dxa"/>
            <w:shd w:val="clear" w:color="auto" w:fill="auto"/>
          </w:tcPr>
          <w:p w:rsidR="0009242A" w:rsidRPr="000D25A0" w:rsidRDefault="00A04182" w:rsidP="00E325BC">
            <w:pPr>
              <w:pStyle w:val="a3"/>
              <w:numPr>
                <w:ilvl w:val="0"/>
                <w:numId w:val="2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依各項職能所需的技能項，做為課程的培育目標</w:t>
            </w:r>
          </w:p>
        </w:tc>
      </w:tr>
      <w:tr w:rsidR="0009242A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調整課程規劃</w:t>
            </w:r>
          </w:p>
        </w:tc>
        <w:tc>
          <w:tcPr>
            <w:tcW w:w="4375" w:type="dxa"/>
            <w:shd w:val="clear" w:color="auto" w:fill="auto"/>
          </w:tcPr>
          <w:p w:rsidR="00A04182" w:rsidRPr="000D25A0" w:rsidRDefault="00A04182" w:rsidP="00E325BC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實施彈性授課</w:t>
            </w:r>
          </w:p>
          <w:p w:rsidR="0009242A" w:rsidRPr="000D25A0" w:rsidRDefault="00A04182" w:rsidP="00E325BC">
            <w:pPr>
              <w:pStyle w:val="a3"/>
              <w:numPr>
                <w:ilvl w:val="0"/>
                <w:numId w:val="3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開放學生可自由選擇修習全校所有專業課程</w:t>
            </w:r>
          </w:p>
        </w:tc>
      </w:tr>
      <w:tr w:rsidR="0009242A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教師專業分享輔導機制</w:t>
            </w:r>
          </w:p>
        </w:tc>
        <w:tc>
          <w:tcPr>
            <w:tcW w:w="4375" w:type="dxa"/>
            <w:shd w:val="clear" w:color="auto" w:fill="auto"/>
          </w:tcPr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辦理相關數位教材相關研習，也成立了數位教材製作輔佐團隊</w:t>
            </w:r>
          </w:p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教師於社群活動期間，可以至不同領域的課堂中體驗課程</w:t>
            </w:r>
          </w:p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舉辦</w:t>
            </w:r>
            <w:r w:rsidR="00825AA2" w:rsidRPr="000D25A0">
              <w:rPr>
                <w:rFonts w:ascii="Times New Roman" w:eastAsia="標楷體" w:hAnsi="Times New Roman" w:cs="Times New Roman"/>
                <w:szCs w:val="24"/>
              </w:rPr>
              <w:t>教師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專業研習</w:t>
            </w:r>
          </w:p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辦理旅遊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APP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研習、培訓學院智慧旅遊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APP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製作種子師資</w:t>
            </w:r>
          </w:p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跨域業界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菁英講座，激發核心素養，活化教師教學策略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建置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FB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教師社群，互動溝通與訊息交流平台</w:t>
            </w:r>
          </w:p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基隆文化饗宴教師專業成長社群成果報告</w:t>
            </w:r>
          </w:p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辦理數位教材製作研習、經驗分享與參訪</w:t>
            </w:r>
          </w:p>
          <w:p w:rsidR="00A04182" w:rsidRPr="000D25A0" w:rsidRDefault="00825AA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招募數位教材錄製特工隊</w:t>
            </w:r>
            <w:r w:rsidR="00A04182" w:rsidRPr="000D25A0">
              <w:rPr>
                <w:rFonts w:ascii="Times New Roman" w:eastAsia="標楷體" w:hAnsi="Times New Roman" w:cs="Times New Roman"/>
                <w:szCs w:val="24"/>
              </w:rPr>
              <w:t>，協助教師錄製影音教材</w:t>
            </w:r>
          </w:p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建立社群網路行銷作業平台</w:t>
            </w:r>
          </w:p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邀請器材公司及大型拍攝基地負責人，提供最新拍攝器材介紹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邀請後制公司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介紹最新後期使用軟體及包裝手法</w:t>
            </w:r>
          </w:p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舉辦師生影片交流活動及研討會</w:t>
            </w:r>
          </w:p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lastRenderedPageBreak/>
              <w:t>教師定期溝通協調討論與經驗分享</w:t>
            </w:r>
          </w:p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社群由各系輔導教師所組成，激盪輔導策略與實施流程</w:t>
            </w:r>
          </w:p>
          <w:p w:rsidR="00A04182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建立輔導教師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Line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群組，即時互動溝通訊息</w:t>
            </w:r>
          </w:p>
          <w:p w:rsidR="0009242A" w:rsidRPr="000D25A0" w:rsidRDefault="00A04182" w:rsidP="00E325BC">
            <w:pPr>
              <w:pStyle w:val="a3"/>
              <w:numPr>
                <w:ilvl w:val="0"/>
                <w:numId w:val="4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成立工作坊，提升相同或是不同領域教師之間的合作教學能力</w:t>
            </w:r>
          </w:p>
        </w:tc>
      </w:tr>
      <w:tr w:rsidR="0009242A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健全教學獎勵制度</w:t>
            </w:r>
          </w:p>
        </w:tc>
        <w:tc>
          <w:tcPr>
            <w:tcW w:w="4375" w:type="dxa"/>
            <w:shd w:val="clear" w:color="auto" w:fill="auto"/>
          </w:tcPr>
          <w:p w:rsidR="00A04182" w:rsidRPr="000D25A0" w:rsidRDefault="00A04182" w:rsidP="00E325BC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實施各項講師優退制度、制訂各項奬勵辦法</w:t>
            </w:r>
          </w:p>
          <w:p w:rsidR="0009242A" w:rsidRPr="000D25A0" w:rsidRDefault="00A04182" w:rsidP="00E325BC">
            <w:pPr>
              <w:pStyle w:val="a3"/>
              <w:numPr>
                <w:ilvl w:val="0"/>
                <w:numId w:val="5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本校對老師的教學表現，訂定有獎勵辦法</w:t>
            </w:r>
          </w:p>
        </w:tc>
      </w:tr>
      <w:tr w:rsidR="0009242A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建立教學改善回饋系統</w:t>
            </w:r>
          </w:p>
        </w:tc>
        <w:tc>
          <w:tcPr>
            <w:tcW w:w="4375" w:type="dxa"/>
            <w:shd w:val="clear" w:color="auto" w:fill="auto"/>
          </w:tcPr>
          <w:p w:rsidR="00A04182" w:rsidRPr="000D25A0" w:rsidRDefault="00A04182" w:rsidP="00E325BC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將以師徒制方式，並訂定相關的檢核方式</w:t>
            </w:r>
          </w:p>
          <w:p w:rsidR="0009242A" w:rsidRPr="000D25A0" w:rsidRDefault="00A04182" w:rsidP="00E325BC">
            <w:pPr>
              <w:pStyle w:val="a3"/>
              <w:numPr>
                <w:ilvl w:val="0"/>
                <w:numId w:val="6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辦理校內自我評鑑</w:t>
            </w:r>
          </w:p>
        </w:tc>
      </w:tr>
      <w:tr w:rsidR="0009242A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課程外審</w:t>
            </w:r>
          </w:p>
        </w:tc>
        <w:tc>
          <w:tcPr>
            <w:tcW w:w="4375" w:type="dxa"/>
            <w:shd w:val="clear" w:color="auto" w:fill="auto"/>
          </w:tcPr>
          <w:p w:rsidR="0009242A" w:rsidRPr="000D25A0" w:rsidRDefault="00A04182" w:rsidP="00E325BC">
            <w:pPr>
              <w:pStyle w:val="a3"/>
              <w:numPr>
                <w:ilvl w:val="0"/>
                <w:numId w:val="7"/>
              </w:numPr>
              <w:snapToGrid w:val="0"/>
              <w:ind w:leftChars="0"/>
              <w:contextualSpacing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設立「教師專業授課審查委員會」，以維護教學品質</w:t>
            </w:r>
          </w:p>
        </w:tc>
      </w:tr>
      <w:tr w:rsidR="0009242A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跨領域學習</w:t>
            </w:r>
          </w:p>
        </w:tc>
        <w:tc>
          <w:tcPr>
            <w:tcW w:w="3261" w:type="dxa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規劃跨領域學位</w:t>
            </w:r>
            <w:r w:rsidR="000D25A0">
              <w:rPr>
                <w:rFonts w:ascii="Times New Roman" w:eastAsia="標楷體" w:hAnsi="Times New Roman" w:cs="Times New Roman"/>
              </w:rPr>
              <w:t>（</w:t>
            </w:r>
            <w:r w:rsidRPr="000D25A0">
              <w:rPr>
                <w:rFonts w:ascii="Times New Roman" w:eastAsia="標楷體" w:hAnsi="Times New Roman" w:cs="Times New Roman"/>
              </w:rPr>
              <w:t>分</w:t>
            </w:r>
            <w:r w:rsidR="000D25A0">
              <w:rPr>
                <w:rFonts w:ascii="Times New Roman" w:eastAsia="標楷體" w:hAnsi="Times New Roman" w:cs="Times New Roman"/>
              </w:rPr>
              <w:t>）</w:t>
            </w:r>
            <w:r w:rsidRPr="000D25A0">
              <w:rPr>
                <w:rFonts w:ascii="Times New Roman" w:eastAsia="標楷體" w:hAnsi="Times New Roman" w:cs="Times New Roman"/>
              </w:rPr>
              <w:t>學程</w:t>
            </w:r>
          </w:p>
        </w:tc>
        <w:tc>
          <w:tcPr>
            <w:tcW w:w="4375" w:type="dxa"/>
            <w:shd w:val="clear" w:color="auto" w:fill="auto"/>
          </w:tcPr>
          <w:p w:rsidR="00853C74" w:rsidRPr="000D25A0" w:rsidRDefault="00853C74" w:rsidP="00E325BC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制訂次專業跨系學分學程，提供學生跨領域多元學習機會</w:t>
            </w:r>
          </w:p>
          <w:p w:rsidR="0009242A" w:rsidRPr="000D25A0" w:rsidRDefault="00853C74" w:rsidP="00E325BC">
            <w:pPr>
              <w:pStyle w:val="a3"/>
              <w:numPr>
                <w:ilvl w:val="0"/>
                <w:numId w:val="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邀請業界專家、學者及學生代表參與課程會議，制訂跨系學分學程</w:t>
            </w:r>
          </w:p>
        </w:tc>
      </w:tr>
      <w:tr w:rsidR="0009242A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鼓勵輔系、雙主修</w:t>
            </w:r>
          </w:p>
        </w:tc>
        <w:tc>
          <w:tcPr>
            <w:tcW w:w="4375" w:type="dxa"/>
            <w:shd w:val="clear" w:color="auto" w:fill="auto"/>
          </w:tcPr>
          <w:p w:rsidR="0009242A" w:rsidRPr="000D25A0" w:rsidRDefault="00853C74" w:rsidP="00E325BC">
            <w:pPr>
              <w:pStyle w:val="a3"/>
              <w:numPr>
                <w:ilvl w:val="0"/>
                <w:numId w:val="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輔系與雙主修設計</w:t>
            </w:r>
          </w:p>
        </w:tc>
      </w:tr>
      <w:tr w:rsidR="0009242A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跨領域教學</w:t>
            </w:r>
          </w:p>
        </w:tc>
        <w:tc>
          <w:tcPr>
            <w:tcW w:w="4375" w:type="dxa"/>
            <w:shd w:val="clear" w:color="auto" w:fill="auto"/>
          </w:tcPr>
          <w:p w:rsidR="00853C74" w:rsidRPr="000D25A0" w:rsidRDefault="00853C74" w:rsidP="00E325BC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觀光產業學院：遊程設計、商圈規劃、廣告行銷</w:t>
            </w:r>
          </w:p>
          <w:p w:rsidR="00853C74" w:rsidRPr="000D25A0" w:rsidRDefault="00853C74" w:rsidP="00E325BC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影視設計學院：入口意象、拱門路標、識別彩繪、圖騰設計</w:t>
            </w:r>
          </w:p>
          <w:p w:rsidR="00853C74" w:rsidRPr="000D25A0" w:rsidRDefault="00853C74" w:rsidP="00E325BC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表演藝術學院：形象廣告拍攝、親善大使選秀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09242A" w:rsidRPr="000D25A0" w:rsidRDefault="00853C74" w:rsidP="00E325BC">
            <w:pPr>
              <w:pStyle w:val="a3"/>
              <w:numPr>
                <w:ilvl w:val="0"/>
                <w:numId w:val="1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婚顧工作跨域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需求強，鼓勵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學生跨域學習</w:t>
            </w:r>
            <w:proofErr w:type="gramEnd"/>
          </w:p>
        </w:tc>
      </w:tr>
      <w:tr w:rsidR="0009242A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提高學習自由度及彈性</w:t>
            </w:r>
          </w:p>
        </w:tc>
        <w:tc>
          <w:tcPr>
            <w:tcW w:w="3261" w:type="dxa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調降系必修學分</w:t>
            </w:r>
          </w:p>
        </w:tc>
        <w:tc>
          <w:tcPr>
            <w:tcW w:w="4375" w:type="dxa"/>
            <w:shd w:val="clear" w:color="auto" w:fill="auto"/>
          </w:tcPr>
          <w:p w:rsidR="0009242A" w:rsidRPr="000D25A0" w:rsidRDefault="00701886" w:rsidP="00E325BC">
            <w:pPr>
              <w:pStyle w:val="a3"/>
              <w:numPr>
                <w:ilvl w:val="0"/>
                <w:numId w:val="1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降低必修學分</w:t>
            </w:r>
          </w:p>
        </w:tc>
      </w:tr>
      <w:tr w:rsidR="0009242A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09242A" w:rsidRPr="000D25A0" w:rsidRDefault="0009242A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微學分（彈性學分）</w:t>
            </w:r>
          </w:p>
        </w:tc>
        <w:tc>
          <w:tcPr>
            <w:tcW w:w="4375" w:type="dxa"/>
            <w:shd w:val="clear" w:color="auto" w:fill="auto"/>
          </w:tcPr>
          <w:p w:rsidR="00701886" w:rsidRPr="000D25A0" w:rsidRDefault="00701886" w:rsidP="00E325BC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選修遠距課程、鼓勵修習微課程累積學分</w:t>
            </w:r>
          </w:p>
          <w:p w:rsidR="00701886" w:rsidRPr="000D25A0" w:rsidRDefault="00701886" w:rsidP="00E325BC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通識微學分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  <w:p w:rsidR="00701886" w:rsidRPr="000D25A0" w:rsidRDefault="00701886" w:rsidP="00E325BC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微學分計算方式：每學年認列至多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2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學分</w:t>
            </w:r>
          </w:p>
          <w:p w:rsidR="0009242A" w:rsidRPr="000D25A0" w:rsidRDefault="00701886" w:rsidP="00E325BC">
            <w:pPr>
              <w:pStyle w:val="a3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微學分課程推動與查詢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人才國際化</w:t>
            </w: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</w:rPr>
              <w:t>生源國際化</w:t>
            </w:r>
            <w:proofErr w:type="gramEnd"/>
            <w:r w:rsidRPr="000D25A0">
              <w:rPr>
                <w:rFonts w:ascii="Times New Roman" w:eastAsia="標楷體" w:hAnsi="Times New Roman" w:cs="Times New Roman"/>
              </w:rPr>
              <w:t>（及其配套措施）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運用當地語言輔佐講解之華語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能力線上教學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課程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以使用越南語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緬甸語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英語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柬埔寨語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/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泰語等學生做為教學目標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lastRenderedPageBreak/>
              <w:t>扎根外籍學生之華語程度，促進學生來台就學意願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與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ESL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課程共構完善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之崇右科大遠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距語言教學平台</w:t>
            </w:r>
          </w:p>
        </w:tc>
      </w:tr>
      <w:tr w:rsidR="004545AA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4545AA" w:rsidRPr="000D25A0" w:rsidRDefault="004545A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4545AA" w:rsidRPr="000D25A0" w:rsidRDefault="004545A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4545AA" w:rsidRPr="000D25A0" w:rsidRDefault="004545AA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（詳見產學構面）</w:t>
            </w:r>
          </w:p>
        </w:tc>
        <w:tc>
          <w:tcPr>
            <w:tcW w:w="4375" w:type="dxa"/>
            <w:shd w:val="clear" w:color="auto" w:fill="auto"/>
          </w:tcPr>
          <w:p w:rsidR="004545AA" w:rsidRPr="000D25A0" w:rsidRDefault="004545AA" w:rsidP="00E325BC">
            <w:pPr>
              <w:jc w:val="both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提升基礎能力</w:t>
            </w: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強化國文能力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以經典閱讀提升學養，以在地書寫貼近生活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強化表達溝通能力</w:t>
            </w:r>
            <w:r w:rsidRPr="000D25A0">
              <w:rPr>
                <w:rFonts w:ascii="Times New Roman" w:eastAsia="標楷體" w:hAnsi="Times New Roman" w:cs="Times New Roman"/>
              </w:rPr>
              <w:t>/</w:t>
            </w:r>
            <w:r w:rsidRPr="000D25A0">
              <w:rPr>
                <w:rFonts w:ascii="Times New Roman" w:eastAsia="標楷體" w:hAnsi="Times New Roman" w:cs="Times New Roman"/>
              </w:rPr>
              <w:t>領導能力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透過分組合作，提升學生團隊合作及溝通的能力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以小組為進行課程主題討論，訓練學生「團隊合作」能力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讓同學完成由「口語表達」至「報導文學」的歷程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提升實作能力</w:t>
            </w: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推動各類競賽（實作能力）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鼓勵參與業界的拍攝團隊，尋求專業上的肯定與認同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課程設計問題解決能力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課程設計問題解決能力，由活動與競賽設計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組成烘焙創新工藝專業團隊，參與相關競賽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辦理校園微型創業競賽研習活動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以本校各創業推廣中心各項活動，提出可行性高的企劃書參與競賽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活動分為大專院校組與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高中職組別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競賽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競賽活動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採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初賽與決賽進行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舉辦全國街舞大賽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呈現、檢核或評估實作成果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整合成果作品發表得以行銷基隆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以專題設計模式，產出活動多面向成果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加強學生節目自製能力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成果彙整基隆拍攝景點，提交基隆市政府建立拍攝點並印製手冊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建立不同類型新產品開發實務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SOP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培養學生將設計概念具體化，並將設計結合設備實務操作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將設計作品公開展出，進行成果分享與觀摩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lastRenderedPageBreak/>
              <w:t>透過創作與表演的標的，引導學生具備策劃統籌等執行能力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培養學生運用數位科技及網路平台，進行跨媒體行銷公關推廣能力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讓學生將參與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VR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體驗後所激發的創作新意化為實際作品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各系科訂定學習成效的衡量指標，各系舉辦校內外專業成果競賽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開設增進實務能力導向課程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研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擬課程規劃主題含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括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職場必備實務技能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跨域融入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展示設計、編排設計等相關課程，設計景點導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覽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印刷品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透過「想」與「做」的過程，誘發學生的創意及實作能力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鼓勵學生「動手」參與，繼而思考如何優化程式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課程中，學生「動手」尋求知識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「動手做」，訓練學生「解決問題能力」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開設具學院特色之實作導向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APP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程式設計課程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以影片特效為主搭配程式設計應用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數媒系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影像創意特色「舞台投影」「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AR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基隆地景介紹」為目標與藍圖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建立網路播放平台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模擬製作公司運營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成立影像播出頻道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跨域融入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包裝與品牌設計及行銷企劃相關課程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要求修課學生實務參與婚禮企劃等工作，於做中學積累經驗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透過課程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之婚顧團隊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經驗傳承，開拓畢業生職場就業領域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規劃影藝造型人才培育課程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4K/8K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高畫質影像、高階影音工作站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軟硬體實機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操作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空拍機教學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與法規、陀螺儀穩定器教學與練習、無線圖傳無線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追焦遙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lastRenderedPageBreak/>
              <w:t>控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雲台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導入業界專業技術與流程、新科技新器材複合運用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聘請業師</w:t>
            </w:r>
            <w:proofErr w:type="gramStart"/>
            <w:r w:rsidRPr="000D25A0">
              <w:rPr>
                <w:rFonts w:ascii="Times New Roman" w:eastAsia="標楷體" w:hAnsi="Times New Roman" w:cs="Times New Roman"/>
              </w:rPr>
              <w:t>或雙師協同</w:t>
            </w:r>
            <w:proofErr w:type="gramEnd"/>
            <w:r w:rsidRPr="000D25A0">
              <w:rPr>
                <w:rFonts w:ascii="Times New Roman" w:eastAsia="標楷體" w:hAnsi="Times New Roman" w:cs="Times New Roman"/>
              </w:rPr>
              <w:t>教學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商請業界專家進行協同教學、邀請該領域頂尖專家進行大師講座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延攬具博士學位或具豐富業界實務經驗之教師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延請學者或業界技術專家舉辦專題講座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聘請業界攝影專家協同教學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邀請表演工作業師共同授課指導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邀請專家協同教學分享業界產品開發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SOP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之經驗與開發問題之探討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每年度聘請業界專家指導，提升遊客使用率及優化學習成效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藉由業師指導，提升學生規劃遊程的能力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邀請業師協同教學，具體規劃場域與活動企劃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辦理業界實物體驗與專家講座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辦理場域行銷活動規劃，由教師與業界師資共同執行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業師協同教學，培育學生業界實作技能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國內專家協同教學，擴展學生「學習視野」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國內專家協同教學，擴展學生「學習視野」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由彩繪專業教師培訓教學助理，分組進行彩繪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透過參訪、業師協同教學，培養學生經營能力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聘請業界專家協同教學，進行實務模擬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原住民業師及藝術家以課程講座與工作坊共同授課指導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聘請業界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VR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遊戲開發人員協同教學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lastRenderedPageBreak/>
              <w:t>藉由業師、專家、老師指導，提升學生創造的能力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提升教師實務能力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本校每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學期均會邀請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專家，至本校舉行教學方法精進工作坊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要求每位教師至少都能參加相關的研習達到每學期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24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小時以上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互動體驗型工作坊，與產業界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無縫接軌</w:t>
            </w:r>
            <w:proofErr w:type="gramEnd"/>
          </w:p>
          <w:p w:rsidR="007B0643" w:rsidRPr="000D25A0" w:rsidRDefault="007B0643" w:rsidP="00E325BC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推動與輔導學院教師製作數位教材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辦理網路行銷教師研習，瞭解網路行銷的新應用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藉由名人講座吸收產業界經驗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參觀劇組、編劇研習討論、後期包裝手法說明、花絮編導設計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辦理職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座談，增強教師相關職能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擴充教學資源庫，提供教師課程教學參考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1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邀請他校專家學者專題講座，汲取經驗、強化輔導職能</w:t>
            </w:r>
          </w:p>
        </w:tc>
      </w:tr>
      <w:tr w:rsidR="007B0643" w:rsidRPr="000D25A0" w:rsidTr="00CD0A73">
        <w:trPr>
          <w:trHeight w:val="204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tcBorders>
              <w:top w:val="single" w:sz="4" w:space="0" w:color="auto"/>
            </w:tcBorders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專業技能檢定之輔導機制</w:t>
            </w:r>
          </w:p>
        </w:tc>
        <w:tc>
          <w:tcPr>
            <w:tcW w:w="4375" w:type="dxa"/>
            <w:tcBorders>
              <w:top w:val="single" w:sz="4" w:space="0" w:color="auto"/>
            </w:tcBorders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輔導專業證照的取得等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數位化</w:t>
            </w: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教材雲端化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本校鼓勵每位教師均需要有數位教材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教師每年錄製單元教材，上傳校園網路平台進行教學分享與觀摩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數位教學創新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利用線上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 xml:space="preserve"> FB 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社群平台，進行即時的教學溝通討論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錄製講座數位化，建立職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涯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座談資源庫，擴充教學資源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培養學生運用數位科技及網路平台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應用網路社群並鼓勵加入網路社群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透過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VR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設備運用目前已開發的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VR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創作軟體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藉由實際的操作使學生有更深一層的鍛鍊與激發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資訊力</w:t>
            </w: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開設程式設計課程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透過「程式」撰寫，訓練學生系統化及邏輯化的解決問題能力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親自撰寫「程式」，訓練學生「邏輯思考」能力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lastRenderedPageBreak/>
              <w:t>培育學生能成為具有獨立製作創造特效專案與撰寫程式能力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強化基本資訊能力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擅用科技器材掌握關鍵技術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加入機器人元素，讓學生具備掌控未來科技的應變能力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加入物聯網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操作，訓練學生應具備的能力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博雅教育</w:t>
            </w: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通識課程革新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藉各種機會含課程中進行宣導與推廣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應用各種媒體如網頁、社群及海報等提供課程及活動訊息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辦理藝術展覽或藝文活動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透過「走出劇場」之藝術作為，培養突破框架與限制的新藝術思維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以一景區具備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特色「環境劇場」表演項目為目標與藍圖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建立與產業連結的平台，鼓勵學生開拓新形態的職業場域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服務學習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擴大認列的課程活動含外校及社區學習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其他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啟發學生想像力，訓練與提升海洋文化教育與創造力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培養自主學習能力</w:t>
            </w: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自主學習資源共享平台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FB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、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LINE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群組的建立與交流，並提供意見與作品交流的平台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培育創新創業人才</w:t>
            </w: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創新創業學程或課程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以校園作為孵育「網路紅人」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之創客基地</w:t>
            </w:r>
            <w:proofErr w:type="gramEnd"/>
          </w:p>
          <w:p w:rsidR="007B0643" w:rsidRPr="000D25A0" w:rsidRDefault="007B0643" w:rsidP="00E325BC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課程規劃分為二階段與五大主題，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以文創領域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進行專案執行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1~3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年基礎課程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專案執行，建立有效案例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4~5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年進階課程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: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實際與產業合作，建立營運模式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課程以虛擬製作中心為主軸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育成學生創業團隊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激發與培育學生的創業動能：成立微型創業工作坊及創業基金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建立完整的創業輔導機制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逐年加深學生創業的相關知識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融入服務品質管理與消費者行為分析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孵育培植本系學生成為具有獨立演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lastRenderedPageBreak/>
              <w:t>出製作行政之創業能力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其他創業輔導及補助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整合本校內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外部產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學資源，建立微型創業成長的完整環境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充實與改善硬體設備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建構完備虛擬攝影棚與錄製設備工具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儲備未來產學合作單位及學生實習場域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充實教學資源與專業教學設備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規劃整合新科技行動裝置，與具協同合作性質的教學軟硬體設施</w:t>
            </w:r>
          </w:p>
        </w:tc>
      </w:tr>
      <w:tr w:rsidR="007B0643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7B0643" w:rsidRPr="000D25A0" w:rsidRDefault="007B0643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學生輔導</w:t>
            </w:r>
          </w:p>
        </w:tc>
        <w:tc>
          <w:tcPr>
            <w:tcW w:w="4375" w:type="dxa"/>
            <w:shd w:val="clear" w:color="auto" w:fill="auto"/>
          </w:tcPr>
          <w:p w:rsidR="007B0643" w:rsidRPr="000D25A0" w:rsidRDefault="007B0643" w:rsidP="00E325BC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將請學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諮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中心先做約談，進行學習輔導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鼓勵與補助教師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職場訪視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，了解學生工作環境與輔導學生職場態度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設計特殊學習輔導流程及配套表單</w:t>
            </w:r>
          </w:p>
          <w:p w:rsidR="007B0643" w:rsidRPr="000D25A0" w:rsidRDefault="007B0643" w:rsidP="00E325BC">
            <w:pPr>
              <w:pStyle w:val="a3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輔導成效個案分享，建立輔導模式</w:t>
            </w:r>
          </w:p>
        </w:tc>
      </w:tr>
      <w:tr w:rsidR="004545AA" w:rsidRPr="000D25A0" w:rsidTr="004545AA">
        <w:trPr>
          <w:trHeight w:val="771"/>
        </w:trPr>
        <w:tc>
          <w:tcPr>
            <w:tcW w:w="582" w:type="dxa"/>
            <w:shd w:val="clear" w:color="auto" w:fill="auto"/>
            <w:textDirection w:val="tbRlV"/>
          </w:tcPr>
          <w:p w:rsidR="004545AA" w:rsidRPr="000D25A0" w:rsidRDefault="004545AA" w:rsidP="00E325BC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研究</w:t>
            </w:r>
          </w:p>
        </w:tc>
        <w:tc>
          <w:tcPr>
            <w:tcW w:w="1705" w:type="dxa"/>
            <w:shd w:val="clear" w:color="auto" w:fill="auto"/>
          </w:tcPr>
          <w:p w:rsidR="004545AA" w:rsidRPr="000D25A0" w:rsidRDefault="004545AA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4545AA" w:rsidRPr="000D25A0" w:rsidRDefault="004545AA" w:rsidP="00E325BC">
            <w:pP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375" w:type="dxa"/>
            <w:shd w:val="clear" w:color="auto" w:fill="auto"/>
          </w:tcPr>
          <w:p w:rsidR="004545AA" w:rsidRPr="000D25A0" w:rsidRDefault="003A4BDA" w:rsidP="00E325BC">
            <w:pPr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315217">
              <w:rPr>
                <w:rFonts w:ascii="Times New Roman" w:eastAsia="標楷體" w:hAnsi="Times New Roman" w:cs="Times New Roman" w:hint="eastAsia"/>
                <w:szCs w:val="24"/>
              </w:rPr>
              <w:t>（本校無研究構面的推動重點）</w:t>
            </w:r>
          </w:p>
        </w:tc>
      </w:tr>
      <w:tr w:rsidR="00165341" w:rsidRPr="000D25A0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165341" w:rsidRPr="000D25A0" w:rsidRDefault="00165341" w:rsidP="00E325BC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產學</w:t>
            </w:r>
          </w:p>
        </w:tc>
        <w:tc>
          <w:tcPr>
            <w:tcW w:w="1705" w:type="dxa"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產學合作教學</w:t>
            </w:r>
          </w:p>
        </w:tc>
        <w:tc>
          <w:tcPr>
            <w:tcW w:w="3261" w:type="dxa"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產業實務知識融入教學</w:t>
            </w:r>
          </w:p>
        </w:tc>
        <w:tc>
          <w:tcPr>
            <w:tcW w:w="4375" w:type="dxa"/>
            <w:shd w:val="clear" w:color="auto" w:fill="auto"/>
          </w:tcPr>
          <w:p w:rsidR="00165341" w:rsidRPr="000D25A0" w:rsidRDefault="00165341" w:rsidP="00E325BC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國內外商展舞台鑑賞分析（百貨零售市場）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展演空間資料收集對應於產業性質的相關性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搭設展演</w:t>
            </w:r>
            <w:proofErr w:type="gramEnd"/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舞台材質的便捷及對於場地相容性機動性的探討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推演舞台的設計模型的建構與說明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戶外搭景舞台及舞台燈光規劃設計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培訓影視典禮活動志工團，逐年執行計畫內容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培訓學生演出實務操作，達到理論與實務並進之學習效果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培養學生對典禮現場活動舞台監督工作的正確認知及技能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培訓學生典禮現場活動辦理能力以及對舞工作內容的熟悉度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落實</w:t>
            </w:r>
            <w:proofErr w:type="gramStart"/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臺</w:t>
            </w:r>
            <w:proofErr w:type="gramEnd"/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前、幕後及活動管理人才之培訓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37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拓展學生實務視野與專業能力，提升影視領域職場就業率</w:t>
            </w:r>
          </w:p>
        </w:tc>
      </w:tr>
      <w:tr w:rsidR="00165341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強化產學連結</w:t>
            </w:r>
          </w:p>
        </w:tc>
        <w:tc>
          <w:tcPr>
            <w:tcW w:w="3261" w:type="dxa"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建立產學合作制度</w:t>
            </w:r>
          </w:p>
        </w:tc>
        <w:tc>
          <w:tcPr>
            <w:tcW w:w="4375" w:type="dxa"/>
            <w:shd w:val="clear" w:color="auto" w:fill="auto"/>
          </w:tcPr>
          <w:p w:rsidR="00165341" w:rsidRPr="000D25A0" w:rsidRDefault="00165341" w:rsidP="00E325BC">
            <w:pPr>
              <w:pStyle w:val="a3"/>
              <w:numPr>
                <w:ilvl w:val="0"/>
                <w:numId w:val="38"/>
              </w:numPr>
              <w:ind w:leftChars="0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kern w:val="0"/>
                <w:szCs w:val="24"/>
              </w:rPr>
              <w:t>整合產學資源建置合作機制</w:t>
            </w:r>
          </w:p>
        </w:tc>
      </w:tr>
      <w:tr w:rsidR="00165341" w:rsidRPr="000D25A0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165341" w:rsidRPr="000D25A0" w:rsidRDefault="00165341" w:rsidP="00E325BC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社會責任</w:t>
            </w:r>
          </w:p>
        </w:tc>
        <w:tc>
          <w:tcPr>
            <w:tcW w:w="1705" w:type="dxa"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支援在地教育機構</w:t>
            </w:r>
          </w:p>
        </w:tc>
        <w:tc>
          <w:tcPr>
            <w:tcW w:w="3261" w:type="dxa"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支援區域高中教育</w:t>
            </w:r>
          </w:p>
        </w:tc>
        <w:tc>
          <w:tcPr>
            <w:tcW w:w="4375" w:type="dxa"/>
            <w:shd w:val="clear" w:color="auto" w:fill="auto"/>
          </w:tcPr>
          <w:p w:rsidR="00165341" w:rsidRPr="000D25A0" w:rsidRDefault="00E325BC" w:rsidP="00E325BC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輔導高中職相關科系及社團進行拍片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安排高中職參訪學校專業教室，與師生介紹專業器材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3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孵育基隆地區高中職一校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特色之「表演團體」為目標與藍圖</w:t>
            </w:r>
          </w:p>
        </w:tc>
      </w:tr>
      <w:tr w:rsidR="00165341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促進地區</w:t>
            </w:r>
            <w:r w:rsidR="000D25A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社區</w:t>
            </w:r>
            <w:r w:rsidR="000D25A0">
              <w:rPr>
                <w:rFonts w:ascii="Times New Roman" w:eastAsia="標楷體" w:hAnsi="Times New Roman" w:cs="Times New Roman"/>
                <w:szCs w:val="24"/>
              </w:rPr>
              <w:t>）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發展</w:t>
            </w:r>
          </w:p>
        </w:tc>
        <w:tc>
          <w:tcPr>
            <w:tcW w:w="3261" w:type="dxa"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參與了解地區</w:t>
            </w:r>
            <w:r w:rsidR="000D25A0">
              <w:rPr>
                <w:rFonts w:ascii="Times New Roman" w:eastAsia="標楷體" w:hAnsi="Times New Roman" w:cs="Times New Roman"/>
              </w:rPr>
              <w:t>（</w:t>
            </w:r>
            <w:r w:rsidRPr="000D25A0">
              <w:rPr>
                <w:rFonts w:ascii="Times New Roman" w:eastAsia="標楷體" w:hAnsi="Times New Roman" w:cs="Times New Roman"/>
              </w:rPr>
              <w:t>社區</w:t>
            </w:r>
            <w:r w:rsidR="000D25A0">
              <w:rPr>
                <w:rFonts w:ascii="Times New Roman" w:eastAsia="標楷體" w:hAnsi="Times New Roman" w:cs="Times New Roman"/>
              </w:rPr>
              <w:t>）</w:t>
            </w:r>
            <w:r w:rsidRPr="000D25A0">
              <w:rPr>
                <w:rFonts w:ascii="Times New Roman" w:eastAsia="標楷體" w:hAnsi="Times New Roman" w:cs="Times New Roman"/>
              </w:rPr>
              <w:t>需求</w:t>
            </w:r>
          </w:p>
        </w:tc>
        <w:tc>
          <w:tcPr>
            <w:tcW w:w="4375" w:type="dxa"/>
            <w:shd w:val="clear" w:color="auto" w:fill="auto"/>
          </w:tcPr>
          <w:p w:rsidR="00165341" w:rsidRPr="000D25A0" w:rsidRDefault="00165341" w:rsidP="00E325BC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將研究分析基隆在地印象並每年執行不同的主題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推廣地方特色共榮共存，了解地方特色創造話題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使學生體驗文化的深層在地因素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逐步建構出基隆文化創意地圖，對基隆文化有更深入及全面之輪廓</w:t>
            </w:r>
          </w:p>
          <w:p w:rsidR="00165341" w:rsidRPr="000D25A0" w:rsidRDefault="00825AA2" w:rsidP="00E325BC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連結基隆在地</w:t>
            </w:r>
            <w:r w:rsidR="00165341" w:rsidRPr="000D25A0">
              <w:rPr>
                <w:rFonts w:ascii="Times New Roman" w:eastAsia="標楷體" w:hAnsi="Times New Roman" w:cs="Times New Roman"/>
                <w:szCs w:val="24"/>
              </w:rPr>
              <w:t>文化工作者，協助基隆文化歷史資產之保存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彩繪藝術家資料收集及篩選、聯絡、溝通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基隆各漁港田野調查選擇適當彩繪地點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田野調查各個原住民部落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透過田野調查，引領學生進行實地勘查之學習</w:t>
            </w:r>
          </w:p>
        </w:tc>
      </w:tr>
      <w:tr w:rsidR="00165341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開設在地相關課程</w:t>
            </w:r>
          </w:p>
        </w:tc>
        <w:tc>
          <w:tcPr>
            <w:tcW w:w="4375" w:type="dxa"/>
            <w:shd w:val="clear" w:color="auto" w:fill="auto"/>
          </w:tcPr>
          <w:p w:rsidR="00165341" w:rsidRPr="000D25A0" w:rsidRDefault="00165341" w:rsidP="00E325BC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尋求基隆具有文化背景及成功經營的商店，進行紀錄與行銷推展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介紹基隆郵輪文化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鼓勵學生自主拍攝，持續的累積作品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引領學生進行實地勘查之學習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加強同儕共學，共同參與在地人文體驗，完成大基隆的文學書寫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認識與體驗原住民族群的傳統樂舞，達到文化傳承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與基隆在地原住民部落經由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工作坊與講座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進行教學交流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1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五年依續發展五個主題化行程</w:t>
            </w:r>
          </w:p>
        </w:tc>
      </w:tr>
      <w:tr w:rsidR="00165341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協助在地社區規劃</w:t>
            </w:r>
            <w:r w:rsidRPr="000D25A0">
              <w:rPr>
                <w:rFonts w:ascii="Times New Roman" w:eastAsia="標楷體" w:hAnsi="Times New Roman" w:cs="Times New Roman"/>
              </w:rPr>
              <w:t>/</w:t>
            </w:r>
            <w:r w:rsidRPr="000D25A0">
              <w:rPr>
                <w:rFonts w:ascii="Times New Roman" w:eastAsia="標楷體" w:hAnsi="Times New Roman" w:cs="Times New Roman"/>
              </w:rPr>
              <w:t>改善</w:t>
            </w:r>
          </w:p>
        </w:tc>
        <w:tc>
          <w:tcPr>
            <w:tcW w:w="4375" w:type="dxa"/>
            <w:shd w:val="clear" w:color="auto" w:fill="auto"/>
          </w:tcPr>
          <w:p w:rsidR="00165341" w:rsidRPr="000D25A0" w:rsidRDefault="00165341" w:rsidP="00E325BC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聚焦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特色主題，發展五個主題化行程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lastRenderedPageBreak/>
              <w:t>找尋作品創作、旅遊規劃及其行銷基隆在地文化的目標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網路傳播，成立【彩繪基隆】粉絲專頁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配合「網路紅人」型塑基隆為台灣「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網紅之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鄉」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以詼諧幽默短劇形式，介紹基隆在地特色人文風情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攝影學程：找到最美的景點與其合影，特色打卡點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2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品設系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：商品設計平台行銷</w:t>
            </w:r>
          </w:p>
        </w:tc>
      </w:tr>
      <w:tr w:rsidR="00165341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提供在地服務</w:t>
            </w:r>
          </w:p>
        </w:tc>
        <w:tc>
          <w:tcPr>
            <w:tcW w:w="3261" w:type="dxa"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提供在地專業服務</w:t>
            </w:r>
          </w:p>
        </w:tc>
        <w:tc>
          <w:tcPr>
            <w:tcW w:w="4375" w:type="dxa"/>
            <w:shd w:val="clear" w:color="auto" w:fill="auto"/>
          </w:tcPr>
          <w:p w:rsidR="00165341" w:rsidRPr="000D25A0" w:rsidRDefault="00165341" w:rsidP="00E325BC">
            <w:pPr>
              <w:pStyle w:val="a3"/>
              <w:numPr>
                <w:ilvl w:val="0"/>
                <w:numId w:val="43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藉由製作作品過程中，培育原住民跨界表演藝術人才</w:t>
            </w:r>
          </w:p>
        </w:tc>
      </w:tr>
      <w:tr w:rsidR="00165341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發展</w:t>
            </w:r>
            <w:r w:rsidRPr="000D25A0">
              <w:rPr>
                <w:rFonts w:ascii="Times New Roman" w:eastAsia="標楷體" w:hAnsi="Times New Roman" w:cs="Times New Roman"/>
              </w:rPr>
              <w:t>/</w:t>
            </w:r>
            <w:r w:rsidRPr="000D25A0">
              <w:rPr>
                <w:rFonts w:ascii="Times New Roman" w:eastAsia="標楷體" w:hAnsi="Times New Roman" w:cs="Times New Roman"/>
              </w:rPr>
              <w:t>優化在地服務模式</w:t>
            </w:r>
          </w:p>
        </w:tc>
        <w:tc>
          <w:tcPr>
            <w:tcW w:w="4375" w:type="dxa"/>
            <w:shd w:val="clear" w:color="auto" w:fill="auto"/>
          </w:tcPr>
          <w:p w:rsidR="00165341" w:rsidRPr="000D25A0" w:rsidRDefault="00126D80" w:rsidP="00E325BC">
            <w:pPr>
              <w:pStyle w:val="a3"/>
              <w:numPr>
                <w:ilvl w:val="0"/>
                <w:numId w:val="44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街頭藝術與街舞文化活動推廣</w:t>
            </w:r>
          </w:p>
        </w:tc>
      </w:tr>
      <w:tr w:rsidR="00165341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165341" w:rsidRPr="000D25A0" w:rsidRDefault="00165341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參與在地文化、藝術工程計畫</w:t>
            </w:r>
          </w:p>
        </w:tc>
        <w:tc>
          <w:tcPr>
            <w:tcW w:w="4375" w:type="dxa"/>
            <w:shd w:val="clear" w:color="auto" w:fill="auto"/>
          </w:tcPr>
          <w:p w:rsidR="00165341" w:rsidRPr="000D25A0" w:rsidRDefault="00165341" w:rsidP="00E325BC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讓學生與原住民表演藝術團體共同合作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以表演比賽發展出在基隆地區以創意藝文為宗旨之專屬表演藝術節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 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跨域合作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：視傳系：社區景觀美化</w:t>
            </w:r>
            <w:r w:rsidR="000D25A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藝術空間規劃</w:t>
            </w:r>
            <w:r w:rsidR="000D25A0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  <w:p w:rsidR="00165341" w:rsidRPr="000D25A0" w:rsidRDefault="00165341" w:rsidP="00E325BC">
            <w:pPr>
              <w:pStyle w:val="a3"/>
              <w:numPr>
                <w:ilvl w:val="0"/>
                <w:numId w:val="45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影藝系：活動表演參與設計</w:t>
            </w:r>
          </w:p>
        </w:tc>
      </w:tr>
      <w:tr w:rsidR="0033725F" w:rsidRPr="000D25A0" w:rsidTr="00CD0A73">
        <w:trPr>
          <w:trHeight w:val="227"/>
        </w:trPr>
        <w:tc>
          <w:tcPr>
            <w:tcW w:w="582" w:type="dxa"/>
            <w:vMerge w:val="restart"/>
            <w:shd w:val="clear" w:color="auto" w:fill="auto"/>
            <w:textDirection w:val="tbRlV"/>
          </w:tcPr>
          <w:p w:rsidR="0033725F" w:rsidRPr="000D25A0" w:rsidRDefault="0033725F" w:rsidP="00E325BC">
            <w:pPr>
              <w:ind w:left="113" w:right="113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大學治理與公共性</w:t>
            </w:r>
          </w:p>
        </w:tc>
        <w:tc>
          <w:tcPr>
            <w:tcW w:w="1705" w:type="dxa"/>
            <w:shd w:val="clear" w:color="auto" w:fill="auto"/>
          </w:tcPr>
          <w:p w:rsidR="0033725F" w:rsidRPr="000D25A0" w:rsidRDefault="0033725F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推動校務研究</w:t>
            </w:r>
            <w:r w:rsidR="000D25A0">
              <w:rPr>
                <w:rFonts w:ascii="Times New Roman" w:eastAsia="標楷體" w:hAnsi="Times New Roman" w:cs="Times New Roman"/>
                <w:szCs w:val="24"/>
              </w:rPr>
              <w:t>（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IR</w:t>
            </w:r>
            <w:r w:rsidR="000D25A0">
              <w:rPr>
                <w:rFonts w:ascii="Times New Roman" w:eastAsia="標楷體" w:hAnsi="Times New Roman" w:cs="Times New Roman"/>
                <w:szCs w:val="24"/>
              </w:rPr>
              <w:t>）</w:t>
            </w:r>
          </w:p>
        </w:tc>
        <w:tc>
          <w:tcPr>
            <w:tcW w:w="3261" w:type="dxa"/>
            <w:shd w:val="clear" w:color="auto" w:fill="auto"/>
          </w:tcPr>
          <w:p w:rsidR="0033725F" w:rsidRPr="000D25A0" w:rsidRDefault="0033725F" w:rsidP="00E325BC">
            <w:pPr>
              <w:rPr>
                <w:rStyle w:val="ace-all-bold-hthree"/>
                <w:rFonts w:ascii="Times New Roman" w:eastAsia="標楷體" w:hAnsi="Times New Roman" w:cs="Times New Roman"/>
                <w:bCs/>
              </w:rPr>
            </w:pPr>
            <w:r w:rsidRPr="000D25A0">
              <w:rPr>
                <w:rFonts w:ascii="Times New Roman" w:eastAsia="標楷體" w:hAnsi="Times New Roman" w:cs="Times New Roman"/>
              </w:rPr>
              <w:t>成立校務研究中心</w:t>
            </w:r>
          </w:p>
        </w:tc>
        <w:tc>
          <w:tcPr>
            <w:tcW w:w="4375" w:type="dxa"/>
            <w:shd w:val="clear" w:color="auto" w:fill="auto"/>
          </w:tcPr>
          <w:p w:rsidR="0033725F" w:rsidRPr="000D25A0" w:rsidRDefault="0033725F" w:rsidP="00E325BC">
            <w:pPr>
              <w:pStyle w:val="a3"/>
              <w:numPr>
                <w:ilvl w:val="0"/>
                <w:numId w:val="46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成立校務研究中心統整辦學資訊</w:t>
            </w:r>
          </w:p>
        </w:tc>
      </w:tr>
      <w:tr w:rsidR="0033725F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33725F" w:rsidRPr="000D25A0" w:rsidRDefault="0033725F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 w:val="restart"/>
            <w:shd w:val="clear" w:color="auto" w:fill="auto"/>
          </w:tcPr>
          <w:p w:rsidR="0033725F" w:rsidRPr="000D25A0" w:rsidRDefault="0033725F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健全大學治理參與制度</w:t>
            </w:r>
          </w:p>
        </w:tc>
        <w:tc>
          <w:tcPr>
            <w:tcW w:w="3261" w:type="dxa"/>
            <w:shd w:val="clear" w:color="auto" w:fill="auto"/>
          </w:tcPr>
          <w:p w:rsidR="0033725F" w:rsidRPr="000D25A0" w:rsidRDefault="0033725F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建立資訊公開透明機制</w:t>
            </w:r>
          </w:p>
        </w:tc>
        <w:tc>
          <w:tcPr>
            <w:tcW w:w="4375" w:type="dxa"/>
            <w:shd w:val="clear" w:color="auto" w:fill="auto"/>
          </w:tcPr>
          <w:p w:rsidR="0033725F" w:rsidRPr="000D25A0" w:rsidRDefault="0033725F" w:rsidP="00E325BC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近年幾次評鑑成績，將評鑑結果公告於學校網頁</w:t>
            </w:r>
          </w:p>
          <w:p w:rsidR="0033725F" w:rsidRPr="000D25A0" w:rsidRDefault="0033725F" w:rsidP="00E325BC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建立資訊公開系統</w:t>
            </w:r>
          </w:p>
          <w:p w:rsidR="0033725F" w:rsidRPr="000D25A0" w:rsidRDefault="0033725F" w:rsidP="00E325BC">
            <w:pPr>
              <w:pStyle w:val="a3"/>
              <w:numPr>
                <w:ilvl w:val="0"/>
                <w:numId w:val="47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成立校友社群，將相關資訊公告在各校友群組</w:t>
            </w:r>
          </w:p>
        </w:tc>
      </w:tr>
      <w:tr w:rsidR="0033725F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33725F" w:rsidRPr="000D25A0" w:rsidRDefault="0033725F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vMerge/>
            <w:shd w:val="clear" w:color="auto" w:fill="auto"/>
          </w:tcPr>
          <w:p w:rsidR="0033725F" w:rsidRPr="000D25A0" w:rsidRDefault="0033725F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33725F" w:rsidRPr="000D25A0" w:rsidRDefault="0033725F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健全互動關係人參與機制</w:t>
            </w:r>
          </w:p>
        </w:tc>
        <w:tc>
          <w:tcPr>
            <w:tcW w:w="4375" w:type="dxa"/>
            <w:shd w:val="clear" w:color="auto" w:fill="auto"/>
          </w:tcPr>
          <w:p w:rsidR="0033725F" w:rsidRPr="000D25A0" w:rsidRDefault="0033725F" w:rsidP="00E325BC">
            <w:pPr>
              <w:pStyle w:val="a3"/>
              <w:numPr>
                <w:ilvl w:val="0"/>
                <w:numId w:val="48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建立校務發展顧問群</w:t>
            </w:r>
          </w:p>
        </w:tc>
      </w:tr>
      <w:tr w:rsidR="0033725F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33725F" w:rsidRPr="000D25A0" w:rsidRDefault="0033725F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33725F" w:rsidRPr="000D25A0" w:rsidRDefault="0033725F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弱勢學生支持系統</w:t>
            </w:r>
          </w:p>
        </w:tc>
        <w:tc>
          <w:tcPr>
            <w:tcW w:w="3261" w:type="dxa"/>
            <w:shd w:val="clear" w:color="auto" w:fill="auto"/>
          </w:tcPr>
          <w:p w:rsidR="0033725F" w:rsidRPr="000D25A0" w:rsidRDefault="0033725F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建立</w:t>
            </w:r>
            <w:r w:rsidRPr="000D25A0">
              <w:rPr>
                <w:rFonts w:ascii="Times New Roman" w:eastAsia="標楷體" w:hAnsi="Times New Roman" w:cs="Times New Roman"/>
              </w:rPr>
              <w:t>/</w:t>
            </w:r>
            <w:r w:rsidRPr="000D25A0">
              <w:rPr>
                <w:rFonts w:ascii="Times New Roman" w:eastAsia="標楷體" w:hAnsi="Times New Roman" w:cs="Times New Roman"/>
              </w:rPr>
              <w:t>強化弱勢生支持系統</w:t>
            </w:r>
          </w:p>
        </w:tc>
        <w:tc>
          <w:tcPr>
            <w:tcW w:w="4375" w:type="dxa"/>
            <w:shd w:val="clear" w:color="auto" w:fill="auto"/>
          </w:tcPr>
          <w:p w:rsidR="0033725F" w:rsidRPr="000D25A0" w:rsidRDefault="0033725F" w:rsidP="00E325BC">
            <w:pPr>
              <w:pStyle w:val="a3"/>
              <w:numPr>
                <w:ilvl w:val="0"/>
                <w:numId w:val="49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為本校針對部弱勢助學補助的學生提供完整的輔導措施</w:t>
            </w:r>
          </w:p>
        </w:tc>
      </w:tr>
      <w:tr w:rsidR="0033725F" w:rsidRPr="000D25A0" w:rsidTr="00CD0A73">
        <w:trPr>
          <w:trHeight w:val="227"/>
        </w:trPr>
        <w:tc>
          <w:tcPr>
            <w:tcW w:w="582" w:type="dxa"/>
            <w:vMerge/>
            <w:shd w:val="clear" w:color="auto" w:fill="auto"/>
          </w:tcPr>
          <w:p w:rsidR="0033725F" w:rsidRPr="000D25A0" w:rsidRDefault="0033725F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1705" w:type="dxa"/>
            <w:shd w:val="clear" w:color="auto" w:fill="auto"/>
          </w:tcPr>
          <w:p w:rsidR="0033725F" w:rsidRPr="000D25A0" w:rsidRDefault="0033725F" w:rsidP="00E325BC">
            <w:pPr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其他</w:t>
            </w:r>
          </w:p>
        </w:tc>
        <w:tc>
          <w:tcPr>
            <w:tcW w:w="3261" w:type="dxa"/>
            <w:shd w:val="clear" w:color="auto" w:fill="auto"/>
          </w:tcPr>
          <w:p w:rsidR="0033725F" w:rsidRPr="000D25A0" w:rsidRDefault="0033725F" w:rsidP="00E325BC">
            <w:pPr>
              <w:rPr>
                <w:rFonts w:ascii="Times New Roman" w:eastAsia="標楷體" w:hAnsi="Times New Roman" w:cs="Times New Roman"/>
              </w:rPr>
            </w:pPr>
            <w:r w:rsidRPr="000D25A0">
              <w:rPr>
                <w:rFonts w:ascii="Times New Roman" w:eastAsia="標楷體" w:hAnsi="Times New Roman" w:cs="Times New Roman"/>
              </w:rPr>
              <w:t>提升學校知名度</w:t>
            </w:r>
          </w:p>
        </w:tc>
        <w:tc>
          <w:tcPr>
            <w:tcW w:w="4375" w:type="dxa"/>
            <w:shd w:val="clear" w:color="auto" w:fill="auto"/>
          </w:tcPr>
          <w:p w:rsidR="0033725F" w:rsidRPr="000D25A0" w:rsidRDefault="0033725F" w:rsidP="00E325BC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藉由名人講座吸收產業界經驗並提升學校知名度</w:t>
            </w:r>
          </w:p>
          <w:p w:rsidR="0033725F" w:rsidRPr="000D25A0" w:rsidRDefault="0033725F" w:rsidP="00E325BC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在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YouTube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成立專屬頻道</w:t>
            </w:r>
          </w:p>
          <w:p w:rsidR="0033725F" w:rsidRPr="000D25A0" w:rsidRDefault="0033725F" w:rsidP="00E325BC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規劃於基隆在地有線電視頻道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─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中嘉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集團集團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吉隆衛視播映</w:t>
            </w:r>
          </w:p>
          <w:p w:rsidR="0033725F" w:rsidRPr="000D25A0" w:rsidRDefault="0033725F" w:rsidP="00E325BC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規劃於網路平台播映</w:t>
            </w:r>
          </w:p>
          <w:p w:rsidR="0033725F" w:rsidRPr="000D25A0" w:rsidRDefault="0033725F" w:rsidP="00E325BC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規劃與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BEE TV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t>合作，在行駛</w:t>
            </w:r>
            <w:proofErr w:type="gramStart"/>
            <w:r w:rsidRPr="000D25A0">
              <w:rPr>
                <w:rFonts w:ascii="Times New Roman" w:eastAsia="標楷體" w:hAnsi="Times New Roman" w:cs="Times New Roman"/>
                <w:szCs w:val="24"/>
              </w:rPr>
              <w:t>臺</w:t>
            </w:r>
            <w:proofErr w:type="gramEnd"/>
            <w:r w:rsidRPr="000D25A0">
              <w:rPr>
                <w:rFonts w:ascii="Times New Roman" w:eastAsia="標楷體" w:hAnsi="Times New Roman" w:cs="Times New Roman"/>
                <w:szCs w:val="24"/>
              </w:rPr>
              <w:t>北</w:t>
            </w:r>
            <w:r w:rsidRPr="000D25A0">
              <w:rPr>
                <w:rFonts w:ascii="Times New Roman" w:eastAsia="標楷體" w:hAnsi="Times New Roman" w:cs="Times New Roman"/>
                <w:szCs w:val="24"/>
              </w:rPr>
              <w:lastRenderedPageBreak/>
              <w:t>及基隆間公車上播映</w:t>
            </w:r>
          </w:p>
          <w:p w:rsidR="0033725F" w:rsidRPr="000D25A0" w:rsidRDefault="0033725F" w:rsidP="00E325BC">
            <w:pPr>
              <w:pStyle w:val="a3"/>
              <w:numPr>
                <w:ilvl w:val="0"/>
                <w:numId w:val="50"/>
              </w:numPr>
              <w:ind w:leftChars="0"/>
              <w:rPr>
                <w:rFonts w:ascii="Times New Roman" w:eastAsia="標楷體" w:hAnsi="Times New Roman" w:cs="Times New Roman"/>
                <w:szCs w:val="24"/>
              </w:rPr>
            </w:pPr>
            <w:r w:rsidRPr="000D25A0">
              <w:rPr>
                <w:rFonts w:ascii="Times New Roman" w:eastAsia="標楷體" w:hAnsi="Times New Roman" w:cs="Times New Roman"/>
                <w:szCs w:val="24"/>
              </w:rPr>
              <w:t>運用媒體宣揚本校專業特色</w:t>
            </w:r>
          </w:p>
        </w:tc>
      </w:tr>
    </w:tbl>
    <w:p w:rsidR="001439A7" w:rsidRPr="000D25A0" w:rsidRDefault="001439A7" w:rsidP="00E95164">
      <w:pPr>
        <w:rPr>
          <w:rFonts w:ascii="Times New Roman" w:hAnsi="Times New Roman" w:cs="Times New Roman"/>
          <w:szCs w:val="24"/>
        </w:rPr>
      </w:pPr>
    </w:p>
    <w:sectPr w:rsidR="001439A7" w:rsidRPr="000D25A0" w:rsidSect="00C45F47">
      <w:pgSz w:w="11906" w:h="16838"/>
      <w:pgMar w:top="1418" w:right="1021" w:bottom="1418" w:left="102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A91" w:rsidRDefault="006C7A91" w:rsidP="006D3F54">
      <w:r>
        <w:separator/>
      </w:r>
    </w:p>
  </w:endnote>
  <w:endnote w:type="continuationSeparator" w:id="0">
    <w:p w:rsidR="006C7A91" w:rsidRDefault="006C7A91" w:rsidP="006D3F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4055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853C74" w:rsidRPr="009E77A4" w:rsidRDefault="00853C74">
        <w:pPr>
          <w:pStyle w:val="a6"/>
          <w:jc w:val="center"/>
          <w:rPr>
            <w:rFonts w:ascii="Times New Roman" w:hAnsi="Times New Roman" w:cs="Times New Roman"/>
          </w:rPr>
        </w:pPr>
        <w:r w:rsidRPr="009E77A4">
          <w:rPr>
            <w:rFonts w:ascii="Times New Roman" w:hAnsi="Times New Roman" w:cs="Times New Roman"/>
          </w:rPr>
          <w:fldChar w:fldCharType="begin"/>
        </w:r>
        <w:r w:rsidRPr="009E77A4">
          <w:rPr>
            <w:rFonts w:ascii="Times New Roman" w:hAnsi="Times New Roman" w:cs="Times New Roman"/>
          </w:rPr>
          <w:instrText xml:space="preserve"> PAGE   \* MERGEFORMAT </w:instrText>
        </w:r>
        <w:r w:rsidRPr="009E77A4">
          <w:rPr>
            <w:rFonts w:ascii="Times New Roman" w:hAnsi="Times New Roman" w:cs="Times New Roman"/>
          </w:rPr>
          <w:fldChar w:fldCharType="separate"/>
        </w:r>
        <w:r w:rsidR="006613DD" w:rsidRPr="006613DD">
          <w:rPr>
            <w:rFonts w:ascii="Times New Roman" w:hAnsi="Times New Roman" w:cs="Times New Roman"/>
            <w:noProof/>
            <w:lang w:val="zh-TW"/>
          </w:rPr>
          <w:t>2</w:t>
        </w:r>
        <w:r w:rsidRPr="009E77A4">
          <w:rPr>
            <w:rFonts w:ascii="Times New Roman" w:hAnsi="Times New Roman" w:cs="Times New Roman"/>
            <w:noProof/>
            <w:lang w:val="zh-TW"/>
          </w:rPr>
          <w:fldChar w:fldCharType="end"/>
        </w:r>
      </w:p>
    </w:sdtContent>
  </w:sdt>
  <w:p w:rsidR="00853C74" w:rsidRDefault="00853C7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A91" w:rsidRDefault="006C7A91" w:rsidP="006D3F54">
      <w:r>
        <w:separator/>
      </w:r>
    </w:p>
  </w:footnote>
  <w:footnote w:type="continuationSeparator" w:id="0">
    <w:p w:rsidR="006C7A91" w:rsidRDefault="006C7A91" w:rsidP="006D3F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A5A17"/>
    <w:multiLevelType w:val="hybridMultilevel"/>
    <w:tmpl w:val="64269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1479BD"/>
    <w:multiLevelType w:val="hybridMultilevel"/>
    <w:tmpl w:val="70B2E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67742F"/>
    <w:multiLevelType w:val="hybridMultilevel"/>
    <w:tmpl w:val="E9B67D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773022E"/>
    <w:multiLevelType w:val="hybridMultilevel"/>
    <w:tmpl w:val="EAE87B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7D40F58"/>
    <w:multiLevelType w:val="hybridMultilevel"/>
    <w:tmpl w:val="307A0B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8234FE1"/>
    <w:multiLevelType w:val="hybridMultilevel"/>
    <w:tmpl w:val="E320FE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9BF1AA0"/>
    <w:multiLevelType w:val="hybridMultilevel"/>
    <w:tmpl w:val="07A6D0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9CB73E0"/>
    <w:multiLevelType w:val="hybridMultilevel"/>
    <w:tmpl w:val="0E24CA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C107FDA"/>
    <w:multiLevelType w:val="hybridMultilevel"/>
    <w:tmpl w:val="178A85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F182D2A"/>
    <w:multiLevelType w:val="hybridMultilevel"/>
    <w:tmpl w:val="CDBAF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1081203"/>
    <w:multiLevelType w:val="hybridMultilevel"/>
    <w:tmpl w:val="70B2E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4897BF1"/>
    <w:multiLevelType w:val="hybridMultilevel"/>
    <w:tmpl w:val="70B2E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6CB0FF3"/>
    <w:multiLevelType w:val="hybridMultilevel"/>
    <w:tmpl w:val="D55E22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A403DC6"/>
    <w:multiLevelType w:val="hybridMultilevel"/>
    <w:tmpl w:val="85F44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CBF744A"/>
    <w:multiLevelType w:val="hybridMultilevel"/>
    <w:tmpl w:val="5734D5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0D710FC"/>
    <w:multiLevelType w:val="hybridMultilevel"/>
    <w:tmpl w:val="E9B67D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20C71E8"/>
    <w:multiLevelType w:val="hybridMultilevel"/>
    <w:tmpl w:val="E9B67D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3C916A5"/>
    <w:multiLevelType w:val="hybridMultilevel"/>
    <w:tmpl w:val="6494EF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7674176"/>
    <w:multiLevelType w:val="hybridMultilevel"/>
    <w:tmpl w:val="EAE87B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7E707D7"/>
    <w:multiLevelType w:val="hybridMultilevel"/>
    <w:tmpl w:val="519ADA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ACA50F8"/>
    <w:multiLevelType w:val="hybridMultilevel"/>
    <w:tmpl w:val="D55E22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B4700D8"/>
    <w:multiLevelType w:val="hybridMultilevel"/>
    <w:tmpl w:val="3AC86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B4F2A8D"/>
    <w:multiLevelType w:val="hybridMultilevel"/>
    <w:tmpl w:val="5734D5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2F809CC"/>
    <w:multiLevelType w:val="hybridMultilevel"/>
    <w:tmpl w:val="F06E36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3CA0FFA"/>
    <w:multiLevelType w:val="hybridMultilevel"/>
    <w:tmpl w:val="E9B67D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4D16975"/>
    <w:multiLevelType w:val="hybridMultilevel"/>
    <w:tmpl w:val="E9B67D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74A3DCA"/>
    <w:multiLevelType w:val="hybridMultilevel"/>
    <w:tmpl w:val="70B2E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8C27477"/>
    <w:multiLevelType w:val="hybridMultilevel"/>
    <w:tmpl w:val="6494EF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492E282E"/>
    <w:multiLevelType w:val="hybridMultilevel"/>
    <w:tmpl w:val="178A85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B6F1CE3"/>
    <w:multiLevelType w:val="hybridMultilevel"/>
    <w:tmpl w:val="85F44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C132A29"/>
    <w:multiLevelType w:val="hybridMultilevel"/>
    <w:tmpl w:val="470E7A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02200B0"/>
    <w:multiLevelType w:val="hybridMultilevel"/>
    <w:tmpl w:val="5734D5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0F63D32"/>
    <w:multiLevelType w:val="hybridMultilevel"/>
    <w:tmpl w:val="64269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6222114"/>
    <w:multiLevelType w:val="hybridMultilevel"/>
    <w:tmpl w:val="5FA6F2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8C24729"/>
    <w:multiLevelType w:val="hybridMultilevel"/>
    <w:tmpl w:val="0E24CA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59C0743B"/>
    <w:multiLevelType w:val="hybridMultilevel"/>
    <w:tmpl w:val="0E24CA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59EC6C74"/>
    <w:multiLevelType w:val="hybridMultilevel"/>
    <w:tmpl w:val="D55E22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5B8B3B70"/>
    <w:multiLevelType w:val="hybridMultilevel"/>
    <w:tmpl w:val="15C475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5E9D670D"/>
    <w:multiLevelType w:val="hybridMultilevel"/>
    <w:tmpl w:val="CDBAF2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5F921FE6"/>
    <w:multiLevelType w:val="hybridMultilevel"/>
    <w:tmpl w:val="5734D5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61A25000"/>
    <w:multiLevelType w:val="hybridMultilevel"/>
    <w:tmpl w:val="E320FE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69E42A1E"/>
    <w:multiLevelType w:val="hybridMultilevel"/>
    <w:tmpl w:val="642694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6CB81D40"/>
    <w:multiLevelType w:val="hybridMultilevel"/>
    <w:tmpl w:val="70B2ED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6CF70F0E"/>
    <w:multiLevelType w:val="hybridMultilevel"/>
    <w:tmpl w:val="85F44A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6DBD32DD"/>
    <w:multiLevelType w:val="hybridMultilevel"/>
    <w:tmpl w:val="E9B67D6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05D7D7D"/>
    <w:multiLevelType w:val="hybridMultilevel"/>
    <w:tmpl w:val="5734D5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4761695"/>
    <w:multiLevelType w:val="hybridMultilevel"/>
    <w:tmpl w:val="307A0B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7A160153"/>
    <w:multiLevelType w:val="hybridMultilevel"/>
    <w:tmpl w:val="0E24CA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>
    <w:nsid w:val="7B5D74E5"/>
    <w:multiLevelType w:val="hybridMultilevel"/>
    <w:tmpl w:val="872651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7FDA1DD0"/>
    <w:multiLevelType w:val="hybridMultilevel"/>
    <w:tmpl w:val="5734D5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8"/>
  </w:num>
  <w:num w:numId="2">
    <w:abstractNumId w:val="4"/>
  </w:num>
  <w:num w:numId="3">
    <w:abstractNumId w:val="46"/>
  </w:num>
  <w:num w:numId="4">
    <w:abstractNumId w:val="31"/>
  </w:num>
  <w:num w:numId="5">
    <w:abstractNumId w:val="49"/>
  </w:num>
  <w:num w:numId="6">
    <w:abstractNumId w:val="39"/>
  </w:num>
  <w:num w:numId="7">
    <w:abstractNumId w:val="14"/>
  </w:num>
  <w:num w:numId="8">
    <w:abstractNumId w:val="22"/>
  </w:num>
  <w:num w:numId="9">
    <w:abstractNumId w:val="45"/>
  </w:num>
  <w:num w:numId="10">
    <w:abstractNumId w:val="5"/>
  </w:num>
  <w:num w:numId="11">
    <w:abstractNumId w:val="40"/>
  </w:num>
  <w:num w:numId="12">
    <w:abstractNumId w:val="47"/>
  </w:num>
  <w:num w:numId="13">
    <w:abstractNumId w:val="7"/>
  </w:num>
  <w:num w:numId="14">
    <w:abstractNumId w:val="34"/>
  </w:num>
  <w:num w:numId="15">
    <w:abstractNumId w:val="35"/>
  </w:num>
  <w:num w:numId="16">
    <w:abstractNumId w:val="37"/>
  </w:num>
  <w:num w:numId="17">
    <w:abstractNumId w:val="6"/>
  </w:num>
  <w:num w:numId="18">
    <w:abstractNumId w:val="20"/>
  </w:num>
  <w:num w:numId="19">
    <w:abstractNumId w:val="36"/>
  </w:num>
  <w:num w:numId="20">
    <w:abstractNumId w:val="12"/>
  </w:num>
  <w:num w:numId="21">
    <w:abstractNumId w:val="13"/>
  </w:num>
  <w:num w:numId="22">
    <w:abstractNumId w:val="43"/>
  </w:num>
  <w:num w:numId="23">
    <w:abstractNumId w:val="29"/>
  </w:num>
  <w:num w:numId="24">
    <w:abstractNumId w:val="8"/>
  </w:num>
  <w:num w:numId="25">
    <w:abstractNumId w:val="28"/>
  </w:num>
  <w:num w:numId="26">
    <w:abstractNumId w:val="23"/>
  </w:num>
  <w:num w:numId="27">
    <w:abstractNumId w:val="18"/>
  </w:num>
  <w:num w:numId="28">
    <w:abstractNumId w:val="3"/>
  </w:num>
  <w:num w:numId="29">
    <w:abstractNumId w:val="26"/>
  </w:num>
  <w:num w:numId="30">
    <w:abstractNumId w:val="11"/>
  </w:num>
  <w:num w:numId="31">
    <w:abstractNumId w:val="1"/>
  </w:num>
  <w:num w:numId="32">
    <w:abstractNumId w:val="42"/>
  </w:num>
  <w:num w:numId="33">
    <w:abstractNumId w:val="10"/>
  </w:num>
  <w:num w:numId="34">
    <w:abstractNumId w:val="33"/>
  </w:num>
  <w:num w:numId="35">
    <w:abstractNumId w:val="19"/>
  </w:num>
  <w:num w:numId="36">
    <w:abstractNumId w:val="9"/>
  </w:num>
  <w:num w:numId="37">
    <w:abstractNumId w:val="38"/>
  </w:num>
  <w:num w:numId="38">
    <w:abstractNumId w:val="27"/>
  </w:num>
  <w:num w:numId="39">
    <w:abstractNumId w:val="17"/>
  </w:num>
  <w:num w:numId="40">
    <w:abstractNumId w:val="30"/>
  </w:num>
  <w:num w:numId="41">
    <w:abstractNumId w:val="21"/>
  </w:num>
  <w:num w:numId="42">
    <w:abstractNumId w:val="41"/>
  </w:num>
  <w:num w:numId="43">
    <w:abstractNumId w:val="32"/>
  </w:num>
  <w:num w:numId="44">
    <w:abstractNumId w:val="0"/>
  </w:num>
  <w:num w:numId="45">
    <w:abstractNumId w:val="44"/>
  </w:num>
  <w:num w:numId="46">
    <w:abstractNumId w:val="16"/>
  </w:num>
  <w:num w:numId="47">
    <w:abstractNumId w:val="24"/>
  </w:num>
  <w:num w:numId="48">
    <w:abstractNumId w:val="25"/>
  </w:num>
  <w:num w:numId="49">
    <w:abstractNumId w:val="15"/>
  </w:num>
  <w:num w:numId="50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287"/>
    <w:rsid w:val="0000402E"/>
    <w:rsid w:val="00006560"/>
    <w:rsid w:val="000129E0"/>
    <w:rsid w:val="000135F6"/>
    <w:rsid w:val="00016334"/>
    <w:rsid w:val="00020B10"/>
    <w:rsid w:val="0002762F"/>
    <w:rsid w:val="00027904"/>
    <w:rsid w:val="00030C5B"/>
    <w:rsid w:val="000326A8"/>
    <w:rsid w:val="00032FCD"/>
    <w:rsid w:val="000357DB"/>
    <w:rsid w:val="00037F2D"/>
    <w:rsid w:val="00041FB1"/>
    <w:rsid w:val="0005130A"/>
    <w:rsid w:val="0005178D"/>
    <w:rsid w:val="000540C6"/>
    <w:rsid w:val="00054CFC"/>
    <w:rsid w:val="0005788E"/>
    <w:rsid w:val="00060096"/>
    <w:rsid w:val="00060C0E"/>
    <w:rsid w:val="000633B7"/>
    <w:rsid w:val="000650F4"/>
    <w:rsid w:val="000707E7"/>
    <w:rsid w:val="00070DE5"/>
    <w:rsid w:val="00071E55"/>
    <w:rsid w:val="0008140A"/>
    <w:rsid w:val="00083FF9"/>
    <w:rsid w:val="000842B3"/>
    <w:rsid w:val="00090C08"/>
    <w:rsid w:val="0009242A"/>
    <w:rsid w:val="000939C9"/>
    <w:rsid w:val="00096F0C"/>
    <w:rsid w:val="00097229"/>
    <w:rsid w:val="0009779D"/>
    <w:rsid w:val="000A1C26"/>
    <w:rsid w:val="000B45E4"/>
    <w:rsid w:val="000C656F"/>
    <w:rsid w:val="000D1F40"/>
    <w:rsid w:val="000D25A0"/>
    <w:rsid w:val="000D47D0"/>
    <w:rsid w:val="000D582F"/>
    <w:rsid w:val="000D6263"/>
    <w:rsid w:val="000D7E9E"/>
    <w:rsid w:val="000E17C7"/>
    <w:rsid w:val="000E2724"/>
    <w:rsid w:val="000E2D3F"/>
    <w:rsid w:val="000E32E1"/>
    <w:rsid w:val="000E3E37"/>
    <w:rsid w:val="000E421E"/>
    <w:rsid w:val="000E6A9B"/>
    <w:rsid w:val="000E7167"/>
    <w:rsid w:val="000E7688"/>
    <w:rsid w:val="000F222C"/>
    <w:rsid w:val="000F3D69"/>
    <w:rsid w:val="000F4283"/>
    <w:rsid w:val="000F70F6"/>
    <w:rsid w:val="00106F83"/>
    <w:rsid w:val="00110CCB"/>
    <w:rsid w:val="00116060"/>
    <w:rsid w:val="00116285"/>
    <w:rsid w:val="00120BCA"/>
    <w:rsid w:val="00123204"/>
    <w:rsid w:val="00124848"/>
    <w:rsid w:val="00124D58"/>
    <w:rsid w:val="00124EBF"/>
    <w:rsid w:val="00125332"/>
    <w:rsid w:val="00125F02"/>
    <w:rsid w:val="00126D80"/>
    <w:rsid w:val="001338BD"/>
    <w:rsid w:val="001439A7"/>
    <w:rsid w:val="00145447"/>
    <w:rsid w:val="00157524"/>
    <w:rsid w:val="00157E76"/>
    <w:rsid w:val="00165341"/>
    <w:rsid w:val="00175C18"/>
    <w:rsid w:val="001770E3"/>
    <w:rsid w:val="0018101E"/>
    <w:rsid w:val="00184B85"/>
    <w:rsid w:val="00184E0D"/>
    <w:rsid w:val="001859AC"/>
    <w:rsid w:val="00185BDC"/>
    <w:rsid w:val="00185CE2"/>
    <w:rsid w:val="00187B7A"/>
    <w:rsid w:val="0019187A"/>
    <w:rsid w:val="00193BD7"/>
    <w:rsid w:val="00195B70"/>
    <w:rsid w:val="001A05F2"/>
    <w:rsid w:val="001A15D1"/>
    <w:rsid w:val="001A2CAC"/>
    <w:rsid w:val="001A54D2"/>
    <w:rsid w:val="001A6434"/>
    <w:rsid w:val="001A6EBF"/>
    <w:rsid w:val="001B315C"/>
    <w:rsid w:val="001B6DBB"/>
    <w:rsid w:val="001C07D1"/>
    <w:rsid w:val="001C4D39"/>
    <w:rsid w:val="001C6099"/>
    <w:rsid w:val="001D11AF"/>
    <w:rsid w:val="001D361F"/>
    <w:rsid w:val="001D6AD5"/>
    <w:rsid w:val="001E57AE"/>
    <w:rsid w:val="001E6B2E"/>
    <w:rsid w:val="001F0F44"/>
    <w:rsid w:val="001F7C7B"/>
    <w:rsid w:val="002011B6"/>
    <w:rsid w:val="00207031"/>
    <w:rsid w:val="00210133"/>
    <w:rsid w:val="00211D4E"/>
    <w:rsid w:val="00213C56"/>
    <w:rsid w:val="00216D1E"/>
    <w:rsid w:val="00217F89"/>
    <w:rsid w:val="00220997"/>
    <w:rsid w:val="00222004"/>
    <w:rsid w:val="00222F9A"/>
    <w:rsid w:val="00223DF0"/>
    <w:rsid w:val="002263BB"/>
    <w:rsid w:val="0022686F"/>
    <w:rsid w:val="0022718D"/>
    <w:rsid w:val="00227593"/>
    <w:rsid w:val="0023147D"/>
    <w:rsid w:val="00234DD7"/>
    <w:rsid w:val="002367BD"/>
    <w:rsid w:val="00236A70"/>
    <w:rsid w:val="00237919"/>
    <w:rsid w:val="0024039B"/>
    <w:rsid w:val="002418E7"/>
    <w:rsid w:val="00243E19"/>
    <w:rsid w:val="00246965"/>
    <w:rsid w:val="00251214"/>
    <w:rsid w:val="002529FB"/>
    <w:rsid w:val="0025605E"/>
    <w:rsid w:val="00257C5F"/>
    <w:rsid w:val="00264BBE"/>
    <w:rsid w:val="00267FF1"/>
    <w:rsid w:val="002710C1"/>
    <w:rsid w:val="00274D12"/>
    <w:rsid w:val="00274F06"/>
    <w:rsid w:val="002767EB"/>
    <w:rsid w:val="00276B86"/>
    <w:rsid w:val="00277AFE"/>
    <w:rsid w:val="00283B48"/>
    <w:rsid w:val="00285ABE"/>
    <w:rsid w:val="002903FD"/>
    <w:rsid w:val="00291544"/>
    <w:rsid w:val="00293B48"/>
    <w:rsid w:val="002A33E0"/>
    <w:rsid w:val="002A4202"/>
    <w:rsid w:val="002A53B5"/>
    <w:rsid w:val="002A751C"/>
    <w:rsid w:val="002A78DA"/>
    <w:rsid w:val="002B0A19"/>
    <w:rsid w:val="002B4352"/>
    <w:rsid w:val="002B4BAB"/>
    <w:rsid w:val="002B4F44"/>
    <w:rsid w:val="002C33FF"/>
    <w:rsid w:val="002C5C92"/>
    <w:rsid w:val="002D33D8"/>
    <w:rsid w:val="002D3DC6"/>
    <w:rsid w:val="002D7FE6"/>
    <w:rsid w:val="002E3DB2"/>
    <w:rsid w:val="002E5334"/>
    <w:rsid w:val="002E5609"/>
    <w:rsid w:val="002F0A70"/>
    <w:rsid w:val="00301FAD"/>
    <w:rsid w:val="00302AB7"/>
    <w:rsid w:val="00304EC4"/>
    <w:rsid w:val="00320204"/>
    <w:rsid w:val="00321F60"/>
    <w:rsid w:val="0032358C"/>
    <w:rsid w:val="0033122C"/>
    <w:rsid w:val="00331686"/>
    <w:rsid w:val="00333071"/>
    <w:rsid w:val="003358D1"/>
    <w:rsid w:val="00335F69"/>
    <w:rsid w:val="0033725F"/>
    <w:rsid w:val="0034196E"/>
    <w:rsid w:val="00345850"/>
    <w:rsid w:val="00347398"/>
    <w:rsid w:val="00350BDB"/>
    <w:rsid w:val="0035100D"/>
    <w:rsid w:val="00356AB7"/>
    <w:rsid w:val="003638CB"/>
    <w:rsid w:val="00364FBB"/>
    <w:rsid w:val="00365ECA"/>
    <w:rsid w:val="00367003"/>
    <w:rsid w:val="0037228C"/>
    <w:rsid w:val="00372C38"/>
    <w:rsid w:val="00374378"/>
    <w:rsid w:val="00380A86"/>
    <w:rsid w:val="00383B77"/>
    <w:rsid w:val="00387776"/>
    <w:rsid w:val="0039305B"/>
    <w:rsid w:val="003977D3"/>
    <w:rsid w:val="003A4BDA"/>
    <w:rsid w:val="003A6415"/>
    <w:rsid w:val="003B0D5F"/>
    <w:rsid w:val="003B19AC"/>
    <w:rsid w:val="003B4488"/>
    <w:rsid w:val="003B4C28"/>
    <w:rsid w:val="003C05F5"/>
    <w:rsid w:val="003C4281"/>
    <w:rsid w:val="003D4843"/>
    <w:rsid w:val="003D591F"/>
    <w:rsid w:val="003E26FB"/>
    <w:rsid w:val="003E2A37"/>
    <w:rsid w:val="003F13E6"/>
    <w:rsid w:val="003F4900"/>
    <w:rsid w:val="003F7105"/>
    <w:rsid w:val="004016A1"/>
    <w:rsid w:val="0040547B"/>
    <w:rsid w:val="00414A40"/>
    <w:rsid w:val="00414F98"/>
    <w:rsid w:val="00415512"/>
    <w:rsid w:val="004155CD"/>
    <w:rsid w:val="00422F3D"/>
    <w:rsid w:val="004242FB"/>
    <w:rsid w:val="00424D42"/>
    <w:rsid w:val="00432BD4"/>
    <w:rsid w:val="00433189"/>
    <w:rsid w:val="004340BD"/>
    <w:rsid w:val="00435CE0"/>
    <w:rsid w:val="00436AB0"/>
    <w:rsid w:val="00442CB0"/>
    <w:rsid w:val="00443A7D"/>
    <w:rsid w:val="00443C3B"/>
    <w:rsid w:val="00445C79"/>
    <w:rsid w:val="00450B64"/>
    <w:rsid w:val="00453B78"/>
    <w:rsid w:val="004545AA"/>
    <w:rsid w:val="00455400"/>
    <w:rsid w:val="00466F7D"/>
    <w:rsid w:val="00477124"/>
    <w:rsid w:val="00477510"/>
    <w:rsid w:val="00481FD2"/>
    <w:rsid w:val="00482E1C"/>
    <w:rsid w:val="00484817"/>
    <w:rsid w:val="00487B91"/>
    <w:rsid w:val="00490DB4"/>
    <w:rsid w:val="004A3F49"/>
    <w:rsid w:val="004A4C1C"/>
    <w:rsid w:val="004A78F7"/>
    <w:rsid w:val="004B0E16"/>
    <w:rsid w:val="004B20E4"/>
    <w:rsid w:val="004B3A8B"/>
    <w:rsid w:val="004B653C"/>
    <w:rsid w:val="004C04E5"/>
    <w:rsid w:val="004C0BD8"/>
    <w:rsid w:val="004C3B68"/>
    <w:rsid w:val="004C41AC"/>
    <w:rsid w:val="004D0276"/>
    <w:rsid w:val="004D246F"/>
    <w:rsid w:val="004D4B16"/>
    <w:rsid w:val="004D4C21"/>
    <w:rsid w:val="004D7040"/>
    <w:rsid w:val="004D7A0D"/>
    <w:rsid w:val="004E09A5"/>
    <w:rsid w:val="004E47C4"/>
    <w:rsid w:val="004E4BC0"/>
    <w:rsid w:val="004E51EE"/>
    <w:rsid w:val="004F1690"/>
    <w:rsid w:val="004F33CF"/>
    <w:rsid w:val="004F4627"/>
    <w:rsid w:val="004F4B6B"/>
    <w:rsid w:val="004F5BF2"/>
    <w:rsid w:val="00502144"/>
    <w:rsid w:val="005041D6"/>
    <w:rsid w:val="00512022"/>
    <w:rsid w:val="005122B6"/>
    <w:rsid w:val="00516ADD"/>
    <w:rsid w:val="005206F6"/>
    <w:rsid w:val="005212C6"/>
    <w:rsid w:val="0052454C"/>
    <w:rsid w:val="0052648A"/>
    <w:rsid w:val="0052675E"/>
    <w:rsid w:val="00526F8A"/>
    <w:rsid w:val="00527E0D"/>
    <w:rsid w:val="00531F1D"/>
    <w:rsid w:val="00533567"/>
    <w:rsid w:val="00534A73"/>
    <w:rsid w:val="00534F54"/>
    <w:rsid w:val="0053639F"/>
    <w:rsid w:val="005369EC"/>
    <w:rsid w:val="0053738F"/>
    <w:rsid w:val="00537D80"/>
    <w:rsid w:val="005410F5"/>
    <w:rsid w:val="005453D5"/>
    <w:rsid w:val="0055080F"/>
    <w:rsid w:val="00551FA5"/>
    <w:rsid w:val="005527DC"/>
    <w:rsid w:val="00554449"/>
    <w:rsid w:val="00555FDB"/>
    <w:rsid w:val="005568F7"/>
    <w:rsid w:val="00557196"/>
    <w:rsid w:val="005608D2"/>
    <w:rsid w:val="005611E8"/>
    <w:rsid w:val="00561FF2"/>
    <w:rsid w:val="0056244D"/>
    <w:rsid w:val="0056612A"/>
    <w:rsid w:val="00572ED3"/>
    <w:rsid w:val="005738C2"/>
    <w:rsid w:val="00573D73"/>
    <w:rsid w:val="005752A1"/>
    <w:rsid w:val="00576663"/>
    <w:rsid w:val="005771BE"/>
    <w:rsid w:val="00581287"/>
    <w:rsid w:val="0059200A"/>
    <w:rsid w:val="00593B99"/>
    <w:rsid w:val="005A2D43"/>
    <w:rsid w:val="005B1FFE"/>
    <w:rsid w:val="005B29BC"/>
    <w:rsid w:val="005B2DC0"/>
    <w:rsid w:val="005B7B0E"/>
    <w:rsid w:val="005C1435"/>
    <w:rsid w:val="005C411B"/>
    <w:rsid w:val="005D4C34"/>
    <w:rsid w:val="005D70F4"/>
    <w:rsid w:val="005E1DFC"/>
    <w:rsid w:val="005E316D"/>
    <w:rsid w:val="005F059D"/>
    <w:rsid w:val="005F1E19"/>
    <w:rsid w:val="005F37D3"/>
    <w:rsid w:val="005F53DD"/>
    <w:rsid w:val="005F639A"/>
    <w:rsid w:val="005F6A7C"/>
    <w:rsid w:val="005F71AE"/>
    <w:rsid w:val="00602617"/>
    <w:rsid w:val="00603024"/>
    <w:rsid w:val="006145CA"/>
    <w:rsid w:val="00623A97"/>
    <w:rsid w:val="00626D53"/>
    <w:rsid w:val="00630713"/>
    <w:rsid w:val="0063085E"/>
    <w:rsid w:val="006310A6"/>
    <w:rsid w:val="0063188A"/>
    <w:rsid w:val="00632861"/>
    <w:rsid w:val="00634239"/>
    <w:rsid w:val="00635D8F"/>
    <w:rsid w:val="00641BD7"/>
    <w:rsid w:val="00641CB8"/>
    <w:rsid w:val="0064323E"/>
    <w:rsid w:val="00643BAF"/>
    <w:rsid w:val="006458D8"/>
    <w:rsid w:val="006474C7"/>
    <w:rsid w:val="00651982"/>
    <w:rsid w:val="00656959"/>
    <w:rsid w:val="006613DD"/>
    <w:rsid w:val="00663B27"/>
    <w:rsid w:val="00665507"/>
    <w:rsid w:val="00665A73"/>
    <w:rsid w:val="00671C4A"/>
    <w:rsid w:val="006723D9"/>
    <w:rsid w:val="00673932"/>
    <w:rsid w:val="00676BB0"/>
    <w:rsid w:val="00676BFA"/>
    <w:rsid w:val="0067702E"/>
    <w:rsid w:val="00681313"/>
    <w:rsid w:val="00681AF3"/>
    <w:rsid w:val="00684374"/>
    <w:rsid w:val="0068781D"/>
    <w:rsid w:val="00687A46"/>
    <w:rsid w:val="00693439"/>
    <w:rsid w:val="0069455B"/>
    <w:rsid w:val="006945A6"/>
    <w:rsid w:val="00695402"/>
    <w:rsid w:val="00695D8C"/>
    <w:rsid w:val="00697620"/>
    <w:rsid w:val="006B0405"/>
    <w:rsid w:val="006C1928"/>
    <w:rsid w:val="006C57D1"/>
    <w:rsid w:val="006C5F45"/>
    <w:rsid w:val="006C7A91"/>
    <w:rsid w:val="006D06F3"/>
    <w:rsid w:val="006D1649"/>
    <w:rsid w:val="006D3F54"/>
    <w:rsid w:val="006D3FBE"/>
    <w:rsid w:val="006F3493"/>
    <w:rsid w:val="006F3899"/>
    <w:rsid w:val="006F3BA9"/>
    <w:rsid w:val="006F526A"/>
    <w:rsid w:val="00701886"/>
    <w:rsid w:val="0070407B"/>
    <w:rsid w:val="00704471"/>
    <w:rsid w:val="007045AA"/>
    <w:rsid w:val="00710A63"/>
    <w:rsid w:val="007116A4"/>
    <w:rsid w:val="007132CA"/>
    <w:rsid w:val="00720302"/>
    <w:rsid w:val="00720E3B"/>
    <w:rsid w:val="0072559A"/>
    <w:rsid w:val="00730223"/>
    <w:rsid w:val="00730502"/>
    <w:rsid w:val="007312C1"/>
    <w:rsid w:val="00733AA1"/>
    <w:rsid w:val="007346D8"/>
    <w:rsid w:val="00734AE4"/>
    <w:rsid w:val="00735090"/>
    <w:rsid w:val="0073585A"/>
    <w:rsid w:val="0074041D"/>
    <w:rsid w:val="007423BA"/>
    <w:rsid w:val="00744684"/>
    <w:rsid w:val="00746F7D"/>
    <w:rsid w:val="007532C6"/>
    <w:rsid w:val="00753F3D"/>
    <w:rsid w:val="00754D73"/>
    <w:rsid w:val="00757A63"/>
    <w:rsid w:val="00760505"/>
    <w:rsid w:val="00762B81"/>
    <w:rsid w:val="00764813"/>
    <w:rsid w:val="0076580C"/>
    <w:rsid w:val="00765EEF"/>
    <w:rsid w:val="0076641C"/>
    <w:rsid w:val="007676BB"/>
    <w:rsid w:val="00771996"/>
    <w:rsid w:val="007749F8"/>
    <w:rsid w:val="00777FD4"/>
    <w:rsid w:val="00783E0E"/>
    <w:rsid w:val="007862C2"/>
    <w:rsid w:val="00791E74"/>
    <w:rsid w:val="00792A59"/>
    <w:rsid w:val="00794DD0"/>
    <w:rsid w:val="007A4B9D"/>
    <w:rsid w:val="007A4BD5"/>
    <w:rsid w:val="007A5C7A"/>
    <w:rsid w:val="007B0643"/>
    <w:rsid w:val="007B07C7"/>
    <w:rsid w:val="007B2EDE"/>
    <w:rsid w:val="007B335C"/>
    <w:rsid w:val="007B42D8"/>
    <w:rsid w:val="007B67A4"/>
    <w:rsid w:val="007C1618"/>
    <w:rsid w:val="007C3D3E"/>
    <w:rsid w:val="007C7B33"/>
    <w:rsid w:val="007D13C0"/>
    <w:rsid w:val="007D1B5E"/>
    <w:rsid w:val="007D2432"/>
    <w:rsid w:val="007D4563"/>
    <w:rsid w:val="007D5DDE"/>
    <w:rsid w:val="007D645F"/>
    <w:rsid w:val="007D728C"/>
    <w:rsid w:val="007E0541"/>
    <w:rsid w:val="007E0B70"/>
    <w:rsid w:val="007E0D35"/>
    <w:rsid w:val="007E3080"/>
    <w:rsid w:val="007F117F"/>
    <w:rsid w:val="007F1E14"/>
    <w:rsid w:val="007F25AF"/>
    <w:rsid w:val="007F6EC7"/>
    <w:rsid w:val="00805C2F"/>
    <w:rsid w:val="00811434"/>
    <w:rsid w:val="008150DC"/>
    <w:rsid w:val="0081621F"/>
    <w:rsid w:val="0082288D"/>
    <w:rsid w:val="00825AA2"/>
    <w:rsid w:val="00826184"/>
    <w:rsid w:val="00832936"/>
    <w:rsid w:val="008337A7"/>
    <w:rsid w:val="00834EF5"/>
    <w:rsid w:val="00840B4E"/>
    <w:rsid w:val="00841DF1"/>
    <w:rsid w:val="00843C1D"/>
    <w:rsid w:val="00850AD9"/>
    <w:rsid w:val="00853C74"/>
    <w:rsid w:val="008552A1"/>
    <w:rsid w:val="00860748"/>
    <w:rsid w:val="008609FE"/>
    <w:rsid w:val="008627F3"/>
    <w:rsid w:val="00865556"/>
    <w:rsid w:val="00866410"/>
    <w:rsid w:val="00871F74"/>
    <w:rsid w:val="00872B3A"/>
    <w:rsid w:val="00872E71"/>
    <w:rsid w:val="00876D98"/>
    <w:rsid w:val="00877DB5"/>
    <w:rsid w:val="00881E54"/>
    <w:rsid w:val="008910A8"/>
    <w:rsid w:val="00891F90"/>
    <w:rsid w:val="008A0D47"/>
    <w:rsid w:val="008A13D4"/>
    <w:rsid w:val="008A1981"/>
    <w:rsid w:val="008A42A9"/>
    <w:rsid w:val="008A6CF8"/>
    <w:rsid w:val="008A7F47"/>
    <w:rsid w:val="008B07A1"/>
    <w:rsid w:val="008B2E5C"/>
    <w:rsid w:val="008B3D13"/>
    <w:rsid w:val="008C293C"/>
    <w:rsid w:val="008C4949"/>
    <w:rsid w:val="008C4A4D"/>
    <w:rsid w:val="008C5559"/>
    <w:rsid w:val="008D2796"/>
    <w:rsid w:val="008D2C9D"/>
    <w:rsid w:val="008D441F"/>
    <w:rsid w:val="008D495F"/>
    <w:rsid w:val="008E4405"/>
    <w:rsid w:val="008F350E"/>
    <w:rsid w:val="008F4A19"/>
    <w:rsid w:val="008F5A6B"/>
    <w:rsid w:val="0090212F"/>
    <w:rsid w:val="009023CC"/>
    <w:rsid w:val="00902771"/>
    <w:rsid w:val="00905FDA"/>
    <w:rsid w:val="009102DB"/>
    <w:rsid w:val="009147BE"/>
    <w:rsid w:val="009166DA"/>
    <w:rsid w:val="00917F27"/>
    <w:rsid w:val="00917F93"/>
    <w:rsid w:val="0092143A"/>
    <w:rsid w:val="00922B52"/>
    <w:rsid w:val="00925467"/>
    <w:rsid w:val="00931830"/>
    <w:rsid w:val="009333BC"/>
    <w:rsid w:val="00936535"/>
    <w:rsid w:val="0093688E"/>
    <w:rsid w:val="00941641"/>
    <w:rsid w:val="009420A7"/>
    <w:rsid w:val="00942C9B"/>
    <w:rsid w:val="00942CE0"/>
    <w:rsid w:val="00942F93"/>
    <w:rsid w:val="00946396"/>
    <w:rsid w:val="00953BA8"/>
    <w:rsid w:val="00954680"/>
    <w:rsid w:val="009577C8"/>
    <w:rsid w:val="00960DF4"/>
    <w:rsid w:val="0096507C"/>
    <w:rsid w:val="00970F37"/>
    <w:rsid w:val="00971BF8"/>
    <w:rsid w:val="00973E0F"/>
    <w:rsid w:val="009749E3"/>
    <w:rsid w:val="0097567D"/>
    <w:rsid w:val="00984F1F"/>
    <w:rsid w:val="009850C1"/>
    <w:rsid w:val="0099012E"/>
    <w:rsid w:val="00995762"/>
    <w:rsid w:val="009A2BE2"/>
    <w:rsid w:val="009A367C"/>
    <w:rsid w:val="009A7BEC"/>
    <w:rsid w:val="009B5B6F"/>
    <w:rsid w:val="009C377E"/>
    <w:rsid w:val="009D437C"/>
    <w:rsid w:val="009D44CF"/>
    <w:rsid w:val="009E054D"/>
    <w:rsid w:val="009E5738"/>
    <w:rsid w:val="009E77A4"/>
    <w:rsid w:val="009F0F0B"/>
    <w:rsid w:val="009F124B"/>
    <w:rsid w:val="009F2804"/>
    <w:rsid w:val="009F5720"/>
    <w:rsid w:val="00A0241C"/>
    <w:rsid w:val="00A04182"/>
    <w:rsid w:val="00A10C9F"/>
    <w:rsid w:val="00A132BC"/>
    <w:rsid w:val="00A13FFB"/>
    <w:rsid w:val="00A2279C"/>
    <w:rsid w:val="00A24A5D"/>
    <w:rsid w:val="00A33451"/>
    <w:rsid w:val="00A33ABE"/>
    <w:rsid w:val="00A40D79"/>
    <w:rsid w:val="00A412BB"/>
    <w:rsid w:val="00A64B87"/>
    <w:rsid w:val="00A72F46"/>
    <w:rsid w:val="00A7528A"/>
    <w:rsid w:val="00A75D88"/>
    <w:rsid w:val="00A76616"/>
    <w:rsid w:val="00A7782A"/>
    <w:rsid w:val="00A83FE0"/>
    <w:rsid w:val="00A87342"/>
    <w:rsid w:val="00A932B3"/>
    <w:rsid w:val="00A942B4"/>
    <w:rsid w:val="00A946EB"/>
    <w:rsid w:val="00A94ABA"/>
    <w:rsid w:val="00A94CD8"/>
    <w:rsid w:val="00A9577D"/>
    <w:rsid w:val="00AA199D"/>
    <w:rsid w:val="00AB5EAC"/>
    <w:rsid w:val="00AB6314"/>
    <w:rsid w:val="00AB6E2B"/>
    <w:rsid w:val="00AC19BA"/>
    <w:rsid w:val="00AC27E2"/>
    <w:rsid w:val="00AC433E"/>
    <w:rsid w:val="00AC4D33"/>
    <w:rsid w:val="00AC6C89"/>
    <w:rsid w:val="00AD07FF"/>
    <w:rsid w:val="00AD0ACA"/>
    <w:rsid w:val="00AD1CF6"/>
    <w:rsid w:val="00AD2F12"/>
    <w:rsid w:val="00AD5D05"/>
    <w:rsid w:val="00AE5A52"/>
    <w:rsid w:val="00AE6275"/>
    <w:rsid w:val="00AE79C0"/>
    <w:rsid w:val="00AF0241"/>
    <w:rsid w:val="00AF7032"/>
    <w:rsid w:val="00B0434D"/>
    <w:rsid w:val="00B049DB"/>
    <w:rsid w:val="00B05F0D"/>
    <w:rsid w:val="00B064D0"/>
    <w:rsid w:val="00B067F7"/>
    <w:rsid w:val="00B068FC"/>
    <w:rsid w:val="00B0706E"/>
    <w:rsid w:val="00B071B7"/>
    <w:rsid w:val="00B1193B"/>
    <w:rsid w:val="00B12642"/>
    <w:rsid w:val="00B12779"/>
    <w:rsid w:val="00B153AE"/>
    <w:rsid w:val="00B15AE4"/>
    <w:rsid w:val="00B26923"/>
    <w:rsid w:val="00B33253"/>
    <w:rsid w:val="00B359B5"/>
    <w:rsid w:val="00B40ED9"/>
    <w:rsid w:val="00B41F07"/>
    <w:rsid w:val="00B41F19"/>
    <w:rsid w:val="00B42092"/>
    <w:rsid w:val="00B429B6"/>
    <w:rsid w:val="00B46ED5"/>
    <w:rsid w:val="00B530F2"/>
    <w:rsid w:val="00B54AD7"/>
    <w:rsid w:val="00B606A5"/>
    <w:rsid w:val="00B6736B"/>
    <w:rsid w:val="00B67505"/>
    <w:rsid w:val="00B72287"/>
    <w:rsid w:val="00B75490"/>
    <w:rsid w:val="00B84972"/>
    <w:rsid w:val="00B8505B"/>
    <w:rsid w:val="00B86913"/>
    <w:rsid w:val="00B87CA7"/>
    <w:rsid w:val="00B927EB"/>
    <w:rsid w:val="00B93CEE"/>
    <w:rsid w:val="00B955F7"/>
    <w:rsid w:val="00B97261"/>
    <w:rsid w:val="00B972B9"/>
    <w:rsid w:val="00B97417"/>
    <w:rsid w:val="00BA2DBA"/>
    <w:rsid w:val="00BA5465"/>
    <w:rsid w:val="00BB324C"/>
    <w:rsid w:val="00BB42AE"/>
    <w:rsid w:val="00BB5A46"/>
    <w:rsid w:val="00BC2948"/>
    <w:rsid w:val="00BC4E60"/>
    <w:rsid w:val="00BC576D"/>
    <w:rsid w:val="00BD132F"/>
    <w:rsid w:val="00BD2B0F"/>
    <w:rsid w:val="00BD2C8B"/>
    <w:rsid w:val="00BD41D3"/>
    <w:rsid w:val="00BE0689"/>
    <w:rsid w:val="00BE29D2"/>
    <w:rsid w:val="00BE2E19"/>
    <w:rsid w:val="00BE342A"/>
    <w:rsid w:val="00BE69D6"/>
    <w:rsid w:val="00BF3AD7"/>
    <w:rsid w:val="00BF470D"/>
    <w:rsid w:val="00C01CBE"/>
    <w:rsid w:val="00C02525"/>
    <w:rsid w:val="00C02930"/>
    <w:rsid w:val="00C053BB"/>
    <w:rsid w:val="00C23026"/>
    <w:rsid w:val="00C271D6"/>
    <w:rsid w:val="00C3059A"/>
    <w:rsid w:val="00C3623F"/>
    <w:rsid w:val="00C4195E"/>
    <w:rsid w:val="00C42DBA"/>
    <w:rsid w:val="00C45F47"/>
    <w:rsid w:val="00C51404"/>
    <w:rsid w:val="00C52824"/>
    <w:rsid w:val="00C56AA4"/>
    <w:rsid w:val="00C5760F"/>
    <w:rsid w:val="00C6076D"/>
    <w:rsid w:val="00C70122"/>
    <w:rsid w:val="00C73AB7"/>
    <w:rsid w:val="00C803F5"/>
    <w:rsid w:val="00C815D3"/>
    <w:rsid w:val="00C87E5A"/>
    <w:rsid w:val="00C910CC"/>
    <w:rsid w:val="00CA3E9D"/>
    <w:rsid w:val="00CA5A7B"/>
    <w:rsid w:val="00CA5C6E"/>
    <w:rsid w:val="00CA656E"/>
    <w:rsid w:val="00CB3507"/>
    <w:rsid w:val="00CB6353"/>
    <w:rsid w:val="00CC0D09"/>
    <w:rsid w:val="00CC42A5"/>
    <w:rsid w:val="00CC5300"/>
    <w:rsid w:val="00CC6027"/>
    <w:rsid w:val="00CD0A73"/>
    <w:rsid w:val="00CD45E7"/>
    <w:rsid w:val="00CE2240"/>
    <w:rsid w:val="00CE3667"/>
    <w:rsid w:val="00CE3EC3"/>
    <w:rsid w:val="00CF0B8B"/>
    <w:rsid w:val="00CF0C5D"/>
    <w:rsid w:val="00CF1C6B"/>
    <w:rsid w:val="00CF45C2"/>
    <w:rsid w:val="00CF50F3"/>
    <w:rsid w:val="00CF7DCB"/>
    <w:rsid w:val="00CF7E88"/>
    <w:rsid w:val="00D155C7"/>
    <w:rsid w:val="00D17F57"/>
    <w:rsid w:val="00D25F48"/>
    <w:rsid w:val="00D261EF"/>
    <w:rsid w:val="00D2798C"/>
    <w:rsid w:val="00D348FF"/>
    <w:rsid w:val="00D3527E"/>
    <w:rsid w:val="00D35631"/>
    <w:rsid w:val="00D371D8"/>
    <w:rsid w:val="00D40E21"/>
    <w:rsid w:val="00D41E9E"/>
    <w:rsid w:val="00D42008"/>
    <w:rsid w:val="00D42CEF"/>
    <w:rsid w:val="00D52491"/>
    <w:rsid w:val="00D53CE6"/>
    <w:rsid w:val="00D57796"/>
    <w:rsid w:val="00D67290"/>
    <w:rsid w:val="00D73D9D"/>
    <w:rsid w:val="00D803D9"/>
    <w:rsid w:val="00D81FE4"/>
    <w:rsid w:val="00D83717"/>
    <w:rsid w:val="00D8524C"/>
    <w:rsid w:val="00D85C6F"/>
    <w:rsid w:val="00D877F2"/>
    <w:rsid w:val="00D934A1"/>
    <w:rsid w:val="00D93A1E"/>
    <w:rsid w:val="00DA01F8"/>
    <w:rsid w:val="00DA36C9"/>
    <w:rsid w:val="00DB1328"/>
    <w:rsid w:val="00DB2370"/>
    <w:rsid w:val="00DC0F2A"/>
    <w:rsid w:val="00DC39FB"/>
    <w:rsid w:val="00DC4807"/>
    <w:rsid w:val="00DC78D4"/>
    <w:rsid w:val="00DD3F18"/>
    <w:rsid w:val="00DD7079"/>
    <w:rsid w:val="00DE3327"/>
    <w:rsid w:val="00DE4A56"/>
    <w:rsid w:val="00DF2653"/>
    <w:rsid w:val="00DF2ED6"/>
    <w:rsid w:val="00DF603F"/>
    <w:rsid w:val="00DF7489"/>
    <w:rsid w:val="00DF77F8"/>
    <w:rsid w:val="00E02856"/>
    <w:rsid w:val="00E05388"/>
    <w:rsid w:val="00E05D65"/>
    <w:rsid w:val="00E10CC2"/>
    <w:rsid w:val="00E1263B"/>
    <w:rsid w:val="00E14FB4"/>
    <w:rsid w:val="00E2352D"/>
    <w:rsid w:val="00E27124"/>
    <w:rsid w:val="00E27713"/>
    <w:rsid w:val="00E325BC"/>
    <w:rsid w:val="00E333F9"/>
    <w:rsid w:val="00E33814"/>
    <w:rsid w:val="00E34000"/>
    <w:rsid w:val="00E354A0"/>
    <w:rsid w:val="00E47733"/>
    <w:rsid w:val="00E5271A"/>
    <w:rsid w:val="00E61181"/>
    <w:rsid w:val="00E61A5B"/>
    <w:rsid w:val="00E621BA"/>
    <w:rsid w:val="00E62CD1"/>
    <w:rsid w:val="00E64DA8"/>
    <w:rsid w:val="00E709AB"/>
    <w:rsid w:val="00E70E7F"/>
    <w:rsid w:val="00E7594E"/>
    <w:rsid w:val="00E759E3"/>
    <w:rsid w:val="00E76E0C"/>
    <w:rsid w:val="00E81905"/>
    <w:rsid w:val="00E8362E"/>
    <w:rsid w:val="00E86A4F"/>
    <w:rsid w:val="00E87D16"/>
    <w:rsid w:val="00E90777"/>
    <w:rsid w:val="00E90DA6"/>
    <w:rsid w:val="00E95164"/>
    <w:rsid w:val="00E959DF"/>
    <w:rsid w:val="00EA7C0E"/>
    <w:rsid w:val="00EB07F5"/>
    <w:rsid w:val="00EB3F75"/>
    <w:rsid w:val="00EB4463"/>
    <w:rsid w:val="00EC23D1"/>
    <w:rsid w:val="00EC2AB9"/>
    <w:rsid w:val="00EC4834"/>
    <w:rsid w:val="00EC59A9"/>
    <w:rsid w:val="00ED2920"/>
    <w:rsid w:val="00ED4CC8"/>
    <w:rsid w:val="00ED715C"/>
    <w:rsid w:val="00EE2D9A"/>
    <w:rsid w:val="00EE4250"/>
    <w:rsid w:val="00EE4903"/>
    <w:rsid w:val="00EF4C8A"/>
    <w:rsid w:val="00EF798A"/>
    <w:rsid w:val="00F021D9"/>
    <w:rsid w:val="00F05734"/>
    <w:rsid w:val="00F12240"/>
    <w:rsid w:val="00F212A7"/>
    <w:rsid w:val="00F22EC1"/>
    <w:rsid w:val="00F23A31"/>
    <w:rsid w:val="00F24A14"/>
    <w:rsid w:val="00F31DBD"/>
    <w:rsid w:val="00F31FA0"/>
    <w:rsid w:val="00F331B1"/>
    <w:rsid w:val="00F33F37"/>
    <w:rsid w:val="00F41076"/>
    <w:rsid w:val="00F455B9"/>
    <w:rsid w:val="00F47388"/>
    <w:rsid w:val="00F569DE"/>
    <w:rsid w:val="00F579C9"/>
    <w:rsid w:val="00F606DD"/>
    <w:rsid w:val="00F6361F"/>
    <w:rsid w:val="00F66ADE"/>
    <w:rsid w:val="00F66FA5"/>
    <w:rsid w:val="00F77DCA"/>
    <w:rsid w:val="00F832AA"/>
    <w:rsid w:val="00F84D9A"/>
    <w:rsid w:val="00F86DB8"/>
    <w:rsid w:val="00F93B0A"/>
    <w:rsid w:val="00F97BE5"/>
    <w:rsid w:val="00FA005E"/>
    <w:rsid w:val="00FA390B"/>
    <w:rsid w:val="00FA48B9"/>
    <w:rsid w:val="00FA5B40"/>
    <w:rsid w:val="00FA621B"/>
    <w:rsid w:val="00FA7E74"/>
    <w:rsid w:val="00FB131B"/>
    <w:rsid w:val="00FB4601"/>
    <w:rsid w:val="00FB676C"/>
    <w:rsid w:val="00FB7CB7"/>
    <w:rsid w:val="00FC0427"/>
    <w:rsid w:val="00FC0AD6"/>
    <w:rsid w:val="00FC4DC1"/>
    <w:rsid w:val="00FC4E6F"/>
    <w:rsid w:val="00FC5391"/>
    <w:rsid w:val="00FC5600"/>
    <w:rsid w:val="00FC7859"/>
    <w:rsid w:val="00FD02D1"/>
    <w:rsid w:val="00FD19E5"/>
    <w:rsid w:val="00FD7979"/>
    <w:rsid w:val="00FE0B7D"/>
    <w:rsid w:val="00FE146B"/>
    <w:rsid w:val="00FE3A8E"/>
    <w:rsid w:val="00FE6938"/>
    <w:rsid w:val="00FF0BFD"/>
    <w:rsid w:val="00FF1107"/>
    <w:rsid w:val="00FF4AB9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1B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316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3168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34239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7E7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D3F5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D3F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D3F54"/>
    <w:rPr>
      <w:sz w:val="20"/>
      <w:szCs w:val="20"/>
    </w:rPr>
  </w:style>
  <w:style w:type="table" w:styleId="a8">
    <w:name w:val="Table Grid"/>
    <w:basedOn w:val="a1"/>
    <w:uiPriority w:val="59"/>
    <w:rsid w:val="00D3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316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31686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Revision"/>
    <w:hidden/>
    <w:uiPriority w:val="99"/>
    <w:semiHidden/>
    <w:rsid w:val="00331686"/>
  </w:style>
  <w:style w:type="paragraph" w:styleId="aa">
    <w:name w:val="Document Map"/>
    <w:basedOn w:val="a"/>
    <w:link w:val="ab"/>
    <w:uiPriority w:val="99"/>
    <w:semiHidden/>
    <w:unhideWhenUsed/>
    <w:rsid w:val="00A13FFB"/>
    <w:rPr>
      <w:rFonts w:ascii="新細明體" w:eastAsia="新細明體"/>
      <w:szCs w:val="24"/>
    </w:rPr>
  </w:style>
  <w:style w:type="character" w:customStyle="1" w:styleId="ab">
    <w:name w:val="文件引導模式 字元"/>
    <w:basedOn w:val="a0"/>
    <w:link w:val="aa"/>
    <w:uiPriority w:val="99"/>
    <w:semiHidden/>
    <w:rsid w:val="00A13FFB"/>
    <w:rPr>
      <w:rFonts w:ascii="新細明體" w:eastAsia="新細明體"/>
      <w:szCs w:val="24"/>
    </w:rPr>
  </w:style>
  <w:style w:type="paragraph" w:styleId="ac">
    <w:name w:val="Subtitle"/>
    <w:basedOn w:val="a"/>
    <w:next w:val="a"/>
    <w:link w:val="ad"/>
    <w:qFormat/>
    <w:rsid w:val="00C6076D"/>
    <w:pPr>
      <w:spacing w:after="60"/>
      <w:jc w:val="center"/>
      <w:outlineLvl w:val="1"/>
    </w:pPr>
    <w:rPr>
      <w:rFonts w:ascii="Cambria" w:eastAsia="新細明體" w:hAnsi="Cambria" w:cs="Times New Roman"/>
      <w:i/>
      <w:iCs/>
      <w:szCs w:val="24"/>
    </w:rPr>
  </w:style>
  <w:style w:type="character" w:customStyle="1" w:styleId="ad">
    <w:name w:val="副標題 字元"/>
    <w:basedOn w:val="a0"/>
    <w:link w:val="ac"/>
    <w:rsid w:val="00C6076D"/>
    <w:rPr>
      <w:rFonts w:ascii="Cambria" w:eastAsia="新細明體" w:hAnsi="Cambria" w:cs="Times New Roman"/>
      <w:i/>
      <w:iCs/>
      <w:szCs w:val="24"/>
    </w:rPr>
  </w:style>
  <w:style w:type="character" w:styleId="ae">
    <w:name w:val="Hyperlink"/>
    <w:basedOn w:val="a0"/>
    <w:uiPriority w:val="99"/>
    <w:unhideWhenUsed/>
    <w:rsid w:val="00DF2ED6"/>
    <w:rPr>
      <w:color w:val="0000FF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F2ED6"/>
    <w:rPr>
      <w:rFonts w:asciiTheme="majorHAnsi" w:eastAsiaTheme="majorEastAsia" w:hAnsiTheme="majorHAnsi" w:cstheme="majorBidi"/>
      <w:sz w:val="18"/>
      <w:szCs w:val="18"/>
    </w:rPr>
  </w:style>
  <w:style w:type="character" w:customStyle="1" w:styleId="ace-all-bold-hthree">
    <w:name w:val="ace-all-bold-hthree"/>
    <w:basedOn w:val="a0"/>
    <w:rsid w:val="00D155C7"/>
  </w:style>
  <w:style w:type="character" w:customStyle="1" w:styleId="thread-006781529811032253241583">
    <w:name w:val="thread-006781529811032253241583"/>
    <w:basedOn w:val="a0"/>
    <w:rsid w:val="00D155C7"/>
  </w:style>
  <w:style w:type="character" w:customStyle="1" w:styleId="thread-868216891692442719225110">
    <w:name w:val="thread-868216891692442719225110"/>
    <w:basedOn w:val="a0"/>
    <w:rsid w:val="00D155C7"/>
  </w:style>
  <w:style w:type="character" w:customStyle="1" w:styleId="thread-458322794702850814191413">
    <w:name w:val="thread-458322794702850814191413"/>
    <w:basedOn w:val="a0"/>
    <w:rsid w:val="00D155C7"/>
  </w:style>
  <w:style w:type="character" w:customStyle="1" w:styleId="thread-004199609101516591370189">
    <w:name w:val="thread-004199609101516591370189"/>
    <w:basedOn w:val="a0"/>
    <w:rsid w:val="00D155C7"/>
  </w:style>
  <w:style w:type="character" w:customStyle="1" w:styleId="thread-517397068582129170107861">
    <w:name w:val="thread-517397068582129170107861"/>
    <w:basedOn w:val="a0"/>
    <w:rsid w:val="00CF50F3"/>
  </w:style>
  <w:style w:type="character" w:customStyle="1" w:styleId="thread-312262844426089540200712">
    <w:name w:val="thread-312262844426089540200712"/>
    <w:basedOn w:val="a0"/>
    <w:rsid w:val="00CF50F3"/>
  </w:style>
  <w:style w:type="character" w:customStyle="1" w:styleId="30">
    <w:name w:val="標題 3 字元"/>
    <w:basedOn w:val="a0"/>
    <w:link w:val="3"/>
    <w:uiPriority w:val="9"/>
    <w:rsid w:val="00634239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1">
    <w:name w:val="Title"/>
    <w:basedOn w:val="a"/>
    <w:next w:val="a"/>
    <w:link w:val="af2"/>
    <w:uiPriority w:val="10"/>
    <w:qFormat/>
    <w:rsid w:val="00634239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2">
    <w:name w:val="標題 字元"/>
    <w:basedOn w:val="a0"/>
    <w:link w:val="af1"/>
    <w:uiPriority w:val="10"/>
    <w:rsid w:val="00634239"/>
    <w:rPr>
      <w:rFonts w:asciiTheme="majorHAnsi" w:eastAsia="新細明體" w:hAnsiTheme="majorHAnsi" w:cstheme="majorBidi"/>
      <w:b/>
      <w:bCs/>
      <w:sz w:val="32"/>
      <w:szCs w:val="32"/>
    </w:rPr>
  </w:style>
  <w:style w:type="character" w:styleId="af3">
    <w:name w:val="Subtle Emphasis"/>
    <w:basedOn w:val="a0"/>
    <w:uiPriority w:val="19"/>
    <w:qFormat/>
    <w:rsid w:val="00634239"/>
    <w:rPr>
      <w:i/>
      <w:iCs/>
      <w:color w:val="404040" w:themeColor="text1" w:themeTint="BF"/>
    </w:rPr>
  </w:style>
  <w:style w:type="character" w:styleId="af4">
    <w:name w:val="Emphasis"/>
    <w:basedOn w:val="a0"/>
    <w:uiPriority w:val="20"/>
    <w:qFormat/>
    <w:rsid w:val="00634239"/>
    <w:rPr>
      <w:i/>
      <w:iCs/>
    </w:rPr>
  </w:style>
  <w:style w:type="character" w:styleId="af5">
    <w:name w:val="Intense Emphasis"/>
    <w:basedOn w:val="a0"/>
    <w:uiPriority w:val="21"/>
    <w:qFormat/>
    <w:rsid w:val="00634239"/>
    <w:rPr>
      <w:i/>
      <w:iCs/>
      <w:color w:val="4F81BD" w:themeColor="accent1"/>
    </w:rPr>
  </w:style>
  <w:style w:type="character" w:styleId="af6">
    <w:name w:val="Strong"/>
    <w:basedOn w:val="a0"/>
    <w:uiPriority w:val="22"/>
    <w:qFormat/>
    <w:rsid w:val="00634239"/>
    <w:rPr>
      <w:b/>
      <w:bCs/>
    </w:rPr>
  </w:style>
  <w:style w:type="character" w:styleId="af7">
    <w:name w:val="annotation reference"/>
    <w:basedOn w:val="a0"/>
    <w:uiPriority w:val="99"/>
    <w:semiHidden/>
    <w:unhideWhenUsed/>
    <w:rsid w:val="00593B99"/>
    <w:rPr>
      <w:sz w:val="18"/>
      <w:szCs w:val="18"/>
    </w:rPr>
  </w:style>
  <w:style w:type="paragraph" w:styleId="af8">
    <w:name w:val="annotation text"/>
    <w:basedOn w:val="a"/>
    <w:link w:val="af9"/>
    <w:uiPriority w:val="99"/>
    <w:semiHidden/>
    <w:unhideWhenUsed/>
    <w:rsid w:val="00593B99"/>
  </w:style>
  <w:style w:type="character" w:customStyle="1" w:styleId="af9">
    <w:name w:val="註解文字 字元"/>
    <w:basedOn w:val="a0"/>
    <w:link w:val="af8"/>
    <w:uiPriority w:val="99"/>
    <w:semiHidden/>
    <w:rsid w:val="00593B99"/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93B99"/>
    <w:rPr>
      <w:b/>
      <w:bCs/>
    </w:rPr>
  </w:style>
  <w:style w:type="character" w:customStyle="1" w:styleId="afb">
    <w:name w:val="註解主旨 字元"/>
    <w:basedOn w:val="af9"/>
    <w:link w:val="afa"/>
    <w:uiPriority w:val="99"/>
    <w:semiHidden/>
    <w:rsid w:val="00593B99"/>
    <w:rPr>
      <w:b/>
      <w:bCs/>
    </w:rPr>
  </w:style>
  <w:style w:type="character" w:customStyle="1" w:styleId="normaltextrun">
    <w:name w:val="normaltextrun"/>
    <w:basedOn w:val="a0"/>
    <w:rsid w:val="00C45F47"/>
  </w:style>
  <w:style w:type="character" w:customStyle="1" w:styleId="eop">
    <w:name w:val="eop"/>
    <w:basedOn w:val="a0"/>
    <w:rsid w:val="00C45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3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7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0CCB9-7703-46DE-B60F-5F39B2462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13</Pages>
  <Words>946</Words>
  <Characters>5394</Characters>
  <Application>Microsoft Office Word</Application>
  <DocSecurity>0</DocSecurity>
  <Lines>44</Lines>
  <Paragraphs>12</Paragraphs>
  <ScaleCrop>false</ScaleCrop>
  <Company>Toshiba</Company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NTPU-User</dc:creator>
  <cp:lastModifiedBy>Rachel</cp:lastModifiedBy>
  <cp:revision>25</cp:revision>
  <cp:lastPrinted>2017-09-06T08:30:00Z</cp:lastPrinted>
  <dcterms:created xsi:type="dcterms:W3CDTF">2018-05-22T00:29:00Z</dcterms:created>
  <dcterms:modified xsi:type="dcterms:W3CDTF">2018-06-28T08:44:00Z</dcterms:modified>
</cp:coreProperties>
</file>