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BA5C65" w14:textId="77777777" w:rsidR="00190D6F" w:rsidRPr="00622B9F" w:rsidRDefault="00880277" w:rsidP="00535D96">
      <w:pPr>
        <w:spacing w:afterLines="50" w:after="180"/>
        <w:jc w:val="center"/>
        <w:rPr>
          <w:rFonts w:ascii="Times New Roman" w:eastAsia="微軟正黑體" w:hAnsi="Times New Roman" w:cs="Times New Roman"/>
          <w:b/>
          <w:sz w:val="32"/>
          <w:szCs w:val="32"/>
        </w:rPr>
      </w:pPr>
      <w:bookmarkStart w:id="0" w:name="_GoBack"/>
      <w:bookmarkEnd w:id="0"/>
      <w:r w:rsidRPr="00622B9F">
        <w:rPr>
          <w:rFonts w:ascii="Times New Roman" w:eastAsia="微軟正黑體" w:hAnsi="Times New Roman" w:cs="Times New Roman"/>
          <w:b/>
          <w:sz w:val="32"/>
          <w:szCs w:val="32"/>
        </w:rPr>
        <w:t>和春技術學院</w:t>
      </w:r>
      <w:proofErr w:type="gramStart"/>
      <w:r w:rsidR="0005754C" w:rsidRPr="00622B9F">
        <w:rPr>
          <w:rFonts w:ascii="Times New Roman" w:eastAsia="微軟正黑體" w:hAnsi="Times New Roman" w:cs="Times New Roman"/>
          <w:b/>
          <w:sz w:val="32"/>
          <w:szCs w:val="32"/>
        </w:rPr>
        <w:t>107</w:t>
      </w:r>
      <w:proofErr w:type="gramEnd"/>
      <w:r w:rsidR="00715059" w:rsidRPr="00622B9F">
        <w:rPr>
          <w:rFonts w:ascii="Times New Roman" w:eastAsia="微軟正黑體" w:hAnsi="Times New Roman" w:cs="Times New Roman"/>
          <w:b/>
          <w:sz w:val="32"/>
          <w:szCs w:val="32"/>
        </w:rPr>
        <w:t>年度計畫書</w:t>
      </w:r>
      <w:r w:rsidR="00103B55" w:rsidRPr="00622B9F">
        <w:rPr>
          <w:rFonts w:ascii="Times New Roman" w:eastAsia="微軟正黑體" w:hAnsi="Times New Roman" w:cs="Times New Roman"/>
          <w:b/>
          <w:sz w:val="32"/>
          <w:szCs w:val="32"/>
        </w:rPr>
        <w:t>（</w:t>
      </w:r>
      <w:r w:rsidR="00190D6F" w:rsidRPr="00622B9F">
        <w:rPr>
          <w:rFonts w:ascii="Times New Roman" w:eastAsia="微軟正黑體" w:hAnsi="Times New Roman" w:cs="Times New Roman"/>
          <w:b/>
          <w:sz w:val="32"/>
          <w:szCs w:val="32"/>
        </w:rPr>
        <w:t>詳版</w:t>
      </w:r>
      <w:r w:rsidR="00715059" w:rsidRPr="00622B9F">
        <w:rPr>
          <w:rFonts w:ascii="Times New Roman" w:eastAsia="微軟正黑體" w:hAnsi="Times New Roman" w:cs="Times New Roman"/>
          <w:b/>
          <w:sz w:val="32"/>
          <w:szCs w:val="32"/>
        </w:rPr>
        <w:t>摘要表</w:t>
      </w:r>
      <w:r w:rsidR="00103B55" w:rsidRPr="00622B9F">
        <w:rPr>
          <w:rFonts w:ascii="Times New Roman" w:eastAsia="微軟正黑體" w:hAnsi="Times New Roman" w:cs="Times New Roman"/>
          <w:b/>
          <w:sz w:val="32"/>
          <w:szCs w:val="32"/>
        </w:rPr>
        <w:t>）</w:t>
      </w:r>
    </w:p>
    <w:tbl>
      <w:tblPr>
        <w:tblStyle w:val="a3"/>
        <w:tblW w:w="4987" w:type="pct"/>
        <w:tblLook w:val="04A0" w:firstRow="1" w:lastRow="0" w:firstColumn="1" w:lastColumn="0" w:noHBand="0" w:noVBand="1"/>
      </w:tblPr>
      <w:tblGrid>
        <w:gridCol w:w="817"/>
        <w:gridCol w:w="2265"/>
        <w:gridCol w:w="11055"/>
      </w:tblGrid>
      <w:tr w:rsidR="00F57AF0" w:rsidRPr="00622B9F" w14:paraId="5817103E" w14:textId="77777777" w:rsidTr="00F57AF0">
        <w:trPr>
          <w:tblHeader/>
        </w:trPr>
        <w:tc>
          <w:tcPr>
            <w:tcW w:w="289" w:type="pct"/>
            <w:shd w:val="clear" w:color="auto" w:fill="B8CCE4" w:themeFill="accent1" w:themeFillTint="66"/>
          </w:tcPr>
          <w:p w14:paraId="027757E7" w14:textId="77777777" w:rsidR="00F57AF0" w:rsidRPr="00622B9F" w:rsidRDefault="00F57AF0" w:rsidP="001323D7">
            <w:pPr>
              <w:jc w:val="center"/>
              <w:rPr>
                <w:rFonts w:ascii="Times New Roman" w:eastAsia="標楷體" w:hAnsi="Times New Roman" w:cs="Times New Roman"/>
                <w:b/>
                <w:szCs w:val="24"/>
              </w:rPr>
            </w:pPr>
            <w:r w:rsidRPr="00622B9F">
              <w:rPr>
                <w:rFonts w:ascii="Times New Roman" w:eastAsia="標楷體" w:hAnsi="Times New Roman" w:cs="Times New Roman"/>
                <w:b/>
                <w:szCs w:val="24"/>
              </w:rPr>
              <w:t>構面</w:t>
            </w:r>
          </w:p>
        </w:tc>
        <w:tc>
          <w:tcPr>
            <w:tcW w:w="801" w:type="pct"/>
            <w:shd w:val="clear" w:color="auto" w:fill="B8CCE4" w:themeFill="accent1" w:themeFillTint="66"/>
          </w:tcPr>
          <w:p w14:paraId="3773D7CA" w14:textId="77777777" w:rsidR="00F57AF0" w:rsidRPr="00622B9F" w:rsidRDefault="00F57AF0" w:rsidP="00D177F4">
            <w:pPr>
              <w:jc w:val="center"/>
              <w:rPr>
                <w:rFonts w:ascii="Times New Roman" w:eastAsia="標楷體" w:hAnsi="Times New Roman" w:cs="Times New Roman"/>
                <w:b/>
                <w:szCs w:val="24"/>
              </w:rPr>
            </w:pPr>
            <w:r w:rsidRPr="00622B9F">
              <w:rPr>
                <w:rFonts w:ascii="Times New Roman" w:eastAsia="標楷體" w:hAnsi="Times New Roman" w:cs="Times New Roman"/>
                <w:b/>
                <w:szCs w:val="24"/>
              </w:rPr>
              <w:t>推動重點</w:t>
            </w:r>
          </w:p>
        </w:tc>
        <w:tc>
          <w:tcPr>
            <w:tcW w:w="3910" w:type="pct"/>
            <w:shd w:val="clear" w:color="auto" w:fill="B8CCE4" w:themeFill="accent1" w:themeFillTint="66"/>
          </w:tcPr>
          <w:p w14:paraId="722A33ED" w14:textId="77777777" w:rsidR="00F57AF0" w:rsidRPr="00622B9F" w:rsidRDefault="00F57AF0" w:rsidP="001323D7">
            <w:pPr>
              <w:jc w:val="center"/>
              <w:rPr>
                <w:rFonts w:ascii="Times New Roman" w:eastAsia="標楷體" w:hAnsi="Times New Roman" w:cs="Times New Roman"/>
                <w:b/>
                <w:szCs w:val="24"/>
              </w:rPr>
            </w:pPr>
            <w:r w:rsidRPr="00622B9F">
              <w:rPr>
                <w:rFonts w:ascii="Times New Roman" w:eastAsia="標楷體" w:hAnsi="Times New Roman" w:cs="Times New Roman"/>
                <w:b/>
                <w:szCs w:val="24"/>
              </w:rPr>
              <w:t>策略</w:t>
            </w:r>
            <w:r w:rsidRPr="00622B9F">
              <w:rPr>
                <w:rFonts w:ascii="Times New Roman" w:eastAsia="標楷體" w:hAnsi="Times New Roman" w:cs="Times New Roman"/>
                <w:b/>
                <w:szCs w:val="24"/>
              </w:rPr>
              <w:t>/</w:t>
            </w:r>
            <w:r w:rsidRPr="00622B9F">
              <w:rPr>
                <w:rFonts w:ascii="Times New Roman" w:eastAsia="標楷體" w:hAnsi="Times New Roman" w:cs="Times New Roman"/>
                <w:b/>
                <w:szCs w:val="24"/>
              </w:rPr>
              <w:t>方案</w:t>
            </w:r>
            <w:r w:rsidRPr="00622B9F">
              <w:rPr>
                <w:rFonts w:ascii="Times New Roman" w:eastAsia="標楷體" w:hAnsi="Times New Roman" w:cs="Times New Roman"/>
                <w:b/>
                <w:szCs w:val="24"/>
              </w:rPr>
              <w:t>/</w:t>
            </w:r>
            <w:r w:rsidRPr="00622B9F">
              <w:rPr>
                <w:rFonts w:ascii="Times New Roman" w:eastAsia="標楷體" w:hAnsi="Times New Roman" w:cs="Times New Roman"/>
                <w:b/>
                <w:szCs w:val="24"/>
              </w:rPr>
              <w:t>實施與解決方法</w:t>
            </w:r>
          </w:p>
        </w:tc>
      </w:tr>
      <w:tr w:rsidR="00F57AF0" w:rsidRPr="00622B9F" w14:paraId="393F7078" w14:textId="77777777" w:rsidTr="00F57AF0">
        <w:trPr>
          <w:trHeight w:val="560"/>
        </w:trPr>
        <w:tc>
          <w:tcPr>
            <w:tcW w:w="289" w:type="pct"/>
            <w:vAlign w:val="center"/>
          </w:tcPr>
          <w:p w14:paraId="07D71230" w14:textId="77777777" w:rsidR="00F57AF0" w:rsidRPr="00622B9F" w:rsidRDefault="00F57AF0" w:rsidP="001323D7">
            <w:pPr>
              <w:jc w:val="center"/>
              <w:rPr>
                <w:rFonts w:ascii="Times New Roman" w:eastAsia="標楷體" w:hAnsi="Times New Roman" w:cs="Times New Roman"/>
                <w:b/>
                <w:szCs w:val="24"/>
              </w:rPr>
            </w:pPr>
            <w:r w:rsidRPr="00622B9F">
              <w:rPr>
                <w:rFonts w:ascii="Times New Roman" w:eastAsia="標楷體" w:hAnsi="Times New Roman" w:cs="Times New Roman"/>
                <w:b/>
                <w:szCs w:val="24"/>
              </w:rPr>
              <w:t>教學</w:t>
            </w:r>
          </w:p>
        </w:tc>
        <w:tc>
          <w:tcPr>
            <w:tcW w:w="801" w:type="pct"/>
          </w:tcPr>
          <w:p w14:paraId="60E171FC" w14:textId="77777777" w:rsidR="00F57AF0" w:rsidRPr="00622B9F" w:rsidRDefault="007C2F65" w:rsidP="00D177F4">
            <w:pPr>
              <w:rPr>
                <w:rFonts w:ascii="Times New Roman" w:eastAsia="標楷體" w:hAnsi="Times New Roman" w:cs="Times New Roman"/>
                <w:b/>
                <w:kern w:val="0"/>
                <w:szCs w:val="24"/>
              </w:rPr>
            </w:pPr>
            <w:r w:rsidRPr="00622B9F">
              <w:rPr>
                <w:rFonts w:ascii="Times New Roman" w:eastAsia="標楷體" w:hAnsi="Times New Roman" w:cs="Times New Roman"/>
                <w:b/>
                <w:kern w:val="0"/>
                <w:szCs w:val="24"/>
              </w:rPr>
              <w:t>落實教學創新及提升教學品質</w:t>
            </w:r>
          </w:p>
        </w:tc>
        <w:tc>
          <w:tcPr>
            <w:tcW w:w="3910" w:type="pct"/>
          </w:tcPr>
          <w:p w14:paraId="43DEB361" w14:textId="77777777" w:rsidR="00047286" w:rsidRPr="00622B9F" w:rsidRDefault="00047286" w:rsidP="00B65E50">
            <w:pPr>
              <w:pStyle w:val="a4"/>
              <w:numPr>
                <w:ilvl w:val="0"/>
                <w:numId w:val="1"/>
              </w:numPr>
              <w:snapToGrid w:val="0"/>
              <w:ind w:leftChars="0"/>
              <w:jc w:val="both"/>
              <w:rPr>
                <w:rFonts w:ascii="Times New Roman" w:eastAsia="標楷體" w:hAnsi="Times New Roman"/>
                <w:b/>
                <w:szCs w:val="24"/>
              </w:rPr>
            </w:pPr>
            <w:r w:rsidRPr="00622B9F">
              <w:rPr>
                <w:rFonts w:ascii="Times New Roman" w:eastAsia="標楷體" w:hAnsi="Times New Roman"/>
                <w:b/>
                <w:szCs w:val="24"/>
              </w:rPr>
              <w:t>確保學生學習成效及強化學生競爭力措施</w:t>
            </w:r>
          </w:p>
          <w:p w14:paraId="51945A1E" w14:textId="04ED47F8" w:rsidR="00EC2DCE" w:rsidRPr="00622B9F" w:rsidRDefault="00047286" w:rsidP="00B65E50">
            <w:pPr>
              <w:pStyle w:val="a4"/>
              <w:numPr>
                <w:ilvl w:val="0"/>
                <w:numId w:val="2"/>
              </w:numPr>
              <w:snapToGrid w:val="0"/>
              <w:ind w:leftChars="0"/>
              <w:jc w:val="both"/>
              <w:rPr>
                <w:rFonts w:ascii="Times New Roman" w:eastAsia="標楷體" w:hAnsi="Times New Roman"/>
                <w:szCs w:val="24"/>
              </w:rPr>
            </w:pPr>
            <w:r w:rsidRPr="00622B9F">
              <w:rPr>
                <w:rFonts w:ascii="Times New Roman" w:eastAsia="標楷體" w:hAnsi="Times New Roman"/>
                <w:szCs w:val="24"/>
              </w:rPr>
              <w:t>提升學生中文</w:t>
            </w:r>
            <w:r w:rsidR="007F29A5">
              <w:rPr>
                <w:rFonts w:ascii="Times New Roman" w:eastAsia="標楷體" w:hAnsi="Times New Roman"/>
                <w:szCs w:val="24"/>
              </w:rPr>
              <w:t>（</w:t>
            </w:r>
            <w:r w:rsidRPr="00622B9F">
              <w:rPr>
                <w:rFonts w:ascii="Times New Roman" w:eastAsia="標楷體" w:hAnsi="Times New Roman"/>
                <w:szCs w:val="24"/>
              </w:rPr>
              <w:t>口語表達</w:t>
            </w:r>
            <w:r w:rsidR="007F29A5">
              <w:rPr>
                <w:rFonts w:ascii="Times New Roman" w:eastAsia="標楷體" w:hAnsi="Times New Roman"/>
                <w:szCs w:val="24"/>
              </w:rPr>
              <w:t>）</w:t>
            </w:r>
            <w:r w:rsidR="00EC2DCE" w:rsidRPr="00622B9F">
              <w:rPr>
                <w:rFonts w:ascii="Times New Roman" w:eastAsia="標楷體" w:hAnsi="Times New Roman"/>
                <w:szCs w:val="24"/>
              </w:rPr>
              <w:t>能力。</w:t>
            </w:r>
            <w:r w:rsidR="00622B9F" w:rsidRPr="00622B9F">
              <w:rPr>
                <w:rFonts w:ascii="Times New Roman" w:eastAsia="標楷體" w:hAnsi="Times New Roman"/>
                <w:color w:val="C00000"/>
                <w:szCs w:val="24"/>
                <w:shd w:val="pct15" w:color="auto" w:fill="FFFFFF"/>
              </w:rPr>
              <w:t>#</w:t>
            </w:r>
            <w:r w:rsidR="00EC2DCE" w:rsidRPr="00622B9F">
              <w:rPr>
                <w:rFonts w:ascii="Times New Roman" w:eastAsia="標楷體" w:hAnsi="Times New Roman"/>
                <w:color w:val="C00000"/>
                <w:szCs w:val="24"/>
                <w:shd w:val="pct15" w:color="auto" w:fill="FFFFFF"/>
              </w:rPr>
              <w:t>提升基礎能力（強化國文能力）</w:t>
            </w:r>
          </w:p>
          <w:p w14:paraId="43520E7C" w14:textId="045DA8E4" w:rsidR="00047286" w:rsidRPr="00622B9F" w:rsidRDefault="00EC2DCE" w:rsidP="00B65E50">
            <w:pPr>
              <w:pStyle w:val="a4"/>
              <w:numPr>
                <w:ilvl w:val="0"/>
                <w:numId w:val="2"/>
              </w:numPr>
              <w:snapToGrid w:val="0"/>
              <w:ind w:leftChars="0"/>
              <w:jc w:val="both"/>
              <w:rPr>
                <w:rFonts w:ascii="Times New Roman" w:eastAsia="標楷體" w:hAnsi="Times New Roman"/>
                <w:szCs w:val="24"/>
              </w:rPr>
            </w:pPr>
            <w:r w:rsidRPr="00622B9F">
              <w:rPr>
                <w:rFonts w:ascii="Times New Roman" w:eastAsia="標楷體" w:hAnsi="Times New Roman"/>
                <w:szCs w:val="24"/>
              </w:rPr>
              <w:t>提升學生</w:t>
            </w:r>
            <w:r w:rsidR="00047286" w:rsidRPr="00622B9F">
              <w:rPr>
                <w:rFonts w:ascii="Times New Roman" w:eastAsia="標楷體" w:hAnsi="Times New Roman"/>
                <w:szCs w:val="24"/>
              </w:rPr>
              <w:t>專業英語能力</w:t>
            </w:r>
            <w:r w:rsidR="00D308E9" w:rsidRPr="00622B9F">
              <w:rPr>
                <w:rFonts w:ascii="Times New Roman" w:eastAsia="標楷體" w:hAnsi="Times New Roman"/>
                <w:szCs w:val="24"/>
              </w:rPr>
              <w:t>。</w:t>
            </w:r>
            <w:r w:rsidR="00622B9F" w:rsidRPr="00622B9F">
              <w:rPr>
                <w:rFonts w:ascii="Times New Roman" w:eastAsia="標楷體" w:hAnsi="Times New Roman"/>
                <w:color w:val="C00000"/>
                <w:szCs w:val="24"/>
                <w:shd w:val="pct15" w:color="auto" w:fill="FFFFFF"/>
              </w:rPr>
              <w:t>#</w:t>
            </w:r>
            <w:r w:rsidRPr="00622B9F">
              <w:rPr>
                <w:rFonts w:ascii="Times New Roman" w:eastAsia="標楷體" w:hAnsi="Times New Roman"/>
                <w:color w:val="C00000"/>
                <w:szCs w:val="24"/>
                <w:shd w:val="pct15" w:color="auto" w:fill="FFFFFF"/>
              </w:rPr>
              <w:t>人才國際化（增進外語能力）</w:t>
            </w:r>
          </w:p>
          <w:p w14:paraId="3E027FDE" w14:textId="59C999D6" w:rsidR="00047286" w:rsidRPr="00622B9F" w:rsidRDefault="00047286" w:rsidP="00B65E50">
            <w:pPr>
              <w:pStyle w:val="a4"/>
              <w:numPr>
                <w:ilvl w:val="0"/>
                <w:numId w:val="2"/>
              </w:numPr>
              <w:snapToGrid w:val="0"/>
              <w:ind w:leftChars="0"/>
              <w:jc w:val="both"/>
              <w:rPr>
                <w:rFonts w:ascii="Times New Roman" w:eastAsia="標楷體" w:hAnsi="Times New Roman"/>
                <w:szCs w:val="24"/>
              </w:rPr>
            </w:pPr>
            <w:r w:rsidRPr="00622B9F">
              <w:rPr>
                <w:rFonts w:ascii="Times New Roman" w:eastAsia="標楷體" w:hAnsi="Times New Roman"/>
                <w:szCs w:val="24"/>
              </w:rPr>
              <w:t>建立協助學生提升就業競爭力之制度</w:t>
            </w:r>
            <w:r w:rsidR="00D308E9" w:rsidRPr="00622B9F">
              <w:rPr>
                <w:rFonts w:ascii="Times New Roman" w:eastAsia="標楷體" w:hAnsi="Times New Roman"/>
                <w:szCs w:val="24"/>
              </w:rPr>
              <w:t>。</w:t>
            </w:r>
            <w:r w:rsidR="00622B9F" w:rsidRPr="00622B9F">
              <w:rPr>
                <w:rFonts w:ascii="Times New Roman" w:eastAsia="標楷體" w:hAnsi="Times New Roman"/>
                <w:color w:val="C00000"/>
                <w:szCs w:val="24"/>
                <w:shd w:val="pct15" w:color="auto" w:fill="FFFFFF"/>
              </w:rPr>
              <w:t>#</w:t>
            </w:r>
            <w:r w:rsidR="00EC2DCE" w:rsidRPr="00622B9F">
              <w:rPr>
                <w:rFonts w:ascii="Times New Roman" w:eastAsia="標楷體" w:hAnsi="Times New Roman"/>
                <w:color w:val="C00000"/>
                <w:szCs w:val="24"/>
                <w:shd w:val="pct15" w:color="auto" w:fill="FFFFFF"/>
              </w:rPr>
              <w:t>就業力（強化職場連結）</w:t>
            </w:r>
          </w:p>
          <w:p w14:paraId="00F032CE" w14:textId="655BB684" w:rsidR="00047286" w:rsidRPr="00622B9F" w:rsidRDefault="00047286" w:rsidP="00B65E50">
            <w:pPr>
              <w:pStyle w:val="a4"/>
              <w:numPr>
                <w:ilvl w:val="0"/>
                <w:numId w:val="2"/>
              </w:numPr>
              <w:snapToGrid w:val="0"/>
              <w:ind w:leftChars="0"/>
              <w:jc w:val="both"/>
              <w:rPr>
                <w:rFonts w:ascii="Times New Roman" w:eastAsia="標楷體" w:hAnsi="Times New Roman"/>
                <w:szCs w:val="24"/>
              </w:rPr>
            </w:pPr>
            <w:r w:rsidRPr="00622B9F">
              <w:rPr>
                <w:rFonts w:ascii="Times New Roman" w:eastAsia="標楷體" w:hAnsi="Times New Roman"/>
                <w:szCs w:val="24"/>
              </w:rPr>
              <w:t>建立整合學習及生</w:t>
            </w:r>
            <w:r w:rsidR="007F29A5">
              <w:rPr>
                <w:rFonts w:ascii="Times New Roman" w:eastAsia="標楷體" w:hAnsi="Times New Roman"/>
                <w:szCs w:val="24"/>
              </w:rPr>
              <w:t>（</w:t>
            </w:r>
            <w:r w:rsidRPr="00622B9F">
              <w:rPr>
                <w:rFonts w:ascii="Times New Roman" w:eastAsia="標楷體" w:hAnsi="Times New Roman"/>
                <w:szCs w:val="24"/>
              </w:rPr>
              <w:t>職</w:t>
            </w:r>
            <w:r w:rsidR="007F29A5">
              <w:rPr>
                <w:rFonts w:ascii="Times New Roman" w:eastAsia="標楷體" w:hAnsi="Times New Roman"/>
                <w:szCs w:val="24"/>
              </w:rPr>
              <w:t>）</w:t>
            </w:r>
            <w:proofErr w:type="gramStart"/>
            <w:r w:rsidR="00D308E9" w:rsidRPr="00622B9F">
              <w:rPr>
                <w:rFonts w:ascii="Times New Roman" w:eastAsia="標楷體" w:hAnsi="Times New Roman"/>
                <w:szCs w:val="24"/>
              </w:rPr>
              <w:t>涯</w:t>
            </w:r>
            <w:proofErr w:type="gramEnd"/>
            <w:r w:rsidR="00D308E9" w:rsidRPr="00622B9F">
              <w:rPr>
                <w:rFonts w:ascii="Times New Roman" w:eastAsia="標楷體" w:hAnsi="Times New Roman"/>
                <w:szCs w:val="24"/>
              </w:rPr>
              <w:t>輔導之制度。</w:t>
            </w:r>
            <w:r w:rsidR="00622B9F" w:rsidRPr="00622B9F">
              <w:rPr>
                <w:rFonts w:ascii="Times New Roman" w:eastAsia="標楷體" w:hAnsi="Times New Roman"/>
                <w:color w:val="C00000"/>
                <w:szCs w:val="24"/>
                <w:shd w:val="pct15" w:color="auto" w:fill="FFFFFF"/>
              </w:rPr>
              <w:t>#</w:t>
            </w:r>
            <w:r w:rsidR="00EC2DCE" w:rsidRPr="00622B9F">
              <w:rPr>
                <w:rFonts w:ascii="Times New Roman" w:eastAsia="標楷體" w:hAnsi="Times New Roman"/>
                <w:color w:val="C00000"/>
                <w:szCs w:val="24"/>
                <w:shd w:val="pct15" w:color="auto" w:fill="FFFFFF"/>
              </w:rPr>
              <w:t>就業力（生涯</w:t>
            </w:r>
            <w:r w:rsidR="00EC2DCE" w:rsidRPr="00622B9F">
              <w:rPr>
                <w:rFonts w:ascii="Times New Roman" w:eastAsia="標楷體" w:hAnsi="Times New Roman"/>
                <w:color w:val="C00000"/>
                <w:szCs w:val="24"/>
                <w:shd w:val="pct15" w:color="auto" w:fill="FFFFFF"/>
              </w:rPr>
              <w:t>/</w:t>
            </w:r>
            <w:r w:rsidR="00EC2DCE" w:rsidRPr="00622B9F">
              <w:rPr>
                <w:rFonts w:ascii="Times New Roman" w:eastAsia="標楷體" w:hAnsi="Times New Roman"/>
                <w:color w:val="C00000"/>
                <w:szCs w:val="24"/>
                <w:shd w:val="pct15" w:color="auto" w:fill="FFFFFF"/>
              </w:rPr>
              <w:t>職</w:t>
            </w:r>
            <w:proofErr w:type="gramStart"/>
            <w:r w:rsidR="00EC2DCE" w:rsidRPr="00622B9F">
              <w:rPr>
                <w:rFonts w:ascii="Times New Roman" w:eastAsia="標楷體" w:hAnsi="Times New Roman"/>
                <w:color w:val="C00000"/>
                <w:szCs w:val="24"/>
                <w:shd w:val="pct15" w:color="auto" w:fill="FFFFFF"/>
              </w:rPr>
              <w:t>涯</w:t>
            </w:r>
            <w:proofErr w:type="gramEnd"/>
            <w:r w:rsidR="00EC2DCE" w:rsidRPr="00622B9F">
              <w:rPr>
                <w:rFonts w:ascii="Times New Roman" w:eastAsia="標楷體" w:hAnsi="Times New Roman"/>
                <w:color w:val="C00000"/>
                <w:szCs w:val="24"/>
                <w:shd w:val="pct15" w:color="auto" w:fill="FFFFFF"/>
              </w:rPr>
              <w:t>輔導）</w:t>
            </w:r>
          </w:p>
          <w:p w14:paraId="19D9C36F" w14:textId="294E9654" w:rsidR="00047286" w:rsidRPr="00622B9F" w:rsidRDefault="00047286" w:rsidP="00B65E50">
            <w:pPr>
              <w:pStyle w:val="a4"/>
              <w:numPr>
                <w:ilvl w:val="0"/>
                <w:numId w:val="2"/>
              </w:numPr>
              <w:snapToGrid w:val="0"/>
              <w:ind w:leftChars="0"/>
              <w:jc w:val="both"/>
              <w:rPr>
                <w:rFonts w:ascii="Times New Roman" w:eastAsia="標楷體" w:hAnsi="Times New Roman"/>
                <w:szCs w:val="24"/>
              </w:rPr>
            </w:pPr>
            <w:r w:rsidRPr="00622B9F">
              <w:rPr>
                <w:rFonts w:ascii="Times New Roman" w:eastAsia="標楷體" w:hAnsi="Times New Roman"/>
                <w:szCs w:val="24"/>
              </w:rPr>
              <w:t>落實學生核心能力指標及畢業門檻之檢核與輔導。</w:t>
            </w:r>
            <w:r w:rsidR="00622B9F" w:rsidRPr="00622B9F">
              <w:rPr>
                <w:rFonts w:ascii="Times New Roman" w:eastAsia="標楷體" w:hAnsi="Times New Roman"/>
                <w:color w:val="C00000"/>
                <w:szCs w:val="24"/>
                <w:shd w:val="pct15" w:color="auto" w:fill="FFFFFF"/>
              </w:rPr>
              <w:t>#</w:t>
            </w:r>
            <w:r w:rsidR="00EC2DCE" w:rsidRPr="00622B9F">
              <w:rPr>
                <w:rFonts w:ascii="Times New Roman" w:eastAsia="標楷體" w:hAnsi="Times New Roman"/>
                <w:color w:val="C00000"/>
                <w:szCs w:val="24"/>
                <w:shd w:val="pct15" w:color="auto" w:fill="FFFFFF"/>
              </w:rPr>
              <w:t>強化教學品質（訂定核心能力，規劃課程地圖）</w:t>
            </w:r>
          </w:p>
          <w:p w14:paraId="522B2E73" w14:textId="77777777" w:rsidR="00047286" w:rsidRPr="00622B9F" w:rsidRDefault="00047286" w:rsidP="00B65E50">
            <w:pPr>
              <w:pStyle w:val="a4"/>
              <w:numPr>
                <w:ilvl w:val="0"/>
                <w:numId w:val="1"/>
              </w:numPr>
              <w:snapToGrid w:val="0"/>
              <w:ind w:leftChars="0"/>
              <w:jc w:val="both"/>
              <w:rPr>
                <w:rFonts w:ascii="Times New Roman" w:eastAsia="標楷體" w:hAnsi="Times New Roman"/>
                <w:b/>
                <w:szCs w:val="24"/>
              </w:rPr>
            </w:pPr>
            <w:r w:rsidRPr="00622B9F">
              <w:rPr>
                <w:rFonts w:ascii="Times New Roman" w:eastAsia="標楷體" w:hAnsi="Times New Roman"/>
                <w:b/>
                <w:szCs w:val="24"/>
              </w:rPr>
              <w:t>落實鼓勵教師投入教學品質改善之措施</w:t>
            </w:r>
          </w:p>
          <w:p w14:paraId="5DA1CECD" w14:textId="14678D65" w:rsidR="00047286" w:rsidRPr="00622B9F" w:rsidRDefault="00047286" w:rsidP="006F062E">
            <w:pPr>
              <w:pStyle w:val="a4"/>
              <w:numPr>
                <w:ilvl w:val="0"/>
                <w:numId w:val="4"/>
              </w:numPr>
              <w:snapToGrid w:val="0"/>
              <w:ind w:leftChars="0"/>
              <w:jc w:val="both"/>
              <w:rPr>
                <w:rFonts w:ascii="Times New Roman" w:eastAsia="標楷體" w:hAnsi="Times New Roman"/>
                <w:szCs w:val="24"/>
              </w:rPr>
            </w:pPr>
            <w:r w:rsidRPr="00622B9F">
              <w:rPr>
                <w:rFonts w:ascii="Times New Roman" w:eastAsia="標楷體" w:hAnsi="Times New Roman"/>
                <w:szCs w:val="24"/>
              </w:rPr>
              <w:t>提升教學成效及改善教學方法之措施</w:t>
            </w:r>
            <w:r w:rsidR="00D308E9" w:rsidRPr="00622B9F">
              <w:rPr>
                <w:rFonts w:ascii="Times New Roman" w:eastAsia="標楷體" w:hAnsi="Times New Roman"/>
                <w:szCs w:val="24"/>
              </w:rPr>
              <w:t>。</w:t>
            </w:r>
            <w:r w:rsidR="00622B9F" w:rsidRPr="00622B9F">
              <w:rPr>
                <w:rFonts w:ascii="Times New Roman" w:eastAsia="標楷體" w:hAnsi="Times New Roman"/>
                <w:color w:val="C00000"/>
                <w:szCs w:val="24"/>
                <w:shd w:val="pct15" w:color="auto" w:fill="FFFFFF"/>
              </w:rPr>
              <w:t>#</w:t>
            </w:r>
            <w:r w:rsidR="00EC2DCE" w:rsidRPr="00622B9F">
              <w:rPr>
                <w:rFonts w:ascii="Times New Roman" w:eastAsia="標楷體" w:hAnsi="Times New Roman"/>
                <w:color w:val="C00000"/>
                <w:szCs w:val="24"/>
                <w:shd w:val="pct15" w:color="auto" w:fill="FFFFFF"/>
              </w:rPr>
              <w:t>強化教學品質（教師專業分享輔導機制）</w:t>
            </w:r>
          </w:p>
          <w:p w14:paraId="2387688A" w14:textId="40130509" w:rsidR="00047286" w:rsidRPr="00622B9F" w:rsidRDefault="00047286" w:rsidP="006F062E">
            <w:pPr>
              <w:pStyle w:val="a4"/>
              <w:numPr>
                <w:ilvl w:val="0"/>
                <w:numId w:val="4"/>
              </w:numPr>
              <w:snapToGrid w:val="0"/>
              <w:ind w:leftChars="0"/>
              <w:jc w:val="both"/>
              <w:rPr>
                <w:rFonts w:ascii="Times New Roman" w:eastAsia="標楷體" w:hAnsi="Times New Roman"/>
                <w:szCs w:val="24"/>
              </w:rPr>
            </w:pPr>
            <w:r w:rsidRPr="00622B9F">
              <w:rPr>
                <w:rFonts w:ascii="Times New Roman" w:eastAsia="標楷體" w:hAnsi="Times New Roman"/>
                <w:szCs w:val="24"/>
              </w:rPr>
              <w:t>建立教師教學研究貼近產業及社會發展趨勢之制度</w:t>
            </w:r>
            <w:r w:rsidR="00D308E9" w:rsidRPr="00622B9F">
              <w:rPr>
                <w:rFonts w:ascii="Times New Roman" w:eastAsia="標楷體" w:hAnsi="Times New Roman"/>
                <w:szCs w:val="24"/>
              </w:rPr>
              <w:t>。</w:t>
            </w:r>
            <w:r w:rsidR="00622B9F" w:rsidRPr="00622B9F">
              <w:rPr>
                <w:rFonts w:ascii="Times New Roman" w:eastAsia="標楷體" w:hAnsi="Times New Roman"/>
                <w:color w:val="C00000"/>
                <w:szCs w:val="24"/>
                <w:shd w:val="pct15" w:color="auto" w:fill="FFFFFF"/>
              </w:rPr>
              <w:t>#</w:t>
            </w:r>
            <w:r w:rsidR="00EC2DCE" w:rsidRPr="00622B9F">
              <w:rPr>
                <w:rFonts w:ascii="Times New Roman" w:eastAsia="標楷體" w:hAnsi="Times New Roman"/>
                <w:color w:val="C00000"/>
                <w:szCs w:val="24"/>
                <w:shd w:val="pct15" w:color="auto" w:fill="FFFFFF"/>
              </w:rPr>
              <w:t>提升實作能力（提升教師實務能力）</w:t>
            </w:r>
          </w:p>
          <w:p w14:paraId="1CC23659" w14:textId="20C46854" w:rsidR="00047286" w:rsidRPr="00622B9F" w:rsidRDefault="00047286" w:rsidP="006F062E">
            <w:pPr>
              <w:pStyle w:val="a4"/>
              <w:numPr>
                <w:ilvl w:val="0"/>
                <w:numId w:val="4"/>
              </w:numPr>
              <w:snapToGrid w:val="0"/>
              <w:ind w:leftChars="0"/>
              <w:jc w:val="both"/>
              <w:rPr>
                <w:rFonts w:ascii="Times New Roman" w:eastAsia="標楷體" w:hAnsi="Times New Roman"/>
                <w:szCs w:val="24"/>
              </w:rPr>
            </w:pPr>
            <w:r w:rsidRPr="00622B9F">
              <w:rPr>
                <w:rFonts w:ascii="Times New Roman" w:eastAsia="標楷體" w:hAnsi="Times New Roman"/>
                <w:szCs w:val="24"/>
              </w:rPr>
              <w:t>將實務課程融入系所課程設計中，實現理論與實務並重之課程設計及教學理念。</w:t>
            </w:r>
            <w:r w:rsidR="00622B9F" w:rsidRPr="00622B9F">
              <w:rPr>
                <w:rFonts w:ascii="Times New Roman" w:eastAsia="標楷體" w:hAnsi="Times New Roman"/>
                <w:color w:val="C00000"/>
                <w:szCs w:val="24"/>
                <w:shd w:val="pct15" w:color="auto" w:fill="FFFFFF"/>
              </w:rPr>
              <w:t>#</w:t>
            </w:r>
            <w:r w:rsidR="00EC2DCE" w:rsidRPr="00622B9F">
              <w:rPr>
                <w:rFonts w:ascii="Times New Roman" w:eastAsia="標楷體" w:hAnsi="Times New Roman"/>
                <w:color w:val="C00000"/>
                <w:szCs w:val="24"/>
                <w:shd w:val="pct15" w:color="auto" w:fill="FFFFFF"/>
              </w:rPr>
              <w:t>提升實作能力（開設增進實務能力導向課程）</w:t>
            </w:r>
          </w:p>
          <w:p w14:paraId="61ABC15B" w14:textId="77777777" w:rsidR="008B5EDC" w:rsidRPr="00622B9F" w:rsidRDefault="008B5EDC" w:rsidP="008B5EDC">
            <w:pPr>
              <w:pStyle w:val="a4"/>
              <w:numPr>
                <w:ilvl w:val="0"/>
                <w:numId w:val="1"/>
              </w:numPr>
              <w:snapToGrid w:val="0"/>
              <w:ind w:leftChars="0"/>
              <w:jc w:val="both"/>
              <w:rPr>
                <w:rFonts w:ascii="Times New Roman" w:eastAsia="標楷體" w:hAnsi="Times New Roman"/>
                <w:b/>
                <w:szCs w:val="24"/>
              </w:rPr>
            </w:pPr>
            <w:r w:rsidRPr="00622B9F">
              <w:rPr>
                <w:rFonts w:ascii="Times New Roman" w:eastAsia="標楷體" w:hAnsi="Times New Roman"/>
                <w:b/>
                <w:szCs w:val="24"/>
              </w:rPr>
              <w:t>學生學習資訊</w:t>
            </w:r>
          </w:p>
          <w:p w14:paraId="1525B5C6" w14:textId="77777777" w:rsidR="008B5EDC" w:rsidRPr="00622B9F" w:rsidRDefault="008B5EDC" w:rsidP="006F062E">
            <w:pPr>
              <w:pStyle w:val="a4"/>
              <w:numPr>
                <w:ilvl w:val="0"/>
                <w:numId w:val="29"/>
              </w:numPr>
              <w:snapToGrid w:val="0"/>
              <w:ind w:leftChars="0"/>
              <w:jc w:val="both"/>
              <w:rPr>
                <w:rFonts w:ascii="Times New Roman" w:eastAsia="標楷體" w:hAnsi="Times New Roman"/>
                <w:szCs w:val="24"/>
              </w:rPr>
            </w:pPr>
            <w:r w:rsidRPr="00622B9F">
              <w:rPr>
                <w:rFonts w:ascii="Times New Roman" w:eastAsia="標楷體" w:hAnsi="Times New Roman"/>
                <w:szCs w:val="24"/>
              </w:rPr>
              <w:t>提供學生完整充分之修業規定及畢業條件資訊</w:t>
            </w:r>
          </w:p>
          <w:p w14:paraId="62BB2E1E" w14:textId="61198657" w:rsidR="008B5EDC" w:rsidRPr="00622B9F" w:rsidRDefault="008B5EDC" w:rsidP="006F062E">
            <w:pPr>
              <w:pStyle w:val="a4"/>
              <w:numPr>
                <w:ilvl w:val="0"/>
                <w:numId w:val="3"/>
              </w:numPr>
              <w:snapToGrid w:val="0"/>
              <w:ind w:leftChars="0" w:left="964" w:hanging="482"/>
              <w:jc w:val="both"/>
              <w:rPr>
                <w:rFonts w:ascii="Times New Roman" w:eastAsia="標楷體" w:hAnsi="Times New Roman"/>
                <w:szCs w:val="24"/>
              </w:rPr>
            </w:pPr>
            <w:r w:rsidRPr="00622B9F">
              <w:rPr>
                <w:rFonts w:ascii="Times New Roman" w:eastAsia="標楷體" w:hAnsi="Times New Roman"/>
                <w:szCs w:val="24"/>
              </w:rPr>
              <w:t>各學系於學生入學時即提供完整充分的修業規定及畢業條</w:t>
            </w:r>
            <w:r w:rsidR="00946F0C" w:rsidRPr="00622B9F">
              <w:rPr>
                <w:rFonts w:ascii="Times New Roman" w:eastAsia="標楷體" w:hAnsi="Times New Roman"/>
                <w:szCs w:val="24"/>
              </w:rPr>
              <w:t>件，並透過各種管道公開相關資訊，學生可隨時上網檢視畢業資格</w:t>
            </w:r>
            <w:r w:rsidRPr="00622B9F">
              <w:rPr>
                <w:rFonts w:ascii="Times New Roman" w:eastAsia="標楷體" w:hAnsi="Times New Roman"/>
                <w:szCs w:val="24"/>
              </w:rPr>
              <w:t>。</w:t>
            </w:r>
            <w:r w:rsidR="00DA2F21" w:rsidRPr="00622B9F">
              <w:rPr>
                <w:rFonts w:ascii="Times New Roman" w:eastAsia="標楷體" w:hAnsi="Times New Roman"/>
                <w:szCs w:val="24"/>
                <w:shd w:val="pct15" w:color="auto" w:fill="FFFFFF"/>
              </w:rPr>
              <w:t>@</w:t>
            </w:r>
            <w:proofErr w:type="gramStart"/>
            <w:r w:rsidR="00DA2F21" w:rsidRPr="00622B9F">
              <w:rPr>
                <w:rFonts w:ascii="Times New Roman" w:eastAsia="標楷體" w:hAnsi="Times New Roman"/>
                <w:szCs w:val="24"/>
                <w:shd w:val="pct15" w:color="auto" w:fill="FFFFFF"/>
              </w:rPr>
              <w:t>編按</w:t>
            </w:r>
            <w:proofErr w:type="gramEnd"/>
            <w:r w:rsidR="00DA2F21" w:rsidRPr="00622B9F">
              <w:rPr>
                <w:rFonts w:ascii="Times New Roman" w:eastAsia="標楷體" w:hAnsi="Times New Roman"/>
                <w:szCs w:val="24"/>
                <w:shd w:val="pct15" w:color="auto" w:fill="FFFFFF"/>
              </w:rPr>
              <w:t>：大學治理與</w:t>
            </w:r>
            <w:proofErr w:type="gramStart"/>
            <w:r w:rsidR="00DA2F21" w:rsidRPr="00622B9F">
              <w:rPr>
                <w:rFonts w:ascii="Times New Roman" w:eastAsia="標楷體" w:hAnsi="Times New Roman"/>
                <w:szCs w:val="24"/>
                <w:shd w:val="pct15" w:color="auto" w:fill="FFFFFF"/>
              </w:rPr>
              <w:t>公共性構面</w:t>
            </w:r>
            <w:proofErr w:type="gramEnd"/>
            <w:r w:rsidR="00622B9F">
              <w:rPr>
                <w:rFonts w:ascii="Times New Roman" w:eastAsia="標楷體" w:hAnsi="Times New Roman" w:hint="eastAsia"/>
                <w:szCs w:val="24"/>
                <w:shd w:val="pct15" w:color="auto" w:fill="FFFFFF"/>
              </w:rPr>
              <w:t>。</w:t>
            </w:r>
            <w:r w:rsidR="00622B9F" w:rsidRPr="00622B9F">
              <w:rPr>
                <w:rFonts w:ascii="Times New Roman" w:eastAsia="標楷體" w:hAnsi="Times New Roman"/>
                <w:color w:val="C00000"/>
                <w:szCs w:val="24"/>
                <w:shd w:val="pct15" w:color="auto" w:fill="FFFFFF"/>
              </w:rPr>
              <w:t>#</w:t>
            </w:r>
            <w:r w:rsidR="00DA2F21" w:rsidRPr="00622B9F">
              <w:rPr>
                <w:rFonts w:ascii="Times New Roman" w:eastAsia="標楷體" w:hAnsi="Times New Roman"/>
                <w:color w:val="C00000"/>
                <w:szCs w:val="24"/>
                <w:shd w:val="pct15" w:color="auto" w:fill="FFFFFF"/>
              </w:rPr>
              <w:t>健全大學治理參與制度（建立資訊公開透明機制）</w:t>
            </w:r>
          </w:p>
          <w:p w14:paraId="41E50FC9" w14:textId="77777777" w:rsidR="008B5EDC" w:rsidRPr="00622B9F" w:rsidRDefault="008B5EDC" w:rsidP="006F062E">
            <w:pPr>
              <w:pStyle w:val="a4"/>
              <w:numPr>
                <w:ilvl w:val="0"/>
                <w:numId w:val="29"/>
              </w:numPr>
              <w:snapToGrid w:val="0"/>
              <w:ind w:leftChars="0"/>
              <w:jc w:val="both"/>
              <w:rPr>
                <w:rFonts w:ascii="Times New Roman" w:eastAsia="標楷體" w:hAnsi="Times New Roman"/>
                <w:szCs w:val="24"/>
              </w:rPr>
            </w:pPr>
            <w:r w:rsidRPr="00622B9F">
              <w:rPr>
                <w:rFonts w:ascii="Times New Roman" w:eastAsia="標楷體" w:hAnsi="Times New Roman"/>
                <w:szCs w:val="24"/>
              </w:rPr>
              <w:t>建立學生學分預警或畢業資格預審制度</w:t>
            </w:r>
          </w:p>
          <w:p w14:paraId="0B9B7886" w14:textId="6EECAFB2" w:rsidR="008B5EDC" w:rsidRPr="00622B9F" w:rsidRDefault="008B5EDC" w:rsidP="006F062E">
            <w:pPr>
              <w:pStyle w:val="a4"/>
              <w:numPr>
                <w:ilvl w:val="0"/>
                <w:numId w:val="30"/>
              </w:numPr>
              <w:snapToGrid w:val="0"/>
              <w:ind w:leftChars="0" w:left="964" w:hanging="482"/>
              <w:jc w:val="both"/>
              <w:rPr>
                <w:rFonts w:ascii="Times New Roman" w:eastAsia="標楷體" w:hAnsi="Times New Roman"/>
                <w:szCs w:val="24"/>
              </w:rPr>
            </w:pPr>
            <w:r w:rsidRPr="00622B9F">
              <w:rPr>
                <w:rFonts w:ascii="Times New Roman" w:eastAsia="標楷體" w:hAnsi="Times New Roman"/>
                <w:szCs w:val="24"/>
              </w:rPr>
              <w:t>推動畢業資格預審機制，協助學生掌握畢業時程，讓應屆畢業生在最後學期之開學時可預先得知畢業學分預審結果，並知會導師協助輔導選課，提前因應因為學分不足亦或相關畢業門檻問題。本校各系制定核心能力並將核心能力之培育發展為各項對應課程，藉由學生修課的結果作為執行的指標。如此</w:t>
            </w:r>
            <w:proofErr w:type="gramStart"/>
            <w:r w:rsidRPr="00622B9F">
              <w:rPr>
                <w:rFonts w:ascii="Times New Roman" w:eastAsia="標楷體" w:hAnsi="Times New Roman"/>
                <w:szCs w:val="24"/>
              </w:rPr>
              <w:t>一來，</w:t>
            </w:r>
            <w:proofErr w:type="gramEnd"/>
            <w:r w:rsidRPr="00622B9F">
              <w:rPr>
                <w:rFonts w:ascii="Times New Roman" w:eastAsia="標楷體" w:hAnsi="Times New Roman"/>
                <w:szCs w:val="24"/>
              </w:rPr>
              <w:t>學生的修課指標就會與畢業門檻連動就以檢視成效，本校導師管系統已建立相關機制，由各班導師協助輔導學生每學期檢視修課狀況及畢業門檻，將可有效</w:t>
            </w:r>
            <w:proofErr w:type="gramStart"/>
            <w:r w:rsidRPr="00622B9F">
              <w:rPr>
                <w:rFonts w:ascii="Times New Roman" w:eastAsia="標楷體" w:hAnsi="Times New Roman"/>
                <w:szCs w:val="24"/>
              </w:rPr>
              <w:t>減少延畢之</w:t>
            </w:r>
            <w:proofErr w:type="gramEnd"/>
            <w:r w:rsidRPr="00622B9F">
              <w:rPr>
                <w:rFonts w:ascii="Times New Roman" w:eastAsia="標楷體" w:hAnsi="Times New Roman"/>
                <w:szCs w:val="24"/>
              </w:rPr>
              <w:t>情形。</w:t>
            </w:r>
            <w:r w:rsidR="00622B9F" w:rsidRPr="00622B9F">
              <w:rPr>
                <w:rFonts w:ascii="Times New Roman" w:eastAsia="標楷體" w:hAnsi="Times New Roman"/>
                <w:color w:val="C00000"/>
                <w:szCs w:val="24"/>
                <w:shd w:val="pct15" w:color="auto" w:fill="FFFFFF"/>
              </w:rPr>
              <w:t>#</w:t>
            </w:r>
            <w:r w:rsidR="00946F0C" w:rsidRPr="00622B9F">
              <w:rPr>
                <w:rFonts w:ascii="Times New Roman" w:eastAsia="標楷體" w:hAnsi="Times New Roman"/>
                <w:color w:val="C00000"/>
                <w:szCs w:val="24"/>
                <w:shd w:val="pct15" w:color="auto" w:fill="FFFFFF"/>
              </w:rPr>
              <w:t>其他（學生輔導）</w:t>
            </w:r>
          </w:p>
          <w:p w14:paraId="666B72BC" w14:textId="62C73ADB" w:rsidR="008B5EDC" w:rsidRPr="00622B9F" w:rsidRDefault="008B5EDC" w:rsidP="006F062E">
            <w:pPr>
              <w:pStyle w:val="a4"/>
              <w:numPr>
                <w:ilvl w:val="0"/>
                <w:numId w:val="30"/>
              </w:numPr>
              <w:snapToGrid w:val="0"/>
              <w:ind w:leftChars="0" w:left="964" w:hanging="482"/>
              <w:jc w:val="both"/>
              <w:rPr>
                <w:rFonts w:ascii="Times New Roman" w:eastAsia="標楷體" w:hAnsi="Times New Roman"/>
                <w:szCs w:val="24"/>
              </w:rPr>
            </w:pPr>
            <w:r w:rsidRPr="00622B9F">
              <w:rPr>
                <w:rFonts w:ascii="Times New Roman" w:eastAsia="標楷體" w:hAnsi="Times New Roman"/>
                <w:szCs w:val="24"/>
              </w:rPr>
              <w:t>學生親自確認畢業條件：各系</w:t>
            </w:r>
            <w:r w:rsidR="007F29A5">
              <w:rPr>
                <w:rFonts w:ascii="Times New Roman" w:eastAsia="標楷體" w:hAnsi="Times New Roman"/>
                <w:szCs w:val="24"/>
              </w:rPr>
              <w:t>（</w:t>
            </w:r>
            <w:r w:rsidRPr="00622B9F">
              <w:rPr>
                <w:rFonts w:ascii="Times New Roman" w:eastAsia="標楷體" w:hAnsi="Times New Roman"/>
                <w:szCs w:val="24"/>
              </w:rPr>
              <w:t>科</w:t>
            </w:r>
            <w:r w:rsidR="007F29A5">
              <w:rPr>
                <w:rFonts w:ascii="Times New Roman" w:eastAsia="標楷體" w:hAnsi="Times New Roman"/>
                <w:szCs w:val="24"/>
              </w:rPr>
              <w:t>）</w:t>
            </w:r>
            <w:r w:rsidRPr="00622B9F">
              <w:rPr>
                <w:rFonts w:ascii="Times New Roman" w:eastAsia="標楷體" w:hAnsi="Times New Roman"/>
                <w:szCs w:val="24"/>
              </w:rPr>
              <w:t>將審查結果填列於畢業審查單，學生需於應屆畢業審查簽名確認，並即時補修學分，順利畢業。</w:t>
            </w:r>
            <w:r w:rsidR="00622B9F" w:rsidRPr="00622B9F">
              <w:rPr>
                <w:rFonts w:ascii="Times New Roman" w:eastAsia="標楷體" w:hAnsi="Times New Roman"/>
                <w:color w:val="C00000"/>
                <w:szCs w:val="24"/>
                <w:shd w:val="pct15" w:color="auto" w:fill="FFFFFF"/>
              </w:rPr>
              <w:t>#</w:t>
            </w:r>
            <w:r w:rsidR="00946F0C" w:rsidRPr="00622B9F">
              <w:rPr>
                <w:rFonts w:ascii="Times New Roman" w:eastAsia="標楷體" w:hAnsi="Times New Roman"/>
                <w:color w:val="C00000"/>
                <w:szCs w:val="24"/>
                <w:shd w:val="pct15" w:color="auto" w:fill="FFFFFF"/>
              </w:rPr>
              <w:t>其他（學生輔導）</w:t>
            </w:r>
          </w:p>
          <w:p w14:paraId="431D9021" w14:textId="2074394A" w:rsidR="008B5EDC" w:rsidRPr="00622B9F" w:rsidRDefault="008B5EDC" w:rsidP="006F062E">
            <w:pPr>
              <w:pStyle w:val="a4"/>
              <w:numPr>
                <w:ilvl w:val="0"/>
                <w:numId w:val="30"/>
              </w:numPr>
              <w:snapToGrid w:val="0"/>
              <w:ind w:leftChars="0" w:left="964" w:hanging="482"/>
              <w:jc w:val="both"/>
              <w:rPr>
                <w:rFonts w:ascii="Times New Roman" w:eastAsia="標楷體" w:hAnsi="Times New Roman"/>
                <w:szCs w:val="24"/>
              </w:rPr>
            </w:pPr>
            <w:r w:rsidRPr="00622B9F">
              <w:rPr>
                <w:rFonts w:ascii="Times New Roman" w:eastAsia="標楷體" w:hAnsi="Times New Roman"/>
                <w:szCs w:val="24"/>
              </w:rPr>
              <w:t>建置校務資訊整合系統，全面</w:t>
            </w:r>
            <w:proofErr w:type="gramStart"/>
            <w:r w:rsidRPr="00622B9F">
              <w:rPr>
                <w:rFonts w:ascii="Times New Roman" w:eastAsia="標楷體" w:hAnsi="Times New Roman"/>
                <w:szCs w:val="24"/>
              </w:rPr>
              <w:t>推動線上畢業</w:t>
            </w:r>
            <w:proofErr w:type="gramEnd"/>
            <w:r w:rsidRPr="00622B9F">
              <w:rPr>
                <w:rFonts w:ascii="Times New Roman" w:eastAsia="標楷體" w:hAnsi="Times New Roman"/>
                <w:szCs w:val="24"/>
              </w:rPr>
              <w:t>學分預警。</w:t>
            </w:r>
            <w:r w:rsidR="00622B9F" w:rsidRPr="00622B9F">
              <w:rPr>
                <w:rFonts w:ascii="Times New Roman" w:eastAsia="標楷體" w:hAnsi="Times New Roman"/>
                <w:color w:val="C00000"/>
                <w:szCs w:val="24"/>
                <w:shd w:val="pct15" w:color="auto" w:fill="FFFFFF"/>
              </w:rPr>
              <w:t>#</w:t>
            </w:r>
            <w:r w:rsidR="009A67D0" w:rsidRPr="00622B9F">
              <w:rPr>
                <w:rFonts w:ascii="Times New Roman" w:eastAsia="標楷體" w:hAnsi="Times New Roman"/>
                <w:color w:val="C00000"/>
                <w:szCs w:val="24"/>
                <w:shd w:val="pct15" w:color="auto" w:fill="FFFFFF"/>
              </w:rPr>
              <w:t>其他（學生輔導）</w:t>
            </w:r>
          </w:p>
          <w:p w14:paraId="602F292A" w14:textId="4DCE4B6B" w:rsidR="008B5EDC" w:rsidRPr="00622B9F" w:rsidRDefault="008B5EDC" w:rsidP="006F062E">
            <w:pPr>
              <w:pStyle w:val="a4"/>
              <w:numPr>
                <w:ilvl w:val="0"/>
                <w:numId w:val="29"/>
              </w:numPr>
              <w:snapToGrid w:val="0"/>
              <w:ind w:leftChars="0"/>
              <w:jc w:val="both"/>
              <w:rPr>
                <w:rFonts w:ascii="Times New Roman" w:eastAsia="標楷體" w:hAnsi="Times New Roman"/>
                <w:szCs w:val="24"/>
              </w:rPr>
            </w:pPr>
            <w:r w:rsidRPr="00622B9F">
              <w:rPr>
                <w:rFonts w:ascii="Times New Roman" w:eastAsia="標楷體" w:hAnsi="Times New Roman"/>
                <w:szCs w:val="24"/>
              </w:rPr>
              <w:lastRenderedPageBreak/>
              <w:t>建置校務整合資訊系統，包含教務、學</w:t>
            </w:r>
            <w:proofErr w:type="gramStart"/>
            <w:r w:rsidRPr="00622B9F">
              <w:rPr>
                <w:rFonts w:ascii="Times New Roman" w:eastAsia="標楷體" w:hAnsi="Times New Roman"/>
                <w:szCs w:val="24"/>
              </w:rPr>
              <w:t>務</w:t>
            </w:r>
            <w:proofErr w:type="gramEnd"/>
            <w:r w:rsidRPr="00622B9F">
              <w:rPr>
                <w:rFonts w:ascii="Times New Roman" w:eastAsia="標楷體" w:hAnsi="Times New Roman"/>
                <w:szCs w:val="24"/>
              </w:rPr>
              <w:t>教學品質確保機制供學生上網查詢</w:t>
            </w:r>
            <w:r w:rsidR="00DA2F21" w:rsidRPr="00622B9F">
              <w:rPr>
                <w:rFonts w:ascii="Times New Roman" w:eastAsia="標楷體" w:hAnsi="Times New Roman"/>
                <w:szCs w:val="24"/>
              </w:rPr>
              <w:t>。</w:t>
            </w:r>
            <w:r w:rsidR="00DA2F21" w:rsidRPr="00622B9F">
              <w:rPr>
                <w:rFonts w:ascii="Times New Roman" w:eastAsia="標楷體" w:hAnsi="Times New Roman"/>
                <w:szCs w:val="24"/>
                <w:shd w:val="pct15" w:color="auto" w:fill="FFFFFF"/>
              </w:rPr>
              <w:t>@</w:t>
            </w:r>
            <w:proofErr w:type="gramStart"/>
            <w:r w:rsidR="00DA2F21" w:rsidRPr="00622B9F">
              <w:rPr>
                <w:rFonts w:ascii="Times New Roman" w:eastAsia="標楷體" w:hAnsi="Times New Roman"/>
                <w:szCs w:val="24"/>
                <w:shd w:val="pct15" w:color="auto" w:fill="FFFFFF"/>
              </w:rPr>
              <w:t>編按</w:t>
            </w:r>
            <w:proofErr w:type="gramEnd"/>
            <w:r w:rsidR="00DA2F21" w:rsidRPr="00622B9F">
              <w:rPr>
                <w:rFonts w:ascii="Times New Roman" w:eastAsia="標楷體" w:hAnsi="Times New Roman"/>
                <w:szCs w:val="24"/>
                <w:shd w:val="pct15" w:color="auto" w:fill="FFFFFF"/>
              </w:rPr>
              <w:t>：大學治理與</w:t>
            </w:r>
            <w:proofErr w:type="gramStart"/>
            <w:r w:rsidR="00DA2F21" w:rsidRPr="00622B9F">
              <w:rPr>
                <w:rFonts w:ascii="Times New Roman" w:eastAsia="標楷體" w:hAnsi="Times New Roman"/>
                <w:szCs w:val="24"/>
                <w:shd w:val="pct15" w:color="auto" w:fill="FFFFFF"/>
              </w:rPr>
              <w:t>公共性構面</w:t>
            </w:r>
            <w:proofErr w:type="gramEnd"/>
            <w:r w:rsidR="00622B9F">
              <w:rPr>
                <w:rFonts w:ascii="Times New Roman" w:eastAsia="標楷體" w:hAnsi="Times New Roman" w:hint="eastAsia"/>
                <w:szCs w:val="24"/>
                <w:shd w:val="pct15" w:color="auto" w:fill="FFFFFF"/>
              </w:rPr>
              <w:t>。</w:t>
            </w:r>
            <w:r w:rsidR="00622B9F" w:rsidRPr="00622B9F">
              <w:rPr>
                <w:rFonts w:ascii="Times New Roman" w:eastAsia="標楷體" w:hAnsi="Times New Roman"/>
                <w:color w:val="C00000"/>
                <w:szCs w:val="24"/>
                <w:shd w:val="pct15" w:color="auto" w:fill="FFFFFF"/>
              </w:rPr>
              <w:t>#</w:t>
            </w:r>
            <w:r w:rsidR="00DA2F21" w:rsidRPr="00622B9F">
              <w:rPr>
                <w:rFonts w:ascii="Times New Roman" w:eastAsia="標楷體" w:hAnsi="Times New Roman"/>
                <w:color w:val="C00000"/>
                <w:szCs w:val="24"/>
                <w:shd w:val="pct15" w:color="auto" w:fill="FFFFFF"/>
              </w:rPr>
              <w:t>健全大學治理參與制度（建立資訊公開透明機制）</w:t>
            </w:r>
          </w:p>
          <w:p w14:paraId="0C4B0EAC" w14:textId="77777777" w:rsidR="008B5EDC" w:rsidRPr="00622B9F" w:rsidRDefault="008B5EDC" w:rsidP="006F062E">
            <w:pPr>
              <w:pStyle w:val="a4"/>
              <w:numPr>
                <w:ilvl w:val="0"/>
                <w:numId w:val="29"/>
              </w:numPr>
              <w:snapToGrid w:val="0"/>
              <w:ind w:leftChars="0"/>
              <w:jc w:val="both"/>
              <w:rPr>
                <w:rFonts w:ascii="Times New Roman" w:eastAsia="標楷體" w:hAnsi="Times New Roman"/>
                <w:szCs w:val="24"/>
              </w:rPr>
            </w:pPr>
            <w:r w:rsidRPr="00622B9F">
              <w:rPr>
                <w:rFonts w:ascii="Times New Roman" w:eastAsia="標楷體" w:hAnsi="Times New Roman"/>
                <w:szCs w:val="24"/>
              </w:rPr>
              <w:t>建立整合學習及生涯輔導制度</w:t>
            </w:r>
          </w:p>
          <w:p w14:paraId="367E8ADE" w14:textId="0B798915" w:rsidR="008B5EDC" w:rsidRPr="00622B9F" w:rsidRDefault="008B5EDC" w:rsidP="006F062E">
            <w:pPr>
              <w:pStyle w:val="a4"/>
              <w:numPr>
                <w:ilvl w:val="0"/>
                <w:numId w:val="31"/>
              </w:numPr>
              <w:snapToGrid w:val="0"/>
              <w:ind w:leftChars="0" w:left="964" w:hanging="482"/>
              <w:jc w:val="both"/>
              <w:rPr>
                <w:rFonts w:ascii="Times New Roman" w:eastAsia="標楷體" w:hAnsi="Times New Roman"/>
                <w:szCs w:val="24"/>
              </w:rPr>
            </w:pPr>
            <w:r w:rsidRPr="00622B9F">
              <w:rPr>
                <w:rFonts w:ascii="Times New Roman" w:eastAsia="標楷體" w:hAnsi="Times New Roman"/>
                <w:szCs w:val="24"/>
              </w:rPr>
              <w:t>本校學生於入學後即協助完成個人化學習計畫，身心障礙學生則</w:t>
            </w:r>
            <w:proofErr w:type="gramStart"/>
            <w:r w:rsidRPr="00622B9F">
              <w:rPr>
                <w:rFonts w:ascii="Times New Roman" w:eastAsia="標楷體" w:hAnsi="Times New Roman"/>
                <w:szCs w:val="24"/>
              </w:rPr>
              <w:t>藉學輔</w:t>
            </w:r>
            <w:proofErr w:type="gramEnd"/>
            <w:r w:rsidRPr="00622B9F">
              <w:rPr>
                <w:rFonts w:ascii="Times New Roman" w:eastAsia="標楷體" w:hAnsi="Times New Roman"/>
                <w:szCs w:val="24"/>
              </w:rPr>
              <w:t>中心資源教室協助訂定個別化支持服務計畫。</w:t>
            </w:r>
            <w:r w:rsidR="00622B9F" w:rsidRPr="00622B9F">
              <w:rPr>
                <w:rFonts w:ascii="Times New Roman" w:eastAsia="標楷體" w:hAnsi="Times New Roman"/>
                <w:color w:val="C00000"/>
                <w:szCs w:val="24"/>
                <w:shd w:val="pct15" w:color="auto" w:fill="FFFFFF"/>
              </w:rPr>
              <w:t>#</w:t>
            </w:r>
            <w:r w:rsidR="00DA2F21" w:rsidRPr="00622B9F">
              <w:rPr>
                <w:rFonts w:ascii="Times New Roman" w:eastAsia="標楷體" w:hAnsi="Times New Roman"/>
                <w:color w:val="C00000"/>
                <w:szCs w:val="24"/>
                <w:shd w:val="pct15" w:color="auto" w:fill="FFFFFF"/>
              </w:rPr>
              <w:t>其他（學生輔導）</w:t>
            </w:r>
          </w:p>
          <w:p w14:paraId="2FA22AD6" w14:textId="77777777" w:rsidR="006F062E" w:rsidRPr="00622B9F" w:rsidRDefault="006F062E" w:rsidP="006F062E">
            <w:pPr>
              <w:pStyle w:val="a4"/>
              <w:numPr>
                <w:ilvl w:val="0"/>
                <w:numId w:val="1"/>
              </w:numPr>
              <w:snapToGrid w:val="0"/>
              <w:ind w:leftChars="0"/>
              <w:jc w:val="both"/>
              <w:rPr>
                <w:rFonts w:ascii="Times New Roman" w:eastAsia="標楷體" w:hAnsi="Times New Roman"/>
                <w:b/>
                <w:szCs w:val="24"/>
              </w:rPr>
            </w:pPr>
            <w:r w:rsidRPr="00622B9F">
              <w:rPr>
                <w:rFonts w:ascii="Times New Roman" w:eastAsia="標楷體" w:hAnsi="Times New Roman"/>
                <w:b/>
                <w:szCs w:val="24"/>
              </w:rPr>
              <w:t>學生特質與學習行為解決策略</w:t>
            </w:r>
          </w:p>
          <w:p w14:paraId="7B521274" w14:textId="7E3018DD" w:rsidR="006F062E" w:rsidRPr="00622B9F" w:rsidRDefault="006F062E" w:rsidP="006F062E">
            <w:pPr>
              <w:pStyle w:val="a4"/>
              <w:numPr>
                <w:ilvl w:val="0"/>
                <w:numId w:val="32"/>
              </w:numPr>
              <w:snapToGrid w:val="0"/>
              <w:ind w:leftChars="0"/>
              <w:jc w:val="both"/>
              <w:rPr>
                <w:rFonts w:ascii="Times New Roman" w:eastAsia="標楷體" w:hAnsi="Times New Roman"/>
                <w:szCs w:val="24"/>
              </w:rPr>
            </w:pPr>
            <w:r w:rsidRPr="00622B9F">
              <w:rPr>
                <w:rFonts w:ascii="Times New Roman" w:eastAsia="標楷體" w:hAnsi="Times New Roman"/>
                <w:szCs w:val="24"/>
              </w:rPr>
              <w:t>扶助經濟弱勢學生：為加強照顧經濟弱勢學生，由本校就學獎補助經費</w:t>
            </w:r>
            <w:proofErr w:type="gramStart"/>
            <w:r w:rsidRPr="00622B9F">
              <w:rPr>
                <w:rFonts w:ascii="Times New Roman" w:eastAsia="標楷體" w:hAnsi="Times New Roman"/>
                <w:szCs w:val="24"/>
              </w:rPr>
              <w:t>提撥</w:t>
            </w:r>
            <w:proofErr w:type="gramEnd"/>
            <w:r w:rsidRPr="00622B9F">
              <w:rPr>
                <w:rFonts w:ascii="Times New Roman" w:eastAsia="標楷體" w:hAnsi="Times New Roman"/>
                <w:szCs w:val="24"/>
              </w:rPr>
              <w:t>助學金、偏遠地區學生免費住宿等經濟協助。</w:t>
            </w:r>
            <w:r w:rsidR="005C4A60" w:rsidRPr="00622B9F">
              <w:rPr>
                <w:rFonts w:ascii="Times New Roman" w:eastAsia="標楷體" w:hAnsi="Times New Roman"/>
                <w:szCs w:val="24"/>
                <w:shd w:val="pct15" w:color="auto" w:fill="FFFFFF"/>
              </w:rPr>
              <w:t>@</w:t>
            </w:r>
            <w:proofErr w:type="gramStart"/>
            <w:r w:rsidR="005C4A60" w:rsidRPr="00622B9F">
              <w:rPr>
                <w:rFonts w:ascii="Times New Roman" w:eastAsia="標楷體" w:hAnsi="Times New Roman"/>
                <w:szCs w:val="24"/>
                <w:shd w:val="pct15" w:color="auto" w:fill="FFFFFF"/>
              </w:rPr>
              <w:t>編按</w:t>
            </w:r>
            <w:proofErr w:type="gramEnd"/>
            <w:r w:rsidR="005C4A60" w:rsidRPr="00622B9F">
              <w:rPr>
                <w:rFonts w:ascii="Times New Roman" w:eastAsia="標楷體" w:hAnsi="Times New Roman"/>
                <w:szCs w:val="24"/>
                <w:shd w:val="pct15" w:color="auto" w:fill="FFFFFF"/>
              </w:rPr>
              <w:t>：大學治理與</w:t>
            </w:r>
            <w:proofErr w:type="gramStart"/>
            <w:r w:rsidR="005C4A60" w:rsidRPr="00622B9F">
              <w:rPr>
                <w:rFonts w:ascii="Times New Roman" w:eastAsia="標楷體" w:hAnsi="Times New Roman"/>
                <w:szCs w:val="24"/>
                <w:shd w:val="pct15" w:color="auto" w:fill="FFFFFF"/>
              </w:rPr>
              <w:t>公共性構面</w:t>
            </w:r>
            <w:proofErr w:type="gramEnd"/>
            <w:r w:rsidR="00622B9F">
              <w:rPr>
                <w:rFonts w:ascii="Times New Roman" w:eastAsia="標楷體" w:hAnsi="Times New Roman" w:hint="eastAsia"/>
                <w:szCs w:val="24"/>
                <w:shd w:val="pct15" w:color="auto" w:fill="FFFFFF"/>
              </w:rPr>
              <w:t>。</w:t>
            </w:r>
            <w:r w:rsidR="00622B9F" w:rsidRPr="00622B9F">
              <w:rPr>
                <w:rFonts w:ascii="Times New Roman" w:eastAsia="標楷體" w:hAnsi="Times New Roman"/>
                <w:color w:val="C00000"/>
                <w:szCs w:val="24"/>
                <w:shd w:val="pct15" w:color="auto" w:fill="FFFFFF"/>
              </w:rPr>
              <w:t>#</w:t>
            </w:r>
            <w:r w:rsidR="005C4A60" w:rsidRPr="00622B9F">
              <w:rPr>
                <w:rFonts w:ascii="Times New Roman" w:eastAsia="標楷體" w:hAnsi="Times New Roman"/>
                <w:color w:val="C00000"/>
                <w:szCs w:val="24"/>
                <w:shd w:val="pct15" w:color="auto" w:fill="FFFFFF"/>
              </w:rPr>
              <w:t>弱勢學生支持系統（弱勢學生獎補助制度）</w:t>
            </w:r>
          </w:p>
          <w:p w14:paraId="169AED9F" w14:textId="77777777" w:rsidR="006F062E" w:rsidRPr="00622B9F" w:rsidRDefault="006F062E" w:rsidP="006F062E">
            <w:pPr>
              <w:pStyle w:val="a4"/>
              <w:numPr>
                <w:ilvl w:val="0"/>
                <w:numId w:val="32"/>
              </w:numPr>
              <w:snapToGrid w:val="0"/>
              <w:ind w:leftChars="0"/>
              <w:jc w:val="both"/>
              <w:rPr>
                <w:rFonts w:ascii="Times New Roman" w:eastAsia="標楷體" w:hAnsi="Times New Roman"/>
                <w:szCs w:val="24"/>
              </w:rPr>
            </w:pPr>
            <w:r w:rsidRPr="00622B9F">
              <w:rPr>
                <w:rFonts w:ascii="Times New Roman" w:eastAsia="標楷體" w:hAnsi="Times New Roman"/>
                <w:szCs w:val="24"/>
              </w:rPr>
              <w:t>極鼓勵老師開設創新與產業實務等多面向課程與活化教學外，更建立學生學習輔導系統協助老師、學生對平日學習的掌握，隨時關懷。</w:t>
            </w:r>
          </w:p>
          <w:p w14:paraId="509A9B71" w14:textId="270E7E6D" w:rsidR="006F062E" w:rsidRPr="00622B9F" w:rsidRDefault="006F062E" w:rsidP="006F062E">
            <w:pPr>
              <w:pStyle w:val="a4"/>
              <w:numPr>
                <w:ilvl w:val="0"/>
                <w:numId w:val="34"/>
              </w:numPr>
              <w:snapToGrid w:val="0"/>
              <w:ind w:leftChars="0" w:left="964" w:hanging="482"/>
              <w:jc w:val="both"/>
              <w:rPr>
                <w:rFonts w:ascii="Times New Roman" w:eastAsia="標楷體" w:hAnsi="Times New Roman"/>
                <w:szCs w:val="24"/>
              </w:rPr>
            </w:pPr>
            <w:r w:rsidRPr="00622B9F">
              <w:rPr>
                <w:rFonts w:ascii="Times New Roman" w:eastAsia="標楷體" w:hAnsi="Times New Roman"/>
                <w:szCs w:val="24"/>
              </w:rPr>
              <w:t>學生學習歷程檔案：學習過程中每學期</w:t>
            </w:r>
            <w:proofErr w:type="gramStart"/>
            <w:r w:rsidRPr="00622B9F">
              <w:rPr>
                <w:rFonts w:ascii="Times New Roman" w:eastAsia="標楷體" w:hAnsi="Times New Roman"/>
                <w:szCs w:val="24"/>
              </w:rPr>
              <w:t>每年均會檢核</w:t>
            </w:r>
            <w:proofErr w:type="gramEnd"/>
            <w:r w:rsidRPr="00622B9F">
              <w:rPr>
                <w:rFonts w:ascii="Times New Roman" w:eastAsia="標楷體" w:hAnsi="Times New Roman"/>
                <w:szCs w:val="24"/>
              </w:rPr>
              <w:t>學生學習成效，並藉</w:t>
            </w:r>
            <w:r w:rsidRPr="00622B9F">
              <w:rPr>
                <w:rFonts w:ascii="Times New Roman" w:eastAsia="標楷體" w:hAnsi="Times New Roman"/>
                <w:szCs w:val="24"/>
              </w:rPr>
              <w:t>UCAN</w:t>
            </w:r>
            <w:r w:rsidRPr="00622B9F">
              <w:rPr>
                <w:rFonts w:ascii="Times New Roman" w:eastAsia="標楷體" w:hAnsi="Times New Roman"/>
                <w:szCs w:val="24"/>
              </w:rPr>
              <w:t>診斷專業領域的強弱面向，以及核心能力檢核指標的達成情形，檢核學習成效，透過導師或專業輔導人員的協助，調整學習規劃。</w:t>
            </w:r>
            <w:r w:rsidR="00622B9F" w:rsidRPr="00622B9F">
              <w:rPr>
                <w:rFonts w:ascii="Times New Roman" w:eastAsia="標楷體" w:hAnsi="Times New Roman"/>
                <w:color w:val="C00000"/>
                <w:szCs w:val="24"/>
                <w:shd w:val="pct15" w:color="auto" w:fill="FFFFFF"/>
              </w:rPr>
              <w:t>#</w:t>
            </w:r>
            <w:r w:rsidR="005C4A60" w:rsidRPr="00622B9F">
              <w:rPr>
                <w:rFonts w:ascii="Times New Roman" w:eastAsia="標楷體" w:hAnsi="Times New Roman"/>
                <w:color w:val="C00000"/>
                <w:szCs w:val="24"/>
                <w:shd w:val="pct15" w:color="auto" w:fill="FFFFFF"/>
              </w:rPr>
              <w:t>其他（學生輔導）</w:t>
            </w:r>
          </w:p>
          <w:p w14:paraId="564A1E1C" w14:textId="2483D020" w:rsidR="006F062E" w:rsidRPr="00622B9F" w:rsidRDefault="006F062E" w:rsidP="006F062E">
            <w:pPr>
              <w:pStyle w:val="a4"/>
              <w:numPr>
                <w:ilvl w:val="0"/>
                <w:numId w:val="34"/>
              </w:numPr>
              <w:snapToGrid w:val="0"/>
              <w:ind w:leftChars="0" w:left="964" w:hanging="482"/>
              <w:jc w:val="both"/>
              <w:rPr>
                <w:rFonts w:ascii="Times New Roman" w:eastAsia="標楷體" w:hAnsi="Times New Roman"/>
                <w:szCs w:val="24"/>
              </w:rPr>
            </w:pPr>
            <w:proofErr w:type="gramStart"/>
            <w:r w:rsidRPr="00622B9F">
              <w:rPr>
                <w:rFonts w:ascii="Times New Roman" w:eastAsia="標楷體" w:hAnsi="Times New Roman"/>
                <w:szCs w:val="24"/>
              </w:rPr>
              <w:t>學輔中心</w:t>
            </w:r>
            <w:proofErr w:type="gramEnd"/>
            <w:r w:rsidR="00622B9F" w:rsidRPr="00622B9F">
              <w:rPr>
                <w:rFonts w:ascii="Times New Roman" w:eastAsia="標楷體" w:hAnsi="Times New Roman"/>
                <w:color w:val="C00000"/>
                <w:szCs w:val="24"/>
                <w:shd w:val="pct15" w:color="auto" w:fill="FFFFFF"/>
              </w:rPr>
              <w:t>#</w:t>
            </w:r>
            <w:r w:rsidR="005C4A60" w:rsidRPr="00622B9F">
              <w:rPr>
                <w:rFonts w:ascii="Times New Roman" w:eastAsia="標楷體" w:hAnsi="Times New Roman"/>
                <w:color w:val="C00000"/>
                <w:szCs w:val="24"/>
                <w:shd w:val="pct15" w:color="auto" w:fill="FFFFFF"/>
              </w:rPr>
              <w:t>其他（學生輔導）</w:t>
            </w:r>
          </w:p>
          <w:p w14:paraId="7471ECC3" w14:textId="3A0B73CD" w:rsidR="006F062E" w:rsidRPr="00622B9F" w:rsidRDefault="006F062E" w:rsidP="006F062E">
            <w:pPr>
              <w:pStyle w:val="a4"/>
              <w:numPr>
                <w:ilvl w:val="0"/>
                <w:numId w:val="34"/>
              </w:numPr>
              <w:snapToGrid w:val="0"/>
              <w:ind w:leftChars="0" w:left="964" w:hanging="482"/>
              <w:jc w:val="both"/>
              <w:rPr>
                <w:rFonts w:ascii="Times New Roman" w:eastAsia="標楷體" w:hAnsi="Times New Roman"/>
                <w:szCs w:val="24"/>
              </w:rPr>
            </w:pPr>
            <w:r w:rsidRPr="00622B9F">
              <w:rPr>
                <w:rFonts w:ascii="Times New Roman" w:eastAsia="標楷體" w:hAnsi="Times New Roman"/>
                <w:szCs w:val="24"/>
              </w:rPr>
              <w:t>導師管理系統及輔導登錄系統</w:t>
            </w:r>
            <w:r w:rsidR="00622B9F" w:rsidRPr="00622B9F">
              <w:rPr>
                <w:rFonts w:ascii="Times New Roman" w:eastAsia="標楷體" w:hAnsi="Times New Roman"/>
                <w:color w:val="C00000"/>
                <w:szCs w:val="24"/>
                <w:shd w:val="pct15" w:color="auto" w:fill="FFFFFF"/>
              </w:rPr>
              <w:t>#</w:t>
            </w:r>
            <w:r w:rsidR="005C4A60" w:rsidRPr="00622B9F">
              <w:rPr>
                <w:rFonts w:ascii="Times New Roman" w:eastAsia="標楷體" w:hAnsi="Times New Roman"/>
                <w:color w:val="C00000"/>
                <w:szCs w:val="24"/>
                <w:shd w:val="pct15" w:color="auto" w:fill="FFFFFF"/>
              </w:rPr>
              <w:t>其他（學生輔導）</w:t>
            </w:r>
          </w:p>
          <w:p w14:paraId="5194F7D0" w14:textId="44C52C03" w:rsidR="006F062E" w:rsidRPr="00622B9F" w:rsidRDefault="006F062E" w:rsidP="006F062E">
            <w:pPr>
              <w:pStyle w:val="a4"/>
              <w:numPr>
                <w:ilvl w:val="0"/>
                <w:numId w:val="32"/>
              </w:numPr>
              <w:snapToGrid w:val="0"/>
              <w:ind w:leftChars="0"/>
              <w:jc w:val="both"/>
              <w:rPr>
                <w:rFonts w:ascii="Times New Roman" w:eastAsia="標楷體" w:hAnsi="Times New Roman"/>
                <w:szCs w:val="24"/>
              </w:rPr>
            </w:pPr>
            <w:r w:rsidRPr="00622B9F">
              <w:rPr>
                <w:rFonts w:ascii="Times New Roman" w:eastAsia="標楷體" w:hAnsi="Times New Roman"/>
                <w:szCs w:val="24"/>
              </w:rPr>
              <w:t>增加學生選課的彈性空間及修課方式與各項證照輔導機制，</w:t>
            </w:r>
            <w:r w:rsidRPr="00622B9F">
              <w:rPr>
                <w:rFonts w:ascii="Times New Roman" w:eastAsia="標楷體" w:hAnsi="Times New Roman"/>
                <w:szCs w:val="24"/>
              </w:rPr>
              <w:t>106</w:t>
            </w:r>
            <w:r w:rsidRPr="00622B9F">
              <w:rPr>
                <w:rFonts w:ascii="Times New Roman" w:eastAsia="標楷體" w:hAnsi="Times New Roman"/>
                <w:szCs w:val="24"/>
              </w:rPr>
              <w:t>學年度起更推動職能專業課程方案，協助學生之就業力獲產業認同並考取與就業直接相關之證照。培育學生將專業技術深化，並依其設定之目標自主訓練。</w:t>
            </w:r>
            <w:r w:rsidR="00622B9F" w:rsidRPr="00622B9F">
              <w:rPr>
                <w:rFonts w:ascii="Times New Roman" w:eastAsia="標楷體" w:hAnsi="Times New Roman"/>
                <w:color w:val="C00000"/>
                <w:szCs w:val="24"/>
                <w:shd w:val="pct15" w:color="auto" w:fill="FFFFFF"/>
              </w:rPr>
              <w:t>#</w:t>
            </w:r>
            <w:r w:rsidR="001255C8" w:rsidRPr="00622B9F">
              <w:rPr>
                <w:rFonts w:ascii="Times New Roman" w:eastAsia="標楷體" w:hAnsi="Times New Roman"/>
                <w:color w:val="C00000"/>
                <w:szCs w:val="24"/>
                <w:shd w:val="pct15" w:color="auto" w:fill="FFFFFF"/>
              </w:rPr>
              <w:t>提升專業</w:t>
            </w:r>
            <w:r w:rsidR="001255C8" w:rsidRPr="00622B9F">
              <w:rPr>
                <w:rFonts w:ascii="Times New Roman" w:eastAsia="標楷體" w:hAnsi="Times New Roman"/>
                <w:color w:val="C00000"/>
                <w:szCs w:val="24"/>
                <w:shd w:val="pct15" w:color="auto" w:fill="FFFFFF"/>
              </w:rPr>
              <w:t>/</w:t>
            </w:r>
            <w:r w:rsidR="001255C8" w:rsidRPr="00622B9F">
              <w:rPr>
                <w:rFonts w:ascii="Times New Roman" w:eastAsia="標楷體" w:hAnsi="Times New Roman"/>
                <w:color w:val="C00000"/>
                <w:szCs w:val="24"/>
                <w:shd w:val="pct15" w:color="auto" w:fill="FFFFFF"/>
              </w:rPr>
              <w:t>證照能力（專業技能檢定之輔導機制）</w:t>
            </w:r>
          </w:p>
          <w:p w14:paraId="5AF3D3E2" w14:textId="2E730B49" w:rsidR="006F062E" w:rsidRPr="00622B9F" w:rsidRDefault="006F062E" w:rsidP="006F062E">
            <w:pPr>
              <w:pStyle w:val="a4"/>
              <w:numPr>
                <w:ilvl w:val="0"/>
                <w:numId w:val="32"/>
              </w:numPr>
              <w:snapToGrid w:val="0"/>
              <w:ind w:leftChars="0"/>
              <w:jc w:val="both"/>
              <w:rPr>
                <w:rFonts w:ascii="Times New Roman" w:eastAsia="標楷體" w:hAnsi="Times New Roman"/>
                <w:szCs w:val="24"/>
              </w:rPr>
            </w:pPr>
            <w:r w:rsidRPr="00622B9F">
              <w:rPr>
                <w:rFonts w:ascii="Times New Roman" w:eastAsia="標楷體" w:hAnsi="Times New Roman"/>
                <w:szCs w:val="24"/>
              </w:rPr>
              <w:t>因學習狀況欠佳、學習困擾，以及職</w:t>
            </w:r>
            <w:proofErr w:type="gramStart"/>
            <w:r w:rsidRPr="00622B9F">
              <w:rPr>
                <w:rFonts w:ascii="Times New Roman" w:eastAsia="標楷體" w:hAnsi="Times New Roman"/>
                <w:szCs w:val="24"/>
              </w:rPr>
              <w:t>涯</w:t>
            </w:r>
            <w:proofErr w:type="gramEnd"/>
            <w:r w:rsidRPr="00622B9F">
              <w:rPr>
                <w:rFonts w:ascii="Times New Roman" w:eastAsia="標楷體" w:hAnsi="Times New Roman"/>
                <w:szCs w:val="24"/>
              </w:rPr>
              <w:t>未定向之學生，請各系</w:t>
            </w:r>
            <w:r w:rsidR="007F29A5">
              <w:rPr>
                <w:rFonts w:ascii="Times New Roman" w:eastAsia="標楷體" w:hAnsi="Times New Roman"/>
                <w:szCs w:val="24"/>
              </w:rPr>
              <w:t>（</w:t>
            </w:r>
            <w:r w:rsidRPr="00622B9F">
              <w:rPr>
                <w:rFonts w:ascii="Times New Roman" w:eastAsia="標楷體" w:hAnsi="Times New Roman"/>
                <w:szCs w:val="24"/>
              </w:rPr>
              <w:t>科</w:t>
            </w:r>
            <w:r w:rsidR="007F29A5">
              <w:rPr>
                <w:rFonts w:ascii="Times New Roman" w:eastAsia="標楷體" w:hAnsi="Times New Roman"/>
                <w:szCs w:val="24"/>
              </w:rPr>
              <w:t>）</w:t>
            </w:r>
            <w:r w:rsidRPr="00622B9F">
              <w:rPr>
                <w:rFonts w:ascii="Times New Roman" w:eastAsia="標楷體" w:hAnsi="Times New Roman"/>
                <w:szCs w:val="24"/>
              </w:rPr>
              <w:t>配合導師制度、</w:t>
            </w:r>
            <w:proofErr w:type="gramStart"/>
            <w:r w:rsidRPr="00622B9F">
              <w:rPr>
                <w:rFonts w:ascii="Times New Roman" w:eastAsia="標楷體" w:hAnsi="Times New Roman"/>
                <w:szCs w:val="24"/>
              </w:rPr>
              <w:t>學輔中心</w:t>
            </w:r>
            <w:proofErr w:type="gramEnd"/>
            <w:r w:rsidRPr="00622B9F">
              <w:rPr>
                <w:rFonts w:ascii="Times New Roman" w:eastAsia="標楷體" w:hAnsi="Times New Roman"/>
                <w:szCs w:val="24"/>
              </w:rPr>
              <w:t>、</w:t>
            </w:r>
            <w:r w:rsidRPr="00622B9F">
              <w:rPr>
                <w:rFonts w:ascii="Times New Roman" w:eastAsia="標楷體" w:hAnsi="Times New Roman"/>
                <w:szCs w:val="24"/>
              </w:rPr>
              <w:t>TA</w:t>
            </w:r>
            <w:r w:rsidRPr="00622B9F">
              <w:rPr>
                <w:rFonts w:ascii="Times New Roman" w:eastAsia="標楷體" w:hAnsi="Times New Roman"/>
                <w:szCs w:val="24"/>
              </w:rPr>
              <w:t>教學助理制度加以輔導，並請教官擔任延修生導師制度，落實學生課業及生活輔導。</w:t>
            </w:r>
            <w:r w:rsidR="00622B9F" w:rsidRPr="00622B9F">
              <w:rPr>
                <w:rFonts w:ascii="Times New Roman" w:eastAsia="標楷體" w:hAnsi="Times New Roman"/>
                <w:color w:val="C00000"/>
                <w:szCs w:val="24"/>
                <w:shd w:val="pct15" w:color="auto" w:fill="FFFFFF"/>
              </w:rPr>
              <w:t>#</w:t>
            </w:r>
            <w:r w:rsidR="00FD0D38" w:rsidRPr="00622B9F">
              <w:rPr>
                <w:rFonts w:ascii="Times New Roman" w:eastAsia="標楷體" w:hAnsi="Times New Roman"/>
                <w:color w:val="C00000"/>
                <w:szCs w:val="24"/>
                <w:shd w:val="pct15" w:color="auto" w:fill="FFFFFF"/>
              </w:rPr>
              <w:t>其他（學生輔導）</w:t>
            </w:r>
          </w:p>
          <w:p w14:paraId="57145F77" w14:textId="77777777" w:rsidR="006F062E" w:rsidRPr="00622B9F" w:rsidRDefault="006F062E" w:rsidP="006F062E">
            <w:pPr>
              <w:pStyle w:val="a4"/>
              <w:numPr>
                <w:ilvl w:val="0"/>
                <w:numId w:val="32"/>
              </w:numPr>
              <w:snapToGrid w:val="0"/>
              <w:ind w:leftChars="0"/>
              <w:jc w:val="both"/>
              <w:rPr>
                <w:rFonts w:ascii="Times New Roman" w:eastAsia="標楷體" w:hAnsi="Times New Roman"/>
                <w:szCs w:val="24"/>
              </w:rPr>
            </w:pPr>
            <w:r w:rsidRPr="00622B9F">
              <w:rPr>
                <w:rFonts w:ascii="Times New Roman" w:eastAsia="標楷體" w:hAnsi="Times New Roman"/>
                <w:szCs w:val="24"/>
              </w:rPr>
              <w:t>建立提升學生就業競爭力制度</w:t>
            </w:r>
          </w:p>
          <w:p w14:paraId="439F3451" w14:textId="6482AA0E" w:rsidR="006F062E" w:rsidRPr="00622B9F" w:rsidRDefault="006F062E" w:rsidP="006F062E">
            <w:pPr>
              <w:pStyle w:val="a4"/>
              <w:numPr>
                <w:ilvl w:val="0"/>
                <w:numId w:val="35"/>
              </w:numPr>
              <w:snapToGrid w:val="0"/>
              <w:ind w:leftChars="0" w:left="964" w:hanging="482"/>
              <w:jc w:val="both"/>
              <w:rPr>
                <w:rFonts w:ascii="Times New Roman" w:eastAsia="標楷體" w:hAnsi="Times New Roman"/>
                <w:szCs w:val="24"/>
              </w:rPr>
            </w:pPr>
            <w:r w:rsidRPr="00622B9F">
              <w:rPr>
                <w:rFonts w:ascii="Times New Roman" w:eastAsia="標楷體" w:hAnsi="Times New Roman"/>
                <w:szCs w:val="24"/>
              </w:rPr>
              <w:t>舉辦職</w:t>
            </w:r>
            <w:proofErr w:type="gramStart"/>
            <w:r w:rsidRPr="00622B9F">
              <w:rPr>
                <w:rFonts w:ascii="Times New Roman" w:eastAsia="標楷體" w:hAnsi="Times New Roman"/>
                <w:szCs w:val="24"/>
              </w:rPr>
              <w:t>涯</w:t>
            </w:r>
            <w:proofErr w:type="gramEnd"/>
            <w:r w:rsidRPr="00622B9F">
              <w:rPr>
                <w:rFonts w:ascii="Times New Roman" w:eastAsia="標楷體" w:hAnsi="Times New Roman"/>
                <w:szCs w:val="24"/>
              </w:rPr>
              <w:t>發展規劃，舉辦學生職</w:t>
            </w:r>
            <w:proofErr w:type="gramStart"/>
            <w:r w:rsidRPr="00622B9F">
              <w:rPr>
                <w:rFonts w:ascii="Times New Roman" w:eastAsia="標楷體" w:hAnsi="Times New Roman"/>
                <w:szCs w:val="24"/>
              </w:rPr>
              <w:t>涯</w:t>
            </w:r>
            <w:proofErr w:type="gramEnd"/>
            <w:r w:rsidRPr="00622B9F">
              <w:rPr>
                <w:rFonts w:ascii="Times New Roman" w:eastAsia="標楷體" w:hAnsi="Times New Roman"/>
                <w:szCs w:val="24"/>
              </w:rPr>
              <w:t>諮詢活動，活動中針對學生</w:t>
            </w:r>
            <w:r w:rsidRPr="00622B9F">
              <w:rPr>
                <w:rFonts w:ascii="Times New Roman" w:eastAsia="標楷體" w:hAnsi="Times New Roman"/>
                <w:szCs w:val="24"/>
              </w:rPr>
              <w:t xml:space="preserve"> UCAN</w:t>
            </w:r>
            <w:r w:rsidRPr="00622B9F">
              <w:rPr>
                <w:rFonts w:ascii="Times New Roman" w:eastAsia="標楷體" w:hAnsi="Times New Roman"/>
                <w:szCs w:val="24"/>
              </w:rPr>
              <w:t>就業職能測試及</w:t>
            </w:r>
            <w:r w:rsidRPr="00622B9F">
              <w:rPr>
                <w:rFonts w:ascii="Times New Roman" w:eastAsia="標楷體" w:hAnsi="Times New Roman"/>
                <w:szCs w:val="24"/>
              </w:rPr>
              <w:t xml:space="preserve"> CPAS</w:t>
            </w:r>
            <w:r w:rsidRPr="00622B9F">
              <w:rPr>
                <w:rFonts w:ascii="Times New Roman" w:eastAsia="標楷體" w:hAnsi="Times New Roman"/>
                <w:szCs w:val="24"/>
              </w:rPr>
              <w:t>適性測驗，邀請職</w:t>
            </w:r>
            <w:proofErr w:type="gramStart"/>
            <w:r w:rsidRPr="00622B9F">
              <w:rPr>
                <w:rFonts w:ascii="Times New Roman" w:eastAsia="標楷體" w:hAnsi="Times New Roman"/>
                <w:szCs w:val="24"/>
              </w:rPr>
              <w:t>涯</w:t>
            </w:r>
            <w:proofErr w:type="gramEnd"/>
            <w:r w:rsidRPr="00622B9F">
              <w:rPr>
                <w:rFonts w:ascii="Times New Roman" w:eastAsia="標楷體" w:hAnsi="Times New Roman"/>
                <w:szCs w:val="24"/>
              </w:rPr>
              <w:t>發展專家進行分析解說，協助學生了解自己職</w:t>
            </w:r>
            <w:proofErr w:type="gramStart"/>
            <w:r w:rsidRPr="00622B9F">
              <w:rPr>
                <w:rFonts w:ascii="Times New Roman" w:eastAsia="標楷體" w:hAnsi="Times New Roman"/>
                <w:szCs w:val="24"/>
              </w:rPr>
              <w:t>涯</w:t>
            </w:r>
            <w:proofErr w:type="gramEnd"/>
            <w:r w:rsidRPr="00622B9F">
              <w:rPr>
                <w:rFonts w:ascii="Times New Roman" w:eastAsia="標楷體" w:hAnsi="Times New Roman"/>
                <w:szCs w:val="24"/>
              </w:rPr>
              <w:t>興趣發展方向與進行職</w:t>
            </w:r>
            <w:proofErr w:type="gramStart"/>
            <w:r w:rsidRPr="00622B9F">
              <w:rPr>
                <w:rFonts w:ascii="Times New Roman" w:eastAsia="標楷體" w:hAnsi="Times New Roman"/>
                <w:szCs w:val="24"/>
              </w:rPr>
              <w:t>涯</w:t>
            </w:r>
            <w:proofErr w:type="gramEnd"/>
            <w:r w:rsidRPr="00622B9F">
              <w:rPr>
                <w:rFonts w:ascii="Times New Roman" w:eastAsia="標楷體" w:hAnsi="Times New Roman"/>
                <w:szCs w:val="24"/>
              </w:rPr>
              <w:t>規劃。</w:t>
            </w:r>
            <w:r w:rsidRPr="00622B9F">
              <w:rPr>
                <w:rFonts w:ascii="Times New Roman" w:eastAsia="標楷體" w:hAnsi="Times New Roman"/>
                <w:szCs w:val="24"/>
              </w:rPr>
              <w:t xml:space="preserve"> </w:t>
            </w:r>
            <w:r w:rsidR="00622B9F" w:rsidRPr="00622B9F">
              <w:rPr>
                <w:rFonts w:ascii="Times New Roman" w:eastAsia="標楷體" w:hAnsi="Times New Roman"/>
                <w:color w:val="C00000"/>
                <w:szCs w:val="24"/>
                <w:shd w:val="pct15" w:color="auto" w:fill="FFFFFF"/>
              </w:rPr>
              <w:t>#</w:t>
            </w:r>
            <w:r w:rsidR="00FD0D38" w:rsidRPr="00622B9F">
              <w:rPr>
                <w:rFonts w:ascii="Times New Roman" w:eastAsia="標楷體" w:hAnsi="Times New Roman"/>
                <w:color w:val="C00000"/>
                <w:szCs w:val="24"/>
                <w:shd w:val="pct15" w:color="auto" w:fill="FFFFFF"/>
              </w:rPr>
              <w:t>就業力（生涯</w:t>
            </w:r>
            <w:r w:rsidR="00FD0D38" w:rsidRPr="00622B9F">
              <w:rPr>
                <w:rFonts w:ascii="Times New Roman" w:eastAsia="標楷體" w:hAnsi="Times New Roman"/>
                <w:color w:val="C00000"/>
                <w:szCs w:val="24"/>
                <w:shd w:val="pct15" w:color="auto" w:fill="FFFFFF"/>
              </w:rPr>
              <w:t>/</w:t>
            </w:r>
            <w:r w:rsidR="00FD0D38" w:rsidRPr="00622B9F">
              <w:rPr>
                <w:rFonts w:ascii="Times New Roman" w:eastAsia="標楷體" w:hAnsi="Times New Roman"/>
                <w:color w:val="C00000"/>
                <w:szCs w:val="24"/>
                <w:shd w:val="pct15" w:color="auto" w:fill="FFFFFF"/>
              </w:rPr>
              <w:t>職</w:t>
            </w:r>
            <w:proofErr w:type="gramStart"/>
            <w:r w:rsidR="00FD0D38" w:rsidRPr="00622B9F">
              <w:rPr>
                <w:rFonts w:ascii="Times New Roman" w:eastAsia="標楷體" w:hAnsi="Times New Roman"/>
                <w:color w:val="C00000"/>
                <w:szCs w:val="24"/>
                <w:shd w:val="pct15" w:color="auto" w:fill="FFFFFF"/>
              </w:rPr>
              <w:t>涯</w:t>
            </w:r>
            <w:proofErr w:type="gramEnd"/>
            <w:r w:rsidR="00FD0D38" w:rsidRPr="00622B9F">
              <w:rPr>
                <w:rFonts w:ascii="Times New Roman" w:eastAsia="標楷體" w:hAnsi="Times New Roman"/>
                <w:color w:val="C00000"/>
                <w:szCs w:val="24"/>
                <w:shd w:val="pct15" w:color="auto" w:fill="FFFFFF"/>
              </w:rPr>
              <w:t>輔導）</w:t>
            </w:r>
          </w:p>
          <w:p w14:paraId="4DA6EA55" w14:textId="5FFFB5A1" w:rsidR="006F062E" w:rsidRPr="00622B9F" w:rsidRDefault="006F062E" w:rsidP="006F062E">
            <w:pPr>
              <w:pStyle w:val="a4"/>
              <w:numPr>
                <w:ilvl w:val="0"/>
                <w:numId w:val="35"/>
              </w:numPr>
              <w:snapToGrid w:val="0"/>
              <w:ind w:leftChars="0" w:left="964" w:hanging="482"/>
              <w:jc w:val="both"/>
              <w:rPr>
                <w:rFonts w:ascii="Times New Roman" w:eastAsia="標楷體" w:hAnsi="Times New Roman"/>
                <w:szCs w:val="24"/>
              </w:rPr>
            </w:pPr>
            <w:r w:rsidRPr="00622B9F">
              <w:rPr>
                <w:rFonts w:ascii="Times New Roman" w:eastAsia="標楷體" w:hAnsi="Times New Roman"/>
                <w:szCs w:val="24"/>
              </w:rPr>
              <w:t>辦理就業職前職能培訓工作，協同系科開設專業證照輔導專班及系科就業輔導老師舉辦職</w:t>
            </w:r>
            <w:proofErr w:type="gramStart"/>
            <w:r w:rsidRPr="00622B9F">
              <w:rPr>
                <w:rFonts w:ascii="Times New Roman" w:eastAsia="標楷體" w:hAnsi="Times New Roman"/>
                <w:szCs w:val="24"/>
              </w:rPr>
              <w:t>涯</w:t>
            </w:r>
            <w:proofErr w:type="gramEnd"/>
            <w:r w:rsidRPr="00622B9F">
              <w:rPr>
                <w:rFonts w:ascii="Times New Roman" w:eastAsia="標楷體" w:hAnsi="Times New Roman"/>
                <w:szCs w:val="24"/>
              </w:rPr>
              <w:t>發展講座，加強學生的就業的軟實力。</w:t>
            </w:r>
            <w:r w:rsidRPr="00622B9F">
              <w:rPr>
                <w:rFonts w:ascii="Times New Roman" w:eastAsia="標楷體" w:hAnsi="Times New Roman"/>
                <w:szCs w:val="24"/>
              </w:rPr>
              <w:t xml:space="preserve"> </w:t>
            </w:r>
            <w:r w:rsidR="00622B9F" w:rsidRPr="00622B9F">
              <w:rPr>
                <w:rFonts w:ascii="Times New Roman" w:eastAsia="標楷體" w:hAnsi="Times New Roman"/>
                <w:color w:val="C00000"/>
                <w:szCs w:val="24"/>
                <w:shd w:val="pct15" w:color="auto" w:fill="FFFFFF"/>
              </w:rPr>
              <w:t>#</w:t>
            </w:r>
            <w:r w:rsidR="00FD0D38" w:rsidRPr="00622B9F">
              <w:rPr>
                <w:rFonts w:ascii="Times New Roman" w:eastAsia="標楷體" w:hAnsi="Times New Roman"/>
                <w:color w:val="C00000"/>
                <w:szCs w:val="24"/>
                <w:shd w:val="pct15" w:color="auto" w:fill="FFFFFF"/>
              </w:rPr>
              <w:t>就業力（生涯</w:t>
            </w:r>
            <w:r w:rsidR="00FD0D38" w:rsidRPr="00622B9F">
              <w:rPr>
                <w:rFonts w:ascii="Times New Roman" w:eastAsia="標楷體" w:hAnsi="Times New Roman"/>
                <w:color w:val="C00000"/>
                <w:szCs w:val="24"/>
                <w:shd w:val="pct15" w:color="auto" w:fill="FFFFFF"/>
              </w:rPr>
              <w:t>/</w:t>
            </w:r>
            <w:r w:rsidR="00FD0D38" w:rsidRPr="00622B9F">
              <w:rPr>
                <w:rFonts w:ascii="Times New Roman" w:eastAsia="標楷體" w:hAnsi="Times New Roman"/>
                <w:color w:val="C00000"/>
                <w:szCs w:val="24"/>
                <w:shd w:val="pct15" w:color="auto" w:fill="FFFFFF"/>
              </w:rPr>
              <w:t>職</w:t>
            </w:r>
            <w:proofErr w:type="gramStart"/>
            <w:r w:rsidR="00FD0D38" w:rsidRPr="00622B9F">
              <w:rPr>
                <w:rFonts w:ascii="Times New Roman" w:eastAsia="標楷體" w:hAnsi="Times New Roman"/>
                <w:color w:val="C00000"/>
                <w:szCs w:val="24"/>
                <w:shd w:val="pct15" w:color="auto" w:fill="FFFFFF"/>
              </w:rPr>
              <w:t>涯</w:t>
            </w:r>
            <w:proofErr w:type="gramEnd"/>
            <w:r w:rsidR="00FD0D38" w:rsidRPr="00622B9F">
              <w:rPr>
                <w:rFonts w:ascii="Times New Roman" w:eastAsia="標楷體" w:hAnsi="Times New Roman"/>
                <w:color w:val="C00000"/>
                <w:szCs w:val="24"/>
                <w:shd w:val="pct15" w:color="auto" w:fill="FFFFFF"/>
              </w:rPr>
              <w:t>輔導）</w:t>
            </w:r>
          </w:p>
          <w:p w14:paraId="17788FBB" w14:textId="2B34F2B8" w:rsidR="006F062E" w:rsidRPr="00622B9F" w:rsidRDefault="006F062E" w:rsidP="006F062E">
            <w:pPr>
              <w:pStyle w:val="a4"/>
              <w:numPr>
                <w:ilvl w:val="0"/>
                <w:numId w:val="35"/>
              </w:numPr>
              <w:snapToGrid w:val="0"/>
              <w:ind w:leftChars="0" w:left="964" w:hanging="482"/>
              <w:jc w:val="both"/>
              <w:rPr>
                <w:rFonts w:ascii="Times New Roman" w:eastAsia="標楷體" w:hAnsi="Times New Roman"/>
                <w:szCs w:val="24"/>
              </w:rPr>
            </w:pPr>
            <w:r w:rsidRPr="00622B9F">
              <w:rPr>
                <w:rFonts w:ascii="Times New Roman" w:eastAsia="標楷體" w:hAnsi="Times New Roman"/>
                <w:szCs w:val="24"/>
              </w:rPr>
              <w:t>辦理就業輔導活動，強化產業連結，舉辦大型校園徵才活動、就業媒合、廠商說明會、廠商參訪活動、產業動態分析協助讓學生了解產業動態與開發工作機會輔導學生順利作業。</w:t>
            </w:r>
            <w:r w:rsidR="00622B9F" w:rsidRPr="00622B9F">
              <w:rPr>
                <w:rFonts w:ascii="Times New Roman" w:eastAsia="標楷體" w:hAnsi="Times New Roman"/>
                <w:color w:val="C00000"/>
                <w:szCs w:val="24"/>
                <w:shd w:val="pct15" w:color="auto" w:fill="FFFFFF"/>
              </w:rPr>
              <w:t>#</w:t>
            </w:r>
            <w:r w:rsidR="00FD0D38" w:rsidRPr="00622B9F">
              <w:rPr>
                <w:rFonts w:ascii="Times New Roman" w:eastAsia="標楷體" w:hAnsi="Times New Roman"/>
                <w:color w:val="C00000"/>
                <w:szCs w:val="24"/>
                <w:shd w:val="pct15" w:color="auto" w:fill="FFFFFF"/>
              </w:rPr>
              <w:t>就業力（就</w:t>
            </w:r>
            <w:r w:rsidR="00FD0D38" w:rsidRPr="00622B9F">
              <w:rPr>
                <w:rFonts w:ascii="Times New Roman" w:eastAsia="標楷體" w:hAnsi="Times New Roman"/>
                <w:color w:val="C00000"/>
                <w:szCs w:val="24"/>
                <w:shd w:val="pct15" w:color="auto" w:fill="FFFFFF"/>
              </w:rPr>
              <w:lastRenderedPageBreak/>
              <w:t>業博覽會）</w:t>
            </w:r>
          </w:p>
          <w:p w14:paraId="072EAC0A" w14:textId="0859DD6D" w:rsidR="006F062E" w:rsidRPr="00622B9F" w:rsidRDefault="006F062E" w:rsidP="006F062E">
            <w:pPr>
              <w:pStyle w:val="a4"/>
              <w:numPr>
                <w:ilvl w:val="0"/>
                <w:numId w:val="32"/>
              </w:numPr>
              <w:snapToGrid w:val="0"/>
              <w:ind w:leftChars="0"/>
              <w:jc w:val="both"/>
              <w:rPr>
                <w:rFonts w:ascii="Times New Roman" w:eastAsia="標楷體" w:hAnsi="Times New Roman"/>
                <w:szCs w:val="24"/>
              </w:rPr>
            </w:pPr>
            <w:r w:rsidRPr="00622B9F">
              <w:rPr>
                <w:rFonts w:ascii="Times New Roman" w:eastAsia="標楷體" w:hAnsi="Times New Roman"/>
                <w:szCs w:val="24"/>
              </w:rPr>
              <w:t>就業媒合輔導，推薦本校優秀學生至企業就業，讓學生在畢業後接軌就業，使得在校時自主技術訓練成果優先給予就業面試及提高媒合機會。其中，媒合廠商來歷不乏都是各領域知名企業，進而提高學生就業意願。本校日間部學生畢業前都必須完成</w:t>
            </w:r>
            <w:r w:rsidRPr="00622B9F">
              <w:rPr>
                <w:rFonts w:ascii="Times New Roman" w:eastAsia="標楷體" w:hAnsi="Times New Roman"/>
                <w:szCs w:val="24"/>
              </w:rPr>
              <w:t>1</w:t>
            </w:r>
            <w:r w:rsidRPr="00622B9F">
              <w:rPr>
                <w:rFonts w:ascii="Times New Roman" w:eastAsia="標楷體" w:hAnsi="Times New Roman"/>
                <w:szCs w:val="24"/>
              </w:rPr>
              <w:t>學期到</w:t>
            </w:r>
            <w:r w:rsidRPr="00622B9F">
              <w:rPr>
                <w:rFonts w:ascii="Times New Roman" w:eastAsia="標楷體" w:hAnsi="Times New Roman"/>
                <w:szCs w:val="24"/>
              </w:rPr>
              <w:t>1</w:t>
            </w:r>
            <w:r w:rsidRPr="00622B9F">
              <w:rPr>
                <w:rFonts w:ascii="Times New Roman" w:eastAsia="標楷體" w:hAnsi="Times New Roman"/>
                <w:szCs w:val="24"/>
              </w:rPr>
              <w:t>年不等的校外實習，經學校協助媒合合格且符合專業領域發展的廠商，實習過程經業師及</w:t>
            </w:r>
            <w:proofErr w:type="gramStart"/>
            <w:r w:rsidRPr="00622B9F">
              <w:rPr>
                <w:rFonts w:ascii="Times New Roman" w:eastAsia="標楷體" w:hAnsi="Times New Roman"/>
                <w:szCs w:val="24"/>
              </w:rPr>
              <w:t>學師雙師</w:t>
            </w:r>
            <w:proofErr w:type="gramEnd"/>
            <w:r w:rsidRPr="00622B9F">
              <w:rPr>
                <w:rFonts w:ascii="Times New Roman" w:eastAsia="標楷體" w:hAnsi="Times New Roman"/>
                <w:szCs w:val="24"/>
              </w:rPr>
              <w:t>的指導與監督，按著實習計畫逐步強化學生職場的就業力。本校許多學生經過實習即獲留任或在相關產業找到工作，近年本校就業率超過</w:t>
            </w:r>
            <w:r w:rsidRPr="00622B9F">
              <w:rPr>
                <w:rFonts w:ascii="Times New Roman" w:eastAsia="標楷體" w:hAnsi="Times New Roman"/>
                <w:szCs w:val="24"/>
              </w:rPr>
              <w:t>90%</w:t>
            </w:r>
            <w:r w:rsidRPr="00622B9F">
              <w:rPr>
                <w:rFonts w:ascii="Times New Roman" w:eastAsia="標楷體" w:hAnsi="Times New Roman"/>
                <w:szCs w:val="24"/>
              </w:rPr>
              <w:t>，資源教室就業率也達到</w:t>
            </w:r>
            <w:r w:rsidRPr="00622B9F">
              <w:rPr>
                <w:rFonts w:ascii="Times New Roman" w:eastAsia="標楷體" w:hAnsi="Times New Roman"/>
                <w:szCs w:val="24"/>
              </w:rPr>
              <w:t>75%</w:t>
            </w:r>
            <w:r w:rsidRPr="00622B9F">
              <w:rPr>
                <w:rFonts w:ascii="Times New Roman" w:eastAsia="標楷體" w:hAnsi="Times New Roman"/>
                <w:szCs w:val="24"/>
              </w:rPr>
              <w:t>。</w:t>
            </w:r>
            <w:r w:rsidR="00622B9F" w:rsidRPr="00622B9F">
              <w:rPr>
                <w:rFonts w:ascii="Times New Roman" w:eastAsia="標楷體" w:hAnsi="Times New Roman"/>
                <w:color w:val="C00000"/>
                <w:szCs w:val="24"/>
                <w:shd w:val="pct15" w:color="auto" w:fill="FFFFFF"/>
              </w:rPr>
              <w:t>#</w:t>
            </w:r>
            <w:r w:rsidR="00FD0D38" w:rsidRPr="00622B9F">
              <w:rPr>
                <w:rFonts w:ascii="Times New Roman" w:eastAsia="標楷體" w:hAnsi="Times New Roman"/>
                <w:color w:val="C00000"/>
                <w:szCs w:val="24"/>
                <w:shd w:val="pct15" w:color="auto" w:fill="FFFFFF"/>
              </w:rPr>
              <w:t>就業力（強化職場連結）</w:t>
            </w:r>
          </w:p>
          <w:p w14:paraId="248AAA77" w14:textId="77777777" w:rsidR="006F062E" w:rsidRPr="00622B9F" w:rsidRDefault="006F062E" w:rsidP="006F062E">
            <w:pPr>
              <w:pStyle w:val="a4"/>
              <w:numPr>
                <w:ilvl w:val="0"/>
                <w:numId w:val="32"/>
              </w:numPr>
              <w:snapToGrid w:val="0"/>
              <w:ind w:leftChars="0"/>
              <w:jc w:val="both"/>
              <w:rPr>
                <w:rFonts w:ascii="Times New Roman" w:eastAsia="標楷體" w:hAnsi="Times New Roman"/>
                <w:szCs w:val="24"/>
              </w:rPr>
            </w:pPr>
            <w:r w:rsidRPr="00622B9F">
              <w:rPr>
                <w:rFonts w:ascii="Times New Roman" w:eastAsia="標楷體" w:hAnsi="Times New Roman"/>
                <w:szCs w:val="24"/>
              </w:rPr>
              <w:t xml:space="preserve"> </w:t>
            </w:r>
            <w:r w:rsidRPr="00622B9F">
              <w:rPr>
                <w:rFonts w:ascii="Times New Roman" w:eastAsia="標楷體" w:hAnsi="Times New Roman"/>
                <w:szCs w:val="24"/>
              </w:rPr>
              <w:t>提升學生中文能力</w:t>
            </w:r>
          </w:p>
          <w:p w14:paraId="76BA5EDC" w14:textId="155ED4EB" w:rsidR="006F062E" w:rsidRPr="00622B9F" w:rsidRDefault="006F062E" w:rsidP="006F062E">
            <w:pPr>
              <w:pStyle w:val="a4"/>
              <w:numPr>
                <w:ilvl w:val="0"/>
                <w:numId w:val="37"/>
              </w:numPr>
              <w:pBdr>
                <w:top w:val="nil"/>
                <w:left w:val="nil"/>
                <w:bottom w:val="nil"/>
                <w:right w:val="nil"/>
                <w:between w:val="nil"/>
              </w:pBdr>
              <w:snapToGrid w:val="0"/>
              <w:ind w:leftChars="0" w:left="964" w:hanging="482"/>
              <w:jc w:val="both"/>
              <w:rPr>
                <w:rFonts w:ascii="Times New Roman" w:eastAsia="標楷體" w:hAnsi="Times New Roman"/>
                <w:szCs w:val="24"/>
              </w:rPr>
            </w:pPr>
            <w:r w:rsidRPr="00622B9F">
              <w:rPr>
                <w:rFonts w:ascii="Times New Roman" w:eastAsia="標楷體" w:hAnsi="Times New Roman"/>
                <w:szCs w:val="24"/>
              </w:rPr>
              <w:t>辦理中文檢測輔導班，藉由教學助理</w:t>
            </w:r>
            <w:r w:rsidR="007F29A5">
              <w:rPr>
                <w:rFonts w:ascii="Times New Roman" w:eastAsia="標楷體" w:hAnsi="Times New Roman"/>
                <w:szCs w:val="24"/>
              </w:rPr>
              <w:t>（</w:t>
            </w:r>
            <w:r w:rsidRPr="00622B9F">
              <w:rPr>
                <w:rFonts w:ascii="Times New Roman" w:eastAsia="標楷體" w:hAnsi="Times New Roman"/>
                <w:szCs w:val="24"/>
              </w:rPr>
              <w:t>TA</w:t>
            </w:r>
            <w:r w:rsidR="007F29A5">
              <w:rPr>
                <w:rFonts w:ascii="Times New Roman" w:eastAsia="標楷體" w:hAnsi="Times New Roman"/>
                <w:szCs w:val="24"/>
              </w:rPr>
              <w:t>）</w:t>
            </w:r>
            <w:r w:rsidRPr="00622B9F">
              <w:rPr>
                <w:rFonts w:ascii="Times New Roman" w:eastAsia="標楷體" w:hAnsi="Times New Roman"/>
                <w:szCs w:val="24"/>
              </w:rPr>
              <w:t>輔導制度提高國語文應用與口語表達能力不佳學生之學習意願。另外，亦逐步發展與運用中文閱讀、口語表達及寫作能力的檢測題庫、補救教學資料庫、</w:t>
            </w:r>
            <w:proofErr w:type="gramStart"/>
            <w:r w:rsidRPr="00622B9F">
              <w:rPr>
                <w:rFonts w:ascii="Times New Roman" w:eastAsia="標楷體" w:hAnsi="Times New Roman"/>
                <w:szCs w:val="24"/>
              </w:rPr>
              <w:t>線上檢測</w:t>
            </w:r>
            <w:proofErr w:type="gramEnd"/>
            <w:r w:rsidRPr="00622B9F">
              <w:rPr>
                <w:rFonts w:ascii="Times New Roman" w:eastAsia="標楷體" w:hAnsi="Times New Roman"/>
                <w:szCs w:val="24"/>
              </w:rPr>
              <w:t>系統及補救教學系統，全面提升學生國中文及口語表達能力。</w:t>
            </w:r>
            <w:r w:rsidR="00622B9F" w:rsidRPr="00622B9F">
              <w:rPr>
                <w:rFonts w:ascii="Times New Roman" w:eastAsia="標楷體" w:hAnsi="Times New Roman"/>
                <w:color w:val="C00000"/>
                <w:szCs w:val="24"/>
                <w:shd w:val="pct15" w:color="auto" w:fill="FFFFFF"/>
              </w:rPr>
              <w:t>#</w:t>
            </w:r>
            <w:r w:rsidR="00FD0D38" w:rsidRPr="00622B9F">
              <w:rPr>
                <w:rFonts w:ascii="Times New Roman" w:eastAsia="標楷體" w:hAnsi="Times New Roman"/>
                <w:color w:val="C00000"/>
                <w:szCs w:val="24"/>
                <w:shd w:val="pct15" w:color="auto" w:fill="FFFFFF"/>
              </w:rPr>
              <w:t>提升基礎能力（強化國文能力）</w:t>
            </w:r>
          </w:p>
          <w:p w14:paraId="66D610A3" w14:textId="5805F39C" w:rsidR="006F062E" w:rsidRPr="00622B9F" w:rsidRDefault="006F062E" w:rsidP="006F062E">
            <w:pPr>
              <w:pStyle w:val="a4"/>
              <w:numPr>
                <w:ilvl w:val="0"/>
                <w:numId w:val="37"/>
              </w:numPr>
              <w:pBdr>
                <w:top w:val="nil"/>
                <w:left w:val="nil"/>
                <w:bottom w:val="nil"/>
                <w:right w:val="nil"/>
                <w:between w:val="nil"/>
              </w:pBdr>
              <w:snapToGrid w:val="0"/>
              <w:ind w:leftChars="0" w:left="964" w:hanging="482"/>
              <w:jc w:val="both"/>
              <w:rPr>
                <w:rFonts w:ascii="Times New Roman" w:eastAsia="標楷體" w:hAnsi="Times New Roman"/>
                <w:szCs w:val="24"/>
              </w:rPr>
            </w:pPr>
            <w:r w:rsidRPr="00622B9F">
              <w:rPr>
                <w:rFonts w:ascii="Times New Roman" w:eastAsia="標楷體" w:hAnsi="Times New Roman"/>
                <w:szCs w:val="24"/>
              </w:rPr>
              <w:t>藉由辦理相關之國語文及簡報製作等競賽提升</w:t>
            </w:r>
            <w:proofErr w:type="gramStart"/>
            <w:r w:rsidRPr="00622B9F">
              <w:rPr>
                <w:rFonts w:ascii="Times New Roman" w:eastAsia="標楷體" w:hAnsi="Times New Roman"/>
                <w:szCs w:val="24"/>
              </w:rPr>
              <w:t>同儕間的學習</w:t>
            </w:r>
            <w:proofErr w:type="gramEnd"/>
            <w:r w:rsidRPr="00622B9F">
              <w:rPr>
                <w:rFonts w:ascii="Times New Roman" w:eastAsia="標楷體" w:hAnsi="Times New Roman"/>
                <w:szCs w:val="24"/>
              </w:rPr>
              <w:t>及競爭力，相關競賽包括中文朗讀比賽、中文徵文比賽、學生求職信函及自傳撰寫訓練、簡報技巧實作競賽等，透過趣味競賽與相關課程活動之結合讓學生從競賽及課程增強中文寫作及口語表達溝通能力。</w:t>
            </w:r>
            <w:r w:rsidR="00622B9F" w:rsidRPr="00622B9F">
              <w:rPr>
                <w:rFonts w:ascii="Times New Roman" w:eastAsia="標楷體" w:hAnsi="Times New Roman"/>
                <w:color w:val="C00000"/>
                <w:szCs w:val="24"/>
                <w:shd w:val="pct15" w:color="auto" w:fill="FFFFFF"/>
              </w:rPr>
              <w:t>#</w:t>
            </w:r>
            <w:r w:rsidR="00FD0D38" w:rsidRPr="00622B9F">
              <w:rPr>
                <w:rFonts w:ascii="Times New Roman" w:eastAsia="標楷體" w:hAnsi="Times New Roman"/>
                <w:color w:val="C00000"/>
                <w:szCs w:val="24"/>
                <w:shd w:val="pct15" w:color="auto" w:fill="FFFFFF"/>
              </w:rPr>
              <w:t>提升基礎能力（強化表達溝通能力</w:t>
            </w:r>
            <w:r w:rsidR="00FD0D38" w:rsidRPr="00622B9F">
              <w:rPr>
                <w:rFonts w:ascii="Times New Roman" w:eastAsia="標楷體" w:hAnsi="Times New Roman"/>
                <w:color w:val="C00000"/>
                <w:szCs w:val="24"/>
                <w:shd w:val="pct15" w:color="auto" w:fill="FFFFFF"/>
              </w:rPr>
              <w:t>/</w:t>
            </w:r>
            <w:r w:rsidR="00FD0D38" w:rsidRPr="00622B9F">
              <w:rPr>
                <w:rFonts w:ascii="Times New Roman" w:eastAsia="標楷體" w:hAnsi="Times New Roman"/>
                <w:color w:val="C00000"/>
                <w:szCs w:val="24"/>
                <w:shd w:val="pct15" w:color="auto" w:fill="FFFFFF"/>
              </w:rPr>
              <w:t>領導能力）</w:t>
            </w:r>
          </w:p>
          <w:p w14:paraId="3D491AA7" w14:textId="2939EAC2" w:rsidR="006F062E" w:rsidRPr="00622B9F" w:rsidRDefault="006F062E" w:rsidP="006F062E">
            <w:pPr>
              <w:pStyle w:val="a4"/>
              <w:numPr>
                <w:ilvl w:val="0"/>
                <w:numId w:val="37"/>
              </w:numPr>
              <w:pBdr>
                <w:top w:val="nil"/>
                <w:left w:val="nil"/>
                <w:bottom w:val="nil"/>
                <w:right w:val="nil"/>
                <w:between w:val="nil"/>
              </w:pBdr>
              <w:snapToGrid w:val="0"/>
              <w:ind w:leftChars="0" w:left="964" w:hanging="482"/>
              <w:jc w:val="both"/>
              <w:rPr>
                <w:rFonts w:ascii="Times New Roman" w:eastAsia="標楷體" w:hAnsi="Times New Roman"/>
                <w:szCs w:val="24"/>
              </w:rPr>
            </w:pPr>
            <w:r w:rsidRPr="00622B9F">
              <w:rPr>
                <w:rFonts w:ascii="Times New Roman" w:eastAsia="標楷體" w:hAnsi="Times New Roman"/>
                <w:szCs w:val="24"/>
              </w:rPr>
              <w:t>透過辦理中文檢測輔導班及各項國語文競賽來提升國語文能力。同時，更可以直接訓練學生所不足的表達能力，安排教學助理於課餘之時來協助學生學習各項口語表達技巧。</w:t>
            </w:r>
            <w:r w:rsidR="00622B9F" w:rsidRPr="00622B9F">
              <w:rPr>
                <w:rFonts w:ascii="Times New Roman" w:eastAsia="標楷體" w:hAnsi="Times New Roman"/>
                <w:color w:val="C00000"/>
                <w:szCs w:val="24"/>
                <w:shd w:val="pct15" w:color="auto" w:fill="FFFFFF"/>
              </w:rPr>
              <w:t>#</w:t>
            </w:r>
            <w:r w:rsidR="00660FE0" w:rsidRPr="00622B9F">
              <w:rPr>
                <w:rFonts w:ascii="Times New Roman" w:eastAsia="標楷體" w:hAnsi="Times New Roman"/>
                <w:color w:val="C00000"/>
                <w:szCs w:val="24"/>
                <w:shd w:val="pct15" w:color="auto" w:fill="FFFFFF"/>
              </w:rPr>
              <w:t>提升基礎能力（強化表達溝通能力</w:t>
            </w:r>
            <w:r w:rsidR="00660FE0" w:rsidRPr="00622B9F">
              <w:rPr>
                <w:rFonts w:ascii="Times New Roman" w:eastAsia="標楷體" w:hAnsi="Times New Roman"/>
                <w:color w:val="C00000"/>
                <w:szCs w:val="24"/>
                <w:shd w:val="pct15" w:color="auto" w:fill="FFFFFF"/>
              </w:rPr>
              <w:t>/</w:t>
            </w:r>
            <w:r w:rsidR="00660FE0" w:rsidRPr="00622B9F">
              <w:rPr>
                <w:rFonts w:ascii="Times New Roman" w:eastAsia="標楷體" w:hAnsi="Times New Roman"/>
                <w:color w:val="C00000"/>
                <w:szCs w:val="24"/>
                <w:shd w:val="pct15" w:color="auto" w:fill="FFFFFF"/>
              </w:rPr>
              <w:t>領導能力</w:t>
            </w:r>
            <w:r w:rsidR="00FD0D38" w:rsidRPr="00622B9F">
              <w:rPr>
                <w:rFonts w:ascii="Times New Roman" w:eastAsia="標楷體" w:hAnsi="Times New Roman"/>
                <w:color w:val="C00000"/>
                <w:szCs w:val="24"/>
                <w:shd w:val="pct15" w:color="auto" w:fill="FFFFFF"/>
              </w:rPr>
              <w:t>）</w:t>
            </w:r>
          </w:p>
          <w:p w14:paraId="38903F8D" w14:textId="77777777" w:rsidR="006F062E" w:rsidRPr="00622B9F" w:rsidRDefault="006F062E" w:rsidP="006F062E">
            <w:pPr>
              <w:pStyle w:val="a4"/>
              <w:numPr>
                <w:ilvl w:val="0"/>
                <w:numId w:val="32"/>
              </w:numPr>
              <w:snapToGrid w:val="0"/>
              <w:ind w:leftChars="0"/>
              <w:jc w:val="both"/>
              <w:rPr>
                <w:rFonts w:ascii="Times New Roman" w:eastAsia="標楷體" w:hAnsi="Times New Roman"/>
                <w:szCs w:val="24"/>
              </w:rPr>
            </w:pPr>
            <w:r w:rsidRPr="00622B9F">
              <w:rPr>
                <w:rFonts w:ascii="Times New Roman" w:eastAsia="標楷體" w:hAnsi="Times New Roman"/>
                <w:szCs w:val="24"/>
              </w:rPr>
              <w:t>提升學生專業英文能力</w:t>
            </w:r>
          </w:p>
          <w:p w14:paraId="10E2D79F" w14:textId="67A4F5F5" w:rsidR="006F062E" w:rsidRPr="00622B9F" w:rsidRDefault="006F062E" w:rsidP="006F062E">
            <w:pPr>
              <w:pStyle w:val="a4"/>
              <w:numPr>
                <w:ilvl w:val="0"/>
                <w:numId w:val="36"/>
              </w:numPr>
              <w:pBdr>
                <w:top w:val="nil"/>
                <w:left w:val="nil"/>
                <w:bottom w:val="nil"/>
                <w:right w:val="nil"/>
                <w:between w:val="nil"/>
              </w:pBdr>
              <w:snapToGrid w:val="0"/>
              <w:ind w:leftChars="0" w:left="964" w:hanging="482"/>
              <w:jc w:val="both"/>
              <w:rPr>
                <w:rFonts w:ascii="Times New Roman" w:eastAsia="標楷體" w:hAnsi="Times New Roman"/>
                <w:szCs w:val="24"/>
              </w:rPr>
            </w:pPr>
            <w:r w:rsidRPr="00622B9F">
              <w:rPr>
                <w:rFonts w:ascii="Times New Roman" w:eastAsia="標楷體" w:hAnsi="Times New Roman"/>
                <w:szCs w:val="24"/>
              </w:rPr>
              <w:t>為了強化英語文溝通技巧與口語表達能力，逐步發展與運用英語文閱讀、英語文口語表達及英語文寫作能力的檢測題庫、補救教學資料庫、</w:t>
            </w:r>
            <w:proofErr w:type="gramStart"/>
            <w:r w:rsidRPr="00622B9F">
              <w:rPr>
                <w:rFonts w:ascii="Times New Roman" w:eastAsia="標楷體" w:hAnsi="Times New Roman"/>
                <w:szCs w:val="24"/>
              </w:rPr>
              <w:t>線上檢測</w:t>
            </w:r>
            <w:proofErr w:type="gramEnd"/>
            <w:r w:rsidRPr="00622B9F">
              <w:rPr>
                <w:rFonts w:ascii="Times New Roman" w:eastAsia="標楷體" w:hAnsi="Times New Roman"/>
                <w:szCs w:val="24"/>
              </w:rPr>
              <w:t>系統及補救教學系統，全面提升學生英語文能力。</w:t>
            </w:r>
            <w:r w:rsidR="00622B9F" w:rsidRPr="00622B9F">
              <w:rPr>
                <w:rFonts w:ascii="Times New Roman" w:eastAsia="標楷體" w:hAnsi="Times New Roman"/>
                <w:color w:val="C00000"/>
                <w:szCs w:val="24"/>
                <w:shd w:val="pct15" w:color="auto" w:fill="FFFFFF"/>
              </w:rPr>
              <w:t>#</w:t>
            </w:r>
            <w:r w:rsidR="00FD0D38" w:rsidRPr="00622B9F">
              <w:rPr>
                <w:rFonts w:ascii="Times New Roman" w:eastAsia="標楷體" w:hAnsi="Times New Roman"/>
                <w:color w:val="C00000"/>
                <w:szCs w:val="24"/>
                <w:shd w:val="pct15" w:color="auto" w:fill="FFFFFF"/>
              </w:rPr>
              <w:t>人才國際化（增進外語能力）</w:t>
            </w:r>
          </w:p>
          <w:p w14:paraId="41DA9AAB" w14:textId="0FEA99C1" w:rsidR="00660FE0" w:rsidRPr="00622B9F" w:rsidRDefault="006F062E" w:rsidP="006F062E">
            <w:pPr>
              <w:pStyle w:val="a4"/>
              <w:numPr>
                <w:ilvl w:val="0"/>
                <w:numId w:val="36"/>
              </w:numPr>
              <w:pBdr>
                <w:top w:val="nil"/>
                <w:left w:val="nil"/>
                <w:bottom w:val="nil"/>
                <w:right w:val="nil"/>
                <w:between w:val="nil"/>
              </w:pBdr>
              <w:snapToGrid w:val="0"/>
              <w:ind w:leftChars="0" w:left="964" w:hanging="482"/>
              <w:jc w:val="both"/>
              <w:rPr>
                <w:rFonts w:ascii="Times New Roman" w:eastAsia="標楷體" w:hAnsi="Times New Roman"/>
                <w:szCs w:val="24"/>
              </w:rPr>
            </w:pPr>
            <w:r w:rsidRPr="00622B9F">
              <w:rPr>
                <w:rFonts w:ascii="Times New Roman" w:eastAsia="標楷體" w:hAnsi="Times New Roman"/>
                <w:szCs w:val="24"/>
              </w:rPr>
              <w:t>透過英語文之教學助理</w:t>
            </w:r>
            <w:r w:rsidR="007F29A5">
              <w:rPr>
                <w:rFonts w:ascii="Times New Roman" w:eastAsia="標楷體" w:hAnsi="Times New Roman"/>
                <w:szCs w:val="24"/>
              </w:rPr>
              <w:t>（</w:t>
            </w:r>
            <w:r w:rsidRPr="00622B9F">
              <w:rPr>
                <w:rFonts w:ascii="Times New Roman" w:eastAsia="標楷體" w:hAnsi="Times New Roman"/>
                <w:szCs w:val="24"/>
              </w:rPr>
              <w:t>TA</w:t>
            </w:r>
            <w:r w:rsidR="007F29A5">
              <w:rPr>
                <w:rFonts w:ascii="Times New Roman" w:eastAsia="標楷體" w:hAnsi="Times New Roman"/>
                <w:szCs w:val="24"/>
              </w:rPr>
              <w:t>）</w:t>
            </w:r>
            <w:r w:rsidRPr="00622B9F">
              <w:rPr>
                <w:rFonts w:ascii="Times New Roman" w:eastAsia="標楷體" w:hAnsi="Times New Roman"/>
                <w:szCs w:val="24"/>
              </w:rPr>
              <w:t>制度持續結合英語文朗讀比賽、英語文徵文比賽、學生英語文求職信函及英語文自傳收發</w:t>
            </w:r>
            <w:r w:rsidRPr="00622B9F">
              <w:rPr>
                <w:rFonts w:ascii="Times New Roman" w:eastAsia="標楷體" w:hAnsi="Times New Roman"/>
                <w:szCs w:val="24"/>
              </w:rPr>
              <w:t>email</w:t>
            </w:r>
            <w:r w:rsidRPr="00622B9F">
              <w:rPr>
                <w:rFonts w:ascii="Times New Roman" w:eastAsia="標楷體" w:hAnsi="Times New Roman"/>
                <w:szCs w:val="24"/>
              </w:rPr>
              <w:t>撰寫訓練及學生學習歷程部落格製作等，增強英語文之基本寫作及表達溝通能力。</w:t>
            </w:r>
            <w:r w:rsidR="00622B9F" w:rsidRPr="00622B9F">
              <w:rPr>
                <w:rFonts w:ascii="Times New Roman" w:eastAsia="標楷體" w:hAnsi="Times New Roman"/>
                <w:color w:val="C00000"/>
                <w:szCs w:val="24"/>
                <w:shd w:val="pct15" w:color="auto" w:fill="FFFFFF"/>
              </w:rPr>
              <w:t>#</w:t>
            </w:r>
            <w:r w:rsidR="00660FE0" w:rsidRPr="00622B9F">
              <w:rPr>
                <w:rFonts w:ascii="Times New Roman" w:eastAsia="標楷體" w:hAnsi="Times New Roman"/>
                <w:color w:val="C00000"/>
                <w:szCs w:val="24"/>
                <w:shd w:val="pct15" w:color="auto" w:fill="FFFFFF"/>
              </w:rPr>
              <w:t>人才國際化（增進外語能力）</w:t>
            </w:r>
          </w:p>
          <w:p w14:paraId="6976A89B" w14:textId="3D68A58A" w:rsidR="006F062E" w:rsidRPr="00622B9F" w:rsidRDefault="006F062E" w:rsidP="006F062E">
            <w:pPr>
              <w:pStyle w:val="a4"/>
              <w:numPr>
                <w:ilvl w:val="0"/>
                <w:numId w:val="36"/>
              </w:numPr>
              <w:pBdr>
                <w:top w:val="nil"/>
                <w:left w:val="nil"/>
                <w:bottom w:val="nil"/>
                <w:right w:val="nil"/>
                <w:between w:val="nil"/>
              </w:pBdr>
              <w:snapToGrid w:val="0"/>
              <w:ind w:leftChars="0" w:left="964" w:hanging="482"/>
              <w:jc w:val="both"/>
              <w:rPr>
                <w:rFonts w:ascii="Times New Roman" w:eastAsia="標楷體" w:hAnsi="Times New Roman"/>
                <w:szCs w:val="24"/>
              </w:rPr>
            </w:pPr>
            <w:r w:rsidRPr="00622B9F">
              <w:rPr>
                <w:rFonts w:ascii="Times New Roman" w:eastAsia="標楷體" w:hAnsi="Times New Roman"/>
                <w:szCs w:val="24"/>
              </w:rPr>
              <w:t>另外，為建立學生外語文基礎能力，強化學生未來就業競爭力，學校端之語言中心訂定「外語能力檢定實施辦法」要求同學需於畢業前考取符合外語畢業門檻規定</w:t>
            </w:r>
            <w:r w:rsidR="007F29A5">
              <w:rPr>
                <w:rFonts w:ascii="Times New Roman" w:eastAsia="標楷體" w:hAnsi="Times New Roman"/>
                <w:szCs w:val="24"/>
              </w:rPr>
              <w:t>（</w:t>
            </w:r>
            <w:r w:rsidRPr="00622B9F">
              <w:rPr>
                <w:rFonts w:ascii="Times New Roman" w:eastAsia="標楷體" w:hAnsi="Times New Roman"/>
                <w:szCs w:val="24"/>
              </w:rPr>
              <w:t>CEF</w:t>
            </w:r>
            <w:r w:rsidRPr="00622B9F">
              <w:rPr>
                <w:rFonts w:ascii="Times New Roman" w:eastAsia="標楷體" w:hAnsi="Times New Roman"/>
                <w:szCs w:val="24"/>
              </w:rPr>
              <w:t>歐洲共同語言能力分級</w:t>
            </w:r>
            <w:r w:rsidRPr="00622B9F">
              <w:rPr>
                <w:rFonts w:ascii="Times New Roman" w:eastAsia="標楷體" w:hAnsi="Times New Roman"/>
                <w:szCs w:val="24"/>
              </w:rPr>
              <w:t>A2</w:t>
            </w:r>
            <w:r w:rsidRPr="00622B9F">
              <w:rPr>
                <w:rFonts w:ascii="Times New Roman" w:eastAsia="標楷體" w:hAnsi="Times New Roman"/>
                <w:szCs w:val="24"/>
              </w:rPr>
              <w:t>級以上</w:t>
            </w:r>
            <w:r w:rsidR="007F29A5">
              <w:rPr>
                <w:rFonts w:ascii="Times New Roman" w:eastAsia="標楷體" w:hAnsi="Times New Roman"/>
                <w:szCs w:val="24"/>
              </w:rPr>
              <w:t>）</w:t>
            </w:r>
            <w:r w:rsidRPr="00622B9F">
              <w:rPr>
                <w:rFonts w:ascii="Times New Roman" w:eastAsia="標楷體" w:hAnsi="Times New Roman"/>
                <w:szCs w:val="24"/>
              </w:rPr>
              <w:t>之證照才准許畢業。未能通過門檻之同學亦有許多英語文之補救措施，包括：參加由本校應用外語系所培訓開設之美、日語聊天室</w:t>
            </w:r>
            <w:r w:rsidR="007F29A5">
              <w:rPr>
                <w:rFonts w:ascii="Times New Roman" w:eastAsia="標楷體" w:hAnsi="Times New Roman"/>
                <w:szCs w:val="24"/>
              </w:rPr>
              <w:t>（</w:t>
            </w:r>
            <w:r w:rsidRPr="00622B9F">
              <w:rPr>
                <w:rFonts w:ascii="Times New Roman" w:eastAsia="標楷體" w:hAnsi="Times New Roman"/>
                <w:szCs w:val="24"/>
              </w:rPr>
              <w:t>54</w:t>
            </w:r>
            <w:r w:rsidRPr="00622B9F">
              <w:rPr>
                <w:rFonts w:ascii="Times New Roman" w:eastAsia="標楷體" w:hAnsi="Times New Roman"/>
                <w:szCs w:val="24"/>
              </w:rPr>
              <w:t>小時以上</w:t>
            </w:r>
            <w:r w:rsidR="007F29A5">
              <w:rPr>
                <w:rFonts w:ascii="Times New Roman" w:eastAsia="標楷體" w:hAnsi="Times New Roman"/>
                <w:szCs w:val="24"/>
              </w:rPr>
              <w:t>）</w:t>
            </w:r>
            <w:r w:rsidRPr="00622B9F">
              <w:rPr>
                <w:rFonts w:ascii="Times New Roman" w:eastAsia="標楷體" w:hAnsi="Times New Roman"/>
                <w:szCs w:val="24"/>
              </w:rPr>
              <w:t>。以及，語言中心或應用</w:t>
            </w:r>
            <w:r w:rsidRPr="00622B9F">
              <w:rPr>
                <w:rFonts w:ascii="Times New Roman" w:eastAsia="標楷體" w:hAnsi="Times New Roman"/>
                <w:szCs w:val="24"/>
              </w:rPr>
              <w:lastRenderedPageBreak/>
              <w:t>外語系協同電算中心開設之「外語測驗網路輔導」等達</w:t>
            </w:r>
            <w:proofErr w:type="gramStart"/>
            <w:r w:rsidRPr="00622B9F">
              <w:rPr>
                <w:rFonts w:ascii="Times New Roman" w:eastAsia="標楷體" w:hAnsi="Times New Roman"/>
                <w:szCs w:val="24"/>
              </w:rPr>
              <w:t>一</w:t>
            </w:r>
            <w:proofErr w:type="gramEnd"/>
            <w:r w:rsidRPr="00622B9F">
              <w:rPr>
                <w:rFonts w:ascii="Times New Roman" w:eastAsia="標楷體" w:hAnsi="Times New Roman"/>
                <w:szCs w:val="24"/>
              </w:rPr>
              <w:t>定時數之課程始可畢業。除了上述之補救措施外，本校亦將各學院之專業英文於期中或期末考時融入考題中，讓各學院之學生更可以</w:t>
            </w:r>
            <w:proofErr w:type="gramStart"/>
            <w:r w:rsidRPr="00622B9F">
              <w:rPr>
                <w:rFonts w:ascii="Times New Roman" w:eastAsia="標楷體" w:hAnsi="Times New Roman"/>
                <w:szCs w:val="24"/>
              </w:rPr>
              <w:t>清楚的</w:t>
            </w:r>
            <w:proofErr w:type="gramEnd"/>
            <w:r w:rsidRPr="00622B9F">
              <w:rPr>
                <w:rFonts w:ascii="Times New Roman" w:eastAsia="標楷體" w:hAnsi="Times New Roman"/>
                <w:szCs w:val="24"/>
              </w:rPr>
              <w:t>瞭解專業英文之重要性。</w:t>
            </w:r>
            <w:r w:rsidR="00622B9F" w:rsidRPr="00622B9F">
              <w:rPr>
                <w:rFonts w:ascii="Times New Roman" w:eastAsia="標楷體" w:hAnsi="Times New Roman"/>
                <w:color w:val="C00000"/>
                <w:szCs w:val="24"/>
                <w:shd w:val="pct15" w:color="auto" w:fill="FFFFFF"/>
              </w:rPr>
              <w:t>#</w:t>
            </w:r>
            <w:r w:rsidR="00660FE0" w:rsidRPr="00622B9F">
              <w:rPr>
                <w:rFonts w:ascii="Times New Roman" w:eastAsia="標楷體" w:hAnsi="Times New Roman"/>
                <w:color w:val="C00000"/>
                <w:szCs w:val="24"/>
                <w:shd w:val="pct15" w:color="auto" w:fill="FFFFFF"/>
              </w:rPr>
              <w:t>人才國際化（增進外語能力）</w:t>
            </w:r>
          </w:p>
          <w:p w14:paraId="082F24D8" w14:textId="2984FB83" w:rsidR="006F062E" w:rsidRPr="00622B9F" w:rsidRDefault="006F062E" w:rsidP="006F062E">
            <w:pPr>
              <w:pStyle w:val="a4"/>
              <w:numPr>
                <w:ilvl w:val="0"/>
                <w:numId w:val="36"/>
              </w:numPr>
              <w:snapToGrid w:val="0"/>
              <w:ind w:leftChars="0" w:left="964" w:hanging="482"/>
              <w:jc w:val="both"/>
              <w:rPr>
                <w:rFonts w:ascii="Times New Roman" w:eastAsia="標楷體" w:hAnsi="Times New Roman"/>
                <w:szCs w:val="24"/>
              </w:rPr>
            </w:pPr>
            <w:r w:rsidRPr="00622B9F">
              <w:rPr>
                <w:rFonts w:ascii="Times New Roman" w:eastAsia="標楷體" w:hAnsi="Times New Roman"/>
                <w:szCs w:val="24"/>
              </w:rPr>
              <w:t>透過辦理英語文檢測輔導班及各項英語文競賽來提升英語文能力。同時，更可以直接訓練學生所不足的英語文表達能力，安排教學助理於課餘之時來協助學生學習各項技巧，本校辦理英語文分群輔導及</w:t>
            </w:r>
            <w:proofErr w:type="gramStart"/>
            <w:r w:rsidRPr="00622B9F">
              <w:rPr>
                <w:rFonts w:ascii="Times New Roman" w:eastAsia="標楷體" w:hAnsi="Times New Roman"/>
                <w:szCs w:val="24"/>
              </w:rPr>
              <w:t>英語文精進</w:t>
            </w:r>
            <w:proofErr w:type="gramEnd"/>
            <w:r w:rsidRPr="00622B9F">
              <w:rPr>
                <w:rFonts w:ascii="Times New Roman" w:eastAsia="標楷體" w:hAnsi="Times New Roman"/>
                <w:szCs w:val="24"/>
              </w:rPr>
              <w:t>競賽確實可以提高學生對英語文之學習動機。</w:t>
            </w:r>
            <w:r w:rsidR="00622B9F" w:rsidRPr="00622B9F">
              <w:rPr>
                <w:rFonts w:ascii="Times New Roman" w:eastAsia="標楷體" w:hAnsi="Times New Roman"/>
                <w:color w:val="C00000"/>
                <w:szCs w:val="24"/>
                <w:shd w:val="pct15" w:color="auto" w:fill="FFFFFF"/>
              </w:rPr>
              <w:t>#</w:t>
            </w:r>
            <w:r w:rsidR="00FD0D38" w:rsidRPr="00622B9F">
              <w:rPr>
                <w:rFonts w:ascii="Times New Roman" w:eastAsia="標楷體" w:hAnsi="Times New Roman"/>
                <w:color w:val="C00000"/>
                <w:szCs w:val="24"/>
                <w:shd w:val="pct15" w:color="auto" w:fill="FFFFFF"/>
              </w:rPr>
              <w:t>人才國際化（增進外語能力）</w:t>
            </w:r>
          </w:p>
          <w:p w14:paraId="13A5207A" w14:textId="77777777" w:rsidR="00047286" w:rsidRPr="00622B9F" w:rsidRDefault="00047286" w:rsidP="00B65E50">
            <w:pPr>
              <w:pStyle w:val="a4"/>
              <w:numPr>
                <w:ilvl w:val="0"/>
                <w:numId w:val="1"/>
              </w:numPr>
              <w:snapToGrid w:val="0"/>
              <w:ind w:leftChars="0"/>
              <w:jc w:val="both"/>
              <w:rPr>
                <w:rFonts w:ascii="Times New Roman" w:eastAsia="標楷體" w:hAnsi="Times New Roman"/>
                <w:b/>
                <w:szCs w:val="24"/>
              </w:rPr>
            </w:pPr>
            <w:r w:rsidRPr="00622B9F">
              <w:rPr>
                <w:rFonts w:ascii="Times New Roman" w:eastAsia="標楷體" w:hAnsi="Times New Roman"/>
                <w:b/>
                <w:szCs w:val="24"/>
              </w:rPr>
              <w:t>落實畢業生長期追蹤及就業輔導機制</w:t>
            </w:r>
          </w:p>
          <w:p w14:paraId="40DBB007" w14:textId="50E1B24B" w:rsidR="00047286" w:rsidRPr="00622B9F" w:rsidRDefault="00047286" w:rsidP="006F062E">
            <w:pPr>
              <w:pStyle w:val="a4"/>
              <w:numPr>
                <w:ilvl w:val="0"/>
                <w:numId w:val="5"/>
              </w:numPr>
              <w:snapToGrid w:val="0"/>
              <w:ind w:leftChars="0"/>
              <w:jc w:val="both"/>
              <w:rPr>
                <w:rFonts w:ascii="Times New Roman" w:eastAsia="標楷體" w:hAnsi="Times New Roman"/>
                <w:szCs w:val="24"/>
              </w:rPr>
            </w:pPr>
            <w:r w:rsidRPr="00622B9F">
              <w:rPr>
                <w:rFonts w:ascii="Times New Roman" w:eastAsia="標楷體" w:hAnsi="Times New Roman"/>
                <w:szCs w:val="24"/>
              </w:rPr>
              <w:t>落實畢業生長期追蹤機制</w:t>
            </w:r>
            <w:r w:rsidR="00D308E9" w:rsidRPr="00622B9F">
              <w:rPr>
                <w:rFonts w:ascii="Times New Roman" w:eastAsia="標楷體" w:hAnsi="Times New Roman"/>
                <w:szCs w:val="24"/>
              </w:rPr>
              <w:t>。</w:t>
            </w:r>
            <w:r w:rsidR="00622B9F" w:rsidRPr="00622B9F">
              <w:rPr>
                <w:rFonts w:ascii="Times New Roman" w:eastAsia="標楷體" w:hAnsi="Times New Roman"/>
                <w:color w:val="C00000"/>
                <w:szCs w:val="24"/>
                <w:shd w:val="pct15" w:color="auto" w:fill="FFFFFF"/>
              </w:rPr>
              <w:t>#</w:t>
            </w:r>
            <w:r w:rsidR="00660FE0" w:rsidRPr="00622B9F">
              <w:rPr>
                <w:rFonts w:ascii="Times New Roman" w:eastAsia="標楷體" w:hAnsi="Times New Roman"/>
                <w:color w:val="C00000"/>
                <w:szCs w:val="24"/>
                <w:shd w:val="pct15" w:color="auto" w:fill="FFFFFF"/>
              </w:rPr>
              <w:t>就業力（畢業生流向調查</w:t>
            </w:r>
            <w:r w:rsidR="002B4E2C" w:rsidRPr="00622B9F">
              <w:rPr>
                <w:rFonts w:ascii="Times New Roman" w:eastAsia="標楷體" w:hAnsi="Times New Roman"/>
                <w:color w:val="C00000"/>
                <w:szCs w:val="24"/>
                <w:shd w:val="pct15" w:color="auto" w:fill="FFFFFF"/>
              </w:rPr>
              <w:t>）</w:t>
            </w:r>
          </w:p>
          <w:p w14:paraId="46FCCFDD" w14:textId="74974925" w:rsidR="00047286" w:rsidRPr="00622B9F" w:rsidRDefault="00047286" w:rsidP="006F062E">
            <w:pPr>
              <w:pStyle w:val="a4"/>
              <w:numPr>
                <w:ilvl w:val="0"/>
                <w:numId w:val="5"/>
              </w:numPr>
              <w:snapToGrid w:val="0"/>
              <w:ind w:leftChars="0"/>
              <w:jc w:val="both"/>
              <w:rPr>
                <w:rFonts w:ascii="Times New Roman" w:eastAsia="標楷體" w:hAnsi="Times New Roman"/>
                <w:szCs w:val="24"/>
              </w:rPr>
            </w:pPr>
            <w:r w:rsidRPr="00622B9F">
              <w:rPr>
                <w:rFonts w:ascii="Times New Roman" w:eastAsia="標楷體" w:hAnsi="Times New Roman"/>
                <w:szCs w:val="24"/>
              </w:rPr>
              <w:t>落實全校性實習輔導機制</w:t>
            </w:r>
            <w:r w:rsidR="00D308E9" w:rsidRPr="00622B9F">
              <w:rPr>
                <w:rFonts w:ascii="Times New Roman" w:eastAsia="標楷體" w:hAnsi="Times New Roman"/>
                <w:szCs w:val="24"/>
              </w:rPr>
              <w:t>。</w:t>
            </w:r>
            <w:r w:rsidR="00622B9F" w:rsidRPr="00622B9F">
              <w:rPr>
                <w:rFonts w:ascii="Times New Roman" w:eastAsia="標楷體" w:hAnsi="Times New Roman"/>
                <w:color w:val="C00000"/>
                <w:szCs w:val="24"/>
                <w:shd w:val="pct15" w:color="auto" w:fill="FFFFFF"/>
              </w:rPr>
              <w:t>#</w:t>
            </w:r>
            <w:r w:rsidR="002B4E2C" w:rsidRPr="00622B9F">
              <w:rPr>
                <w:rFonts w:ascii="Times New Roman" w:eastAsia="標楷體" w:hAnsi="Times New Roman"/>
                <w:color w:val="C00000"/>
                <w:szCs w:val="24"/>
                <w:shd w:val="pct15" w:color="auto" w:fill="FFFFFF"/>
              </w:rPr>
              <w:t>提升實作能力（建立</w:t>
            </w:r>
            <w:r w:rsidR="002B4E2C" w:rsidRPr="00622B9F">
              <w:rPr>
                <w:rFonts w:ascii="Times New Roman" w:eastAsia="標楷體" w:hAnsi="Times New Roman"/>
                <w:color w:val="C00000"/>
                <w:szCs w:val="24"/>
                <w:shd w:val="pct15" w:color="auto" w:fill="FFFFFF"/>
              </w:rPr>
              <w:t>/</w:t>
            </w:r>
            <w:r w:rsidR="002B4E2C" w:rsidRPr="00622B9F">
              <w:rPr>
                <w:rFonts w:ascii="Times New Roman" w:eastAsia="標楷體" w:hAnsi="Times New Roman"/>
                <w:color w:val="C00000"/>
                <w:szCs w:val="24"/>
                <w:shd w:val="pct15" w:color="auto" w:fill="FFFFFF"/>
              </w:rPr>
              <w:t>強化實習制度）</w:t>
            </w:r>
          </w:p>
          <w:p w14:paraId="6BBF2A86" w14:textId="6453DA22" w:rsidR="00047286" w:rsidRPr="00622B9F" w:rsidRDefault="00047286" w:rsidP="006F062E">
            <w:pPr>
              <w:pStyle w:val="a4"/>
              <w:numPr>
                <w:ilvl w:val="0"/>
                <w:numId w:val="5"/>
              </w:numPr>
              <w:snapToGrid w:val="0"/>
              <w:ind w:leftChars="0"/>
              <w:jc w:val="both"/>
              <w:rPr>
                <w:rFonts w:ascii="Times New Roman" w:eastAsia="標楷體" w:hAnsi="Times New Roman"/>
                <w:szCs w:val="24"/>
              </w:rPr>
            </w:pPr>
            <w:r w:rsidRPr="00622B9F">
              <w:rPr>
                <w:rFonts w:ascii="Times New Roman" w:eastAsia="標楷體" w:hAnsi="Times New Roman"/>
                <w:szCs w:val="24"/>
              </w:rPr>
              <w:t>系所、人才、課程、教學定位</w:t>
            </w:r>
            <w:r w:rsidR="00D308E9" w:rsidRPr="00622B9F">
              <w:rPr>
                <w:rFonts w:ascii="Times New Roman" w:eastAsia="標楷體" w:hAnsi="Times New Roman"/>
                <w:szCs w:val="24"/>
              </w:rPr>
              <w:t>。</w:t>
            </w:r>
            <w:r w:rsidR="00622B9F" w:rsidRPr="00622B9F">
              <w:rPr>
                <w:rFonts w:ascii="Times New Roman" w:eastAsia="標楷體" w:hAnsi="Times New Roman"/>
                <w:color w:val="C00000"/>
                <w:szCs w:val="24"/>
                <w:shd w:val="pct15" w:color="auto" w:fill="FFFFFF"/>
              </w:rPr>
              <w:t>#</w:t>
            </w:r>
            <w:r w:rsidR="002B4E2C" w:rsidRPr="00622B9F">
              <w:rPr>
                <w:rFonts w:ascii="Times New Roman" w:eastAsia="標楷體" w:hAnsi="Times New Roman"/>
                <w:color w:val="C00000"/>
                <w:szCs w:val="24"/>
                <w:shd w:val="pct15" w:color="auto" w:fill="FFFFFF"/>
              </w:rPr>
              <w:t>強化教學品質（訂定核心能力，規劃課程地圖）</w:t>
            </w:r>
          </w:p>
          <w:p w14:paraId="1FCF3D55" w14:textId="73608304" w:rsidR="00776074" w:rsidRPr="00622B9F" w:rsidRDefault="00047286" w:rsidP="006F062E">
            <w:pPr>
              <w:pStyle w:val="a4"/>
              <w:numPr>
                <w:ilvl w:val="0"/>
                <w:numId w:val="5"/>
              </w:numPr>
              <w:snapToGrid w:val="0"/>
              <w:ind w:leftChars="0"/>
              <w:jc w:val="both"/>
              <w:rPr>
                <w:rFonts w:ascii="Times New Roman" w:eastAsia="標楷體" w:hAnsi="Times New Roman"/>
                <w:szCs w:val="24"/>
              </w:rPr>
            </w:pPr>
            <w:r w:rsidRPr="00622B9F">
              <w:rPr>
                <w:rFonts w:ascii="Times New Roman" w:eastAsia="標楷體" w:hAnsi="Times New Roman"/>
                <w:szCs w:val="24"/>
              </w:rPr>
              <w:t>推動產學合作，增進實務學習。</w:t>
            </w:r>
            <w:r w:rsidR="00622B9F" w:rsidRPr="00622B9F">
              <w:rPr>
                <w:rFonts w:ascii="Times New Roman" w:eastAsia="標楷體" w:hAnsi="Times New Roman"/>
                <w:color w:val="C00000"/>
                <w:szCs w:val="24"/>
                <w:shd w:val="pct15" w:color="auto" w:fill="FFFFFF"/>
              </w:rPr>
              <w:t>#</w:t>
            </w:r>
            <w:r w:rsidR="002B4E2C" w:rsidRPr="00622B9F">
              <w:rPr>
                <w:rFonts w:ascii="Times New Roman" w:eastAsia="標楷體" w:hAnsi="Times New Roman"/>
                <w:color w:val="C00000"/>
                <w:szCs w:val="24"/>
                <w:shd w:val="pct15" w:color="auto" w:fill="FFFFFF"/>
              </w:rPr>
              <w:t>提升實作能力（開設增進實務能力導向課程）</w:t>
            </w:r>
          </w:p>
          <w:p w14:paraId="6C70BA05" w14:textId="77777777" w:rsidR="00F04198" w:rsidRPr="00622B9F" w:rsidRDefault="00F04198" w:rsidP="00B315DB">
            <w:pPr>
              <w:pStyle w:val="a4"/>
              <w:numPr>
                <w:ilvl w:val="0"/>
                <w:numId w:val="1"/>
              </w:numPr>
              <w:snapToGrid w:val="0"/>
              <w:ind w:leftChars="0"/>
              <w:jc w:val="both"/>
              <w:rPr>
                <w:rFonts w:ascii="Times New Roman" w:eastAsia="標楷體" w:hAnsi="Times New Roman"/>
                <w:b/>
                <w:szCs w:val="24"/>
              </w:rPr>
            </w:pPr>
            <w:r w:rsidRPr="00622B9F">
              <w:rPr>
                <w:rFonts w:ascii="Times New Roman" w:eastAsia="標楷體" w:hAnsi="Times New Roman"/>
                <w:b/>
                <w:szCs w:val="24"/>
              </w:rPr>
              <w:t>具體教學策略</w:t>
            </w:r>
          </w:p>
          <w:p w14:paraId="3B9D5158" w14:textId="1636E40D" w:rsidR="00F04198" w:rsidRPr="00622B9F" w:rsidRDefault="00F04198" w:rsidP="006F062E">
            <w:pPr>
              <w:pStyle w:val="a4"/>
              <w:numPr>
                <w:ilvl w:val="0"/>
                <w:numId w:val="6"/>
              </w:numPr>
              <w:snapToGrid w:val="0"/>
              <w:ind w:leftChars="0"/>
              <w:jc w:val="both"/>
              <w:rPr>
                <w:rFonts w:ascii="Times New Roman" w:eastAsia="標楷體" w:hAnsi="Times New Roman"/>
                <w:szCs w:val="24"/>
              </w:rPr>
            </w:pPr>
            <w:r w:rsidRPr="00622B9F">
              <w:rPr>
                <w:rFonts w:ascii="Times New Roman" w:eastAsia="標楷體" w:hAnsi="Times New Roman"/>
                <w:szCs w:val="24"/>
              </w:rPr>
              <w:t>本校與</w:t>
            </w:r>
            <w:r w:rsidRPr="00622B9F">
              <w:rPr>
                <w:rFonts w:ascii="Times New Roman" w:eastAsia="標楷體" w:hAnsi="Times New Roman"/>
                <w:szCs w:val="24"/>
              </w:rPr>
              <w:t>230</w:t>
            </w:r>
            <w:r w:rsidRPr="00622B9F">
              <w:rPr>
                <w:rFonts w:ascii="Times New Roman" w:eastAsia="標楷體" w:hAnsi="Times New Roman"/>
                <w:szCs w:val="24"/>
              </w:rPr>
              <w:t>餘家企業建立合作契約，與合作廠商共構創新實作教育基地，並提供學生實習場域實習津貼在基本工資以上</w:t>
            </w:r>
            <w:r w:rsidR="00D308E9" w:rsidRPr="00622B9F">
              <w:rPr>
                <w:rFonts w:ascii="Times New Roman" w:eastAsia="標楷體" w:hAnsi="Times New Roman"/>
                <w:szCs w:val="24"/>
              </w:rPr>
              <w:t>。</w:t>
            </w:r>
            <w:r w:rsidR="002B4E2C" w:rsidRPr="00622B9F">
              <w:rPr>
                <w:rFonts w:ascii="Times New Roman" w:eastAsia="標楷體" w:hAnsi="Times New Roman"/>
                <w:szCs w:val="24"/>
                <w:shd w:val="pct15" w:color="auto" w:fill="FFFFFF"/>
              </w:rPr>
              <w:t>@</w:t>
            </w:r>
            <w:proofErr w:type="gramStart"/>
            <w:r w:rsidR="002B4E2C" w:rsidRPr="00622B9F">
              <w:rPr>
                <w:rFonts w:ascii="Times New Roman" w:eastAsia="標楷體" w:hAnsi="Times New Roman"/>
                <w:szCs w:val="24"/>
                <w:shd w:val="pct15" w:color="auto" w:fill="FFFFFF"/>
              </w:rPr>
              <w:t>編按</w:t>
            </w:r>
            <w:proofErr w:type="gramEnd"/>
            <w:r w:rsidR="002B4E2C" w:rsidRPr="00622B9F">
              <w:rPr>
                <w:rFonts w:ascii="Times New Roman" w:eastAsia="標楷體" w:hAnsi="Times New Roman"/>
                <w:szCs w:val="24"/>
                <w:shd w:val="pct15" w:color="auto" w:fill="FFFFFF"/>
              </w:rPr>
              <w:t>：</w:t>
            </w:r>
            <w:proofErr w:type="gramStart"/>
            <w:r w:rsidR="002B4E2C" w:rsidRPr="00622B9F">
              <w:rPr>
                <w:rFonts w:ascii="Times New Roman" w:eastAsia="標楷體" w:hAnsi="Times New Roman"/>
                <w:szCs w:val="24"/>
                <w:shd w:val="pct15" w:color="auto" w:fill="FFFFFF"/>
              </w:rPr>
              <w:t>產學構面</w:t>
            </w:r>
            <w:proofErr w:type="gramEnd"/>
            <w:r w:rsidR="00622B9F">
              <w:rPr>
                <w:rFonts w:ascii="Times New Roman" w:eastAsia="標楷體" w:hAnsi="Times New Roman" w:hint="eastAsia"/>
                <w:szCs w:val="24"/>
                <w:shd w:val="pct15" w:color="auto" w:fill="FFFFFF"/>
              </w:rPr>
              <w:t>。</w:t>
            </w:r>
            <w:r w:rsidR="00622B9F" w:rsidRPr="00622B9F">
              <w:rPr>
                <w:rFonts w:ascii="Times New Roman" w:eastAsia="標楷體" w:hAnsi="Times New Roman"/>
                <w:color w:val="C00000"/>
                <w:szCs w:val="24"/>
                <w:shd w:val="pct15" w:color="auto" w:fill="FFFFFF"/>
              </w:rPr>
              <w:t>#</w:t>
            </w:r>
            <w:r w:rsidR="002B4E2C" w:rsidRPr="00622B9F">
              <w:rPr>
                <w:rFonts w:ascii="Times New Roman" w:eastAsia="標楷體" w:hAnsi="Times New Roman"/>
                <w:color w:val="C00000"/>
                <w:szCs w:val="24"/>
                <w:shd w:val="pct15" w:color="auto" w:fill="FFFFFF"/>
              </w:rPr>
              <w:t>建立</w:t>
            </w:r>
            <w:r w:rsidR="002B4E2C" w:rsidRPr="00622B9F">
              <w:rPr>
                <w:rFonts w:ascii="Times New Roman" w:eastAsia="標楷體" w:hAnsi="Times New Roman"/>
                <w:color w:val="C00000"/>
                <w:szCs w:val="24"/>
                <w:shd w:val="pct15" w:color="auto" w:fill="FFFFFF"/>
              </w:rPr>
              <w:t>/</w:t>
            </w:r>
            <w:r w:rsidR="002B4E2C" w:rsidRPr="00622B9F">
              <w:rPr>
                <w:rFonts w:ascii="Times New Roman" w:eastAsia="標楷體" w:hAnsi="Times New Roman"/>
                <w:color w:val="C00000"/>
                <w:szCs w:val="24"/>
                <w:shd w:val="pct15" w:color="auto" w:fill="FFFFFF"/>
              </w:rPr>
              <w:t>完善實習制度（加強企業實習合作）</w:t>
            </w:r>
          </w:p>
          <w:p w14:paraId="1D467CCE" w14:textId="52D793AC" w:rsidR="00F04198" w:rsidRPr="00622B9F" w:rsidRDefault="00F04198" w:rsidP="006F062E">
            <w:pPr>
              <w:pStyle w:val="a4"/>
              <w:numPr>
                <w:ilvl w:val="0"/>
                <w:numId w:val="6"/>
              </w:numPr>
              <w:snapToGrid w:val="0"/>
              <w:ind w:leftChars="0"/>
              <w:jc w:val="both"/>
              <w:rPr>
                <w:rFonts w:ascii="Times New Roman" w:eastAsia="標楷體" w:hAnsi="Times New Roman"/>
                <w:szCs w:val="24"/>
              </w:rPr>
            </w:pPr>
            <w:r w:rsidRPr="00622B9F">
              <w:rPr>
                <w:rFonts w:ascii="Times New Roman" w:eastAsia="標楷體" w:hAnsi="Times New Roman"/>
                <w:szCs w:val="24"/>
              </w:rPr>
              <w:t>提供弱勢學生堅實有力的職能教育、就業培訓、就業機會</w:t>
            </w:r>
            <w:r w:rsidR="00D308E9" w:rsidRPr="00622B9F">
              <w:rPr>
                <w:rFonts w:ascii="Times New Roman" w:eastAsia="標楷體" w:hAnsi="Times New Roman"/>
                <w:szCs w:val="24"/>
              </w:rPr>
              <w:t>。</w:t>
            </w:r>
            <w:r w:rsidR="002B4E2C" w:rsidRPr="00622B9F">
              <w:rPr>
                <w:rFonts w:ascii="Times New Roman" w:eastAsia="標楷體" w:hAnsi="Times New Roman"/>
                <w:szCs w:val="24"/>
                <w:shd w:val="pct15" w:color="auto" w:fill="FFFFFF"/>
              </w:rPr>
              <w:t>@</w:t>
            </w:r>
            <w:proofErr w:type="gramStart"/>
            <w:r w:rsidR="002B4E2C" w:rsidRPr="00622B9F">
              <w:rPr>
                <w:rFonts w:ascii="Times New Roman" w:eastAsia="標楷體" w:hAnsi="Times New Roman"/>
                <w:szCs w:val="24"/>
                <w:shd w:val="pct15" w:color="auto" w:fill="FFFFFF"/>
              </w:rPr>
              <w:t>編按</w:t>
            </w:r>
            <w:proofErr w:type="gramEnd"/>
            <w:r w:rsidR="002B4E2C" w:rsidRPr="00622B9F">
              <w:rPr>
                <w:rFonts w:ascii="Times New Roman" w:eastAsia="標楷體" w:hAnsi="Times New Roman"/>
                <w:szCs w:val="24"/>
                <w:shd w:val="pct15" w:color="auto" w:fill="FFFFFF"/>
              </w:rPr>
              <w:t>：大學治理與</w:t>
            </w:r>
            <w:proofErr w:type="gramStart"/>
            <w:r w:rsidR="002B4E2C" w:rsidRPr="00622B9F">
              <w:rPr>
                <w:rFonts w:ascii="Times New Roman" w:eastAsia="標楷體" w:hAnsi="Times New Roman"/>
                <w:szCs w:val="24"/>
                <w:shd w:val="pct15" w:color="auto" w:fill="FFFFFF"/>
              </w:rPr>
              <w:t>公共性構面</w:t>
            </w:r>
            <w:proofErr w:type="gramEnd"/>
            <w:r w:rsidR="00622B9F">
              <w:rPr>
                <w:rFonts w:ascii="Times New Roman" w:eastAsia="標楷體" w:hAnsi="Times New Roman" w:hint="eastAsia"/>
                <w:szCs w:val="24"/>
                <w:shd w:val="pct15" w:color="auto" w:fill="FFFFFF"/>
              </w:rPr>
              <w:t>。</w:t>
            </w:r>
            <w:r w:rsidR="00622B9F" w:rsidRPr="00622B9F">
              <w:rPr>
                <w:rFonts w:ascii="Times New Roman" w:eastAsia="標楷體" w:hAnsi="Times New Roman"/>
                <w:color w:val="C00000"/>
                <w:szCs w:val="24"/>
                <w:shd w:val="pct15" w:color="auto" w:fill="FFFFFF"/>
              </w:rPr>
              <w:t>#</w:t>
            </w:r>
            <w:r w:rsidR="002B4E2C" w:rsidRPr="00622B9F">
              <w:rPr>
                <w:rFonts w:ascii="Times New Roman" w:eastAsia="標楷體" w:hAnsi="Times New Roman"/>
                <w:color w:val="C00000"/>
                <w:szCs w:val="24"/>
                <w:shd w:val="pct15" w:color="auto" w:fill="FFFFFF"/>
              </w:rPr>
              <w:t>弱勢學生支持系統（建立</w:t>
            </w:r>
            <w:r w:rsidR="002B4E2C" w:rsidRPr="00622B9F">
              <w:rPr>
                <w:rFonts w:ascii="Times New Roman" w:eastAsia="標楷體" w:hAnsi="Times New Roman"/>
                <w:color w:val="C00000"/>
                <w:szCs w:val="24"/>
                <w:shd w:val="pct15" w:color="auto" w:fill="FFFFFF"/>
              </w:rPr>
              <w:t>/</w:t>
            </w:r>
            <w:r w:rsidR="002B4E2C" w:rsidRPr="00622B9F">
              <w:rPr>
                <w:rFonts w:ascii="Times New Roman" w:eastAsia="標楷體" w:hAnsi="Times New Roman"/>
                <w:color w:val="C00000"/>
                <w:szCs w:val="24"/>
                <w:shd w:val="pct15" w:color="auto" w:fill="FFFFFF"/>
              </w:rPr>
              <w:t>強化弱勢生支持系統）</w:t>
            </w:r>
          </w:p>
          <w:p w14:paraId="342EAA87" w14:textId="77777777" w:rsidR="00F04198" w:rsidRPr="00622B9F" w:rsidRDefault="00F04198" w:rsidP="00B315DB">
            <w:pPr>
              <w:pStyle w:val="a4"/>
              <w:numPr>
                <w:ilvl w:val="0"/>
                <w:numId w:val="1"/>
              </w:numPr>
              <w:snapToGrid w:val="0"/>
              <w:ind w:leftChars="0"/>
              <w:jc w:val="both"/>
              <w:rPr>
                <w:rFonts w:ascii="Times New Roman" w:eastAsia="標楷體" w:hAnsi="Times New Roman"/>
                <w:b/>
                <w:szCs w:val="24"/>
              </w:rPr>
            </w:pPr>
            <w:r w:rsidRPr="00622B9F">
              <w:rPr>
                <w:rFonts w:ascii="Times New Roman" w:eastAsia="標楷體" w:hAnsi="Times New Roman"/>
                <w:b/>
                <w:szCs w:val="24"/>
              </w:rPr>
              <w:t>訂定個人實習計畫</w:t>
            </w:r>
          </w:p>
          <w:p w14:paraId="7D50BFA7" w14:textId="4F6CF2D9" w:rsidR="00F04198" w:rsidRPr="00622B9F" w:rsidRDefault="00F04198" w:rsidP="006F062E">
            <w:pPr>
              <w:pStyle w:val="a4"/>
              <w:numPr>
                <w:ilvl w:val="0"/>
                <w:numId w:val="7"/>
              </w:numPr>
              <w:snapToGrid w:val="0"/>
              <w:ind w:leftChars="0"/>
              <w:jc w:val="both"/>
              <w:rPr>
                <w:rFonts w:ascii="Times New Roman" w:eastAsia="標楷體" w:hAnsi="Times New Roman"/>
                <w:szCs w:val="24"/>
              </w:rPr>
            </w:pPr>
            <w:r w:rsidRPr="00622B9F">
              <w:rPr>
                <w:rFonts w:ascii="Times New Roman" w:eastAsia="標楷體" w:hAnsi="Times New Roman"/>
                <w:szCs w:val="24"/>
              </w:rPr>
              <w:t>於學生進入職場實習前完成個人實習計畫，包括實習課程目標、實習課程內涵、各階段實習內容具體規劃及時程分配、企業提供課程指導與資源說明，教師訪視實習課程規劃、業界專家輔導實習課程規劃、實習成效考核與回饋。</w:t>
            </w:r>
            <w:r w:rsidR="00622B9F" w:rsidRPr="00622B9F">
              <w:rPr>
                <w:rFonts w:ascii="Times New Roman" w:eastAsia="標楷體" w:hAnsi="Times New Roman"/>
                <w:color w:val="C00000"/>
                <w:szCs w:val="24"/>
                <w:shd w:val="pct15" w:color="auto" w:fill="FFFFFF"/>
              </w:rPr>
              <w:t>#</w:t>
            </w:r>
            <w:r w:rsidR="00660FE0" w:rsidRPr="00622B9F">
              <w:rPr>
                <w:rFonts w:ascii="Times New Roman" w:eastAsia="標楷體" w:hAnsi="Times New Roman"/>
                <w:color w:val="C00000"/>
                <w:szCs w:val="24"/>
                <w:shd w:val="pct15" w:color="auto" w:fill="FFFFFF"/>
              </w:rPr>
              <w:t>提升實作能力（建立</w:t>
            </w:r>
            <w:r w:rsidR="00660FE0" w:rsidRPr="00622B9F">
              <w:rPr>
                <w:rFonts w:ascii="Times New Roman" w:eastAsia="標楷體" w:hAnsi="Times New Roman"/>
                <w:color w:val="C00000"/>
                <w:szCs w:val="24"/>
                <w:shd w:val="pct15" w:color="auto" w:fill="FFFFFF"/>
              </w:rPr>
              <w:t>/</w:t>
            </w:r>
            <w:r w:rsidR="00660FE0" w:rsidRPr="00622B9F">
              <w:rPr>
                <w:rFonts w:ascii="Times New Roman" w:eastAsia="標楷體" w:hAnsi="Times New Roman"/>
                <w:color w:val="C00000"/>
                <w:szCs w:val="24"/>
                <w:shd w:val="pct15" w:color="auto" w:fill="FFFFFF"/>
              </w:rPr>
              <w:t>強化實習制度</w:t>
            </w:r>
            <w:r w:rsidR="002B4E2C" w:rsidRPr="00622B9F">
              <w:rPr>
                <w:rFonts w:ascii="Times New Roman" w:eastAsia="標楷體" w:hAnsi="Times New Roman"/>
                <w:color w:val="C00000"/>
                <w:szCs w:val="24"/>
                <w:shd w:val="pct15" w:color="auto" w:fill="FFFFFF"/>
              </w:rPr>
              <w:t>）</w:t>
            </w:r>
          </w:p>
          <w:p w14:paraId="1DD555DE" w14:textId="77777777" w:rsidR="00F04198" w:rsidRPr="00622B9F" w:rsidRDefault="00F04198" w:rsidP="00B315DB">
            <w:pPr>
              <w:pStyle w:val="a4"/>
              <w:numPr>
                <w:ilvl w:val="0"/>
                <w:numId w:val="1"/>
              </w:numPr>
              <w:snapToGrid w:val="0"/>
              <w:ind w:leftChars="0"/>
              <w:jc w:val="both"/>
              <w:rPr>
                <w:rFonts w:ascii="Times New Roman" w:eastAsia="標楷體" w:hAnsi="Times New Roman"/>
                <w:b/>
                <w:szCs w:val="24"/>
              </w:rPr>
            </w:pPr>
            <w:r w:rsidRPr="00622B9F">
              <w:rPr>
                <w:rFonts w:ascii="Times New Roman" w:eastAsia="標楷體" w:hAnsi="Times New Roman"/>
                <w:b/>
                <w:szCs w:val="24"/>
              </w:rPr>
              <w:t>教師授課部分</w:t>
            </w:r>
          </w:p>
          <w:p w14:paraId="1C4BE437" w14:textId="1325397E" w:rsidR="00F04198" w:rsidRPr="00622B9F" w:rsidRDefault="00F04198" w:rsidP="006F062E">
            <w:pPr>
              <w:pStyle w:val="a4"/>
              <w:numPr>
                <w:ilvl w:val="0"/>
                <w:numId w:val="8"/>
              </w:numPr>
              <w:snapToGrid w:val="0"/>
              <w:ind w:leftChars="0"/>
              <w:jc w:val="both"/>
              <w:rPr>
                <w:rFonts w:ascii="Times New Roman" w:eastAsia="標楷體" w:hAnsi="Times New Roman"/>
                <w:szCs w:val="24"/>
              </w:rPr>
            </w:pPr>
            <w:r w:rsidRPr="00622B9F">
              <w:rPr>
                <w:rFonts w:ascii="Times New Roman" w:eastAsia="標楷體" w:hAnsi="Times New Roman"/>
                <w:szCs w:val="24"/>
              </w:rPr>
              <w:t>有教師專長檢核表進行系、院、校之三級三審機制，並且訂定各系教師授課人時表來控管教師授課時數之合宜性，避免教師有超時負荷情形。</w:t>
            </w:r>
            <w:r w:rsidR="00622B9F" w:rsidRPr="00622B9F">
              <w:rPr>
                <w:rFonts w:ascii="Times New Roman" w:eastAsia="標楷體" w:hAnsi="Times New Roman"/>
                <w:color w:val="C00000"/>
                <w:szCs w:val="24"/>
                <w:shd w:val="pct15" w:color="auto" w:fill="FFFFFF"/>
              </w:rPr>
              <w:t>#</w:t>
            </w:r>
            <w:r w:rsidR="002B4E2C" w:rsidRPr="00622B9F">
              <w:rPr>
                <w:rFonts w:ascii="Times New Roman" w:eastAsia="標楷體" w:hAnsi="Times New Roman"/>
                <w:color w:val="C00000"/>
                <w:szCs w:val="24"/>
                <w:shd w:val="pct15" w:color="auto" w:fill="FFFFFF"/>
              </w:rPr>
              <w:t>強化教學品質（減輕教師教學負擔）</w:t>
            </w:r>
          </w:p>
          <w:p w14:paraId="267EDF29" w14:textId="03174922" w:rsidR="00F04198" w:rsidRPr="00622B9F" w:rsidRDefault="00F04198" w:rsidP="006F062E">
            <w:pPr>
              <w:pStyle w:val="a4"/>
              <w:numPr>
                <w:ilvl w:val="0"/>
                <w:numId w:val="8"/>
              </w:numPr>
              <w:snapToGrid w:val="0"/>
              <w:ind w:leftChars="0"/>
              <w:jc w:val="both"/>
              <w:rPr>
                <w:rFonts w:ascii="Times New Roman" w:eastAsia="標楷體" w:hAnsi="Times New Roman"/>
                <w:szCs w:val="24"/>
              </w:rPr>
            </w:pPr>
            <w:r w:rsidRPr="00622B9F">
              <w:rPr>
                <w:rFonts w:ascii="Times New Roman" w:eastAsia="標楷體" w:hAnsi="Times New Roman"/>
                <w:szCs w:val="24"/>
              </w:rPr>
              <w:t>107</w:t>
            </w:r>
            <w:r w:rsidRPr="00622B9F">
              <w:rPr>
                <w:rFonts w:ascii="Times New Roman" w:eastAsia="標楷體" w:hAnsi="Times New Roman"/>
                <w:szCs w:val="24"/>
              </w:rPr>
              <w:t>學年度預計將進修學院及進修專校學制整</w:t>
            </w:r>
            <w:proofErr w:type="gramStart"/>
            <w:r w:rsidRPr="00622B9F">
              <w:rPr>
                <w:rFonts w:ascii="Times New Roman" w:eastAsia="標楷體" w:hAnsi="Times New Roman"/>
                <w:szCs w:val="24"/>
              </w:rPr>
              <w:t>併</w:t>
            </w:r>
            <w:proofErr w:type="gramEnd"/>
            <w:r w:rsidRPr="00622B9F">
              <w:rPr>
                <w:rFonts w:ascii="Times New Roman" w:eastAsia="標楷體" w:hAnsi="Times New Roman"/>
                <w:szCs w:val="24"/>
              </w:rPr>
              <w:t>至進修部</w:t>
            </w:r>
            <w:r w:rsidR="007F29A5">
              <w:rPr>
                <w:rFonts w:ascii="Times New Roman" w:eastAsia="標楷體" w:hAnsi="Times New Roman"/>
                <w:szCs w:val="24"/>
              </w:rPr>
              <w:t>（</w:t>
            </w:r>
            <w:r w:rsidRPr="00622B9F">
              <w:rPr>
                <w:rFonts w:ascii="Times New Roman" w:eastAsia="標楷體" w:hAnsi="Times New Roman"/>
                <w:szCs w:val="24"/>
              </w:rPr>
              <w:t>已向教育部提整</w:t>
            </w:r>
            <w:proofErr w:type="gramStart"/>
            <w:r w:rsidRPr="00622B9F">
              <w:rPr>
                <w:rFonts w:ascii="Times New Roman" w:eastAsia="標楷體" w:hAnsi="Times New Roman"/>
                <w:szCs w:val="24"/>
              </w:rPr>
              <w:t>併</w:t>
            </w:r>
            <w:proofErr w:type="gramEnd"/>
            <w:r w:rsidRPr="00622B9F">
              <w:rPr>
                <w:rFonts w:ascii="Times New Roman" w:eastAsia="標楷體" w:hAnsi="Times New Roman"/>
                <w:szCs w:val="24"/>
              </w:rPr>
              <w:t>計畫書</w:t>
            </w:r>
            <w:r w:rsidR="007F29A5">
              <w:rPr>
                <w:rFonts w:ascii="Times New Roman" w:eastAsia="標楷體" w:hAnsi="Times New Roman"/>
                <w:szCs w:val="24"/>
              </w:rPr>
              <w:t>）</w:t>
            </w:r>
            <w:r w:rsidR="00D308E9" w:rsidRPr="00622B9F">
              <w:rPr>
                <w:rFonts w:ascii="Times New Roman" w:eastAsia="標楷體" w:hAnsi="Times New Roman"/>
                <w:szCs w:val="24"/>
              </w:rPr>
              <w:t xml:space="preserve"> </w:t>
            </w:r>
            <w:r w:rsidR="00D308E9" w:rsidRPr="00622B9F">
              <w:rPr>
                <w:rFonts w:ascii="Times New Roman" w:eastAsia="標楷體" w:hAnsi="Times New Roman"/>
                <w:szCs w:val="24"/>
              </w:rPr>
              <w:t>。</w:t>
            </w:r>
            <w:r w:rsidR="002B4E2C" w:rsidRPr="00622B9F">
              <w:rPr>
                <w:rFonts w:ascii="Times New Roman" w:eastAsia="標楷體" w:hAnsi="Times New Roman"/>
                <w:szCs w:val="24"/>
                <w:shd w:val="pct15" w:color="auto" w:fill="FFFFFF"/>
              </w:rPr>
              <w:t>@</w:t>
            </w:r>
            <w:proofErr w:type="gramStart"/>
            <w:r w:rsidR="002B4E2C" w:rsidRPr="00622B9F">
              <w:rPr>
                <w:rFonts w:ascii="Times New Roman" w:eastAsia="標楷體" w:hAnsi="Times New Roman"/>
                <w:szCs w:val="24"/>
                <w:shd w:val="pct15" w:color="auto" w:fill="FFFFFF"/>
              </w:rPr>
              <w:t>編按</w:t>
            </w:r>
            <w:proofErr w:type="gramEnd"/>
            <w:r w:rsidR="002B4E2C" w:rsidRPr="00622B9F">
              <w:rPr>
                <w:rFonts w:ascii="Times New Roman" w:eastAsia="標楷體" w:hAnsi="Times New Roman"/>
                <w:szCs w:val="24"/>
                <w:shd w:val="pct15" w:color="auto" w:fill="FFFFFF"/>
              </w:rPr>
              <w:t>：大學治理與</w:t>
            </w:r>
            <w:proofErr w:type="gramStart"/>
            <w:r w:rsidR="002B4E2C" w:rsidRPr="00622B9F">
              <w:rPr>
                <w:rFonts w:ascii="Times New Roman" w:eastAsia="標楷體" w:hAnsi="Times New Roman"/>
                <w:szCs w:val="24"/>
                <w:shd w:val="pct15" w:color="auto" w:fill="FFFFFF"/>
              </w:rPr>
              <w:t>公共性構面</w:t>
            </w:r>
            <w:proofErr w:type="gramEnd"/>
            <w:r w:rsidR="00622B9F">
              <w:rPr>
                <w:rFonts w:ascii="Times New Roman" w:eastAsia="標楷體" w:hAnsi="Times New Roman" w:hint="eastAsia"/>
                <w:szCs w:val="24"/>
                <w:shd w:val="pct15" w:color="auto" w:fill="FFFFFF"/>
              </w:rPr>
              <w:t>。</w:t>
            </w:r>
            <w:r w:rsidR="00622B9F" w:rsidRPr="00622B9F">
              <w:rPr>
                <w:rFonts w:ascii="Times New Roman" w:eastAsia="標楷體" w:hAnsi="Times New Roman"/>
                <w:color w:val="C00000"/>
                <w:szCs w:val="24"/>
                <w:shd w:val="pct15" w:color="auto" w:fill="FFFFFF"/>
              </w:rPr>
              <w:t>#</w:t>
            </w:r>
            <w:r w:rsidR="002B4E2C" w:rsidRPr="00622B9F">
              <w:rPr>
                <w:rFonts w:ascii="Times New Roman" w:eastAsia="標楷體" w:hAnsi="Times New Roman"/>
                <w:color w:val="C00000"/>
                <w:szCs w:val="24"/>
                <w:shd w:val="pct15" w:color="auto" w:fill="FFFFFF"/>
              </w:rPr>
              <w:t>組織調整（</w:t>
            </w:r>
            <w:r w:rsidR="002B4E2C" w:rsidRPr="00622B9F">
              <w:rPr>
                <w:rStyle w:val="ace-all-bold-hthree"/>
                <w:rFonts w:ascii="Times New Roman" w:eastAsia="標楷體" w:hAnsi="Times New Roman"/>
                <w:bCs/>
                <w:color w:val="C00000"/>
                <w:szCs w:val="24"/>
                <w:shd w:val="pct15" w:color="auto" w:fill="FFFFFF"/>
              </w:rPr>
              <w:t>組織重構</w:t>
            </w:r>
            <w:r w:rsidR="002B4E2C" w:rsidRPr="00622B9F">
              <w:rPr>
                <w:rFonts w:ascii="Times New Roman" w:eastAsia="標楷體" w:hAnsi="Times New Roman"/>
                <w:color w:val="C00000"/>
                <w:szCs w:val="24"/>
                <w:shd w:val="pct15" w:color="auto" w:fill="FFFFFF"/>
              </w:rPr>
              <w:t>）</w:t>
            </w:r>
          </w:p>
          <w:p w14:paraId="6C43DED1" w14:textId="6C7EB143" w:rsidR="00F04198" w:rsidRPr="00622B9F" w:rsidRDefault="00F04198" w:rsidP="006F062E">
            <w:pPr>
              <w:pStyle w:val="a4"/>
              <w:numPr>
                <w:ilvl w:val="0"/>
                <w:numId w:val="8"/>
              </w:numPr>
              <w:snapToGrid w:val="0"/>
              <w:ind w:leftChars="0"/>
              <w:jc w:val="both"/>
              <w:rPr>
                <w:rFonts w:ascii="Times New Roman" w:eastAsia="標楷體" w:hAnsi="Times New Roman"/>
                <w:szCs w:val="24"/>
              </w:rPr>
            </w:pPr>
            <w:r w:rsidRPr="00622B9F">
              <w:rPr>
                <w:rFonts w:ascii="Times New Roman" w:eastAsia="標楷體" w:hAnsi="Times New Roman"/>
                <w:szCs w:val="24"/>
              </w:rPr>
              <w:t>鼓勵優秀的教職員工優良的表現，並激勵其他員工士氣，修訂或新訂相關獎勵辦法，修訂本校教師「學術研究費分級實施要點」，並增加學年度教師評鑑甲等以上教師之人數，以求更能符合獎優</w:t>
            </w:r>
            <w:proofErr w:type="gramStart"/>
            <w:r w:rsidRPr="00622B9F">
              <w:rPr>
                <w:rFonts w:ascii="Times New Roman" w:eastAsia="標楷體" w:hAnsi="Times New Roman"/>
                <w:szCs w:val="24"/>
              </w:rPr>
              <w:t>汰</w:t>
            </w:r>
            <w:proofErr w:type="gramEnd"/>
            <w:r w:rsidRPr="00622B9F">
              <w:rPr>
                <w:rFonts w:ascii="Times New Roman" w:eastAsia="標楷體" w:hAnsi="Times New Roman"/>
                <w:szCs w:val="24"/>
              </w:rPr>
              <w:t>劣之精神。並且新訂本校行政人員獎勵辦法，除了學年度員工考績考核外，每</w:t>
            </w:r>
            <w:r w:rsidRPr="00622B9F">
              <w:rPr>
                <w:rFonts w:ascii="Times New Roman" w:eastAsia="標楷體" w:hAnsi="Times New Roman"/>
                <w:szCs w:val="24"/>
              </w:rPr>
              <w:t>3</w:t>
            </w:r>
            <w:r w:rsidRPr="00622B9F">
              <w:rPr>
                <w:rFonts w:ascii="Times New Roman" w:eastAsia="標楷體" w:hAnsi="Times New Roman"/>
                <w:szCs w:val="24"/>
              </w:rPr>
              <w:t>個月定期考核一次，並頒發獎金給前三名的行政人員以資鼓勵。</w:t>
            </w:r>
            <w:r w:rsidR="00622B9F" w:rsidRPr="00622B9F">
              <w:rPr>
                <w:rFonts w:ascii="Times New Roman" w:eastAsia="標楷體" w:hAnsi="Times New Roman"/>
                <w:color w:val="C00000"/>
                <w:szCs w:val="24"/>
                <w:shd w:val="pct15" w:color="auto" w:fill="FFFFFF"/>
              </w:rPr>
              <w:t>#</w:t>
            </w:r>
            <w:r w:rsidR="002B4E2C" w:rsidRPr="00622B9F">
              <w:rPr>
                <w:rFonts w:ascii="Times New Roman" w:eastAsia="標楷體" w:hAnsi="Times New Roman"/>
                <w:color w:val="C00000"/>
                <w:szCs w:val="24"/>
                <w:shd w:val="pct15" w:color="auto" w:fill="FFFFFF"/>
              </w:rPr>
              <w:t>強化教學品質（健全教學獎勵制度）</w:t>
            </w:r>
          </w:p>
          <w:p w14:paraId="02C7D73D" w14:textId="23E32F86" w:rsidR="00F04198" w:rsidRPr="00622B9F" w:rsidRDefault="00F04198" w:rsidP="006F062E">
            <w:pPr>
              <w:pStyle w:val="a4"/>
              <w:numPr>
                <w:ilvl w:val="0"/>
                <w:numId w:val="8"/>
              </w:numPr>
              <w:snapToGrid w:val="0"/>
              <w:ind w:leftChars="0"/>
              <w:jc w:val="both"/>
              <w:rPr>
                <w:rFonts w:ascii="Times New Roman" w:eastAsia="標楷體" w:hAnsi="Times New Roman"/>
                <w:szCs w:val="24"/>
              </w:rPr>
            </w:pPr>
            <w:r w:rsidRPr="00622B9F">
              <w:rPr>
                <w:rFonts w:ascii="Times New Roman" w:eastAsia="標楷體" w:hAnsi="Times New Roman"/>
                <w:szCs w:val="24"/>
              </w:rPr>
              <w:lastRenderedPageBreak/>
              <w:t>本校已訂定專任教師輔導安置辦法，以妥善協助教師之安置或離職輔導就業。其具體作法為安置轉任至相關系所專任教師或轉任為職員；或提供教師三至六個月參加校外轉職輔導，並視需要給予教師帶職</w:t>
            </w:r>
            <w:proofErr w:type="gramStart"/>
            <w:r w:rsidRPr="00622B9F">
              <w:rPr>
                <w:rFonts w:ascii="Times New Roman" w:eastAsia="標楷體" w:hAnsi="Times New Roman"/>
                <w:szCs w:val="24"/>
              </w:rPr>
              <w:t>帶薪且減少</w:t>
            </w:r>
            <w:proofErr w:type="gramEnd"/>
            <w:r w:rsidRPr="00622B9F">
              <w:rPr>
                <w:rFonts w:ascii="Times New Roman" w:eastAsia="標楷體" w:hAnsi="Times New Roman"/>
                <w:szCs w:val="24"/>
              </w:rPr>
              <w:t>授課（或不授課）之協助；或是協助辦理退休或資遣。本校在提升師資結構與素質之方向為：協助教師教學專業成長、持續改善教師評鑑制度、提升師資結構、建立教師實務能力提升制度、新聘教師助理教授以上高階師資。</w:t>
            </w:r>
            <w:r w:rsidR="00622B9F" w:rsidRPr="00622B9F">
              <w:rPr>
                <w:rFonts w:ascii="Times New Roman" w:eastAsia="標楷體" w:hAnsi="Times New Roman"/>
                <w:color w:val="C00000"/>
                <w:szCs w:val="24"/>
                <w:shd w:val="pct15" w:color="auto" w:fill="FFFFFF"/>
              </w:rPr>
              <w:t>#</w:t>
            </w:r>
            <w:r w:rsidR="002B4E2C" w:rsidRPr="00622B9F">
              <w:rPr>
                <w:rFonts w:ascii="Times New Roman" w:eastAsia="標楷體" w:hAnsi="Times New Roman"/>
                <w:color w:val="C00000"/>
                <w:szCs w:val="24"/>
                <w:shd w:val="pct15" w:color="auto" w:fill="FFFFFF"/>
              </w:rPr>
              <w:t>強化教學品質（教師專業分享輔導機制）</w:t>
            </w:r>
          </w:p>
          <w:p w14:paraId="4798F46F" w14:textId="50FCC2CF" w:rsidR="00946BA5" w:rsidRPr="00622B9F" w:rsidRDefault="00946BA5" w:rsidP="006F062E">
            <w:pPr>
              <w:pStyle w:val="a4"/>
              <w:numPr>
                <w:ilvl w:val="0"/>
                <w:numId w:val="8"/>
              </w:numPr>
              <w:snapToGrid w:val="0"/>
              <w:ind w:leftChars="0"/>
              <w:jc w:val="both"/>
              <w:rPr>
                <w:rFonts w:ascii="Times New Roman" w:eastAsia="標楷體" w:hAnsi="Times New Roman"/>
                <w:szCs w:val="24"/>
              </w:rPr>
            </w:pPr>
            <w:r w:rsidRPr="00622B9F">
              <w:rPr>
                <w:rFonts w:ascii="Times New Roman" w:eastAsia="標楷體" w:hAnsi="Times New Roman"/>
                <w:szCs w:val="24"/>
              </w:rPr>
              <w:t>成立「教學品質查核小組」，對於教師上課情況及學生出缺勤紀錄進行掌握，同時也舉辦「教學品質說明會」，邀請老師到場參加，另外組成「</w:t>
            </w:r>
            <w:proofErr w:type="gramStart"/>
            <w:r w:rsidRPr="00622B9F">
              <w:rPr>
                <w:rFonts w:ascii="Times New Roman" w:eastAsia="標楷體" w:hAnsi="Times New Roman"/>
                <w:szCs w:val="24"/>
              </w:rPr>
              <w:t>本校觀課小組</w:t>
            </w:r>
            <w:proofErr w:type="gramEnd"/>
            <w:r w:rsidRPr="00622B9F">
              <w:rPr>
                <w:rFonts w:ascii="Times New Roman" w:eastAsia="標楷體" w:hAnsi="Times New Roman"/>
                <w:szCs w:val="24"/>
              </w:rPr>
              <w:t>」，對於教師上課內容進行深度了解，未來將持續進行，以確保教學品質維護學生受教權。</w:t>
            </w:r>
            <w:r w:rsidR="00622B9F" w:rsidRPr="00622B9F">
              <w:rPr>
                <w:rFonts w:ascii="Times New Roman" w:eastAsia="標楷體" w:hAnsi="Times New Roman"/>
                <w:color w:val="C00000"/>
                <w:szCs w:val="24"/>
                <w:shd w:val="pct15" w:color="auto" w:fill="FFFFFF"/>
              </w:rPr>
              <w:t>#</w:t>
            </w:r>
            <w:r w:rsidR="002B4E2C" w:rsidRPr="00622B9F">
              <w:rPr>
                <w:rFonts w:ascii="Times New Roman" w:eastAsia="標楷體" w:hAnsi="Times New Roman"/>
                <w:color w:val="C00000"/>
                <w:szCs w:val="24"/>
                <w:shd w:val="pct15" w:color="auto" w:fill="FFFFFF"/>
              </w:rPr>
              <w:t>強化教學品質（</w:t>
            </w:r>
            <w:r w:rsidR="00660FE0" w:rsidRPr="00622B9F">
              <w:rPr>
                <w:rFonts w:ascii="Times New Roman" w:eastAsia="標楷體" w:hAnsi="Times New Roman"/>
                <w:color w:val="C00000"/>
                <w:szCs w:val="24"/>
                <w:shd w:val="pct15" w:color="auto" w:fill="FFFFFF"/>
              </w:rPr>
              <w:t>成立教學品保委員會</w:t>
            </w:r>
            <w:r w:rsidR="002B4E2C" w:rsidRPr="00622B9F">
              <w:rPr>
                <w:rFonts w:ascii="Times New Roman" w:eastAsia="標楷體" w:hAnsi="Times New Roman"/>
                <w:color w:val="C00000"/>
                <w:szCs w:val="24"/>
                <w:shd w:val="pct15" w:color="auto" w:fill="FFFFFF"/>
              </w:rPr>
              <w:t>）</w:t>
            </w:r>
          </w:p>
          <w:p w14:paraId="51E625C9" w14:textId="77777777" w:rsidR="00223DB1" w:rsidRPr="00622B9F" w:rsidRDefault="00223DB1" w:rsidP="00223DB1">
            <w:pPr>
              <w:pStyle w:val="a4"/>
              <w:numPr>
                <w:ilvl w:val="0"/>
                <w:numId w:val="1"/>
              </w:numPr>
              <w:snapToGrid w:val="0"/>
              <w:ind w:leftChars="0"/>
              <w:jc w:val="both"/>
              <w:rPr>
                <w:rFonts w:ascii="Times New Roman" w:eastAsia="標楷體" w:hAnsi="Times New Roman"/>
                <w:b/>
                <w:szCs w:val="24"/>
              </w:rPr>
            </w:pPr>
            <w:r w:rsidRPr="00622B9F">
              <w:rPr>
                <w:rFonts w:ascii="Times New Roman" w:eastAsia="標楷體" w:hAnsi="Times New Roman"/>
                <w:b/>
                <w:szCs w:val="24"/>
              </w:rPr>
              <w:t>教學品質保證之管理機制</w:t>
            </w:r>
          </w:p>
          <w:p w14:paraId="05446A3D" w14:textId="6BC11212" w:rsidR="00223DB1" w:rsidRPr="00622B9F" w:rsidRDefault="00223DB1" w:rsidP="006F062E">
            <w:pPr>
              <w:pStyle w:val="a4"/>
              <w:numPr>
                <w:ilvl w:val="0"/>
                <w:numId w:val="10"/>
              </w:numPr>
              <w:snapToGrid w:val="0"/>
              <w:ind w:leftChars="0"/>
              <w:jc w:val="both"/>
              <w:rPr>
                <w:rFonts w:ascii="Times New Roman" w:eastAsia="標楷體" w:hAnsi="Times New Roman"/>
                <w:szCs w:val="24"/>
              </w:rPr>
            </w:pPr>
            <w:r w:rsidRPr="00622B9F">
              <w:rPr>
                <w:rFonts w:ascii="Times New Roman" w:eastAsia="標楷體" w:hAnsi="Times New Roman"/>
                <w:szCs w:val="24"/>
              </w:rPr>
              <w:t>本校為提升教學品質，增強學生學習及就業能力，依</w:t>
            </w:r>
            <w:r w:rsidRPr="00622B9F">
              <w:rPr>
                <w:rFonts w:ascii="Times New Roman" w:eastAsia="標楷體" w:hAnsi="Times New Roman"/>
                <w:szCs w:val="24"/>
              </w:rPr>
              <w:t>PDCA</w:t>
            </w:r>
            <w:r w:rsidRPr="00622B9F">
              <w:rPr>
                <w:rFonts w:ascii="Times New Roman" w:eastAsia="標楷體" w:hAnsi="Times New Roman"/>
                <w:szCs w:val="24"/>
              </w:rPr>
              <w:t>管理循環建立了「教學品質保證之管理機制」，本機制係以符合產業需求、掌握就業導向、達成學生、</w:t>
            </w:r>
            <w:r w:rsidRPr="00622B9F">
              <w:rPr>
                <w:rFonts w:ascii="Times New Roman" w:eastAsia="標楷體" w:hAnsi="Times New Roman"/>
                <w:szCs w:val="24"/>
              </w:rPr>
              <w:t xml:space="preserve"> </w:t>
            </w:r>
            <w:r w:rsidRPr="00622B9F">
              <w:rPr>
                <w:rFonts w:ascii="Times New Roman" w:eastAsia="標楷體" w:hAnsi="Times New Roman"/>
                <w:szCs w:val="24"/>
              </w:rPr>
              <w:t>校友與家長等內、外部顧客的期望做為發展主軸，以提升學生滿意度、教學品質和行政</w:t>
            </w:r>
            <w:r w:rsidRPr="00622B9F">
              <w:rPr>
                <w:rFonts w:ascii="Times New Roman" w:eastAsia="標楷體" w:hAnsi="Times New Roman"/>
                <w:szCs w:val="24"/>
              </w:rPr>
              <w:t xml:space="preserve"> </w:t>
            </w:r>
            <w:r w:rsidRPr="00622B9F">
              <w:rPr>
                <w:rFonts w:ascii="Times New Roman" w:eastAsia="標楷體" w:hAnsi="Times New Roman"/>
                <w:szCs w:val="24"/>
              </w:rPr>
              <w:t>效率等為執行目標，來建構整個系統，包含針對學生教學與生活輔導機制、補救教學、</w:t>
            </w:r>
            <w:r w:rsidRPr="00622B9F">
              <w:rPr>
                <w:rFonts w:ascii="Times New Roman" w:eastAsia="標楷體" w:hAnsi="Times New Roman"/>
                <w:szCs w:val="24"/>
              </w:rPr>
              <w:t xml:space="preserve"> </w:t>
            </w:r>
            <w:r w:rsidRPr="00622B9F">
              <w:rPr>
                <w:rFonts w:ascii="Times New Roman" w:eastAsia="標楷體" w:hAnsi="Times New Roman"/>
                <w:szCs w:val="24"/>
              </w:rPr>
              <w:t>就業輔導機制等，以達成本校各系核心能力指標為學習評量標準，評量方式由學校教師與實習單位師父共同進行評量。</w:t>
            </w:r>
            <w:r w:rsidR="00622B9F" w:rsidRPr="00622B9F">
              <w:rPr>
                <w:rFonts w:ascii="Times New Roman" w:eastAsia="標楷體" w:hAnsi="Times New Roman"/>
                <w:color w:val="C00000"/>
                <w:szCs w:val="24"/>
                <w:shd w:val="pct15" w:color="auto" w:fill="FFFFFF"/>
              </w:rPr>
              <w:t>#</w:t>
            </w:r>
            <w:r w:rsidR="002B4E2C" w:rsidRPr="00622B9F">
              <w:rPr>
                <w:rFonts w:ascii="Times New Roman" w:eastAsia="標楷體" w:hAnsi="Times New Roman"/>
                <w:color w:val="C00000"/>
                <w:szCs w:val="24"/>
                <w:shd w:val="pct15" w:color="auto" w:fill="FFFFFF"/>
              </w:rPr>
              <w:t>強化教學品質（成立教學品保委員會）</w:t>
            </w:r>
          </w:p>
          <w:p w14:paraId="2CAC4DF3" w14:textId="77777777" w:rsidR="00223DB1" w:rsidRPr="00622B9F" w:rsidRDefault="00223DB1" w:rsidP="00223DB1">
            <w:pPr>
              <w:pStyle w:val="a4"/>
              <w:numPr>
                <w:ilvl w:val="0"/>
                <w:numId w:val="1"/>
              </w:numPr>
              <w:pBdr>
                <w:top w:val="nil"/>
                <w:left w:val="nil"/>
                <w:bottom w:val="nil"/>
                <w:right w:val="nil"/>
                <w:between w:val="nil"/>
              </w:pBdr>
              <w:snapToGrid w:val="0"/>
              <w:ind w:leftChars="0"/>
              <w:jc w:val="both"/>
              <w:rPr>
                <w:rFonts w:ascii="Times New Roman" w:eastAsia="標楷體" w:hAnsi="Times New Roman"/>
                <w:b/>
                <w:szCs w:val="24"/>
              </w:rPr>
            </w:pPr>
            <w:r w:rsidRPr="00622B9F">
              <w:rPr>
                <w:rFonts w:ascii="Times New Roman" w:eastAsia="標楷體" w:hAnsi="Times New Roman"/>
                <w:b/>
                <w:szCs w:val="24"/>
              </w:rPr>
              <w:t>師生</w:t>
            </w:r>
            <w:proofErr w:type="gramStart"/>
            <w:r w:rsidRPr="00622B9F">
              <w:rPr>
                <w:rFonts w:ascii="Times New Roman" w:eastAsia="標楷體" w:hAnsi="Times New Roman"/>
                <w:b/>
                <w:szCs w:val="24"/>
              </w:rPr>
              <w:t>到課雙系統</w:t>
            </w:r>
            <w:proofErr w:type="gramEnd"/>
          </w:p>
          <w:p w14:paraId="6937280F" w14:textId="77777777" w:rsidR="00223DB1" w:rsidRPr="00622B9F" w:rsidRDefault="00223DB1" w:rsidP="006F062E">
            <w:pPr>
              <w:pStyle w:val="a4"/>
              <w:numPr>
                <w:ilvl w:val="0"/>
                <w:numId w:val="9"/>
              </w:numPr>
              <w:pBdr>
                <w:top w:val="nil"/>
                <w:left w:val="nil"/>
                <w:bottom w:val="nil"/>
                <w:right w:val="nil"/>
                <w:between w:val="nil"/>
              </w:pBdr>
              <w:snapToGrid w:val="0"/>
              <w:ind w:leftChars="0"/>
              <w:jc w:val="both"/>
              <w:rPr>
                <w:rFonts w:ascii="Times New Roman" w:eastAsia="標楷體" w:hAnsi="Times New Roman"/>
                <w:szCs w:val="24"/>
              </w:rPr>
            </w:pPr>
            <w:r w:rsidRPr="00622B9F">
              <w:rPr>
                <w:rFonts w:ascii="Times New Roman" w:eastAsia="標楷體" w:hAnsi="Times New Roman"/>
                <w:szCs w:val="24"/>
              </w:rPr>
              <w:t>為確保學生</w:t>
            </w:r>
            <w:proofErr w:type="gramStart"/>
            <w:r w:rsidRPr="00622B9F">
              <w:rPr>
                <w:rFonts w:ascii="Times New Roman" w:eastAsia="標楷體" w:hAnsi="Times New Roman"/>
                <w:szCs w:val="24"/>
              </w:rPr>
              <w:t>到課率以</w:t>
            </w:r>
            <w:proofErr w:type="gramEnd"/>
            <w:r w:rsidRPr="00622B9F">
              <w:rPr>
                <w:rFonts w:ascii="Times New Roman" w:eastAsia="標楷體" w:hAnsi="Times New Roman"/>
                <w:szCs w:val="24"/>
              </w:rPr>
              <w:t>提升教學品質，本校於</w:t>
            </w:r>
            <w:r w:rsidRPr="00622B9F">
              <w:rPr>
                <w:rFonts w:ascii="Times New Roman" w:eastAsia="標楷體" w:hAnsi="Times New Roman"/>
                <w:szCs w:val="24"/>
              </w:rPr>
              <w:t>107-111</w:t>
            </w:r>
            <w:r w:rsidRPr="00622B9F">
              <w:rPr>
                <w:rFonts w:ascii="Times New Roman" w:eastAsia="標楷體" w:hAnsi="Times New Roman"/>
                <w:szCs w:val="24"/>
              </w:rPr>
              <w:t>學年的「高教深耕」計畫中，在</w:t>
            </w:r>
            <w:proofErr w:type="gramStart"/>
            <w:r w:rsidRPr="00622B9F">
              <w:rPr>
                <w:rFonts w:ascii="Times New Roman" w:eastAsia="標楷體" w:hAnsi="Times New Roman"/>
                <w:szCs w:val="24"/>
              </w:rPr>
              <w:t>應用型物聯網</w:t>
            </w:r>
            <w:proofErr w:type="gramEnd"/>
            <w:r w:rsidRPr="00622B9F">
              <w:rPr>
                <w:rFonts w:ascii="Times New Roman" w:eastAsia="標楷體" w:hAnsi="Times New Roman"/>
                <w:szCs w:val="24"/>
              </w:rPr>
              <w:t>中心裡並規劃「師生</w:t>
            </w:r>
            <w:proofErr w:type="gramStart"/>
            <w:r w:rsidRPr="00622B9F">
              <w:rPr>
                <w:rFonts w:ascii="Times New Roman" w:eastAsia="標楷體" w:hAnsi="Times New Roman"/>
                <w:szCs w:val="24"/>
              </w:rPr>
              <w:t>到課雙系統</w:t>
            </w:r>
            <w:proofErr w:type="gramEnd"/>
            <w:r w:rsidRPr="00622B9F">
              <w:rPr>
                <w:rFonts w:ascii="Times New Roman" w:eastAsia="標楷體" w:hAnsi="Times New Roman"/>
                <w:szCs w:val="24"/>
              </w:rPr>
              <w:t>」，內容說明如下：</w:t>
            </w:r>
          </w:p>
          <w:p w14:paraId="0408BDEA" w14:textId="55CE467E" w:rsidR="00223DB1" w:rsidRPr="00622B9F" w:rsidRDefault="00223DB1" w:rsidP="006F062E">
            <w:pPr>
              <w:pStyle w:val="a4"/>
              <w:numPr>
                <w:ilvl w:val="0"/>
                <w:numId w:val="33"/>
              </w:numPr>
              <w:snapToGrid w:val="0"/>
              <w:ind w:leftChars="0" w:left="964" w:hanging="482"/>
              <w:jc w:val="both"/>
              <w:rPr>
                <w:rFonts w:ascii="Times New Roman" w:eastAsia="標楷體" w:hAnsi="Times New Roman"/>
                <w:szCs w:val="24"/>
              </w:rPr>
            </w:pPr>
            <w:r w:rsidRPr="00622B9F">
              <w:rPr>
                <w:rFonts w:ascii="Times New Roman" w:eastAsia="標楷體" w:hAnsi="Times New Roman"/>
                <w:szCs w:val="24"/>
              </w:rPr>
              <w:t>確實連結師生雙向課程訊息</w:t>
            </w:r>
            <w:r w:rsidR="004D3896" w:rsidRPr="00622B9F">
              <w:rPr>
                <w:rFonts w:ascii="Times New Roman" w:eastAsia="標楷體" w:hAnsi="Times New Roman"/>
                <w:szCs w:val="24"/>
              </w:rPr>
              <w:t>。</w:t>
            </w:r>
            <w:r w:rsidR="00622B9F" w:rsidRPr="00622B9F">
              <w:rPr>
                <w:rFonts w:ascii="Times New Roman" w:eastAsia="標楷體" w:hAnsi="Times New Roman"/>
                <w:color w:val="C00000"/>
                <w:szCs w:val="24"/>
                <w:shd w:val="pct15" w:color="auto" w:fill="FFFFFF"/>
              </w:rPr>
              <w:t>#</w:t>
            </w:r>
            <w:r w:rsidR="00660FE0" w:rsidRPr="00622B9F">
              <w:rPr>
                <w:rFonts w:ascii="Times New Roman" w:eastAsia="標楷體" w:hAnsi="Times New Roman"/>
                <w:color w:val="C00000"/>
                <w:szCs w:val="24"/>
                <w:shd w:val="pct15" w:color="auto" w:fill="FFFFFF"/>
              </w:rPr>
              <w:t>數位化（數位教學創新</w:t>
            </w:r>
            <w:r w:rsidR="002B4E2C" w:rsidRPr="00622B9F">
              <w:rPr>
                <w:rFonts w:ascii="Times New Roman" w:eastAsia="標楷體" w:hAnsi="Times New Roman"/>
                <w:color w:val="C00000"/>
                <w:szCs w:val="24"/>
                <w:shd w:val="pct15" w:color="auto" w:fill="FFFFFF"/>
              </w:rPr>
              <w:t>）</w:t>
            </w:r>
          </w:p>
          <w:p w14:paraId="5E6A7427" w14:textId="1012C690" w:rsidR="00223DB1" w:rsidRPr="00622B9F" w:rsidRDefault="00223DB1" w:rsidP="006F062E">
            <w:pPr>
              <w:pStyle w:val="a4"/>
              <w:numPr>
                <w:ilvl w:val="0"/>
                <w:numId w:val="33"/>
              </w:numPr>
              <w:snapToGrid w:val="0"/>
              <w:ind w:leftChars="0" w:left="964" w:hanging="482"/>
              <w:jc w:val="both"/>
              <w:rPr>
                <w:rFonts w:ascii="Times New Roman" w:eastAsia="標楷體" w:hAnsi="Times New Roman"/>
                <w:szCs w:val="24"/>
              </w:rPr>
            </w:pPr>
            <w:r w:rsidRPr="00622B9F">
              <w:rPr>
                <w:rFonts w:ascii="Times New Roman" w:eastAsia="標楷體" w:hAnsi="Times New Roman"/>
                <w:szCs w:val="24"/>
              </w:rPr>
              <w:t>透過系統學生個人化學習診斷輸出，讓教師、學生、家長、學</w:t>
            </w:r>
            <w:proofErr w:type="gramStart"/>
            <w:r w:rsidRPr="00622B9F">
              <w:rPr>
                <w:rFonts w:ascii="Times New Roman" w:eastAsia="標楷體" w:hAnsi="Times New Roman"/>
                <w:szCs w:val="24"/>
              </w:rPr>
              <w:t>務</w:t>
            </w:r>
            <w:proofErr w:type="gramEnd"/>
            <w:r w:rsidRPr="00622B9F">
              <w:rPr>
                <w:rFonts w:ascii="Times New Roman" w:eastAsia="標楷體" w:hAnsi="Times New Roman"/>
                <w:szCs w:val="24"/>
              </w:rPr>
              <w:t>處學生輔導、</w:t>
            </w:r>
            <w:proofErr w:type="gramStart"/>
            <w:r w:rsidRPr="00622B9F">
              <w:rPr>
                <w:rFonts w:ascii="Times New Roman" w:eastAsia="標楷體" w:hAnsi="Times New Roman"/>
                <w:szCs w:val="24"/>
              </w:rPr>
              <w:t>技合處</w:t>
            </w:r>
            <w:proofErr w:type="gramEnd"/>
            <w:r w:rsidRPr="00622B9F">
              <w:rPr>
                <w:rFonts w:ascii="Times New Roman" w:eastAsia="標楷體" w:hAnsi="Times New Roman"/>
                <w:szCs w:val="24"/>
              </w:rPr>
              <w:t>就業輔導、實習廠商教師、政府人口質量分析等單位，有具體可信之共同資料參酌。</w:t>
            </w:r>
            <w:r w:rsidR="00622B9F" w:rsidRPr="00622B9F">
              <w:rPr>
                <w:rFonts w:ascii="Times New Roman" w:eastAsia="標楷體" w:hAnsi="Times New Roman"/>
                <w:color w:val="C00000"/>
                <w:szCs w:val="24"/>
                <w:shd w:val="pct15" w:color="auto" w:fill="FFFFFF"/>
              </w:rPr>
              <w:t>#</w:t>
            </w:r>
            <w:r w:rsidR="002B4E2C" w:rsidRPr="00622B9F">
              <w:rPr>
                <w:rFonts w:ascii="Times New Roman" w:eastAsia="標楷體" w:hAnsi="Times New Roman"/>
                <w:color w:val="C00000"/>
                <w:szCs w:val="24"/>
                <w:shd w:val="pct15" w:color="auto" w:fill="FFFFFF"/>
              </w:rPr>
              <w:t>強化教學品質（建立教學改善回饋系統）</w:t>
            </w:r>
          </w:p>
          <w:p w14:paraId="34F6D436" w14:textId="40B2C7F6" w:rsidR="00223DB1" w:rsidRPr="00622B9F" w:rsidRDefault="00223DB1" w:rsidP="006F062E">
            <w:pPr>
              <w:pStyle w:val="a4"/>
              <w:numPr>
                <w:ilvl w:val="0"/>
                <w:numId w:val="33"/>
              </w:numPr>
              <w:snapToGrid w:val="0"/>
              <w:ind w:leftChars="0" w:left="964" w:hanging="482"/>
              <w:jc w:val="both"/>
              <w:rPr>
                <w:rFonts w:ascii="Times New Roman" w:eastAsia="標楷體" w:hAnsi="Times New Roman"/>
                <w:szCs w:val="24"/>
              </w:rPr>
            </w:pPr>
            <w:r w:rsidRPr="00622B9F">
              <w:rPr>
                <w:rFonts w:ascii="Times New Roman" w:eastAsia="標楷體" w:hAnsi="Times New Roman"/>
                <w:szCs w:val="24"/>
              </w:rPr>
              <w:t>促進學生自我瞭解、自主</w:t>
            </w:r>
            <w:proofErr w:type="gramStart"/>
            <w:r w:rsidRPr="00622B9F">
              <w:rPr>
                <w:rFonts w:ascii="Times New Roman" w:eastAsia="標楷體" w:hAnsi="Times New Roman"/>
                <w:szCs w:val="24"/>
              </w:rPr>
              <w:t>學習徑路</w:t>
            </w:r>
            <w:proofErr w:type="gramEnd"/>
            <w:r w:rsidRPr="00622B9F">
              <w:rPr>
                <w:rFonts w:ascii="Times New Roman" w:eastAsia="標楷體" w:hAnsi="Times New Roman"/>
                <w:szCs w:val="24"/>
              </w:rPr>
              <w:t>。</w:t>
            </w:r>
            <w:r w:rsidR="00622B9F" w:rsidRPr="00622B9F">
              <w:rPr>
                <w:rFonts w:ascii="Times New Roman" w:eastAsia="標楷體" w:hAnsi="Times New Roman"/>
                <w:color w:val="C00000"/>
                <w:szCs w:val="24"/>
                <w:shd w:val="pct15" w:color="auto" w:fill="FFFFFF"/>
              </w:rPr>
              <w:t>#</w:t>
            </w:r>
            <w:r w:rsidR="002B4E2C" w:rsidRPr="00622B9F">
              <w:rPr>
                <w:rFonts w:ascii="Times New Roman" w:eastAsia="標楷體" w:hAnsi="Times New Roman"/>
                <w:color w:val="C00000"/>
                <w:szCs w:val="24"/>
                <w:shd w:val="pct15" w:color="auto" w:fill="FFFFFF"/>
              </w:rPr>
              <w:t>培養自主學習能力（自主學習計畫獎勵機制）</w:t>
            </w:r>
          </w:p>
          <w:p w14:paraId="7C37DF80" w14:textId="20BF8F9B" w:rsidR="00223DB1" w:rsidRPr="00622B9F" w:rsidRDefault="00223DB1" w:rsidP="006F062E">
            <w:pPr>
              <w:pStyle w:val="a4"/>
              <w:numPr>
                <w:ilvl w:val="0"/>
                <w:numId w:val="33"/>
              </w:numPr>
              <w:snapToGrid w:val="0"/>
              <w:ind w:leftChars="0" w:left="964" w:hanging="482"/>
              <w:jc w:val="both"/>
              <w:rPr>
                <w:rFonts w:ascii="Times New Roman" w:eastAsia="標楷體" w:hAnsi="Times New Roman"/>
                <w:szCs w:val="24"/>
              </w:rPr>
            </w:pPr>
            <w:r w:rsidRPr="00622B9F">
              <w:rPr>
                <w:rFonts w:ascii="Times New Roman" w:eastAsia="標楷體" w:hAnsi="Times New Roman"/>
                <w:szCs w:val="24"/>
              </w:rPr>
              <w:t>提供教師全面性瞭解學生學習概況，更精</w:t>
            </w:r>
            <w:proofErr w:type="gramStart"/>
            <w:r w:rsidRPr="00622B9F">
              <w:rPr>
                <w:rFonts w:ascii="Times New Roman" w:eastAsia="標楷體" w:hAnsi="Times New Roman"/>
                <w:szCs w:val="24"/>
              </w:rPr>
              <w:t>準</w:t>
            </w:r>
            <w:proofErr w:type="gramEnd"/>
            <w:r w:rsidRPr="00622B9F">
              <w:rPr>
                <w:rFonts w:ascii="Times New Roman" w:eastAsia="標楷體" w:hAnsi="Times New Roman"/>
                <w:szCs w:val="24"/>
              </w:rPr>
              <w:t>地適性輔導。</w:t>
            </w:r>
            <w:r w:rsidR="00622B9F" w:rsidRPr="00622B9F">
              <w:rPr>
                <w:rFonts w:ascii="Times New Roman" w:eastAsia="標楷體" w:hAnsi="Times New Roman"/>
                <w:color w:val="C00000"/>
                <w:szCs w:val="24"/>
                <w:shd w:val="pct15" w:color="auto" w:fill="FFFFFF"/>
              </w:rPr>
              <w:t>#</w:t>
            </w:r>
            <w:r w:rsidR="002B4E2C" w:rsidRPr="00622B9F">
              <w:rPr>
                <w:rFonts w:ascii="Times New Roman" w:eastAsia="標楷體" w:hAnsi="Times New Roman"/>
                <w:color w:val="C00000"/>
                <w:szCs w:val="24"/>
                <w:shd w:val="pct15" w:color="auto" w:fill="FFFFFF"/>
              </w:rPr>
              <w:t>其他（學生輔導）</w:t>
            </w:r>
          </w:p>
          <w:p w14:paraId="06862112" w14:textId="25AFF386" w:rsidR="005260ED" w:rsidRPr="00622B9F" w:rsidRDefault="00223DB1" w:rsidP="006F062E">
            <w:pPr>
              <w:pStyle w:val="a4"/>
              <w:numPr>
                <w:ilvl w:val="0"/>
                <w:numId w:val="33"/>
              </w:numPr>
              <w:pBdr>
                <w:top w:val="nil"/>
                <w:left w:val="nil"/>
                <w:bottom w:val="nil"/>
                <w:right w:val="nil"/>
                <w:between w:val="nil"/>
              </w:pBdr>
              <w:snapToGrid w:val="0"/>
              <w:ind w:leftChars="0" w:left="964" w:hanging="482"/>
              <w:jc w:val="both"/>
              <w:rPr>
                <w:rFonts w:ascii="Times New Roman" w:eastAsia="標楷體" w:hAnsi="Times New Roman"/>
                <w:szCs w:val="24"/>
              </w:rPr>
            </w:pPr>
            <w:r w:rsidRPr="00622B9F">
              <w:rPr>
                <w:rFonts w:ascii="Times New Roman" w:eastAsia="標楷體" w:hAnsi="Times New Roman"/>
                <w:szCs w:val="24"/>
              </w:rPr>
              <w:t>提供教師自我檢視教學歷程，自我改善提升教學品質。</w:t>
            </w:r>
            <w:r w:rsidR="00622B9F" w:rsidRPr="00622B9F">
              <w:rPr>
                <w:rFonts w:ascii="Times New Roman" w:eastAsia="標楷體" w:hAnsi="Times New Roman"/>
                <w:color w:val="C00000"/>
                <w:szCs w:val="24"/>
                <w:shd w:val="pct15" w:color="auto" w:fill="FFFFFF"/>
              </w:rPr>
              <w:t>#</w:t>
            </w:r>
            <w:r w:rsidR="002B4E2C" w:rsidRPr="00622B9F">
              <w:rPr>
                <w:rFonts w:ascii="Times New Roman" w:eastAsia="標楷體" w:hAnsi="Times New Roman"/>
                <w:color w:val="C00000"/>
                <w:szCs w:val="24"/>
                <w:shd w:val="pct15" w:color="auto" w:fill="FFFFFF"/>
              </w:rPr>
              <w:t>強化教學品質（建立教學改善回饋系統）</w:t>
            </w:r>
          </w:p>
          <w:p w14:paraId="62AF74D9" w14:textId="77777777" w:rsidR="005260ED" w:rsidRPr="00622B9F" w:rsidRDefault="005260ED" w:rsidP="005260ED">
            <w:pPr>
              <w:pStyle w:val="a4"/>
              <w:numPr>
                <w:ilvl w:val="0"/>
                <w:numId w:val="1"/>
              </w:numPr>
              <w:pBdr>
                <w:top w:val="nil"/>
                <w:left w:val="nil"/>
                <w:bottom w:val="nil"/>
                <w:right w:val="nil"/>
                <w:between w:val="nil"/>
              </w:pBdr>
              <w:snapToGrid w:val="0"/>
              <w:ind w:leftChars="0"/>
              <w:jc w:val="both"/>
              <w:rPr>
                <w:rFonts w:ascii="Times New Roman" w:eastAsia="標楷體" w:hAnsi="Times New Roman"/>
                <w:b/>
                <w:szCs w:val="24"/>
              </w:rPr>
            </w:pPr>
            <w:r w:rsidRPr="00622B9F">
              <w:rPr>
                <w:rFonts w:ascii="Times New Roman" w:eastAsia="標楷體" w:hAnsi="Times New Roman"/>
                <w:b/>
                <w:szCs w:val="24"/>
              </w:rPr>
              <w:t>自</w:t>
            </w:r>
            <w:r w:rsidRPr="00622B9F">
              <w:rPr>
                <w:rFonts w:ascii="Times New Roman" w:eastAsia="標楷體" w:hAnsi="Times New Roman"/>
                <w:b/>
                <w:szCs w:val="24"/>
              </w:rPr>
              <w:t>106</w:t>
            </w:r>
            <w:r w:rsidRPr="00622B9F">
              <w:rPr>
                <w:rFonts w:ascii="Times New Roman" w:eastAsia="標楷體" w:hAnsi="Times New Roman"/>
                <w:b/>
                <w:szCs w:val="24"/>
              </w:rPr>
              <w:t>學年度開始徹底實施八項規劃措施</w:t>
            </w:r>
          </w:p>
          <w:p w14:paraId="0022835A" w14:textId="397C9715" w:rsidR="005260ED" w:rsidRPr="00622B9F" w:rsidRDefault="005260ED" w:rsidP="005260ED">
            <w:pPr>
              <w:pStyle w:val="a4"/>
              <w:numPr>
                <w:ilvl w:val="0"/>
                <w:numId w:val="38"/>
              </w:numPr>
              <w:pBdr>
                <w:top w:val="nil"/>
                <w:left w:val="nil"/>
                <w:bottom w:val="nil"/>
                <w:right w:val="nil"/>
                <w:between w:val="nil"/>
              </w:pBdr>
              <w:snapToGrid w:val="0"/>
              <w:ind w:leftChars="0"/>
              <w:jc w:val="both"/>
              <w:rPr>
                <w:rFonts w:ascii="Times New Roman" w:eastAsia="標楷體" w:hAnsi="Times New Roman"/>
                <w:szCs w:val="24"/>
              </w:rPr>
            </w:pPr>
            <w:r w:rsidRPr="00622B9F">
              <w:rPr>
                <w:rFonts w:ascii="Times New Roman" w:eastAsia="標楷體" w:hAnsi="Times New Roman"/>
                <w:szCs w:val="24"/>
              </w:rPr>
              <w:t>課程</w:t>
            </w:r>
            <w:proofErr w:type="gramStart"/>
            <w:r w:rsidRPr="00622B9F">
              <w:rPr>
                <w:rFonts w:ascii="Times New Roman" w:eastAsia="標楷體" w:hAnsi="Times New Roman"/>
                <w:szCs w:val="24"/>
              </w:rPr>
              <w:t>規</w:t>
            </w:r>
            <w:proofErr w:type="gramEnd"/>
            <w:r w:rsidRPr="00622B9F">
              <w:rPr>
                <w:rFonts w:ascii="Times New Roman" w:eastAsia="標楷體" w:hAnsi="Times New Roman"/>
                <w:szCs w:val="24"/>
              </w:rPr>
              <w:t>畫部分：由教務處負責，依</w:t>
            </w:r>
            <w:r w:rsidRPr="00622B9F">
              <w:rPr>
                <w:rFonts w:ascii="Times New Roman" w:eastAsia="標楷體" w:hAnsi="Times New Roman"/>
                <w:szCs w:val="24"/>
              </w:rPr>
              <w:t xml:space="preserve"> </w:t>
            </w:r>
            <w:r w:rsidRPr="00622B9F">
              <w:rPr>
                <w:rFonts w:ascii="Times New Roman" w:eastAsia="標楷體" w:hAnsi="Times New Roman"/>
                <w:szCs w:val="24"/>
              </w:rPr>
              <w:t>鈞部「技專校院學校本位系科課程發展參考手冊」進行本校各系課程的規劃和執行。並且針對產業人才需求的快速轉變，為求本校學生皆能成為產業人才所需，致力導入以教育部實務增能計畫的核心理念推動實務課程的發展，各系</w:t>
            </w:r>
            <w:r w:rsidR="007F29A5">
              <w:rPr>
                <w:rFonts w:ascii="Times New Roman" w:eastAsia="標楷體" w:hAnsi="Times New Roman"/>
                <w:szCs w:val="24"/>
              </w:rPr>
              <w:t>（</w:t>
            </w:r>
            <w:r w:rsidRPr="00622B9F">
              <w:rPr>
                <w:rFonts w:ascii="Times New Roman" w:eastAsia="標楷體" w:hAnsi="Times New Roman"/>
                <w:szCs w:val="24"/>
              </w:rPr>
              <w:t>科</w:t>
            </w:r>
            <w:r w:rsidR="007F29A5">
              <w:rPr>
                <w:rFonts w:ascii="Times New Roman" w:eastAsia="標楷體" w:hAnsi="Times New Roman"/>
                <w:szCs w:val="24"/>
              </w:rPr>
              <w:t>）</w:t>
            </w:r>
            <w:r w:rsidRPr="00622B9F">
              <w:rPr>
                <w:rFonts w:ascii="Times New Roman" w:eastAsia="標楷體" w:hAnsi="Times New Roman"/>
                <w:szCs w:val="24"/>
              </w:rPr>
              <w:t>在課程上</w:t>
            </w:r>
            <w:r w:rsidRPr="00622B9F">
              <w:rPr>
                <w:rFonts w:ascii="Times New Roman" w:eastAsia="標楷體" w:hAnsi="Times New Roman"/>
                <w:szCs w:val="24"/>
              </w:rPr>
              <w:lastRenderedPageBreak/>
              <w:t>須結合鄰近地區產業特色，並配合產業結構人力來定位系</w:t>
            </w:r>
            <w:r w:rsidR="007F29A5">
              <w:rPr>
                <w:rFonts w:ascii="Times New Roman" w:eastAsia="標楷體" w:hAnsi="Times New Roman"/>
                <w:szCs w:val="24"/>
              </w:rPr>
              <w:t>（</w:t>
            </w:r>
            <w:r w:rsidRPr="00622B9F">
              <w:rPr>
                <w:rFonts w:ascii="Times New Roman" w:eastAsia="標楷體" w:hAnsi="Times New Roman"/>
                <w:szCs w:val="24"/>
              </w:rPr>
              <w:t>科</w:t>
            </w:r>
            <w:r w:rsidR="007F29A5">
              <w:rPr>
                <w:rFonts w:ascii="Times New Roman" w:eastAsia="標楷體" w:hAnsi="Times New Roman"/>
                <w:szCs w:val="24"/>
              </w:rPr>
              <w:t>）</w:t>
            </w:r>
            <w:r w:rsidRPr="00622B9F">
              <w:rPr>
                <w:rFonts w:ascii="Times New Roman" w:eastAsia="標楷體" w:hAnsi="Times New Roman"/>
                <w:szCs w:val="24"/>
              </w:rPr>
              <w:t xml:space="preserve"> </w:t>
            </w:r>
            <w:r w:rsidRPr="00622B9F">
              <w:rPr>
                <w:rFonts w:ascii="Times New Roman" w:eastAsia="標楷體" w:hAnsi="Times New Roman"/>
                <w:szCs w:val="24"/>
              </w:rPr>
              <w:t>人才培育目標。為掌握與交流產業所需職能與將來學生實習機會的可能，將與區域產業代表與廠商簽訂合作備忘錄，共同</w:t>
            </w:r>
            <w:proofErr w:type="gramStart"/>
            <w:r w:rsidRPr="00622B9F">
              <w:rPr>
                <w:rFonts w:ascii="Times New Roman" w:eastAsia="標楷體" w:hAnsi="Times New Roman"/>
                <w:szCs w:val="24"/>
              </w:rPr>
              <w:t>研</w:t>
            </w:r>
            <w:proofErr w:type="gramEnd"/>
            <w:r w:rsidRPr="00622B9F">
              <w:rPr>
                <w:rFonts w:ascii="Times New Roman" w:eastAsia="標楷體" w:hAnsi="Times New Roman"/>
                <w:szCs w:val="24"/>
              </w:rPr>
              <w:t>商學生專業核心能力並參與課程修訂作業，使各系在培育學生專業核心能力上，更能符合產業需求</w:t>
            </w:r>
            <w:r w:rsidR="0069124F" w:rsidRPr="00622B9F">
              <w:rPr>
                <w:rFonts w:ascii="Times New Roman" w:eastAsia="標楷體" w:hAnsi="Times New Roman"/>
                <w:szCs w:val="24"/>
              </w:rPr>
              <w:t>。</w:t>
            </w:r>
            <w:r w:rsidR="00622B9F" w:rsidRPr="00622B9F">
              <w:rPr>
                <w:rFonts w:ascii="Times New Roman" w:eastAsia="標楷體" w:hAnsi="Times New Roman"/>
                <w:color w:val="C00000"/>
                <w:szCs w:val="24"/>
                <w:shd w:val="pct15" w:color="auto" w:fill="FFFFFF"/>
              </w:rPr>
              <w:t>#</w:t>
            </w:r>
            <w:r w:rsidR="0069124F" w:rsidRPr="00622B9F">
              <w:rPr>
                <w:rFonts w:ascii="Times New Roman" w:eastAsia="標楷體" w:hAnsi="Times New Roman"/>
                <w:color w:val="C00000"/>
                <w:szCs w:val="24"/>
                <w:shd w:val="pct15" w:color="auto" w:fill="FFFFFF"/>
              </w:rPr>
              <w:t>強化教學品質（訂定核心能力，規劃課程地圖）</w:t>
            </w:r>
          </w:p>
          <w:p w14:paraId="4715B0FE" w14:textId="71FF9A08" w:rsidR="005260ED" w:rsidRPr="00622B9F" w:rsidRDefault="005260ED" w:rsidP="005260ED">
            <w:pPr>
              <w:pStyle w:val="a4"/>
              <w:numPr>
                <w:ilvl w:val="0"/>
                <w:numId w:val="38"/>
              </w:numPr>
              <w:pBdr>
                <w:top w:val="nil"/>
                <w:left w:val="nil"/>
                <w:bottom w:val="nil"/>
                <w:right w:val="nil"/>
                <w:between w:val="nil"/>
              </w:pBdr>
              <w:snapToGrid w:val="0"/>
              <w:ind w:leftChars="0"/>
              <w:jc w:val="both"/>
              <w:rPr>
                <w:rFonts w:ascii="Times New Roman" w:eastAsia="標楷體" w:hAnsi="Times New Roman"/>
                <w:szCs w:val="24"/>
              </w:rPr>
            </w:pPr>
            <w:r w:rsidRPr="00622B9F">
              <w:rPr>
                <w:rFonts w:ascii="Times New Roman" w:eastAsia="標楷體" w:hAnsi="Times New Roman"/>
                <w:szCs w:val="24"/>
              </w:rPr>
              <w:t>必修課程</w:t>
            </w:r>
            <w:proofErr w:type="gramStart"/>
            <w:r w:rsidRPr="00622B9F">
              <w:rPr>
                <w:rFonts w:ascii="Times New Roman" w:eastAsia="標楷體" w:hAnsi="Times New Roman"/>
                <w:szCs w:val="24"/>
              </w:rPr>
              <w:t>規</w:t>
            </w:r>
            <w:proofErr w:type="gramEnd"/>
            <w:r w:rsidRPr="00622B9F">
              <w:rPr>
                <w:rFonts w:ascii="Times New Roman" w:eastAsia="標楷體" w:hAnsi="Times New Roman"/>
                <w:szCs w:val="24"/>
              </w:rPr>
              <w:t>畫部分：由教務處負責，依各院、系內外環境及產業之需求，進行各院、系必修課程盤點，並留意院必修</w:t>
            </w:r>
            <w:proofErr w:type="gramStart"/>
            <w:r w:rsidRPr="00622B9F">
              <w:rPr>
                <w:rFonts w:ascii="Times New Roman" w:eastAsia="標楷體" w:hAnsi="Times New Roman"/>
                <w:szCs w:val="24"/>
              </w:rPr>
              <w:t>課程數需低於</w:t>
            </w:r>
            <w:proofErr w:type="gramEnd"/>
            <w:r w:rsidRPr="00622B9F">
              <w:rPr>
                <w:rFonts w:ascii="Times New Roman" w:eastAsia="標楷體" w:hAnsi="Times New Roman"/>
                <w:szCs w:val="24"/>
              </w:rPr>
              <w:t>系必修課程數。</w:t>
            </w:r>
            <w:r w:rsidR="00622B9F" w:rsidRPr="00622B9F">
              <w:rPr>
                <w:rFonts w:ascii="Times New Roman" w:eastAsia="標楷體" w:hAnsi="Times New Roman"/>
                <w:color w:val="C00000"/>
                <w:szCs w:val="24"/>
                <w:shd w:val="pct15" w:color="auto" w:fill="FFFFFF"/>
              </w:rPr>
              <w:t>#</w:t>
            </w:r>
            <w:r w:rsidR="0069124F" w:rsidRPr="00622B9F">
              <w:rPr>
                <w:rFonts w:ascii="Times New Roman" w:eastAsia="標楷體" w:hAnsi="Times New Roman"/>
                <w:color w:val="C00000"/>
                <w:szCs w:val="24"/>
                <w:shd w:val="pct15" w:color="auto" w:fill="FFFFFF"/>
              </w:rPr>
              <w:t>強化教學品質（訂定核心能力，規劃課程地圖）</w:t>
            </w:r>
          </w:p>
          <w:p w14:paraId="2633DAF1" w14:textId="16CCC8BF" w:rsidR="005260ED" w:rsidRPr="00622B9F" w:rsidRDefault="005260ED" w:rsidP="005260ED">
            <w:pPr>
              <w:pStyle w:val="a4"/>
              <w:numPr>
                <w:ilvl w:val="0"/>
                <w:numId w:val="38"/>
              </w:numPr>
              <w:pBdr>
                <w:top w:val="nil"/>
                <w:left w:val="nil"/>
                <w:bottom w:val="nil"/>
                <w:right w:val="nil"/>
                <w:between w:val="nil"/>
              </w:pBdr>
              <w:snapToGrid w:val="0"/>
              <w:ind w:leftChars="0"/>
              <w:jc w:val="both"/>
              <w:rPr>
                <w:rFonts w:ascii="Times New Roman" w:eastAsia="標楷體" w:hAnsi="Times New Roman"/>
                <w:szCs w:val="24"/>
              </w:rPr>
            </w:pPr>
            <w:r w:rsidRPr="00622B9F">
              <w:rPr>
                <w:rFonts w:ascii="Times New Roman" w:eastAsia="標楷體" w:hAnsi="Times New Roman"/>
                <w:szCs w:val="24"/>
              </w:rPr>
              <w:t>教師薪資部分：由人事室負責，積極與校內教師溝通，匯聚全校共識，邀請學者專家共同參與</w:t>
            </w:r>
            <w:proofErr w:type="gramStart"/>
            <w:r w:rsidRPr="00622B9F">
              <w:rPr>
                <w:rFonts w:ascii="Times New Roman" w:eastAsia="標楷體" w:hAnsi="Times New Roman"/>
                <w:szCs w:val="24"/>
              </w:rPr>
              <w:t>研</w:t>
            </w:r>
            <w:proofErr w:type="gramEnd"/>
            <w:r w:rsidRPr="00622B9F">
              <w:rPr>
                <w:rFonts w:ascii="Times New Roman" w:eastAsia="標楷體" w:hAnsi="Times New Roman"/>
                <w:szCs w:val="24"/>
              </w:rPr>
              <w:t>修教師學術研究費分級實施要點，鼓勵教師積極從事教學、研究及服務工作，進而提昇教學品質。</w:t>
            </w:r>
            <w:r w:rsidR="00622B9F" w:rsidRPr="00622B9F">
              <w:rPr>
                <w:rFonts w:ascii="Times New Roman" w:eastAsia="標楷體" w:hAnsi="Times New Roman"/>
                <w:szCs w:val="24"/>
                <w:shd w:val="pct15" w:color="auto" w:fill="FFFFFF"/>
              </w:rPr>
              <w:t>@</w:t>
            </w:r>
            <w:proofErr w:type="gramStart"/>
            <w:r w:rsidR="00660FE0" w:rsidRPr="00622B9F">
              <w:rPr>
                <w:rFonts w:ascii="Times New Roman" w:eastAsia="標楷體" w:hAnsi="Times New Roman"/>
                <w:szCs w:val="24"/>
                <w:shd w:val="pct15" w:color="auto" w:fill="FFFFFF"/>
              </w:rPr>
              <w:t>編按</w:t>
            </w:r>
            <w:proofErr w:type="gramEnd"/>
            <w:r w:rsidR="00660FE0" w:rsidRPr="00622B9F">
              <w:rPr>
                <w:rFonts w:ascii="Times New Roman" w:eastAsia="標楷體" w:hAnsi="Times New Roman"/>
                <w:szCs w:val="24"/>
                <w:shd w:val="pct15" w:color="auto" w:fill="FFFFFF"/>
              </w:rPr>
              <w:t>：研究構面</w:t>
            </w:r>
            <w:r w:rsidR="00622B9F">
              <w:rPr>
                <w:rFonts w:ascii="Times New Roman" w:eastAsia="標楷體" w:hAnsi="Times New Roman" w:hint="eastAsia"/>
                <w:szCs w:val="24"/>
                <w:shd w:val="pct15" w:color="auto" w:fill="FFFFFF"/>
              </w:rPr>
              <w:t>。</w:t>
            </w:r>
            <w:r w:rsidR="00622B9F" w:rsidRPr="00622B9F">
              <w:rPr>
                <w:rFonts w:ascii="Times New Roman" w:eastAsia="標楷體" w:hAnsi="Times New Roman"/>
                <w:color w:val="C00000"/>
                <w:szCs w:val="24"/>
                <w:shd w:val="pct15" w:color="auto" w:fill="FFFFFF"/>
              </w:rPr>
              <w:t>#</w:t>
            </w:r>
            <w:r w:rsidR="00660FE0" w:rsidRPr="00622B9F">
              <w:rPr>
                <w:rFonts w:ascii="Times New Roman" w:eastAsia="標楷體" w:hAnsi="Times New Roman"/>
                <w:color w:val="C00000"/>
                <w:szCs w:val="24"/>
                <w:shd w:val="pct15" w:color="auto" w:fill="FFFFFF"/>
              </w:rPr>
              <w:t>提升研究能量（提供研究獎勵及補助</w:t>
            </w:r>
            <w:r w:rsidR="0069124F" w:rsidRPr="00622B9F">
              <w:rPr>
                <w:rFonts w:ascii="Times New Roman" w:eastAsia="標楷體" w:hAnsi="Times New Roman"/>
                <w:color w:val="C00000"/>
                <w:szCs w:val="24"/>
                <w:shd w:val="pct15" w:color="auto" w:fill="FFFFFF"/>
              </w:rPr>
              <w:t>度）</w:t>
            </w:r>
          </w:p>
          <w:p w14:paraId="2E63092C" w14:textId="39003260" w:rsidR="005260ED" w:rsidRPr="00622B9F" w:rsidRDefault="005260ED" w:rsidP="005260ED">
            <w:pPr>
              <w:pStyle w:val="a4"/>
              <w:numPr>
                <w:ilvl w:val="0"/>
                <w:numId w:val="38"/>
              </w:numPr>
              <w:pBdr>
                <w:top w:val="nil"/>
                <w:left w:val="nil"/>
                <w:bottom w:val="nil"/>
                <w:right w:val="nil"/>
                <w:between w:val="nil"/>
              </w:pBdr>
              <w:snapToGrid w:val="0"/>
              <w:ind w:leftChars="0"/>
              <w:jc w:val="both"/>
              <w:rPr>
                <w:rFonts w:ascii="Times New Roman" w:eastAsia="標楷體" w:hAnsi="Times New Roman"/>
                <w:szCs w:val="24"/>
              </w:rPr>
            </w:pPr>
            <w:r w:rsidRPr="00622B9F">
              <w:rPr>
                <w:rFonts w:ascii="Times New Roman" w:eastAsia="標楷體" w:hAnsi="Times New Roman"/>
                <w:szCs w:val="24"/>
              </w:rPr>
              <w:t>師資部分：各系於教師出缺時聘任高階師資，強化教學陣容與師資質量，提高教學、研究品質。並且延攬具豐富實務經驗的業師加入各系陣容，實際將產業經驗應用於教學回饋，學生將可多層面學習更多關於產業實務操作以及能力規劃，助益學生銜接就業職能準備。</w:t>
            </w:r>
            <w:r w:rsidR="00622B9F" w:rsidRPr="00622B9F">
              <w:rPr>
                <w:rFonts w:ascii="Times New Roman" w:eastAsia="標楷體" w:hAnsi="Times New Roman"/>
                <w:color w:val="C00000"/>
                <w:szCs w:val="24"/>
                <w:shd w:val="pct15" w:color="auto" w:fill="FFFFFF"/>
              </w:rPr>
              <w:t>#</w:t>
            </w:r>
            <w:r w:rsidR="0069124F" w:rsidRPr="00622B9F">
              <w:rPr>
                <w:rFonts w:ascii="Times New Roman" w:eastAsia="標楷體" w:hAnsi="Times New Roman"/>
                <w:color w:val="C00000"/>
                <w:szCs w:val="24"/>
                <w:shd w:val="pct15" w:color="auto" w:fill="FFFFFF"/>
              </w:rPr>
              <w:t>強化教學品質（提升教師群專業度）</w:t>
            </w:r>
          </w:p>
          <w:p w14:paraId="2863AA9D" w14:textId="136449D1" w:rsidR="005260ED" w:rsidRPr="00622B9F" w:rsidRDefault="005260ED" w:rsidP="005260ED">
            <w:pPr>
              <w:pStyle w:val="a4"/>
              <w:numPr>
                <w:ilvl w:val="0"/>
                <w:numId w:val="38"/>
              </w:numPr>
              <w:pBdr>
                <w:top w:val="nil"/>
                <w:left w:val="nil"/>
                <w:bottom w:val="nil"/>
                <w:right w:val="nil"/>
                <w:between w:val="nil"/>
              </w:pBdr>
              <w:snapToGrid w:val="0"/>
              <w:ind w:leftChars="0"/>
              <w:jc w:val="both"/>
              <w:rPr>
                <w:rFonts w:ascii="Times New Roman" w:eastAsia="標楷體" w:hAnsi="Times New Roman"/>
                <w:szCs w:val="24"/>
              </w:rPr>
            </w:pPr>
            <w:r w:rsidRPr="00622B9F">
              <w:rPr>
                <w:rFonts w:ascii="Times New Roman" w:eastAsia="標楷體" w:hAnsi="Times New Roman"/>
                <w:szCs w:val="24"/>
              </w:rPr>
              <w:t>遠距教學部分：由進修部負責，加強課程公告、課程討論、議題討論等教學活動，提升師生互動層面的實務操作，讓課程更具豐富性，</w:t>
            </w:r>
            <w:proofErr w:type="gramStart"/>
            <w:r w:rsidRPr="00622B9F">
              <w:rPr>
                <w:rFonts w:ascii="Times New Roman" w:eastAsia="標楷體" w:hAnsi="Times New Roman"/>
                <w:szCs w:val="24"/>
              </w:rPr>
              <w:t>此外，</w:t>
            </w:r>
            <w:proofErr w:type="gramEnd"/>
            <w:r w:rsidRPr="00622B9F">
              <w:rPr>
                <w:rFonts w:ascii="Times New Roman" w:eastAsia="標楷體" w:hAnsi="Times New Roman"/>
                <w:szCs w:val="24"/>
              </w:rPr>
              <w:t>也能改善學生對於遠距課程過去較無互動經驗的觀感。並要求授課教師期中</w:t>
            </w:r>
            <w:r w:rsidR="007F29A5">
              <w:rPr>
                <w:rFonts w:ascii="Times New Roman" w:eastAsia="標楷體" w:hAnsi="Times New Roman"/>
                <w:szCs w:val="24"/>
              </w:rPr>
              <w:t>（</w:t>
            </w:r>
            <w:r w:rsidRPr="00622B9F">
              <w:rPr>
                <w:rFonts w:ascii="Times New Roman" w:eastAsia="標楷體" w:hAnsi="Times New Roman"/>
                <w:szCs w:val="24"/>
              </w:rPr>
              <w:t>考</w:t>
            </w:r>
            <w:r w:rsidR="007F29A5">
              <w:rPr>
                <w:rFonts w:ascii="Times New Roman" w:eastAsia="標楷體" w:hAnsi="Times New Roman"/>
                <w:szCs w:val="24"/>
              </w:rPr>
              <w:t>）</w:t>
            </w:r>
            <w:r w:rsidRPr="00622B9F">
              <w:rPr>
                <w:rFonts w:ascii="Times New Roman" w:eastAsia="標楷體" w:hAnsi="Times New Roman"/>
                <w:szCs w:val="24"/>
              </w:rPr>
              <w:t>前至少</w:t>
            </w:r>
            <w:proofErr w:type="gramStart"/>
            <w:r w:rsidRPr="00622B9F">
              <w:rPr>
                <w:rFonts w:ascii="Times New Roman" w:eastAsia="標楷體" w:hAnsi="Times New Roman"/>
                <w:szCs w:val="24"/>
              </w:rPr>
              <w:t>一次線上同步</w:t>
            </w:r>
            <w:proofErr w:type="gramEnd"/>
            <w:r w:rsidRPr="00622B9F">
              <w:rPr>
                <w:rFonts w:ascii="Times New Roman" w:eastAsia="標楷體" w:hAnsi="Times New Roman"/>
                <w:szCs w:val="24"/>
              </w:rPr>
              <w:t>授課，進修部每週於行政會議提報成果與改善情形。</w:t>
            </w:r>
            <w:r w:rsidR="00622B9F" w:rsidRPr="00622B9F">
              <w:rPr>
                <w:rFonts w:ascii="Times New Roman" w:eastAsia="標楷體" w:hAnsi="Times New Roman"/>
                <w:color w:val="C00000"/>
                <w:szCs w:val="24"/>
                <w:shd w:val="pct15" w:color="auto" w:fill="FFFFFF"/>
              </w:rPr>
              <w:t>#</w:t>
            </w:r>
            <w:r w:rsidR="0069124F" w:rsidRPr="00622B9F">
              <w:rPr>
                <w:rFonts w:ascii="Times New Roman" w:eastAsia="標楷體" w:hAnsi="Times New Roman"/>
                <w:color w:val="C00000"/>
                <w:szCs w:val="24"/>
                <w:shd w:val="pct15" w:color="auto" w:fill="FFFFFF"/>
              </w:rPr>
              <w:t>數位化（數位教學創新）</w:t>
            </w:r>
          </w:p>
          <w:p w14:paraId="12950368" w14:textId="538458C9" w:rsidR="005260ED" w:rsidRPr="00622B9F" w:rsidRDefault="005260ED" w:rsidP="005260ED">
            <w:pPr>
              <w:pStyle w:val="a4"/>
              <w:numPr>
                <w:ilvl w:val="0"/>
                <w:numId w:val="38"/>
              </w:numPr>
              <w:pBdr>
                <w:top w:val="nil"/>
                <w:left w:val="nil"/>
                <w:bottom w:val="nil"/>
                <w:right w:val="nil"/>
                <w:between w:val="nil"/>
              </w:pBdr>
              <w:snapToGrid w:val="0"/>
              <w:ind w:leftChars="0"/>
              <w:jc w:val="both"/>
              <w:rPr>
                <w:rFonts w:ascii="Times New Roman" w:eastAsia="標楷體" w:hAnsi="Times New Roman"/>
                <w:szCs w:val="24"/>
              </w:rPr>
            </w:pPr>
            <w:r w:rsidRPr="00622B9F">
              <w:rPr>
                <w:rFonts w:ascii="Times New Roman" w:eastAsia="標楷體" w:hAnsi="Times New Roman"/>
                <w:szCs w:val="24"/>
              </w:rPr>
              <w:t>學生出缺勤部分：由各系系主任負責，以</w:t>
            </w:r>
            <w:proofErr w:type="gramStart"/>
            <w:r w:rsidRPr="00622B9F">
              <w:rPr>
                <w:rFonts w:ascii="Times New Roman" w:eastAsia="標楷體" w:hAnsi="Times New Roman"/>
                <w:szCs w:val="24"/>
              </w:rPr>
              <w:t>課堂內點方式</w:t>
            </w:r>
            <w:proofErr w:type="gramEnd"/>
            <w:r w:rsidRPr="00622B9F">
              <w:rPr>
                <w:rFonts w:ascii="Times New Roman" w:eastAsia="標楷體" w:hAnsi="Times New Roman"/>
                <w:szCs w:val="24"/>
              </w:rPr>
              <w:t>進行，並要求做到堂堂點名，在五年高教深耕計畫中，規劃師生</w:t>
            </w:r>
            <w:proofErr w:type="gramStart"/>
            <w:r w:rsidRPr="00622B9F">
              <w:rPr>
                <w:rFonts w:ascii="Times New Roman" w:eastAsia="標楷體" w:hAnsi="Times New Roman"/>
                <w:szCs w:val="24"/>
              </w:rPr>
              <w:t>到課雙系統</w:t>
            </w:r>
            <w:proofErr w:type="gramEnd"/>
            <w:r w:rsidRPr="00622B9F">
              <w:rPr>
                <w:rFonts w:ascii="Times New Roman" w:eastAsia="標楷體" w:hAnsi="Times New Roman"/>
                <w:szCs w:val="24"/>
              </w:rPr>
              <w:t>，將結果登錄到網路點名系統，各系於當日下班前統計結果交付導師，再由導師以電訪或家訪方式，據以了解學生未上課的原因，並進一步輔導；各系系主任於每週行政會議</w:t>
            </w:r>
            <w:proofErr w:type="gramStart"/>
            <w:r w:rsidRPr="00622B9F">
              <w:rPr>
                <w:rFonts w:ascii="Times New Roman" w:eastAsia="標楷體" w:hAnsi="Times New Roman"/>
                <w:szCs w:val="24"/>
              </w:rPr>
              <w:t>提報內點結果</w:t>
            </w:r>
            <w:proofErr w:type="gramEnd"/>
            <w:r w:rsidRPr="00622B9F">
              <w:rPr>
                <w:rFonts w:ascii="Times New Roman" w:eastAsia="標楷體" w:hAnsi="Times New Roman"/>
                <w:szCs w:val="24"/>
              </w:rPr>
              <w:t>與缺失改善情形。</w:t>
            </w:r>
            <w:r w:rsidR="00622B9F" w:rsidRPr="00622B9F">
              <w:rPr>
                <w:rFonts w:ascii="Times New Roman" w:eastAsia="標楷體" w:hAnsi="Times New Roman"/>
                <w:color w:val="C00000"/>
                <w:szCs w:val="24"/>
                <w:shd w:val="pct15" w:color="auto" w:fill="FFFFFF"/>
              </w:rPr>
              <w:t>#</w:t>
            </w:r>
            <w:r w:rsidR="0069124F" w:rsidRPr="00622B9F">
              <w:rPr>
                <w:rFonts w:ascii="Times New Roman" w:eastAsia="標楷體" w:hAnsi="Times New Roman"/>
                <w:color w:val="C00000"/>
                <w:szCs w:val="24"/>
                <w:shd w:val="pct15" w:color="auto" w:fill="FFFFFF"/>
              </w:rPr>
              <w:t>數位化（數位教學創新）</w:t>
            </w:r>
          </w:p>
          <w:p w14:paraId="79B0735C" w14:textId="4D43D985" w:rsidR="005260ED" w:rsidRPr="00622B9F" w:rsidRDefault="005260ED" w:rsidP="005260ED">
            <w:pPr>
              <w:pStyle w:val="a4"/>
              <w:numPr>
                <w:ilvl w:val="0"/>
                <w:numId w:val="38"/>
              </w:numPr>
              <w:pBdr>
                <w:top w:val="nil"/>
                <w:left w:val="nil"/>
                <w:bottom w:val="nil"/>
                <w:right w:val="nil"/>
                <w:between w:val="nil"/>
              </w:pBdr>
              <w:snapToGrid w:val="0"/>
              <w:ind w:leftChars="0"/>
              <w:jc w:val="both"/>
              <w:rPr>
                <w:rFonts w:ascii="Times New Roman" w:eastAsia="標楷體" w:hAnsi="Times New Roman"/>
                <w:szCs w:val="24"/>
              </w:rPr>
            </w:pPr>
            <w:r w:rsidRPr="00622B9F">
              <w:rPr>
                <w:rFonts w:ascii="Times New Roman" w:eastAsia="標楷體" w:hAnsi="Times New Roman"/>
                <w:szCs w:val="24"/>
              </w:rPr>
              <w:t>教學品質查核部分：由教務處負責，針對每日每一門課程進行教學品質查核工作並做成紀錄，對教學品質不佳之課程與教師開出改善反</w:t>
            </w:r>
            <w:proofErr w:type="gramStart"/>
            <w:r w:rsidRPr="00622B9F">
              <w:rPr>
                <w:rFonts w:ascii="Times New Roman" w:eastAsia="標楷體" w:hAnsi="Times New Roman"/>
                <w:szCs w:val="24"/>
              </w:rPr>
              <w:t>思單於</w:t>
            </w:r>
            <w:proofErr w:type="gramEnd"/>
            <w:r w:rsidRPr="00622B9F">
              <w:rPr>
                <w:rFonts w:ascii="Times New Roman" w:eastAsia="標楷體" w:hAnsi="Times New Roman"/>
                <w:szCs w:val="24"/>
              </w:rPr>
              <w:t>隔日由系主任向教務長報告外，並於每週行政會議提報缺失改進措施，情形嚴重之教師將提出懲處程序。</w:t>
            </w:r>
            <w:r w:rsidR="00622B9F" w:rsidRPr="00622B9F">
              <w:rPr>
                <w:rFonts w:ascii="Times New Roman" w:eastAsia="標楷體" w:hAnsi="Times New Roman"/>
                <w:color w:val="C00000"/>
                <w:szCs w:val="24"/>
                <w:shd w:val="pct15" w:color="auto" w:fill="FFFFFF"/>
              </w:rPr>
              <w:t>#</w:t>
            </w:r>
            <w:r w:rsidR="0069124F" w:rsidRPr="00622B9F">
              <w:rPr>
                <w:rFonts w:ascii="Times New Roman" w:eastAsia="標楷體" w:hAnsi="Times New Roman"/>
                <w:color w:val="C00000"/>
                <w:szCs w:val="24"/>
                <w:shd w:val="pct15" w:color="auto" w:fill="FFFFFF"/>
              </w:rPr>
              <w:t>強化教學品質（成立教學品保委員會）</w:t>
            </w:r>
          </w:p>
          <w:p w14:paraId="0BC254E4" w14:textId="432F34E2" w:rsidR="00223DB1" w:rsidRPr="00622B9F" w:rsidRDefault="005260ED" w:rsidP="007F29A5">
            <w:pPr>
              <w:pStyle w:val="a4"/>
              <w:numPr>
                <w:ilvl w:val="0"/>
                <w:numId w:val="38"/>
              </w:numPr>
              <w:pBdr>
                <w:top w:val="nil"/>
                <w:left w:val="nil"/>
                <w:bottom w:val="nil"/>
                <w:right w:val="nil"/>
                <w:between w:val="nil"/>
              </w:pBdr>
              <w:snapToGrid w:val="0"/>
              <w:ind w:leftChars="0"/>
              <w:jc w:val="both"/>
              <w:rPr>
                <w:rFonts w:ascii="Times New Roman" w:eastAsia="標楷體" w:hAnsi="Times New Roman"/>
                <w:szCs w:val="24"/>
              </w:rPr>
            </w:pPr>
            <w:r w:rsidRPr="00622B9F">
              <w:rPr>
                <w:rFonts w:ascii="Times New Roman" w:eastAsia="標楷體" w:hAnsi="Times New Roman"/>
                <w:szCs w:val="24"/>
              </w:rPr>
              <w:t>教學輔導部分：由教資中心負責，除觀察每一門課程教師教學情形外，並針對教學品質不佳之課程與老師，依據「和</w:t>
            </w:r>
            <w:proofErr w:type="gramStart"/>
            <w:r w:rsidRPr="00622B9F">
              <w:rPr>
                <w:rFonts w:ascii="Times New Roman" w:eastAsia="標楷體" w:hAnsi="Times New Roman"/>
                <w:szCs w:val="24"/>
              </w:rPr>
              <w:t>春技術學院</w:t>
            </w:r>
            <w:proofErr w:type="gramEnd"/>
            <w:r w:rsidRPr="00622B9F">
              <w:rPr>
                <w:rFonts w:ascii="Times New Roman" w:eastAsia="標楷體" w:hAnsi="Times New Roman"/>
                <w:szCs w:val="24"/>
              </w:rPr>
              <w:t>教師</w:t>
            </w:r>
            <w:proofErr w:type="gramStart"/>
            <w:r w:rsidRPr="00622B9F">
              <w:rPr>
                <w:rFonts w:ascii="Times New Roman" w:eastAsia="標楷體" w:hAnsi="Times New Roman"/>
                <w:szCs w:val="24"/>
              </w:rPr>
              <w:t>教學觀課試行</w:t>
            </w:r>
            <w:proofErr w:type="gramEnd"/>
            <w:r w:rsidRPr="00622B9F">
              <w:rPr>
                <w:rFonts w:ascii="Times New Roman" w:eastAsia="標楷體" w:hAnsi="Times New Roman"/>
                <w:szCs w:val="24"/>
              </w:rPr>
              <w:t>作業要點」進行</w:t>
            </w:r>
            <w:proofErr w:type="gramStart"/>
            <w:r w:rsidRPr="00622B9F">
              <w:rPr>
                <w:rFonts w:ascii="Times New Roman" w:eastAsia="標楷體" w:hAnsi="Times New Roman"/>
                <w:szCs w:val="24"/>
              </w:rPr>
              <w:t>觀課，觀課</w:t>
            </w:r>
            <w:proofErr w:type="gramEnd"/>
            <w:r w:rsidRPr="00622B9F">
              <w:rPr>
                <w:rFonts w:ascii="Times New Roman" w:eastAsia="標楷體" w:hAnsi="Times New Roman"/>
                <w:szCs w:val="24"/>
              </w:rPr>
              <w:t>結果為不佳之教師，除於每週行政會議提報外，並依規定進行教學輔導或處份。對新進教師與專技教師進行教育訓練活動，聘請本校傑出教師擔任講師傳授其教學的經驗與技法，使新進教師與專技教師</w:t>
            </w:r>
            <w:r w:rsidRPr="00622B9F">
              <w:rPr>
                <w:rFonts w:ascii="Times New Roman" w:eastAsia="標楷體" w:hAnsi="Times New Roman"/>
                <w:szCs w:val="24"/>
              </w:rPr>
              <w:lastRenderedPageBreak/>
              <w:t>掌握教學要領，協助渠等教師除能將自己所學之專長授與學生，</w:t>
            </w:r>
            <w:proofErr w:type="gramStart"/>
            <w:r w:rsidRPr="00622B9F">
              <w:rPr>
                <w:rFonts w:ascii="Times New Roman" w:eastAsia="標楷體" w:hAnsi="Times New Roman"/>
                <w:szCs w:val="24"/>
              </w:rPr>
              <w:t>並精進</w:t>
            </w:r>
            <w:proofErr w:type="gramEnd"/>
            <w:r w:rsidRPr="00622B9F">
              <w:rPr>
                <w:rFonts w:ascii="Times New Roman" w:eastAsia="標楷體" w:hAnsi="Times New Roman"/>
                <w:szCs w:val="24"/>
              </w:rPr>
              <w:t>學生知識與技能。</w:t>
            </w:r>
            <w:r w:rsidR="00622B9F" w:rsidRPr="00622B9F">
              <w:rPr>
                <w:rFonts w:ascii="Times New Roman" w:eastAsia="標楷體" w:hAnsi="Times New Roman"/>
                <w:color w:val="C00000"/>
                <w:szCs w:val="24"/>
                <w:shd w:val="pct15" w:color="auto" w:fill="FFFFFF"/>
              </w:rPr>
              <w:t>#</w:t>
            </w:r>
            <w:r w:rsidR="0069124F" w:rsidRPr="00622B9F">
              <w:rPr>
                <w:rFonts w:ascii="Times New Roman" w:eastAsia="標楷體" w:hAnsi="Times New Roman"/>
                <w:color w:val="C00000"/>
                <w:szCs w:val="24"/>
                <w:shd w:val="pct15" w:color="auto" w:fill="FFFFFF"/>
              </w:rPr>
              <w:t>強化教學品質（教師專業分享輔導機制）</w:t>
            </w:r>
            <w:r w:rsidR="007F29A5">
              <w:rPr>
                <w:rFonts w:ascii="Times New Roman" w:eastAsia="標楷體" w:hAnsi="Times New Roman"/>
                <w:szCs w:val="24"/>
              </w:rPr>
              <w:t>(p.</w:t>
            </w:r>
            <w:r w:rsidRPr="00622B9F">
              <w:rPr>
                <w:rFonts w:ascii="Times New Roman" w:eastAsia="標楷體" w:hAnsi="Times New Roman"/>
                <w:szCs w:val="24"/>
              </w:rPr>
              <w:t>51</w:t>
            </w:r>
            <w:r w:rsidR="005F4759" w:rsidRPr="00622B9F">
              <w:rPr>
                <w:rFonts w:ascii="Times New Roman" w:eastAsia="標楷體" w:hAnsi="Times New Roman"/>
                <w:szCs w:val="24"/>
              </w:rPr>
              <w:t>-</w:t>
            </w:r>
            <w:r w:rsidR="001912CC" w:rsidRPr="00622B9F">
              <w:rPr>
                <w:rFonts w:ascii="Times New Roman" w:eastAsia="標楷體" w:hAnsi="Times New Roman"/>
                <w:szCs w:val="24"/>
              </w:rPr>
              <w:t>67</w:t>
            </w:r>
            <w:r w:rsidR="007F29A5">
              <w:rPr>
                <w:rFonts w:ascii="Times New Roman" w:eastAsia="標楷體" w:hAnsi="Times New Roman" w:hint="eastAsia"/>
                <w:szCs w:val="24"/>
              </w:rPr>
              <w:t>)</w:t>
            </w:r>
          </w:p>
        </w:tc>
      </w:tr>
      <w:tr w:rsidR="00151DCD" w:rsidRPr="00622B9F" w14:paraId="74853F2F" w14:textId="77777777" w:rsidTr="00F57AF0">
        <w:trPr>
          <w:trHeight w:val="632"/>
        </w:trPr>
        <w:tc>
          <w:tcPr>
            <w:tcW w:w="289" w:type="pct"/>
            <w:vAlign w:val="center"/>
          </w:tcPr>
          <w:p w14:paraId="51CA6F11" w14:textId="77777777" w:rsidR="00151DCD" w:rsidRPr="00622B9F" w:rsidRDefault="00151DCD" w:rsidP="001323D7">
            <w:pPr>
              <w:jc w:val="center"/>
              <w:rPr>
                <w:rFonts w:ascii="Times New Roman" w:eastAsia="標楷體" w:hAnsi="Times New Roman" w:cs="Times New Roman"/>
                <w:b/>
                <w:szCs w:val="24"/>
              </w:rPr>
            </w:pPr>
            <w:r w:rsidRPr="00622B9F">
              <w:rPr>
                <w:rFonts w:ascii="Times New Roman" w:eastAsia="標楷體" w:hAnsi="Times New Roman" w:cs="Times New Roman"/>
                <w:b/>
                <w:szCs w:val="24"/>
              </w:rPr>
              <w:lastRenderedPageBreak/>
              <w:t>研究</w:t>
            </w:r>
          </w:p>
        </w:tc>
        <w:tc>
          <w:tcPr>
            <w:tcW w:w="801" w:type="pct"/>
          </w:tcPr>
          <w:p w14:paraId="5E13BBA3" w14:textId="77777777" w:rsidR="00151DCD" w:rsidRPr="00622B9F" w:rsidRDefault="00151DCD" w:rsidP="00D177F4">
            <w:pPr>
              <w:rPr>
                <w:rFonts w:ascii="Times New Roman" w:eastAsia="標楷體" w:hAnsi="Times New Roman" w:cs="Times New Roman"/>
                <w:b/>
                <w:kern w:val="0"/>
                <w:szCs w:val="24"/>
              </w:rPr>
            </w:pPr>
          </w:p>
        </w:tc>
        <w:tc>
          <w:tcPr>
            <w:tcW w:w="3910" w:type="pct"/>
          </w:tcPr>
          <w:p w14:paraId="36123B99" w14:textId="77777777" w:rsidR="00151DCD" w:rsidRPr="00622B9F" w:rsidRDefault="00151DCD" w:rsidP="00DE0F24">
            <w:pPr>
              <w:snapToGrid w:val="0"/>
              <w:jc w:val="both"/>
              <w:rPr>
                <w:rFonts w:ascii="Times New Roman" w:eastAsia="標楷體" w:hAnsi="Times New Roman" w:cs="Times New Roman"/>
                <w:b/>
                <w:szCs w:val="24"/>
              </w:rPr>
            </w:pPr>
          </w:p>
        </w:tc>
      </w:tr>
      <w:tr w:rsidR="00721DA6" w:rsidRPr="00622B9F" w14:paraId="1D39432D" w14:textId="77777777" w:rsidTr="00F57AF0">
        <w:trPr>
          <w:trHeight w:val="662"/>
        </w:trPr>
        <w:tc>
          <w:tcPr>
            <w:tcW w:w="289" w:type="pct"/>
            <w:vAlign w:val="center"/>
          </w:tcPr>
          <w:p w14:paraId="36D5EFC7" w14:textId="77777777" w:rsidR="00721DA6" w:rsidRPr="00622B9F" w:rsidRDefault="00721DA6" w:rsidP="001323D7">
            <w:pPr>
              <w:jc w:val="center"/>
              <w:rPr>
                <w:rFonts w:ascii="Times New Roman" w:eastAsia="標楷體" w:hAnsi="Times New Roman" w:cs="Times New Roman"/>
                <w:b/>
                <w:szCs w:val="24"/>
              </w:rPr>
            </w:pPr>
            <w:r w:rsidRPr="00622B9F">
              <w:rPr>
                <w:rFonts w:ascii="Times New Roman" w:eastAsia="標楷體" w:hAnsi="Times New Roman" w:cs="Times New Roman"/>
                <w:b/>
                <w:szCs w:val="24"/>
              </w:rPr>
              <w:t>產學</w:t>
            </w:r>
          </w:p>
        </w:tc>
        <w:tc>
          <w:tcPr>
            <w:tcW w:w="801" w:type="pct"/>
          </w:tcPr>
          <w:p w14:paraId="485C68F4" w14:textId="77777777" w:rsidR="00721DA6" w:rsidRPr="00622B9F" w:rsidRDefault="00721DA6" w:rsidP="00216445">
            <w:pPr>
              <w:rPr>
                <w:rFonts w:ascii="Times New Roman" w:eastAsia="標楷體" w:hAnsi="Times New Roman" w:cs="Times New Roman"/>
                <w:b/>
                <w:kern w:val="0"/>
                <w:szCs w:val="24"/>
              </w:rPr>
            </w:pPr>
            <w:r w:rsidRPr="00622B9F">
              <w:rPr>
                <w:rFonts w:ascii="Times New Roman" w:eastAsia="標楷體" w:hAnsi="Times New Roman" w:cs="Times New Roman"/>
                <w:b/>
                <w:kern w:val="0"/>
                <w:szCs w:val="24"/>
              </w:rPr>
              <w:t>「和發產業園區」產學合作</w:t>
            </w:r>
          </w:p>
        </w:tc>
        <w:tc>
          <w:tcPr>
            <w:tcW w:w="3910" w:type="pct"/>
          </w:tcPr>
          <w:p w14:paraId="1C33334E" w14:textId="77777777" w:rsidR="00721DA6" w:rsidRPr="00622B9F" w:rsidRDefault="00721DA6" w:rsidP="005021C9">
            <w:pPr>
              <w:pStyle w:val="a4"/>
              <w:numPr>
                <w:ilvl w:val="0"/>
                <w:numId w:val="1"/>
              </w:numPr>
              <w:snapToGrid w:val="0"/>
              <w:ind w:leftChars="0"/>
              <w:jc w:val="both"/>
              <w:rPr>
                <w:rFonts w:ascii="Times New Roman" w:eastAsia="標楷體" w:hAnsi="Times New Roman"/>
                <w:b/>
                <w:szCs w:val="24"/>
              </w:rPr>
            </w:pPr>
            <w:r w:rsidRPr="00622B9F">
              <w:rPr>
                <w:rFonts w:ascii="Times New Roman" w:eastAsia="標楷體" w:hAnsi="Times New Roman"/>
                <w:b/>
                <w:szCs w:val="24"/>
              </w:rPr>
              <w:t>人才培育與學生實習</w:t>
            </w:r>
          </w:p>
          <w:p w14:paraId="734408EE" w14:textId="1EEB518D" w:rsidR="00721DA6" w:rsidRPr="00622B9F" w:rsidRDefault="00721DA6" w:rsidP="006F062E">
            <w:pPr>
              <w:pStyle w:val="a4"/>
              <w:numPr>
                <w:ilvl w:val="0"/>
                <w:numId w:val="11"/>
              </w:numPr>
              <w:snapToGrid w:val="0"/>
              <w:ind w:leftChars="0"/>
              <w:jc w:val="both"/>
              <w:rPr>
                <w:rFonts w:ascii="Times New Roman" w:eastAsia="標楷體" w:hAnsi="Times New Roman"/>
                <w:szCs w:val="24"/>
              </w:rPr>
            </w:pPr>
            <w:r w:rsidRPr="00622B9F">
              <w:rPr>
                <w:rFonts w:ascii="Times New Roman" w:eastAsia="標楷體" w:hAnsi="Times New Roman"/>
                <w:szCs w:val="24"/>
              </w:rPr>
              <w:t>與和發園區簽訂</w:t>
            </w:r>
            <w:r w:rsidRPr="00622B9F">
              <w:rPr>
                <w:rFonts w:ascii="Times New Roman" w:eastAsia="標楷體" w:hAnsi="Times New Roman"/>
                <w:szCs w:val="24"/>
              </w:rPr>
              <w:t>MOU</w:t>
            </w:r>
            <w:r w:rsidRPr="00622B9F">
              <w:rPr>
                <w:rFonts w:ascii="Times New Roman" w:eastAsia="標楷體" w:hAnsi="Times New Roman"/>
                <w:szCs w:val="24"/>
              </w:rPr>
              <w:t>，由廠商提供實習名額，並針對實習生</w:t>
            </w:r>
            <w:proofErr w:type="gramStart"/>
            <w:r w:rsidRPr="00622B9F">
              <w:rPr>
                <w:rFonts w:ascii="Times New Roman" w:eastAsia="標楷體" w:hAnsi="Times New Roman"/>
                <w:szCs w:val="24"/>
              </w:rPr>
              <w:t>規</w:t>
            </w:r>
            <w:proofErr w:type="gramEnd"/>
            <w:r w:rsidRPr="00622B9F">
              <w:rPr>
                <w:rFonts w:ascii="Times New Roman" w:eastAsia="標楷體" w:hAnsi="Times New Roman"/>
                <w:szCs w:val="24"/>
              </w:rPr>
              <w:t>畫訓練項目與課程。藉此實習合作建立同學正確的職場觀念與生活態度，引導實習生體會現有專業知識與技能，提供同學畢業後進入職場的就業力。</w:t>
            </w:r>
            <w:r w:rsidR="00622B9F" w:rsidRPr="00622B9F">
              <w:rPr>
                <w:rFonts w:ascii="Times New Roman" w:eastAsia="標楷體" w:hAnsi="Times New Roman"/>
                <w:color w:val="C00000"/>
                <w:szCs w:val="24"/>
                <w:shd w:val="pct15" w:color="auto" w:fill="FFFFFF"/>
              </w:rPr>
              <w:t>#</w:t>
            </w:r>
            <w:r w:rsidR="005F6518" w:rsidRPr="00622B9F">
              <w:rPr>
                <w:rFonts w:ascii="Times New Roman" w:eastAsia="標楷體" w:hAnsi="Times New Roman"/>
                <w:color w:val="C00000"/>
                <w:szCs w:val="24"/>
                <w:shd w:val="pct15" w:color="auto" w:fill="FFFFFF"/>
              </w:rPr>
              <w:t>建立</w:t>
            </w:r>
            <w:r w:rsidR="005F6518" w:rsidRPr="00622B9F">
              <w:rPr>
                <w:rFonts w:ascii="Times New Roman" w:eastAsia="標楷體" w:hAnsi="Times New Roman"/>
                <w:color w:val="C00000"/>
                <w:szCs w:val="24"/>
                <w:shd w:val="pct15" w:color="auto" w:fill="FFFFFF"/>
              </w:rPr>
              <w:t>/</w:t>
            </w:r>
            <w:r w:rsidR="005F6518" w:rsidRPr="00622B9F">
              <w:rPr>
                <w:rFonts w:ascii="Times New Roman" w:eastAsia="標楷體" w:hAnsi="Times New Roman"/>
                <w:color w:val="C00000"/>
                <w:szCs w:val="24"/>
                <w:shd w:val="pct15" w:color="auto" w:fill="FFFFFF"/>
              </w:rPr>
              <w:t>完善實習制度（加強企業實習合作）</w:t>
            </w:r>
          </w:p>
          <w:p w14:paraId="14178B40" w14:textId="6F33D00F" w:rsidR="00721DA6" w:rsidRPr="00622B9F" w:rsidRDefault="00721DA6" w:rsidP="006F062E">
            <w:pPr>
              <w:pStyle w:val="a4"/>
              <w:numPr>
                <w:ilvl w:val="0"/>
                <w:numId w:val="11"/>
              </w:numPr>
              <w:snapToGrid w:val="0"/>
              <w:ind w:leftChars="0"/>
              <w:jc w:val="both"/>
              <w:rPr>
                <w:rFonts w:ascii="Times New Roman" w:eastAsia="標楷體" w:hAnsi="Times New Roman"/>
                <w:szCs w:val="24"/>
              </w:rPr>
            </w:pPr>
            <w:r w:rsidRPr="00622B9F">
              <w:rPr>
                <w:rFonts w:ascii="Times New Roman" w:eastAsia="標楷體" w:hAnsi="Times New Roman"/>
                <w:szCs w:val="24"/>
              </w:rPr>
              <w:t>諮詢協助與技術輔導：結合本校已建立之電</w:t>
            </w:r>
            <w:proofErr w:type="gramStart"/>
            <w:r w:rsidRPr="00622B9F">
              <w:rPr>
                <w:rFonts w:ascii="Times New Roman" w:eastAsia="標楷體" w:hAnsi="Times New Roman"/>
                <w:szCs w:val="24"/>
              </w:rPr>
              <w:t>銲</w:t>
            </w:r>
            <w:proofErr w:type="gramEnd"/>
            <w:r w:rsidRPr="00622B9F">
              <w:rPr>
                <w:rFonts w:ascii="Times New Roman" w:eastAsia="標楷體" w:hAnsi="Times New Roman"/>
                <w:szCs w:val="24"/>
              </w:rPr>
              <w:t>、非破壞檢測、</w:t>
            </w:r>
            <w:proofErr w:type="gramStart"/>
            <w:r w:rsidRPr="00622B9F">
              <w:rPr>
                <w:rFonts w:ascii="Times New Roman" w:eastAsia="標楷體" w:hAnsi="Times New Roman"/>
                <w:szCs w:val="24"/>
              </w:rPr>
              <w:t>物聯網</w:t>
            </w:r>
            <w:proofErr w:type="gramEnd"/>
            <w:r w:rsidRPr="00622B9F">
              <w:rPr>
                <w:rFonts w:ascii="Times New Roman" w:eastAsia="標楷體" w:hAnsi="Times New Roman"/>
                <w:szCs w:val="24"/>
              </w:rPr>
              <w:t>等核心技術，提供廠商課程輔導、技術輔導、政府資源取得等服務。</w:t>
            </w:r>
            <w:r w:rsidR="00622B9F" w:rsidRPr="00622B9F">
              <w:rPr>
                <w:rFonts w:ascii="Times New Roman" w:eastAsia="標楷體" w:hAnsi="Times New Roman"/>
                <w:color w:val="C00000"/>
                <w:szCs w:val="24"/>
                <w:shd w:val="pct15" w:color="auto" w:fill="FFFFFF"/>
              </w:rPr>
              <w:t>#</w:t>
            </w:r>
            <w:r w:rsidR="005F6518" w:rsidRPr="00622B9F">
              <w:rPr>
                <w:rFonts w:ascii="Times New Roman" w:eastAsia="標楷體" w:hAnsi="Times New Roman"/>
                <w:color w:val="C00000"/>
                <w:szCs w:val="24"/>
                <w:shd w:val="pct15" w:color="auto" w:fill="FFFFFF"/>
              </w:rPr>
              <w:t>建立</w:t>
            </w:r>
            <w:r w:rsidR="005F6518" w:rsidRPr="00622B9F">
              <w:rPr>
                <w:rFonts w:ascii="Times New Roman" w:eastAsia="標楷體" w:hAnsi="Times New Roman"/>
                <w:color w:val="C00000"/>
                <w:szCs w:val="24"/>
                <w:shd w:val="pct15" w:color="auto" w:fill="FFFFFF"/>
              </w:rPr>
              <w:t>/</w:t>
            </w:r>
            <w:r w:rsidR="005F6518" w:rsidRPr="00622B9F">
              <w:rPr>
                <w:rFonts w:ascii="Times New Roman" w:eastAsia="標楷體" w:hAnsi="Times New Roman"/>
                <w:color w:val="C00000"/>
                <w:szCs w:val="24"/>
                <w:shd w:val="pct15" w:color="auto" w:fill="FFFFFF"/>
              </w:rPr>
              <w:t>完善實習制度（加強企業實習合作）</w:t>
            </w:r>
          </w:p>
          <w:p w14:paraId="6645C23B" w14:textId="6E16F48F" w:rsidR="00721DA6" w:rsidRPr="00622B9F" w:rsidRDefault="00721DA6" w:rsidP="006F062E">
            <w:pPr>
              <w:pStyle w:val="a4"/>
              <w:numPr>
                <w:ilvl w:val="0"/>
                <w:numId w:val="11"/>
              </w:numPr>
              <w:snapToGrid w:val="0"/>
              <w:ind w:leftChars="0"/>
              <w:jc w:val="both"/>
              <w:rPr>
                <w:rFonts w:ascii="Times New Roman" w:eastAsia="標楷體" w:hAnsi="Times New Roman"/>
                <w:kern w:val="0"/>
                <w:szCs w:val="24"/>
              </w:rPr>
            </w:pPr>
            <w:r w:rsidRPr="00622B9F">
              <w:rPr>
                <w:rFonts w:ascii="Times New Roman" w:eastAsia="標楷體" w:hAnsi="Times New Roman"/>
                <w:szCs w:val="24"/>
              </w:rPr>
              <w:t>訂單式培育人才：推動「訂單式就業學程」，透過與園區關鍵性企業合作，依企業人才需求共同規劃開設</w:t>
            </w:r>
            <w:r w:rsidRPr="00622B9F">
              <w:rPr>
                <w:rFonts w:ascii="Times New Roman" w:eastAsia="標楷體" w:hAnsi="Times New Roman"/>
                <w:szCs w:val="24"/>
              </w:rPr>
              <w:t>2-4</w:t>
            </w:r>
            <w:r w:rsidRPr="00622B9F">
              <w:rPr>
                <w:rFonts w:ascii="Times New Roman" w:eastAsia="標楷體" w:hAnsi="Times New Roman"/>
                <w:szCs w:val="24"/>
              </w:rPr>
              <w:t>門之就業學程，並與廠商合作開發教材，邀請廠商業師協同授課、共同指導學生專題製作，依照企業需求來培育人才。</w:t>
            </w:r>
            <w:r w:rsidR="00622B9F" w:rsidRPr="00622B9F">
              <w:rPr>
                <w:rFonts w:ascii="Times New Roman" w:eastAsia="標楷體" w:hAnsi="Times New Roman"/>
                <w:color w:val="C00000"/>
                <w:szCs w:val="24"/>
                <w:shd w:val="pct15" w:color="auto" w:fill="FFFFFF"/>
              </w:rPr>
              <w:t>#</w:t>
            </w:r>
            <w:r w:rsidR="002743A7" w:rsidRPr="00622B9F">
              <w:rPr>
                <w:rFonts w:ascii="Times New Roman" w:eastAsia="標楷體" w:hAnsi="Times New Roman"/>
                <w:color w:val="C00000"/>
                <w:szCs w:val="24"/>
                <w:shd w:val="pct15" w:color="auto" w:fill="FFFFFF"/>
              </w:rPr>
              <w:t>產學合作教學（依產業需求</w:t>
            </w:r>
            <w:proofErr w:type="gramStart"/>
            <w:r w:rsidR="002743A7" w:rsidRPr="00622B9F">
              <w:rPr>
                <w:rFonts w:ascii="Times New Roman" w:eastAsia="標楷體" w:hAnsi="Times New Roman"/>
                <w:color w:val="C00000"/>
                <w:szCs w:val="24"/>
                <w:shd w:val="pct15" w:color="auto" w:fill="FFFFFF"/>
              </w:rPr>
              <w:t>研</w:t>
            </w:r>
            <w:proofErr w:type="gramEnd"/>
            <w:r w:rsidR="002743A7" w:rsidRPr="00622B9F">
              <w:rPr>
                <w:rFonts w:ascii="Times New Roman" w:eastAsia="標楷體" w:hAnsi="Times New Roman"/>
                <w:color w:val="C00000"/>
                <w:szCs w:val="24"/>
                <w:shd w:val="pct15" w:color="auto" w:fill="FFFFFF"/>
              </w:rPr>
              <w:t>訂課程</w:t>
            </w:r>
            <w:r w:rsidR="002743A7" w:rsidRPr="00622B9F">
              <w:rPr>
                <w:rFonts w:ascii="Times New Roman" w:eastAsia="標楷體" w:hAnsi="Times New Roman"/>
                <w:color w:val="C00000"/>
                <w:szCs w:val="24"/>
                <w:shd w:val="pct15" w:color="auto" w:fill="FFFFFF"/>
              </w:rPr>
              <w:t>/</w:t>
            </w:r>
            <w:r w:rsidR="002743A7" w:rsidRPr="00622B9F">
              <w:rPr>
                <w:rFonts w:ascii="Times New Roman" w:eastAsia="標楷體" w:hAnsi="Times New Roman"/>
                <w:color w:val="C00000"/>
                <w:szCs w:val="24"/>
                <w:shd w:val="pct15" w:color="auto" w:fill="FFFFFF"/>
              </w:rPr>
              <w:t>學程規劃）</w:t>
            </w:r>
            <w:proofErr w:type="gramStart"/>
            <w:r w:rsidR="002743A7" w:rsidRPr="00622B9F">
              <w:rPr>
                <w:rFonts w:ascii="Times New Roman" w:eastAsia="標楷體" w:hAnsi="Times New Roman"/>
                <w:color w:val="C00000"/>
                <w:szCs w:val="24"/>
                <w:shd w:val="pct15" w:color="auto" w:fill="FFFFFF"/>
              </w:rPr>
              <w:t>）</w:t>
            </w:r>
            <w:proofErr w:type="gramEnd"/>
            <w:r w:rsidR="007F29A5">
              <w:rPr>
                <w:rFonts w:ascii="Times New Roman" w:eastAsia="標楷體" w:hAnsi="Times New Roman"/>
                <w:szCs w:val="24"/>
              </w:rPr>
              <w:t>(p.</w:t>
            </w:r>
            <w:r w:rsidR="00143077" w:rsidRPr="00622B9F">
              <w:rPr>
                <w:rFonts w:ascii="Times New Roman" w:eastAsia="標楷體" w:hAnsi="Times New Roman"/>
                <w:szCs w:val="24"/>
              </w:rPr>
              <w:t>72</w:t>
            </w:r>
            <w:r w:rsidR="007F29A5">
              <w:rPr>
                <w:rFonts w:ascii="Times New Roman" w:eastAsia="標楷體" w:hAnsi="Times New Roman" w:hint="eastAsia"/>
                <w:szCs w:val="24"/>
              </w:rPr>
              <w:t>)</w:t>
            </w:r>
          </w:p>
        </w:tc>
      </w:tr>
      <w:tr w:rsidR="00721DA6" w:rsidRPr="00622B9F" w14:paraId="7CFDE943" w14:textId="77777777" w:rsidTr="00F57AF0">
        <w:trPr>
          <w:trHeight w:val="556"/>
        </w:trPr>
        <w:tc>
          <w:tcPr>
            <w:tcW w:w="289" w:type="pct"/>
            <w:vMerge w:val="restart"/>
            <w:vAlign w:val="center"/>
          </w:tcPr>
          <w:p w14:paraId="38D2E4D9" w14:textId="77777777" w:rsidR="00721DA6" w:rsidRPr="00622B9F" w:rsidRDefault="00721DA6" w:rsidP="001323D7">
            <w:pPr>
              <w:jc w:val="center"/>
              <w:rPr>
                <w:rFonts w:ascii="Times New Roman" w:eastAsia="標楷體" w:hAnsi="Times New Roman" w:cs="Times New Roman"/>
                <w:b/>
                <w:szCs w:val="24"/>
              </w:rPr>
            </w:pPr>
            <w:r w:rsidRPr="00622B9F">
              <w:rPr>
                <w:rFonts w:ascii="Times New Roman" w:eastAsia="標楷體" w:hAnsi="Times New Roman" w:cs="Times New Roman"/>
                <w:b/>
                <w:szCs w:val="24"/>
              </w:rPr>
              <w:t>社會責任</w:t>
            </w:r>
          </w:p>
        </w:tc>
        <w:tc>
          <w:tcPr>
            <w:tcW w:w="801" w:type="pct"/>
          </w:tcPr>
          <w:p w14:paraId="0DA227F6" w14:textId="77777777" w:rsidR="00721DA6" w:rsidRPr="00622B9F" w:rsidRDefault="00721DA6" w:rsidP="00566CA0">
            <w:pPr>
              <w:rPr>
                <w:rFonts w:ascii="Times New Roman" w:eastAsia="標楷體" w:hAnsi="Times New Roman" w:cs="Times New Roman"/>
                <w:b/>
                <w:kern w:val="0"/>
                <w:szCs w:val="24"/>
              </w:rPr>
            </w:pPr>
            <w:r w:rsidRPr="00622B9F">
              <w:rPr>
                <w:rFonts w:ascii="Times New Roman" w:eastAsia="標楷體" w:hAnsi="Times New Roman" w:cs="Times New Roman"/>
                <w:b/>
                <w:kern w:val="0"/>
                <w:szCs w:val="24"/>
              </w:rPr>
              <w:t>研究與教學社會責任實踐</w:t>
            </w:r>
          </w:p>
        </w:tc>
        <w:tc>
          <w:tcPr>
            <w:tcW w:w="3910" w:type="pct"/>
          </w:tcPr>
          <w:p w14:paraId="20E3B4A7" w14:textId="77777777" w:rsidR="00633EB1" w:rsidRPr="00622B9F" w:rsidRDefault="00633EB1" w:rsidP="005021C9">
            <w:pPr>
              <w:pStyle w:val="a4"/>
              <w:numPr>
                <w:ilvl w:val="0"/>
                <w:numId w:val="1"/>
              </w:numPr>
              <w:snapToGrid w:val="0"/>
              <w:ind w:leftChars="0"/>
              <w:jc w:val="both"/>
              <w:rPr>
                <w:rFonts w:ascii="Times New Roman" w:eastAsia="標楷體" w:hAnsi="Times New Roman"/>
                <w:b/>
                <w:szCs w:val="24"/>
              </w:rPr>
            </w:pPr>
            <w:r w:rsidRPr="00622B9F">
              <w:rPr>
                <w:rFonts w:ascii="Times New Roman" w:eastAsia="標楷體" w:hAnsi="Times New Roman"/>
                <w:b/>
                <w:szCs w:val="24"/>
              </w:rPr>
              <w:t>資源整合</w:t>
            </w:r>
          </w:p>
          <w:p w14:paraId="5A962B8E" w14:textId="493DFB89" w:rsidR="00721DA6" w:rsidRPr="00622B9F" w:rsidRDefault="00721DA6" w:rsidP="006F062E">
            <w:pPr>
              <w:pStyle w:val="a4"/>
              <w:numPr>
                <w:ilvl w:val="0"/>
                <w:numId w:val="27"/>
              </w:numPr>
              <w:snapToGrid w:val="0"/>
              <w:ind w:leftChars="0"/>
              <w:jc w:val="both"/>
              <w:rPr>
                <w:rFonts w:ascii="Times New Roman" w:eastAsia="標楷體" w:hAnsi="Times New Roman"/>
                <w:szCs w:val="24"/>
              </w:rPr>
            </w:pPr>
            <w:r w:rsidRPr="00622B9F">
              <w:rPr>
                <w:rFonts w:ascii="Times New Roman" w:eastAsia="標楷體" w:hAnsi="Times New Roman"/>
                <w:szCs w:val="24"/>
              </w:rPr>
              <w:t>本校整合產學合作及研究發展資源，及五大研究中心整合師資與軟硬體資源，作為協助地區產業技術改善與專業技術人才的就業職能培育基地，及協助社區解決問題，同時透過大學社會責任實踐計畫以本校專長及資源善盡回饋之責任。</w:t>
            </w:r>
            <w:r w:rsidR="00622B9F" w:rsidRPr="00622B9F">
              <w:rPr>
                <w:rFonts w:ascii="Times New Roman" w:eastAsia="標楷體" w:hAnsi="Times New Roman"/>
                <w:szCs w:val="24"/>
                <w:shd w:val="pct15" w:color="auto" w:fill="FFFFFF"/>
              </w:rPr>
              <w:t>@</w:t>
            </w:r>
            <w:proofErr w:type="gramStart"/>
            <w:r w:rsidR="00660FE0" w:rsidRPr="00622B9F">
              <w:rPr>
                <w:rFonts w:ascii="Times New Roman" w:eastAsia="標楷體" w:hAnsi="Times New Roman"/>
                <w:szCs w:val="24"/>
                <w:shd w:val="pct15" w:color="auto" w:fill="FFFFFF"/>
              </w:rPr>
              <w:t>編按</w:t>
            </w:r>
            <w:proofErr w:type="gramEnd"/>
            <w:r w:rsidR="00660FE0" w:rsidRPr="00622B9F">
              <w:rPr>
                <w:rFonts w:ascii="Times New Roman" w:eastAsia="標楷體" w:hAnsi="Times New Roman"/>
                <w:szCs w:val="24"/>
                <w:shd w:val="pct15" w:color="auto" w:fill="FFFFFF"/>
              </w:rPr>
              <w:t>：研究構面</w:t>
            </w:r>
            <w:r w:rsidR="00622B9F">
              <w:rPr>
                <w:rFonts w:ascii="Times New Roman" w:eastAsia="標楷體" w:hAnsi="Times New Roman" w:hint="eastAsia"/>
                <w:szCs w:val="24"/>
                <w:shd w:val="pct15" w:color="auto" w:fill="FFFFFF"/>
              </w:rPr>
              <w:t>。</w:t>
            </w:r>
            <w:r w:rsidR="00622B9F" w:rsidRPr="00622B9F">
              <w:rPr>
                <w:rFonts w:ascii="Times New Roman" w:eastAsia="標楷體" w:hAnsi="Times New Roman"/>
                <w:color w:val="C00000"/>
                <w:szCs w:val="24"/>
                <w:shd w:val="pct15" w:color="auto" w:fill="FFFFFF"/>
              </w:rPr>
              <w:t>#</w:t>
            </w:r>
            <w:r w:rsidR="00660FE0" w:rsidRPr="00622B9F">
              <w:rPr>
                <w:rFonts w:ascii="Times New Roman" w:eastAsia="標楷體" w:hAnsi="Times New Roman"/>
                <w:color w:val="C00000"/>
                <w:szCs w:val="24"/>
                <w:shd w:val="pct15" w:color="auto" w:fill="FFFFFF"/>
              </w:rPr>
              <w:t>提升研究能量（與國內其他研究單位合作</w:t>
            </w:r>
            <w:r w:rsidR="002743A7" w:rsidRPr="00622B9F">
              <w:rPr>
                <w:rFonts w:ascii="Times New Roman" w:eastAsia="標楷體" w:hAnsi="Times New Roman"/>
                <w:color w:val="C00000"/>
                <w:szCs w:val="24"/>
                <w:shd w:val="pct15" w:color="auto" w:fill="FFFFFF"/>
              </w:rPr>
              <w:t>）</w:t>
            </w:r>
          </w:p>
          <w:p w14:paraId="4E11CBF7" w14:textId="77777777" w:rsidR="00721DA6" w:rsidRPr="00622B9F" w:rsidRDefault="00721DA6" w:rsidP="005021C9">
            <w:pPr>
              <w:pStyle w:val="a4"/>
              <w:numPr>
                <w:ilvl w:val="0"/>
                <w:numId w:val="1"/>
              </w:numPr>
              <w:snapToGrid w:val="0"/>
              <w:ind w:leftChars="0"/>
              <w:jc w:val="both"/>
              <w:rPr>
                <w:rFonts w:ascii="Times New Roman" w:eastAsia="標楷體" w:hAnsi="Times New Roman"/>
                <w:b/>
                <w:szCs w:val="24"/>
              </w:rPr>
            </w:pPr>
            <w:r w:rsidRPr="00622B9F">
              <w:rPr>
                <w:rFonts w:ascii="Times New Roman" w:eastAsia="標楷體" w:hAnsi="Times New Roman"/>
                <w:b/>
                <w:szCs w:val="24"/>
              </w:rPr>
              <w:t>各學院研發中心</w:t>
            </w:r>
          </w:p>
          <w:p w14:paraId="1BCA935B" w14:textId="77777777" w:rsidR="00721DA6" w:rsidRPr="00622B9F" w:rsidRDefault="00721DA6" w:rsidP="006F062E">
            <w:pPr>
              <w:pStyle w:val="a4"/>
              <w:numPr>
                <w:ilvl w:val="0"/>
                <w:numId w:val="12"/>
              </w:numPr>
              <w:snapToGrid w:val="0"/>
              <w:ind w:leftChars="0"/>
              <w:jc w:val="both"/>
              <w:rPr>
                <w:rFonts w:ascii="Times New Roman" w:eastAsia="標楷體" w:hAnsi="Times New Roman"/>
                <w:szCs w:val="24"/>
              </w:rPr>
            </w:pPr>
            <w:proofErr w:type="gramStart"/>
            <w:r w:rsidRPr="00622B9F">
              <w:rPr>
                <w:rFonts w:ascii="Times New Roman" w:eastAsia="標楷體" w:hAnsi="Times New Roman"/>
                <w:szCs w:val="24"/>
              </w:rPr>
              <w:t>物聯網</w:t>
            </w:r>
            <w:proofErr w:type="gramEnd"/>
            <w:r w:rsidRPr="00622B9F">
              <w:rPr>
                <w:rFonts w:ascii="Times New Roman" w:eastAsia="標楷體" w:hAnsi="Times New Roman"/>
                <w:szCs w:val="24"/>
              </w:rPr>
              <w:t>中心</w:t>
            </w:r>
          </w:p>
          <w:p w14:paraId="4583CE9E" w14:textId="69E7A0CA" w:rsidR="00721DA6" w:rsidRPr="00622B9F" w:rsidRDefault="00721DA6" w:rsidP="006F062E">
            <w:pPr>
              <w:pStyle w:val="a4"/>
              <w:numPr>
                <w:ilvl w:val="0"/>
                <w:numId w:val="13"/>
              </w:numPr>
              <w:snapToGrid w:val="0"/>
              <w:ind w:leftChars="0" w:left="964" w:hanging="482"/>
              <w:jc w:val="both"/>
              <w:rPr>
                <w:rFonts w:ascii="Times New Roman" w:eastAsia="標楷體" w:hAnsi="Times New Roman"/>
                <w:color w:val="C00000"/>
                <w:szCs w:val="24"/>
                <w:shd w:val="pct15" w:color="auto" w:fill="FFFFFF"/>
              </w:rPr>
            </w:pPr>
            <w:r w:rsidRPr="00622B9F">
              <w:rPr>
                <w:rFonts w:ascii="Times New Roman" w:eastAsia="標楷體" w:hAnsi="Times New Roman"/>
                <w:szCs w:val="24"/>
              </w:rPr>
              <w:t>本校「</w:t>
            </w:r>
            <w:proofErr w:type="gramStart"/>
            <w:r w:rsidRPr="00622B9F">
              <w:rPr>
                <w:rFonts w:ascii="Times New Roman" w:eastAsia="標楷體" w:hAnsi="Times New Roman"/>
                <w:szCs w:val="24"/>
              </w:rPr>
              <w:t>物聯網</w:t>
            </w:r>
            <w:proofErr w:type="gramEnd"/>
            <w:r w:rsidRPr="00622B9F">
              <w:rPr>
                <w:rFonts w:ascii="Times New Roman" w:eastAsia="標楷體" w:hAnsi="Times New Roman"/>
                <w:szCs w:val="24"/>
              </w:rPr>
              <w:t>中心」以資訊管理系為基礎</w:t>
            </w:r>
            <w:proofErr w:type="gramStart"/>
            <w:r w:rsidRPr="00622B9F">
              <w:rPr>
                <w:rFonts w:ascii="Times New Roman" w:eastAsia="標楷體" w:hAnsi="Times New Roman"/>
                <w:szCs w:val="24"/>
              </w:rPr>
              <w:t>發展物聯網</w:t>
            </w:r>
            <w:proofErr w:type="gramEnd"/>
            <w:r w:rsidRPr="00622B9F">
              <w:rPr>
                <w:rFonts w:ascii="Times New Roman" w:eastAsia="標楷體" w:hAnsi="Times New Roman"/>
                <w:szCs w:val="24"/>
              </w:rPr>
              <w:t>技術特色加上與相關產學合作所累積的業界關係，持續</w:t>
            </w:r>
            <w:proofErr w:type="gramStart"/>
            <w:r w:rsidRPr="00622B9F">
              <w:rPr>
                <w:rFonts w:ascii="Times New Roman" w:eastAsia="標楷體" w:hAnsi="Times New Roman"/>
                <w:szCs w:val="24"/>
              </w:rPr>
              <w:t>進行物聯網</w:t>
            </w:r>
            <w:proofErr w:type="gramEnd"/>
            <w:r w:rsidRPr="00622B9F">
              <w:rPr>
                <w:rFonts w:ascii="Times New Roman" w:eastAsia="標楷體" w:hAnsi="Times New Roman"/>
                <w:szCs w:val="24"/>
              </w:rPr>
              <w:t>在商業之研究發展與服務推廣，並</w:t>
            </w:r>
            <w:proofErr w:type="gramStart"/>
            <w:r w:rsidRPr="00622B9F">
              <w:rPr>
                <w:rFonts w:ascii="Times New Roman" w:eastAsia="標楷體" w:hAnsi="Times New Roman"/>
                <w:szCs w:val="24"/>
              </w:rPr>
              <w:t>將物聯網</w:t>
            </w:r>
            <w:proofErr w:type="gramEnd"/>
            <w:r w:rsidRPr="00622B9F">
              <w:rPr>
                <w:rFonts w:ascii="Times New Roman" w:eastAsia="標楷體" w:hAnsi="Times New Roman"/>
                <w:szCs w:val="24"/>
              </w:rPr>
              <w:t>技術之實務成果融入教學環境。</w:t>
            </w:r>
            <w:r w:rsidR="00622B9F" w:rsidRPr="00622B9F">
              <w:rPr>
                <w:rFonts w:ascii="Times New Roman" w:eastAsia="標楷體" w:hAnsi="Times New Roman"/>
                <w:szCs w:val="24"/>
                <w:shd w:val="pct15" w:color="auto" w:fill="FFFFFF"/>
              </w:rPr>
              <w:t>@</w:t>
            </w:r>
            <w:proofErr w:type="gramStart"/>
            <w:r w:rsidR="00660FE0" w:rsidRPr="00622B9F">
              <w:rPr>
                <w:rFonts w:ascii="Times New Roman" w:eastAsia="標楷體" w:hAnsi="Times New Roman"/>
                <w:szCs w:val="24"/>
                <w:shd w:val="pct15" w:color="auto" w:fill="FFFFFF"/>
              </w:rPr>
              <w:t>編按</w:t>
            </w:r>
            <w:proofErr w:type="gramEnd"/>
            <w:r w:rsidR="00660FE0" w:rsidRPr="00622B9F">
              <w:rPr>
                <w:rFonts w:ascii="Times New Roman" w:eastAsia="標楷體" w:hAnsi="Times New Roman"/>
                <w:szCs w:val="24"/>
                <w:shd w:val="pct15" w:color="auto" w:fill="FFFFFF"/>
              </w:rPr>
              <w:t>：</w:t>
            </w:r>
            <w:proofErr w:type="gramStart"/>
            <w:r w:rsidR="00660FE0" w:rsidRPr="00622B9F">
              <w:rPr>
                <w:rFonts w:ascii="Times New Roman" w:eastAsia="標楷體" w:hAnsi="Times New Roman"/>
                <w:szCs w:val="24"/>
                <w:shd w:val="pct15" w:color="auto" w:fill="FFFFFF"/>
              </w:rPr>
              <w:t>產學構面</w:t>
            </w:r>
            <w:proofErr w:type="gramEnd"/>
            <w:r w:rsidR="00622B9F">
              <w:rPr>
                <w:rFonts w:ascii="Times New Roman" w:eastAsia="標楷體" w:hAnsi="Times New Roman" w:hint="eastAsia"/>
                <w:szCs w:val="24"/>
                <w:shd w:val="pct15" w:color="auto" w:fill="FFFFFF"/>
              </w:rPr>
              <w:t>。</w:t>
            </w:r>
            <w:r w:rsidR="00622B9F" w:rsidRPr="00622B9F">
              <w:rPr>
                <w:rFonts w:ascii="Times New Roman" w:eastAsia="標楷體" w:hAnsi="Times New Roman"/>
                <w:color w:val="C00000"/>
                <w:szCs w:val="24"/>
                <w:shd w:val="pct15" w:color="auto" w:fill="FFFFFF"/>
              </w:rPr>
              <w:t>#</w:t>
            </w:r>
            <w:r w:rsidR="00660FE0" w:rsidRPr="00622B9F">
              <w:rPr>
                <w:rFonts w:ascii="Times New Roman" w:eastAsia="標楷體" w:hAnsi="Times New Roman"/>
                <w:color w:val="C00000"/>
                <w:szCs w:val="24"/>
                <w:shd w:val="pct15" w:color="auto" w:fill="FFFFFF"/>
              </w:rPr>
              <w:t>強化產學連結（不分教學研究）（建立產學合作制度）</w:t>
            </w:r>
          </w:p>
          <w:p w14:paraId="6C9A64F4" w14:textId="77777777" w:rsidR="00721DA6" w:rsidRPr="00622B9F" w:rsidRDefault="00721DA6" w:rsidP="006F062E">
            <w:pPr>
              <w:pStyle w:val="a4"/>
              <w:numPr>
                <w:ilvl w:val="0"/>
                <w:numId w:val="12"/>
              </w:numPr>
              <w:snapToGrid w:val="0"/>
              <w:ind w:leftChars="0"/>
              <w:jc w:val="both"/>
              <w:rPr>
                <w:rFonts w:ascii="Times New Roman" w:eastAsia="標楷體" w:hAnsi="Times New Roman"/>
                <w:szCs w:val="24"/>
              </w:rPr>
            </w:pPr>
            <w:r w:rsidRPr="00622B9F">
              <w:rPr>
                <w:rFonts w:ascii="Times New Roman" w:eastAsia="標楷體" w:hAnsi="Times New Roman"/>
                <w:szCs w:val="24"/>
              </w:rPr>
              <w:t>智慧工程中心</w:t>
            </w:r>
          </w:p>
          <w:p w14:paraId="7A1FD182" w14:textId="76106668" w:rsidR="00721DA6" w:rsidRPr="00622B9F" w:rsidRDefault="00721DA6" w:rsidP="006F062E">
            <w:pPr>
              <w:pStyle w:val="a4"/>
              <w:numPr>
                <w:ilvl w:val="0"/>
                <w:numId w:val="14"/>
              </w:numPr>
              <w:snapToGrid w:val="0"/>
              <w:ind w:leftChars="0" w:left="964" w:hanging="482"/>
              <w:jc w:val="both"/>
              <w:rPr>
                <w:rFonts w:ascii="Times New Roman" w:eastAsia="標楷體" w:hAnsi="Times New Roman"/>
                <w:szCs w:val="24"/>
              </w:rPr>
            </w:pPr>
            <w:r w:rsidRPr="00622B9F">
              <w:rPr>
                <w:rFonts w:ascii="Times New Roman" w:eastAsia="標楷體" w:hAnsi="Times New Roman"/>
                <w:szCs w:val="24"/>
              </w:rPr>
              <w:t>智慧工程中心未來展望包括：建置「智慧生活示範空間」與「智能互動科技體驗空間」，協助廠商利用人工智慧與資通訊技術，開發新服務技術與產品。</w:t>
            </w:r>
            <w:r w:rsidR="00622B9F" w:rsidRPr="00622B9F">
              <w:rPr>
                <w:rFonts w:ascii="Times New Roman" w:eastAsia="標楷體" w:hAnsi="Times New Roman"/>
                <w:szCs w:val="24"/>
                <w:shd w:val="pct15" w:color="auto" w:fill="FFFFFF"/>
              </w:rPr>
              <w:t>@</w:t>
            </w:r>
            <w:proofErr w:type="gramStart"/>
            <w:r w:rsidR="00660FE0" w:rsidRPr="00622B9F">
              <w:rPr>
                <w:rFonts w:ascii="Times New Roman" w:eastAsia="標楷體" w:hAnsi="Times New Roman"/>
                <w:szCs w:val="24"/>
                <w:shd w:val="pct15" w:color="auto" w:fill="FFFFFF"/>
              </w:rPr>
              <w:t>編按</w:t>
            </w:r>
            <w:proofErr w:type="gramEnd"/>
            <w:r w:rsidR="00660FE0" w:rsidRPr="00622B9F">
              <w:rPr>
                <w:rFonts w:ascii="Times New Roman" w:eastAsia="標楷體" w:hAnsi="Times New Roman"/>
                <w:szCs w:val="24"/>
                <w:shd w:val="pct15" w:color="auto" w:fill="FFFFFF"/>
              </w:rPr>
              <w:t>：</w:t>
            </w:r>
            <w:proofErr w:type="gramStart"/>
            <w:r w:rsidR="00660FE0" w:rsidRPr="00622B9F">
              <w:rPr>
                <w:rFonts w:ascii="Times New Roman" w:eastAsia="標楷體" w:hAnsi="Times New Roman"/>
                <w:szCs w:val="24"/>
                <w:shd w:val="pct15" w:color="auto" w:fill="FFFFFF"/>
              </w:rPr>
              <w:t>產學構面</w:t>
            </w:r>
            <w:proofErr w:type="gramEnd"/>
            <w:r w:rsidR="00622B9F">
              <w:rPr>
                <w:rFonts w:ascii="Times New Roman" w:eastAsia="標楷體" w:hAnsi="Times New Roman" w:hint="eastAsia"/>
                <w:szCs w:val="24"/>
                <w:shd w:val="pct15" w:color="auto" w:fill="FFFFFF"/>
              </w:rPr>
              <w:t>。</w:t>
            </w:r>
            <w:r w:rsidR="00622B9F" w:rsidRPr="00622B9F">
              <w:rPr>
                <w:rFonts w:ascii="Times New Roman" w:eastAsia="標楷體" w:hAnsi="Times New Roman"/>
                <w:color w:val="C00000"/>
                <w:szCs w:val="24"/>
                <w:shd w:val="pct15" w:color="auto" w:fill="FFFFFF"/>
              </w:rPr>
              <w:t>#</w:t>
            </w:r>
            <w:r w:rsidR="00660FE0" w:rsidRPr="00622B9F">
              <w:rPr>
                <w:rFonts w:ascii="Times New Roman" w:eastAsia="標楷體" w:hAnsi="Times New Roman"/>
                <w:color w:val="C00000"/>
                <w:szCs w:val="24"/>
                <w:shd w:val="pct15" w:color="auto" w:fill="FFFFFF"/>
              </w:rPr>
              <w:t>強化產學連結（不分教學研究）（建立產學合作制度</w:t>
            </w:r>
            <w:r w:rsidR="002743A7" w:rsidRPr="00622B9F">
              <w:rPr>
                <w:rFonts w:ascii="Times New Roman" w:eastAsia="標楷體" w:hAnsi="Times New Roman"/>
                <w:color w:val="C00000"/>
                <w:szCs w:val="24"/>
                <w:shd w:val="pct15" w:color="auto" w:fill="FFFFFF"/>
              </w:rPr>
              <w:t>）</w:t>
            </w:r>
          </w:p>
          <w:p w14:paraId="31B56595" w14:textId="77777777" w:rsidR="004D3896" w:rsidRPr="00622B9F" w:rsidRDefault="004D3896" w:rsidP="004D3896">
            <w:pPr>
              <w:pStyle w:val="a4"/>
              <w:numPr>
                <w:ilvl w:val="0"/>
                <w:numId w:val="1"/>
              </w:numPr>
              <w:snapToGrid w:val="0"/>
              <w:ind w:leftChars="0"/>
              <w:jc w:val="both"/>
              <w:rPr>
                <w:rFonts w:ascii="Times New Roman" w:eastAsia="標楷體" w:hAnsi="Times New Roman"/>
                <w:b/>
                <w:szCs w:val="24"/>
              </w:rPr>
            </w:pPr>
            <w:r w:rsidRPr="00622B9F">
              <w:rPr>
                <w:rFonts w:ascii="Times New Roman" w:eastAsia="標楷體" w:hAnsi="Times New Roman"/>
                <w:b/>
                <w:szCs w:val="24"/>
              </w:rPr>
              <w:t>策略聯盟</w:t>
            </w:r>
          </w:p>
          <w:p w14:paraId="1706DAA0" w14:textId="7E2F7539" w:rsidR="00721DA6" w:rsidRPr="00622B9F" w:rsidRDefault="00721DA6" w:rsidP="006F062E">
            <w:pPr>
              <w:pStyle w:val="a4"/>
              <w:numPr>
                <w:ilvl w:val="0"/>
                <w:numId w:val="28"/>
              </w:numPr>
              <w:snapToGrid w:val="0"/>
              <w:ind w:leftChars="0"/>
              <w:jc w:val="both"/>
              <w:rPr>
                <w:rFonts w:ascii="Times New Roman" w:eastAsia="標楷體" w:hAnsi="Times New Roman"/>
                <w:szCs w:val="24"/>
              </w:rPr>
            </w:pPr>
            <w:r w:rsidRPr="00622B9F">
              <w:rPr>
                <w:rFonts w:ascii="Times New Roman" w:eastAsia="標楷體" w:hAnsi="Times New Roman"/>
                <w:szCs w:val="24"/>
              </w:rPr>
              <w:t>本校目前積極加強與高屏各大工業區大寮、鳳山區公所發展策略聯盟共同推動區域特色發展。如與大寮區農會共同推廣紅豆及高麗菜相關產品，因應林園工業區臨海工業區</w:t>
            </w:r>
            <w:proofErr w:type="gramStart"/>
            <w:r w:rsidRPr="00622B9F">
              <w:rPr>
                <w:rFonts w:ascii="Times New Roman" w:eastAsia="標楷體" w:hAnsi="Times New Roman"/>
                <w:szCs w:val="24"/>
              </w:rPr>
              <w:t>銲</w:t>
            </w:r>
            <w:proofErr w:type="gramEnd"/>
            <w:r w:rsidRPr="00622B9F">
              <w:rPr>
                <w:rFonts w:ascii="Times New Roman" w:eastAsia="標楷體" w:hAnsi="Times New Roman"/>
                <w:szCs w:val="24"/>
              </w:rPr>
              <w:t>接檢測人才需</w:t>
            </w:r>
            <w:r w:rsidRPr="00622B9F">
              <w:rPr>
                <w:rFonts w:ascii="Times New Roman" w:eastAsia="標楷體" w:hAnsi="Times New Roman"/>
                <w:szCs w:val="24"/>
              </w:rPr>
              <w:lastRenderedPageBreak/>
              <w:t>求，</w:t>
            </w:r>
            <w:proofErr w:type="gramStart"/>
            <w:r w:rsidRPr="00622B9F">
              <w:rPr>
                <w:rFonts w:ascii="Times New Roman" w:eastAsia="標楷體" w:hAnsi="Times New Roman"/>
                <w:szCs w:val="24"/>
              </w:rPr>
              <w:t>與非壞檢測</w:t>
            </w:r>
            <w:proofErr w:type="gramEnd"/>
            <w:r w:rsidRPr="00622B9F">
              <w:rPr>
                <w:rFonts w:ascii="Times New Roman" w:eastAsia="標楷體" w:hAnsi="Times New Roman"/>
                <w:szCs w:val="24"/>
              </w:rPr>
              <w:t>協會共同開課，輔導工業區內從業人員提申對</w:t>
            </w:r>
            <w:proofErr w:type="gramStart"/>
            <w:r w:rsidRPr="00622B9F">
              <w:rPr>
                <w:rFonts w:ascii="Times New Roman" w:eastAsia="標楷體" w:hAnsi="Times New Roman"/>
                <w:szCs w:val="24"/>
              </w:rPr>
              <w:t>銲</w:t>
            </w:r>
            <w:proofErr w:type="gramEnd"/>
            <w:r w:rsidRPr="00622B9F">
              <w:rPr>
                <w:rFonts w:ascii="Times New Roman" w:eastAsia="標楷體" w:hAnsi="Times New Roman"/>
                <w:szCs w:val="24"/>
              </w:rPr>
              <w:t>接檢測相關知識與技能之提升。</w:t>
            </w:r>
            <w:r w:rsidR="00622B9F" w:rsidRPr="00622B9F">
              <w:rPr>
                <w:rFonts w:ascii="Times New Roman" w:eastAsia="標楷體" w:hAnsi="Times New Roman"/>
                <w:szCs w:val="24"/>
                <w:shd w:val="pct15" w:color="auto" w:fill="FFFFFF"/>
              </w:rPr>
              <w:t>@</w:t>
            </w:r>
            <w:proofErr w:type="gramStart"/>
            <w:r w:rsidR="00660FE0" w:rsidRPr="00622B9F">
              <w:rPr>
                <w:rFonts w:ascii="Times New Roman" w:eastAsia="標楷體" w:hAnsi="Times New Roman"/>
                <w:szCs w:val="24"/>
                <w:shd w:val="pct15" w:color="auto" w:fill="FFFFFF"/>
              </w:rPr>
              <w:t>編按</w:t>
            </w:r>
            <w:proofErr w:type="gramEnd"/>
            <w:r w:rsidR="00660FE0" w:rsidRPr="00622B9F">
              <w:rPr>
                <w:rFonts w:ascii="Times New Roman" w:eastAsia="標楷體" w:hAnsi="Times New Roman"/>
                <w:szCs w:val="24"/>
                <w:shd w:val="pct15" w:color="auto" w:fill="FFFFFF"/>
              </w:rPr>
              <w:t>：</w:t>
            </w:r>
            <w:proofErr w:type="gramStart"/>
            <w:r w:rsidR="00660FE0" w:rsidRPr="00622B9F">
              <w:rPr>
                <w:rFonts w:ascii="Times New Roman" w:eastAsia="標楷體" w:hAnsi="Times New Roman"/>
                <w:szCs w:val="24"/>
                <w:shd w:val="pct15" w:color="auto" w:fill="FFFFFF"/>
              </w:rPr>
              <w:t>產學構面</w:t>
            </w:r>
            <w:proofErr w:type="gramEnd"/>
            <w:r w:rsidR="00622B9F">
              <w:rPr>
                <w:rFonts w:ascii="Times New Roman" w:eastAsia="標楷體" w:hAnsi="Times New Roman" w:hint="eastAsia"/>
                <w:szCs w:val="24"/>
                <w:shd w:val="pct15" w:color="auto" w:fill="FFFFFF"/>
              </w:rPr>
              <w:t>。</w:t>
            </w:r>
            <w:r w:rsidR="00622B9F" w:rsidRPr="00622B9F">
              <w:rPr>
                <w:rFonts w:ascii="Times New Roman" w:eastAsia="標楷體" w:hAnsi="Times New Roman"/>
                <w:color w:val="C00000"/>
                <w:szCs w:val="24"/>
                <w:shd w:val="pct15" w:color="auto" w:fill="FFFFFF"/>
              </w:rPr>
              <w:t>#</w:t>
            </w:r>
            <w:r w:rsidR="00660FE0" w:rsidRPr="00622B9F">
              <w:rPr>
                <w:rFonts w:ascii="Times New Roman" w:eastAsia="標楷體" w:hAnsi="Times New Roman"/>
                <w:color w:val="C00000"/>
                <w:szCs w:val="24"/>
                <w:shd w:val="pct15" w:color="auto" w:fill="FFFFFF"/>
              </w:rPr>
              <w:t>強化產學連結（不分教學研究）（建立產學合作制度</w:t>
            </w:r>
            <w:r w:rsidR="002743A7" w:rsidRPr="00622B9F">
              <w:rPr>
                <w:rFonts w:ascii="Times New Roman" w:eastAsia="標楷體" w:hAnsi="Times New Roman"/>
                <w:color w:val="C00000"/>
                <w:szCs w:val="24"/>
                <w:shd w:val="pct15" w:color="auto" w:fill="FFFFFF"/>
              </w:rPr>
              <w:t>）</w:t>
            </w:r>
            <w:r w:rsidR="007F29A5">
              <w:rPr>
                <w:rFonts w:ascii="Times New Roman" w:eastAsia="標楷體" w:hAnsi="Times New Roman"/>
                <w:szCs w:val="24"/>
              </w:rPr>
              <w:t>(p.</w:t>
            </w:r>
            <w:r w:rsidR="004F3A54" w:rsidRPr="00622B9F">
              <w:rPr>
                <w:rFonts w:ascii="Times New Roman" w:eastAsia="標楷體" w:hAnsi="Times New Roman"/>
                <w:szCs w:val="24"/>
              </w:rPr>
              <w:t>92</w:t>
            </w:r>
            <w:r w:rsidR="007F29A5">
              <w:rPr>
                <w:rFonts w:ascii="Times New Roman" w:eastAsia="標楷體" w:hAnsi="Times New Roman" w:hint="eastAsia"/>
                <w:szCs w:val="24"/>
              </w:rPr>
              <w:t>)</w:t>
            </w:r>
          </w:p>
        </w:tc>
      </w:tr>
      <w:tr w:rsidR="00721DA6" w:rsidRPr="00622B9F" w14:paraId="68C7A91F" w14:textId="77777777" w:rsidTr="00F57AF0">
        <w:trPr>
          <w:trHeight w:val="556"/>
        </w:trPr>
        <w:tc>
          <w:tcPr>
            <w:tcW w:w="289" w:type="pct"/>
            <w:vMerge/>
            <w:vAlign w:val="center"/>
          </w:tcPr>
          <w:p w14:paraId="33EAB7EF" w14:textId="77777777" w:rsidR="00721DA6" w:rsidRPr="00622B9F" w:rsidRDefault="00721DA6" w:rsidP="001323D7">
            <w:pPr>
              <w:jc w:val="center"/>
              <w:rPr>
                <w:rFonts w:ascii="Times New Roman" w:eastAsia="標楷體" w:hAnsi="Times New Roman" w:cs="Times New Roman"/>
                <w:b/>
                <w:szCs w:val="24"/>
              </w:rPr>
            </w:pPr>
          </w:p>
        </w:tc>
        <w:tc>
          <w:tcPr>
            <w:tcW w:w="801" w:type="pct"/>
          </w:tcPr>
          <w:p w14:paraId="4E9F2AC2" w14:textId="77777777" w:rsidR="00721DA6" w:rsidRPr="00622B9F" w:rsidRDefault="00721DA6" w:rsidP="00566CA0">
            <w:pPr>
              <w:rPr>
                <w:rFonts w:ascii="Times New Roman" w:eastAsia="標楷體" w:hAnsi="Times New Roman" w:cs="Times New Roman"/>
                <w:i/>
                <w:iCs/>
                <w:kern w:val="0"/>
                <w:szCs w:val="24"/>
              </w:rPr>
            </w:pPr>
            <w:r w:rsidRPr="00622B9F">
              <w:rPr>
                <w:rFonts w:ascii="Times New Roman" w:eastAsia="標楷體" w:hAnsi="Times New Roman" w:cs="Times New Roman"/>
                <w:b/>
                <w:kern w:val="0"/>
                <w:szCs w:val="24"/>
              </w:rPr>
              <w:t>社區回饋責任實踐</w:t>
            </w:r>
          </w:p>
        </w:tc>
        <w:tc>
          <w:tcPr>
            <w:tcW w:w="3910" w:type="pct"/>
          </w:tcPr>
          <w:p w14:paraId="4B3833A3" w14:textId="77777777" w:rsidR="00721DA6" w:rsidRPr="00622B9F" w:rsidRDefault="00721DA6" w:rsidP="00697D33">
            <w:pPr>
              <w:pStyle w:val="a4"/>
              <w:numPr>
                <w:ilvl w:val="0"/>
                <w:numId w:val="1"/>
              </w:numPr>
              <w:snapToGrid w:val="0"/>
              <w:ind w:leftChars="0"/>
              <w:jc w:val="both"/>
              <w:rPr>
                <w:rFonts w:ascii="Times New Roman" w:eastAsia="標楷體" w:hAnsi="Times New Roman"/>
                <w:b/>
                <w:szCs w:val="24"/>
              </w:rPr>
            </w:pPr>
            <w:r w:rsidRPr="00622B9F">
              <w:rPr>
                <w:rFonts w:ascii="Times New Roman" w:eastAsia="標楷體" w:hAnsi="Times New Roman"/>
                <w:b/>
                <w:szCs w:val="24"/>
              </w:rPr>
              <w:t>大寮國際學園</w:t>
            </w:r>
          </w:p>
          <w:p w14:paraId="4621C1EA" w14:textId="13EA565D" w:rsidR="00721DA6" w:rsidRPr="00622B9F" w:rsidRDefault="00721DA6" w:rsidP="006F062E">
            <w:pPr>
              <w:pStyle w:val="a4"/>
              <w:numPr>
                <w:ilvl w:val="0"/>
                <w:numId w:val="24"/>
              </w:numPr>
              <w:snapToGrid w:val="0"/>
              <w:ind w:leftChars="0"/>
              <w:jc w:val="both"/>
              <w:rPr>
                <w:rFonts w:ascii="Times New Roman" w:eastAsia="標楷體" w:hAnsi="Times New Roman"/>
                <w:szCs w:val="24"/>
              </w:rPr>
            </w:pPr>
            <w:r w:rsidRPr="00622B9F">
              <w:rPr>
                <w:rFonts w:ascii="Times New Roman" w:eastAsia="標楷體" w:hAnsi="Times New Roman"/>
                <w:szCs w:val="24"/>
              </w:rPr>
              <w:t>在政府南向政策的配合下，本校提供相關資源配合高雄市教育局辦理大寮國際學園之國中小學國際文化月活動。依照</w:t>
            </w:r>
            <w:r w:rsidRPr="00622B9F">
              <w:rPr>
                <w:rFonts w:ascii="Times New Roman" w:eastAsia="標楷體" w:hAnsi="Times New Roman"/>
                <w:szCs w:val="24"/>
              </w:rPr>
              <w:t>106</w:t>
            </w:r>
            <w:r w:rsidRPr="00622B9F">
              <w:rPr>
                <w:rFonts w:ascii="Times New Roman" w:eastAsia="標楷體" w:hAnsi="Times New Roman"/>
                <w:szCs w:val="24"/>
              </w:rPr>
              <w:t>年「大寮國際學園整體啟航計畫」，協助大寮國中、大寮國小、中庄國中、永芳國小與山頂國小走在與國際接軌的道路上，發展學生們的國際文化視野，進一步了解東南亞國家各國不同的文化產業與政策。</w:t>
            </w:r>
            <w:r w:rsidR="00622B9F" w:rsidRPr="00622B9F">
              <w:rPr>
                <w:rFonts w:ascii="Times New Roman" w:eastAsia="標楷體" w:hAnsi="Times New Roman"/>
                <w:color w:val="C00000"/>
                <w:szCs w:val="24"/>
                <w:shd w:val="pct15" w:color="auto" w:fill="FFFFFF"/>
              </w:rPr>
              <w:t>#</w:t>
            </w:r>
            <w:r w:rsidR="002743A7" w:rsidRPr="00622B9F">
              <w:rPr>
                <w:rFonts w:ascii="Times New Roman" w:eastAsia="標楷體" w:hAnsi="Times New Roman"/>
                <w:color w:val="C00000"/>
                <w:szCs w:val="24"/>
                <w:shd w:val="pct15" w:color="auto" w:fill="FFFFFF"/>
              </w:rPr>
              <w:t>支援在地教育機構（支援在地中小學教育）</w:t>
            </w:r>
          </w:p>
          <w:p w14:paraId="181915B6" w14:textId="77777777" w:rsidR="00721DA6" w:rsidRPr="00622B9F" w:rsidRDefault="00721DA6" w:rsidP="00697D33">
            <w:pPr>
              <w:pStyle w:val="a4"/>
              <w:numPr>
                <w:ilvl w:val="0"/>
                <w:numId w:val="1"/>
              </w:numPr>
              <w:snapToGrid w:val="0"/>
              <w:ind w:leftChars="0"/>
              <w:jc w:val="both"/>
              <w:rPr>
                <w:rFonts w:ascii="Times New Roman" w:eastAsia="標楷體" w:hAnsi="Times New Roman"/>
                <w:b/>
                <w:szCs w:val="24"/>
              </w:rPr>
            </w:pPr>
            <w:proofErr w:type="gramStart"/>
            <w:r w:rsidRPr="00622B9F">
              <w:rPr>
                <w:rFonts w:ascii="Times New Roman" w:eastAsia="標楷體" w:hAnsi="Times New Roman"/>
                <w:b/>
                <w:szCs w:val="24"/>
              </w:rPr>
              <w:t>樂齡大學</w:t>
            </w:r>
            <w:proofErr w:type="gramEnd"/>
          </w:p>
          <w:p w14:paraId="1562A995" w14:textId="36381B99" w:rsidR="00721DA6" w:rsidRPr="00622B9F" w:rsidRDefault="00721DA6" w:rsidP="006F062E">
            <w:pPr>
              <w:pStyle w:val="a4"/>
              <w:numPr>
                <w:ilvl w:val="0"/>
                <w:numId w:val="25"/>
              </w:numPr>
              <w:snapToGrid w:val="0"/>
              <w:ind w:leftChars="0"/>
              <w:jc w:val="both"/>
              <w:rPr>
                <w:rFonts w:ascii="Times New Roman" w:eastAsia="標楷體" w:hAnsi="Times New Roman"/>
                <w:szCs w:val="24"/>
              </w:rPr>
            </w:pPr>
            <w:r w:rsidRPr="00622B9F">
              <w:rPr>
                <w:rFonts w:ascii="Times New Roman" w:eastAsia="標楷體" w:hAnsi="Times New Roman"/>
                <w:szCs w:val="24"/>
              </w:rPr>
              <w:t>本校已承辦</w:t>
            </w:r>
            <w:r w:rsidRPr="00622B9F">
              <w:rPr>
                <w:rFonts w:ascii="Times New Roman" w:eastAsia="標楷體" w:hAnsi="Times New Roman"/>
                <w:szCs w:val="24"/>
              </w:rPr>
              <w:t>5</w:t>
            </w:r>
            <w:r w:rsidRPr="00622B9F">
              <w:rPr>
                <w:rFonts w:ascii="Times New Roman" w:eastAsia="標楷體" w:hAnsi="Times New Roman"/>
                <w:szCs w:val="24"/>
              </w:rPr>
              <w:t>年「</w:t>
            </w:r>
            <w:proofErr w:type="gramStart"/>
            <w:r w:rsidRPr="00622B9F">
              <w:rPr>
                <w:rFonts w:ascii="Times New Roman" w:eastAsia="標楷體" w:hAnsi="Times New Roman"/>
                <w:szCs w:val="24"/>
              </w:rPr>
              <w:t>樂齡大學</w:t>
            </w:r>
            <w:proofErr w:type="gramEnd"/>
            <w:r w:rsidRPr="00622B9F">
              <w:rPr>
                <w:rFonts w:ascii="Times New Roman" w:eastAsia="標楷體" w:hAnsi="Times New Roman"/>
                <w:szCs w:val="24"/>
              </w:rPr>
              <w:t>」，經由辦理「</w:t>
            </w:r>
            <w:proofErr w:type="gramStart"/>
            <w:r w:rsidRPr="00622B9F">
              <w:rPr>
                <w:rFonts w:ascii="Times New Roman" w:eastAsia="標楷體" w:hAnsi="Times New Roman"/>
                <w:szCs w:val="24"/>
              </w:rPr>
              <w:t>樂齡大學</w:t>
            </w:r>
            <w:proofErr w:type="gramEnd"/>
            <w:r w:rsidRPr="00622B9F">
              <w:rPr>
                <w:rFonts w:ascii="Times New Roman" w:eastAsia="標楷體" w:hAnsi="Times New Roman"/>
                <w:szCs w:val="24"/>
              </w:rPr>
              <w:t>」的教育學習層面上，落實高齡者追求健康、自主、快樂學習的願景，提升大寮區及鄰近地區高齡者終身學習的機會，以多元創新的學習模式，增進高齡者終身學習的機會，促進代間交流與學習，帶動高齡者家庭的學習風潮。</w:t>
            </w:r>
            <w:r w:rsidR="00622B9F" w:rsidRPr="00622B9F">
              <w:rPr>
                <w:rFonts w:ascii="Times New Roman" w:eastAsia="標楷體" w:hAnsi="Times New Roman"/>
                <w:color w:val="C00000"/>
                <w:szCs w:val="24"/>
                <w:shd w:val="pct15" w:color="auto" w:fill="FFFFFF"/>
              </w:rPr>
              <w:t>#</w:t>
            </w:r>
            <w:r w:rsidR="002743A7" w:rsidRPr="00622B9F">
              <w:rPr>
                <w:rFonts w:ascii="Times New Roman" w:eastAsia="標楷體" w:hAnsi="Times New Roman"/>
                <w:color w:val="C00000"/>
                <w:szCs w:val="24"/>
                <w:shd w:val="pct15" w:color="auto" w:fill="FFFFFF"/>
              </w:rPr>
              <w:t>支援在地教育機構（建置區域教學資源中心）</w:t>
            </w:r>
          </w:p>
          <w:p w14:paraId="05107108" w14:textId="77777777" w:rsidR="00721DA6" w:rsidRPr="00622B9F" w:rsidRDefault="00721DA6" w:rsidP="00697D33">
            <w:pPr>
              <w:pStyle w:val="a4"/>
              <w:numPr>
                <w:ilvl w:val="0"/>
                <w:numId w:val="1"/>
              </w:numPr>
              <w:snapToGrid w:val="0"/>
              <w:ind w:leftChars="0"/>
              <w:jc w:val="both"/>
              <w:rPr>
                <w:rFonts w:ascii="Times New Roman" w:eastAsia="標楷體" w:hAnsi="Times New Roman"/>
                <w:b/>
                <w:szCs w:val="24"/>
              </w:rPr>
            </w:pPr>
            <w:r w:rsidRPr="00622B9F">
              <w:rPr>
                <w:rFonts w:ascii="Times New Roman" w:eastAsia="標楷體" w:hAnsi="Times New Roman"/>
                <w:b/>
                <w:szCs w:val="24"/>
              </w:rPr>
              <w:t>大寮區公所及社區發展協會</w:t>
            </w:r>
          </w:p>
          <w:p w14:paraId="62CCE059" w14:textId="0BE6751D" w:rsidR="00721DA6" w:rsidRPr="00622B9F" w:rsidRDefault="00721DA6" w:rsidP="006F062E">
            <w:pPr>
              <w:pStyle w:val="a4"/>
              <w:numPr>
                <w:ilvl w:val="0"/>
                <w:numId w:val="26"/>
              </w:numPr>
              <w:snapToGrid w:val="0"/>
              <w:ind w:leftChars="0"/>
              <w:jc w:val="both"/>
              <w:rPr>
                <w:rFonts w:ascii="Times New Roman" w:eastAsia="標楷體" w:hAnsi="Times New Roman"/>
                <w:szCs w:val="24"/>
              </w:rPr>
            </w:pPr>
            <w:r w:rsidRPr="00622B9F">
              <w:rPr>
                <w:rFonts w:ascii="Times New Roman" w:eastAsia="標楷體" w:hAnsi="Times New Roman"/>
                <w:szCs w:val="24"/>
              </w:rPr>
              <w:t>本校與大寮區公所、里長、社區發展協會簽訂合作備忘錄，善盡本校在地社會責任，由本校扮演資源串聯、整合的角色，協助地方里辦公室及社區發展協會爭取資源，帶動地方發展。如協助琉球里規劃琉園卡拉</w:t>
            </w:r>
            <w:r w:rsidRPr="00622B9F">
              <w:rPr>
                <w:rFonts w:ascii="Times New Roman" w:eastAsia="標楷體" w:hAnsi="Times New Roman"/>
                <w:szCs w:val="24"/>
              </w:rPr>
              <w:t>OK</w:t>
            </w:r>
            <w:r w:rsidRPr="00622B9F">
              <w:rPr>
                <w:rFonts w:ascii="Times New Roman" w:eastAsia="標楷體" w:hAnsi="Times New Roman"/>
                <w:szCs w:val="24"/>
              </w:rPr>
              <w:t>活動中心、和大寮區農會締結策略聯盟，推動大寮在地農產品的銷售和觀光，推廣大寮紅豆、高麗菜，藉由體驗採收樂趣，行銷大寮的農村旅遊；上寮社區發展協會免費修整頭髮、美甲彩繪及教導阿公、阿嬤如何使用智慧型手機及自己下載</w:t>
            </w:r>
            <w:r w:rsidR="003526B4">
              <w:rPr>
                <w:rFonts w:ascii="Times New Roman" w:eastAsia="標楷體" w:hAnsi="Times New Roman" w:hint="eastAsia"/>
                <w:szCs w:val="24"/>
              </w:rPr>
              <w:t>A</w:t>
            </w:r>
            <w:r w:rsidR="003526B4">
              <w:rPr>
                <w:rFonts w:ascii="Times New Roman" w:eastAsia="標楷體" w:hAnsi="Times New Roman"/>
                <w:szCs w:val="24"/>
              </w:rPr>
              <w:t>PP</w:t>
            </w:r>
            <w:r w:rsidRPr="00622B9F">
              <w:rPr>
                <w:rFonts w:ascii="Times New Roman" w:eastAsia="標楷體" w:hAnsi="Times New Roman"/>
                <w:szCs w:val="24"/>
              </w:rPr>
              <w:t>等活動。</w:t>
            </w:r>
            <w:r w:rsidR="00622B9F" w:rsidRPr="00622B9F">
              <w:rPr>
                <w:rFonts w:ascii="Times New Roman" w:eastAsia="標楷體" w:hAnsi="Times New Roman"/>
                <w:color w:val="C00000"/>
                <w:szCs w:val="24"/>
                <w:shd w:val="pct15" w:color="auto" w:fill="FFFFFF"/>
              </w:rPr>
              <w:t>#</w:t>
            </w:r>
            <w:r w:rsidR="002743A7" w:rsidRPr="00622B9F">
              <w:rPr>
                <w:rFonts w:ascii="Times New Roman" w:eastAsia="標楷體" w:hAnsi="Times New Roman"/>
                <w:color w:val="C00000"/>
                <w:szCs w:val="24"/>
                <w:shd w:val="pct15" w:color="auto" w:fill="FFFFFF"/>
              </w:rPr>
              <w:t>促進地區</w:t>
            </w:r>
            <w:r w:rsidR="007F29A5">
              <w:rPr>
                <w:rFonts w:ascii="Times New Roman" w:eastAsia="標楷體" w:hAnsi="Times New Roman"/>
                <w:color w:val="C00000"/>
                <w:szCs w:val="24"/>
                <w:shd w:val="pct15" w:color="auto" w:fill="FFFFFF"/>
              </w:rPr>
              <w:t>（</w:t>
            </w:r>
            <w:r w:rsidR="002743A7" w:rsidRPr="00622B9F">
              <w:rPr>
                <w:rFonts w:ascii="Times New Roman" w:eastAsia="標楷體" w:hAnsi="Times New Roman"/>
                <w:color w:val="C00000"/>
                <w:szCs w:val="24"/>
                <w:shd w:val="pct15" w:color="auto" w:fill="FFFFFF"/>
              </w:rPr>
              <w:t>社區</w:t>
            </w:r>
            <w:r w:rsidR="007F29A5">
              <w:rPr>
                <w:rFonts w:ascii="Times New Roman" w:eastAsia="標楷體" w:hAnsi="Times New Roman"/>
                <w:color w:val="C00000"/>
                <w:szCs w:val="24"/>
                <w:shd w:val="pct15" w:color="auto" w:fill="FFFFFF"/>
              </w:rPr>
              <w:t>）</w:t>
            </w:r>
            <w:r w:rsidR="002743A7" w:rsidRPr="00622B9F">
              <w:rPr>
                <w:rFonts w:ascii="Times New Roman" w:eastAsia="標楷體" w:hAnsi="Times New Roman"/>
                <w:color w:val="C00000"/>
                <w:szCs w:val="24"/>
                <w:shd w:val="pct15" w:color="auto" w:fill="FFFFFF"/>
              </w:rPr>
              <w:t>發展（協助在地社區規劃</w:t>
            </w:r>
            <w:r w:rsidR="002743A7" w:rsidRPr="00622B9F">
              <w:rPr>
                <w:rFonts w:ascii="Times New Roman" w:eastAsia="標楷體" w:hAnsi="Times New Roman"/>
                <w:color w:val="C00000"/>
                <w:szCs w:val="24"/>
                <w:shd w:val="pct15" w:color="auto" w:fill="FFFFFF"/>
              </w:rPr>
              <w:t>/</w:t>
            </w:r>
            <w:r w:rsidR="002743A7" w:rsidRPr="00622B9F">
              <w:rPr>
                <w:rFonts w:ascii="Times New Roman" w:eastAsia="標楷體" w:hAnsi="Times New Roman"/>
                <w:color w:val="C00000"/>
                <w:szCs w:val="24"/>
                <w:shd w:val="pct15" w:color="auto" w:fill="FFFFFF"/>
              </w:rPr>
              <w:t>改善）</w:t>
            </w:r>
            <w:r w:rsidR="007F29A5">
              <w:rPr>
                <w:rFonts w:ascii="Times New Roman" w:eastAsia="標楷體" w:hAnsi="Times New Roman"/>
                <w:szCs w:val="24"/>
              </w:rPr>
              <w:t>(p.</w:t>
            </w:r>
            <w:r w:rsidR="00AF30C8" w:rsidRPr="00622B9F">
              <w:rPr>
                <w:rFonts w:ascii="Times New Roman" w:eastAsia="標楷體" w:hAnsi="Times New Roman"/>
                <w:szCs w:val="24"/>
              </w:rPr>
              <w:t>94</w:t>
            </w:r>
            <w:r w:rsidR="007F29A5">
              <w:rPr>
                <w:rFonts w:ascii="Times New Roman" w:eastAsia="標楷體" w:hAnsi="Times New Roman" w:hint="eastAsia"/>
                <w:szCs w:val="24"/>
              </w:rPr>
              <w:t>)</w:t>
            </w:r>
          </w:p>
        </w:tc>
      </w:tr>
      <w:tr w:rsidR="00721DA6" w:rsidRPr="00622B9F" w14:paraId="18F6D479" w14:textId="77777777" w:rsidTr="00097907">
        <w:trPr>
          <w:trHeight w:val="64"/>
        </w:trPr>
        <w:tc>
          <w:tcPr>
            <w:tcW w:w="289" w:type="pct"/>
            <w:vMerge/>
            <w:vAlign w:val="center"/>
          </w:tcPr>
          <w:p w14:paraId="4EAFEE97" w14:textId="77777777" w:rsidR="00721DA6" w:rsidRPr="00622B9F" w:rsidRDefault="00721DA6" w:rsidP="001323D7">
            <w:pPr>
              <w:jc w:val="center"/>
              <w:rPr>
                <w:rFonts w:ascii="Times New Roman" w:eastAsia="標楷體" w:hAnsi="Times New Roman" w:cs="Times New Roman"/>
                <w:b/>
                <w:szCs w:val="24"/>
              </w:rPr>
            </w:pPr>
          </w:p>
        </w:tc>
        <w:tc>
          <w:tcPr>
            <w:tcW w:w="801" w:type="pct"/>
          </w:tcPr>
          <w:p w14:paraId="4E60F903" w14:textId="77777777" w:rsidR="00721DA6" w:rsidRPr="00622B9F" w:rsidRDefault="00721DA6" w:rsidP="00B83844">
            <w:pPr>
              <w:rPr>
                <w:rFonts w:ascii="Times New Roman" w:eastAsia="標楷體" w:hAnsi="Times New Roman" w:cs="Times New Roman"/>
                <w:b/>
                <w:kern w:val="0"/>
                <w:szCs w:val="24"/>
              </w:rPr>
            </w:pPr>
            <w:r w:rsidRPr="00622B9F">
              <w:rPr>
                <w:rFonts w:ascii="Times New Roman" w:eastAsia="標楷體" w:hAnsi="Times New Roman" w:cs="Times New Roman"/>
                <w:b/>
                <w:kern w:val="0"/>
                <w:szCs w:val="24"/>
              </w:rPr>
              <w:t>推廣科技創造加值</w:t>
            </w:r>
          </w:p>
        </w:tc>
        <w:tc>
          <w:tcPr>
            <w:tcW w:w="3910" w:type="pct"/>
          </w:tcPr>
          <w:p w14:paraId="793DBFFA" w14:textId="77777777" w:rsidR="00B83844" w:rsidRPr="00622B9F" w:rsidRDefault="00B83844" w:rsidP="00B83844">
            <w:pPr>
              <w:pStyle w:val="a4"/>
              <w:numPr>
                <w:ilvl w:val="0"/>
                <w:numId w:val="1"/>
              </w:numPr>
              <w:snapToGrid w:val="0"/>
              <w:ind w:leftChars="0"/>
              <w:jc w:val="both"/>
              <w:rPr>
                <w:rFonts w:ascii="Times New Roman" w:eastAsia="標楷體" w:hAnsi="Times New Roman"/>
                <w:b/>
                <w:szCs w:val="24"/>
              </w:rPr>
            </w:pPr>
            <w:r w:rsidRPr="00622B9F">
              <w:rPr>
                <w:rFonts w:ascii="Times New Roman" w:eastAsia="標楷體" w:hAnsi="Times New Roman"/>
                <w:b/>
                <w:szCs w:val="24"/>
              </w:rPr>
              <w:t>提供專業培訓課程</w:t>
            </w:r>
          </w:p>
          <w:p w14:paraId="50FADC7F" w14:textId="1FD4EC3A" w:rsidR="00721DA6" w:rsidRPr="00622B9F" w:rsidRDefault="00721DA6" w:rsidP="006F062E">
            <w:pPr>
              <w:pStyle w:val="a4"/>
              <w:numPr>
                <w:ilvl w:val="0"/>
                <w:numId w:val="15"/>
              </w:numPr>
              <w:snapToGrid w:val="0"/>
              <w:ind w:leftChars="0"/>
              <w:jc w:val="both"/>
              <w:rPr>
                <w:rFonts w:ascii="Times New Roman" w:eastAsia="標楷體" w:hAnsi="Times New Roman"/>
                <w:szCs w:val="24"/>
              </w:rPr>
            </w:pPr>
            <w:r w:rsidRPr="00622B9F">
              <w:rPr>
                <w:rFonts w:ascii="Times New Roman" w:eastAsia="標楷體" w:hAnsi="Times New Roman"/>
                <w:szCs w:val="24"/>
              </w:rPr>
              <w:t>以社區健康高齡者為主體，同時開放其他居民參與，規劃廚藝、資訊、觀光導</w:t>
            </w:r>
            <w:proofErr w:type="gramStart"/>
            <w:r w:rsidRPr="00622B9F">
              <w:rPr>
                <w:rFonts w:ascii="Times New Roman" w:eastAsia="標楷體" w:hAnsi="Times New Roman"/>
                <w:szCs w:val="24"/>
              </w:rPr>
              <w:t>覽</w:t>
            </w:r>
            <w:proofErr w:type="gramEnd"/>
            <w:r w:rsidRPr="00622B9F">
              <w:rPr>
                <w:rFonts w:ascii="Times New Roman" w:eastAsia="標楷體" w:hAnsi="Times New Roman"/>
                <w:szCs w:val="24"/>
              </w:rPr>
              <w:t>介紹等相關課程，創造地方學習型社區，讓社區居民參與大學課程，讓社區居民分享大學學習資源。</w:t>
            </w:r>
            <w:r w:rsidR="00622B9F" w:rsidRPr="00622B9F">
              <w:rPr>
                <w:rFonts w:ascii="Times New Roman" w:eastAsia="標楷體" w:hAnsi="Times New Roman"/>
                <w:color w:val="C00000"/>
                <w:szCs w:val="24"/>
                <w:shd w:val="pct15" w:color="auto" w:fill="FFFFFF"/>
              </w:rPr>
              <w:t>#</w:t>
            </w:r>
            <w:r w:rsidR="002743A7" w:rsidRPr="00622B9F">
              <w:rPr>
                <w:rFonts w:ascii="Times New Roman" w:eastAsia="標楷體" w:hAnsi="Times New Roman"/>
                <w:color w:val="C00000"/>
                <w:szCs w:val="24"/>
                <w:shd w:val="pct15" w:color="auto" w:fill="FFFFFF"/>
              </w:rPr>
              <w:t>促進地區</w:t>
            </w:r>
            <w:r w:rsidR="007F29A5">
              <w:rPr>
                <w:rFonts w:ascii="Times New Roman" w:eastAsia="標楷體" w:hAnsi="Times New Roman"/>
                <w:color w:val="C00000"/>
                <w:szCs w:val="24"/>
                <w:shd w:val="pct15" w:color="auto" w:fill="FFFFFF"/>
              </w:rPr>
              <w:t>（</w:t>
            </w:r>
            <w:r w:rsidR="002743A7" w:rsidRPr="00622B9F">
              <w:rPr>
                <w:rFonts w:ascii="Times New Roman" w:eastAsia="標楷體" w:hAnsi="Times New Roman"/>
                <w:color w:val="C00000"/>
                <w:szCs w:val="24"/>
                <w:shd w:val="pct15" w:color="auto" w:fill="FFFFFF"/>
              </w:rPr>
              <w:t>社區</w:t>
            </w:r>
            <w:r w:rsidR="007F29A5">
              <w:rPr>
                <w:rFonts w:ascii="Times New Roman" w:eastAsia="標楷體" w:hAnsi="Times New Roman"/>
                <w:color w:val="C00000"/>
                <w:szCs w:val="24"/>
                <w:shd w:val="pct15" w:color="auto" w:fill="FFFFFF"/>
              </w:rPr>
              <w:t>）</w:t>
            </w:r>
            <w:r w:rsidR="002743A7" w:rsidRPr="00622B9F">
              <w:rPr>
                <w:rFonts w:ascii="Times New Roman" w:eastAsia="標楷體" w:hAnsi="Times New Roman"/>
                <w:color w:val="C00000"/>
                <w:szCs w:val="24"/>
                <w:shd w:val="pct15" w:color="auto" w:fill="FFFFFF"/>
              </w:rPr>
              <w:t>發展（開設在地相關課程）</w:t>
            </w:r>
          </w:p>
          <w:p w14:paraId="42E9C595" w14:textId="77777777" w:rsidR="00B83844" w:rsidRPr="00622B9F" w:rsidRDefault="00B83844" w:rsidP="00B83844">
            <w:pPr>
              <w:pStyle w:val="a4"/>
              <w:numPr>
                <w:ilvl w:val="0"/>
                <w:numId w:val="1"/>
              </w:numPr>
              <w:snapToGrid w:val="0"/>
              <w:ind w:leftChars="0"/>
              <w:jc w:val="both"/>
              <w:rPr>
                <w:rFonts w:ascii="Times New Roman" w:eastAsia="標楷體" w:hAnsi="Times New Roman"/>
                <w:b/>
                <w:szCs w:val="24"/>
              </w:rPr>
            </w:pPr>
            <w:r w:rsidRPr="00622B9F">
              <w:rPr>
                <w:rFonts w:ascii="Times New Roman" w:eastAsia="標楷體" w:hAnsi="Times New Roman"/>
                <w:b/>
                <w:szCs w:val="24"/>
              </w:rPr>
              <w:t>活化社區公共空間設備</w:t>
            </w:r>
          </w:p>
          <w:p w14:paraId="1D4DCFFB" w14:textId="62A9F238" w:rsidR="00721DA6" w:rsidRPr="00622B9F" w:rsidRDefault="00721DA6" w:rsidP="006F062E">
            <w:pPr>
              <w:pStyle w:val="a4"/>
              <w:numPr>
                <w:ilvl w:val="0"/>
                <w:numId w:val="16"/>
              </w:numPr>
              <w:snapToGrid w:val="0"/>
              <w:ind w:leftChars="0"/>
              <w:jc w:val="both"/>
              <w:rPr>
                <w:rFonts w:ascii="Times New Roman" w:eastAsia="標楷體" w:hAnsi="Times New Roman"/>
                <w:szCs w:val="24"/>
              </w:rPr>
            </w:pPr>
            <w:r w:rsidRPr="00622B9F">
              <w:rPr>
                <w:rFonts w:ascii="Times New Roman" w:eastAsia="標楷體" w:hAnsi="Times New Roman"/>
                <w:szCs w:val="24"/>
              </w:rPr>
              <w:t>如社區活動中心、研習教室、資訊設備等，協助規劃布置並增加使用率，作為大學課室的延伸場域。</w:t>
            </w:r>
            <w:r w:rsidRPr="00622B9F">
              <w:rPr>
                <w:rFonts w:ascii="Times New Roman" w:eastAsia="標楷體" w:hAnsi="Times New Roman"/>
                <w:szCs w:val="24"/>
              </w:rPr>
              <w:t xml:space="preserve"> </w:t>
            </w:r>
            <w:r w:rsidR="00622B9F" w:rsidRPr="00622B9F">
              <w:rPr>
                <w:rFonts w:ascii="Times New Roman" w:eastAsia="標楷體" w:hAnsi="Times New Roman"/>
                <w:color w:val="C00000"/>
                <w:szCs w:val="24"/>
                <w:shd w:val="pct15" w:color="auto" w:fill="FFFFFF"/>
              </w:rPr>
              <w:t>#</w:t>
            </w:r>
            <w:r w:rsidR="002743A7" w:rsidRPr="00622B9F">
              <w:rPr>
                <w:rFonts w:ascii="Times New Roman" w:eastAsia="標楷體" w:hAnsi="Times New Roman"/>
                <w:color w:val="C00000"/>
                <w:szCs w:val="24"/>
                <w:shd w:val="pct15" w:color="auto" w:fill="FFFFFF"/>
              </w:rPr>
              <w:t>促進地區</w:t>
            </w:r>
            <w:r w:rsidR="007F29A5">
              <w:rPr>
                <w:rFonts w:ascii="Times New Roman" w:eastAsia="標楷體" w:hAnsi="Times New Roman"/>
                <w:color w:val="C00000"/>
                <w:szCs w:val="24"/>
                <w:shd w:val="pct15" w:color="auto" w:fill="FFFFFF"/>
              </w:rPr>
              <w:t>（</w:t>
            </w:r>
            <w:r w:rsidR="002743A7" w:rsidRPr="00622B9F">
              <w:rPr>
                <w:rFonts w:ascii="Times New Roman" w:eastAsia="標楷體" w:hAnsi="Times New Roman"/>
                <w:color w:val="C00000"/>
                <w:szCs w:val="24"/>
                <w:shd w:val="pct15" w:color="auto" w:fill="FFFFFF"/>
              </w:rPr>
              <w:t>社區</w:t>
            </w:r>
            <w:r w:rsidR="007F29A5">
              <w:rPr>
                <w:rFonts w:ascii="Times New Roman" w:eastAsia="標楷體" w:hAnsi="Times New Roman"/>
                <w:color w:val="C00000"/>
                <w:szCs w:val="24"/>
                <w:shd w:val="pct15" w:color="auto" w:fill="FFFFFF"/>
              </w:rPr>
              <w:t>）</w:t>
            </w:r>
            <w:r w:rsidR="002743A7" w:rsidRPr="00622B9F">
              <w:rPr>
                <w:rFonts w:ascii="Times New Roman" w:eastAsia="標楷體" w:hAnsi="Times New Roman"/>
                <w:color w:val="C00000"/>
                <w:szCs w:val="24"/>
                <w:shd w:val="pct15" w:color="auto" w:fill="FFFFFF"/>
              </w:rPr>
              <w:t>發展（籌設藝文</w:t>
            </w:r>
            <w:r w:rsidR="002743A7" w:rsidRPr="00622B9F">
              <w:rPr>
                <w:rFonts w:ascii="Times New Roman" w:eastAsia="標楷體" w:hAnsi="Times New Roman"/>
                <w:color w:val="C00000"/>
                <w:szCs w:val="24"/>
                <w:shd w:val="pct15" w:color="auto" w:fill="FFFFFF"/>
              </w:rPr>
              <w:t>/</w:t>
            </w:r>
            <w:r w:rsidR="002743A7" w:rsidRPr="00622B9F">
              <w:rPr>
                <w:rFonts w:ascii="Times New Roman" w:eastAsia="標楷體" w:hAnsi="Times New Roman"/>
                <w:color w:val="C00000"/>
                <w:szCs w:val="24"/>
                <w:shd w:val="pct15" w:color="auto" w:fill="FFFFFF"/>
              </w:rPr>
              <w:t>活動中心）</w:t>
            </w:r>
          </w:p>
          <w:p w14:paraId="4D308468" w14:textId="77777777" w:rsidR="00B83844" w:rsidRPr="00622B9F" w:rsidRDefault="00B83844" w:rsidP="00B83844">
            <w:pPr>
              <w:pStyle w:val="a4"/>
              <w:numPr>
                <w:ilvl w:val="0"/>
                <w:numId w:val="1"/>
              </w:numPr>
              <w:snapToGrid w:val="0"/>
              <w:ind w:leftChars="0"/>
              <w:jc w:val="both"/>
              <w:rPr>
                <w:rFonts w:ascii="Times New Roman" w:eastAsia="標楷體" w:hAnsi="Times New Roman"/>
                <w:b/>
                <w:szCs w:val="24"/>
              </w:rPr>
            </w:pPr>
            <w:r w:rsidRPr="00622B9F">
              <w:rPr>
                <w:rFonts w:ascii="Times New Roman" w:eastAsia="標楷體" w:hAnsi="Times New Roman"/>
                <w:b/>
                <w:szCs w:val="24"/>
              </w:rPr>
              <w:t>建立專業長期陪伴機制</w:t>
            </w:r>
          </w:p>
          <w:p w14:paraId="59547AC6" w14:textId="40733117" w:rsidR="00721DA6" w:rsidRPr="00622B9F" w:rsidRDefault="00721DA6" w:rsidP="006F062E">
            <w:pPr>
              <w:pStyle w:val="a4"/>
              <w:numPr>
                <w:ilvl w:val="0"/>
                <w:numId w:val="17"/>
              </w:numPr>
              <w:snapToGrid w:val="0"/>
              <w:ind w:leftChars="0"/>
              <w:jc w:val="both"/>
              <w:rPr>
                <w:rFonts w:ascii="Times New Roman" w:eastAsia="標楷體" w:hAnsi="Times New Roman"/>
                <w:b/>
                <w:szCs w:val="24"/>
              </w:rPr>
            </w:pPr>
            <w:r w:rsidRPr="00622B9F">
              <w:rPr>
                <w:rFonts w:ascii="Times New Roman" w:eastAsia="標楷體" w:hAnsi="Times New Roman"/>
                <w:szCs w:val="24"/>
              </w:rPr>
              <w:t>結合本校專業與服務學習師資課程、社區鄰里或基金會</w:t>
            </w:r>
            <w:r w:rsidR="007F29A5">
              <w:rPr>
                <w:rFonts w:ascii="Times New Roman" w:eastAsia="標楷體" w:hAnsi="Times New Roman"/>
                <w:szCs w:val="24"/>
              </w:rPr>
              <w:t>（</w:t>
            </w:r>
            <w:r w:rsidRPr="00622B9F">
              <w:rPr>
                <w:rFonts w:ascii="Times New Roman" w:eastAsia="標楷體" w:hAnsi="Times New Roman"/>
                <w:szCs w:val="24"/>
              </w:rPr>
              <w:t>如聯合勸募</w:t>
            </w:r>
            <w:r w:rsidR="007F29A5">
              <w:rPr>
                <w:rFonts w:ascii="Times New Roman" w:eastAsia="標楷體" w:hAnsi="Times New Roman"/>
                <w:szCs w:val="24"/>
              </w:rPr>
              <w:t>）</w:t>
            </w:r>
            <w:r w:rsidRPr="00622B9F">
              <w:rPr>
                <w:rFonts w:ascii="Times New Roman" w:eastAsia="標楷體" w:hAnsi="Times New Roman"/>
                <w:szCs w:val="24"/>
              </w:rPr>
              <w:t>經費</w:t>
            </w:r>
            <w:proofErr w:type="gramStart"/>
            <w:r w:rsidRPr="00622B9F">
              <w:rPr>
                <w:rFonts w:ascii="Times New Roman" w:eastAsia="標楷體" w:hAnsi="Times New Roman"/>
                <w:szCs w:val="24"/>
              </w:rPr>
              <w:t>挹</w:t>
            </w:r>
            <w:proofErr w:type="gramEnd"/>
            <w:r w:rsidRPr="00622B9F">
              <w:rPr>
                <w:rFonts w:ascii="Times New Roman" w:eastAsia="標楷體" w:hAnsi="Times New Roman"/>
                <w:szCs w:val="24"/>
              </w:rPr>
              <w:t>注，以及社區裡已退休、有空閒、想就業的高齡者，讓在地居民協助在地社區發展及特產等相關推展。</w:t>
            </w:r>
            <w:r w:rsidR="00622B9F" w:rsidRPr="00622B9F">
              <w:rPr>
                <w:rFonts w:ascii="Times New Roman" w:eastAsia="標楷體" w:hAnsi="Times New Roman"/>
                <w:color w:val="C00000"/>
                <w:szCs w:val="24"/>
                <w:shd w:val="pct15" w:color="auto" w:fill="FFFFFF"/>
              </w:rPr>
              <w:t>#</w:t>
            </w:r>
            <w:r w:rsidR="002743A7" w:rsidRPr="00622B9F">
              <w:rPr>
                <w:rFonts w:ascii="Times New Roman" w:eastAsia="標楷體" w:hAnsi="Times New Roman"/>
                <w:color w:val="C00000"/>
                <w:szCs w:val="24"/>
                <w:shd w:val="pct15" w:color="auto" w:fill="FFFFFF"/>
              </w:rPr>
              <w:t>提供在地服務（發展</w:t>
            </w:r>
            <w:r w:rsidR="002743A7" w:rsidRPr="00622B9F">
              <w:rPr>
                <w:rFonts w:ascii="Times New Roman" w:eastAsia="標楷體" w:hAnsi="Times New Roman"/>
                <w:color w:val="C00000"/>
                <w:szCs w:val="24"/>
                <w:shd w:val="pct15" w:color="auto" w:fill="FFFFFF"/>
              </w:rPr>
              <w:t>/</w:t>
            </w:r>
            <w:r w:rsidR="002743A7" w:rsidRPr="00622B9F">
              <w:rPr>
                <w:rFonts w:ascii="Times New Roman" w:eastAsia="標楷體" w:hAnsi="Times New Roman"/>
                <w:color w:val="C00000"/>
                <w:szCs w:val="24"/>
                <w:shd w:val="pct15" w:color="auto" w:fill="FFFFFF"/>
              </w:rPr>
              <w:t>優化在地服務模式）</w:t>
            </w:r>
            <w:r w:rsidR="007F29A5">
              <w:rPr>
                <w:rFonts w:ascii="Times New Roman" w:eastAsia="標楷體" w:hAnsi="Times New Roman"/>
                <w:szCs w:val="24"/>
              </w:rPr>
              <w:t>(p.</w:t>
            </w:r>
            <w:r w:rsidR="00AF30C8" w:rsidRPr="00622B9F">
              <w:rPr>
                <w:rFonts w:ascii="Times New Roman" w:eastAsia="標楷體" w:hAnsi="Times New Roman"/>
                <w:szCs w:val="24"/>
              </w:rPr>
              <w:t>95</w:t>
            </w:r>
            <w:r w:rsidR="007F29A5">
              <w:rPr>
                <w:rFonts w:ascii="Times New Roman" w:eastAsia="標楷體" w:hAnsi="Times New Roman" w:hint="eastAsia"/>
                <w:szCs w:val="24"/>
              </w:rPr>
              <w:t>)</w:t>
            </w:r>
          </w:p>
        </w:tc>
      </w:tr>
      <w:tr w:rsidR="00721DA6" w:rsidRPr="00622B9F" w14:paraId="1B9409F4" w14:textId="77777777" w:rsidTr="00F57AF0">
        <w:trPr>
          <w:trHeight w:val="605"/>
        </w:trPr>
        <w:tc>
          <w:tcPr>
            <w:tcW w:w="289" w:type="pct"/>
            <w:vMerge w:val="restart"/>
            <w:vAlign w:val="center"/>
          </w:tcPr>
          <w:p w14:paraId="5041F7EE" w14:textId="42498A00" w:rsidR="00721DA6" w:rsidRPr="00622B9F" w:rsidRDefault="00E83D39" w:rsidP="001323D7">
            <w:pPr>
              <w:jc w:val="center"/>
              <w:rPr>
                <w:rFonts w:ascii="Times New Roman" w:eastAsia="標楷體" w:hAnsi="Times New Roman" w:cs="Times New Roman"/>
                <w:b/>
                <w:szCs w:val="24"/>
              </w:rPr>
            </w:pPr>
            <w:r>
              <w:rPr>
                <w:rFonts w:ascii="Times New Roman" w:eastAsia="標楷體" w:hAnsi="Times New Roman" w:cs="Times New Roman"/>
                <w:b/>
                <w:szCs w:val="24"/>
              </w:rPr>
              <w:lastRenderedPageBreak/>
              <w:t>大學治理與公共性</w:t>
            </w:r>
          </w:p>
        </w:tc>
        <w:tc>
          <w:tcPr>
            <w:tcW w:w="801" w:type="pct"/>
          </w:tcPr>
          <w:p w14:paraId="0DD1345D" w14:textId="77777777" w:rsidR="00721DA6" w:rsidRPr="00622B9F" w:rsidRDefault="00721DA6" w:rsidP="00D177F4">
            <w:pPr>
              <w:rPr>
                <w:rFonts w:ascii="Times New Roman" w:eastAsia="標楷體" w:hAnsi="Times New Roman" w:cs="Times New Roman"/>
                <w:b/>
                <w:kern w:val="0"/>
                <w:szCs w:val="24"/>
              </w:rPr>
            </w:pPr>
            <w:r w:rsidRPr="00622B9F">
              <w:rPr>
                <w:rFonts w:ascii="Times New Roman" w:eastAsia="標楷體" w:hAnsi="Times New Roman" w:cs="Times New Roman"/>
                <w:b/>
                <w:kern w:val="0"/>
                <w:szCs w:val="24"/>
              </w:rPr>
              <w:t>定期公開辦學資訊，展現辦學成效</w:t>
            </w:r>
          </w:p>
        </w:tc>
        <w:tc>
          <w:tcPr>
            <w:tcW w:w="3910" w:type="pct"/>
          </w:tcPr>
          <w:p w14:paraId="2DD29187" w14:textId="77777777" w:rsidR="00B83844" w:rsidRPr="00622B9F" w:rsidRDefault="00721DA6" w:rsidP="00B83844">
            <w:pPr>
              <w:pStyle w:val="a4"/>
              <w:numPr>
                <w:ilvl w:val="0"/>
                <w:numId w:val="1"/>
              </w:numPr>
              <w:snapToGrid w:val="0"/>
              <w:ind w:leftChars="0"/>
              <w:jc w:val="both"/>
              <w:rPr>
                <w:rFonts w:ascii="Times New Roman" w:eastAsia="標楷體" w:hAnsi="Times New Roman"/>
                <w:b/>
                <w:szCs w:val="24"/>
              </w:rPr>
            </w:pPr>
            <w:r w:rsidRPr="00622B9F">
              <w:rPr>
                <w:rFonts w:ascii="Times New Roman" w:eastAsia="標楷體" w:hAnsi="Times New Roman"/>
                <w:b/>
                <w:szCs w:val="24"/>
              </w:rPr>
              <w:t>校務研究中心</w:t>
            </w:r>
          </w:p>
          <w:p w14:paraId="0225B54C" w14:textId="300F5446" w:rsidR="00721DA6" w:rsidRPr="00622B9F" w:rsidRDefault="00721DA6" w:rsidP="006F062E">
            <w:pPr>
              <w:pStyle w:val="a4"/>
              <w:numPr>
                <w:ilvl w:val="0"/>
                <w:numId w:val="18"/>
              </w:numPr>
              <w:snapToGrid w:val="0"/>
              <w:ind w:leftChars="0"/>
              <w:jc w:val="both"/>
              <w:rPr>
                <w:rFonts w:ascii="Times New Roman" w:eastAsia="標楷體" w:hAnsi="Times New Roman"/>
                <w:szCs w:val="24"/>
              </w:rPr>
            </w:pPr>
            <w:r w:rsidRPr="00622B9F">
              <w:rPr>
                <w:rFonts w:ascii="Times New Roman" w:eastAsia="標楷體" w:hAnsi="Times New Roman"/>
                <w:szCs w:val="24"/>
              </w:rPr>
              <w:t>作為長期建立前述資料之業管單位，以利資料之一貫性與正確性。同時校務研究中心將進一步分析資料建立入學管理分析決策系統，整合學校特色、學費、招生、入學、專業教室與實務教學、學生學習成效與畢業校友流向追蹤等資訊，從招生、進入就學、畢業就業以一貫化的入學管理模式，提供本校作為招生、學生在校學習、課程教學改進及就業競爭力等重要校務規劃之決策依據，更提供作為校務公開資訊，方便各界檢視本校辦學績效。</w:t>
            </w:r>
            <w:r w:rsidR="00622B9F" w:rsidRPr="00622B9F">
              <w:rPr>
                <w:rFonts w:ascii="Times New Roman" w:eastAsia="標楷體" w:hAnsi="Times New Roman"/>
                <w:color w:val="C00000"/>
                <w:szCs w:val="24"/>
                <w:shd w:val="pct15" w:color="auto" w:fill="FFFFFF"/>
              </w:rPr>
              <w:t>#</w:t>
            </w:r>
            <w:r w:rsidR="002743A7" w:rsidRPr="00622B9F">
              <w:rPr>
                <w:rFonts w:ascii="Times New Roman" w:eastAsia="標楷體" w:hAnsi="Times New Roman"/>
                <w:color w:val="C00000"/>
                <w:szCs w:val="24"/>
                <w:shd w:val="pct15" w:color="auto" w:fill="FFFFFF"/>
              </w:rPr>
              <w:t>推動校務研究</w:t>
            </w:r>
            <w:r w:rsidR="002743A7" w:rsidRPr="00622B9F">
              <w:rPr>
                <w:rFonts w:ascii="Times New Roman" w:eastAsia="標楷體" w:hAnsi="Times New Roman"/>
                <w:color w:val="C00000"/>
                <w:szCs w:val="24"/>
                <w:shd w:val="pct15" w:color="auto" w:fill="FFFFFF"/>
              </w:rPr>
              <w:t xml:space="preserve"> </w:t>
            </w:r>
            <w:r w:rsidR="007F29A5">
              <w:rPr>
                <w:rFonts w:ascii="Times New Roman" w:eastAsia="標楷體" w:hAnsi="Times New Roman"/>
                <w:color w:val="C00000"/>
                <w:szCs w:val="24"/>
                <w:shd w:val="pct15" w:color="auto" w:fill="FFFFFF"/>
              </w:rPr>
              <w:t>（</w:t>
            </w:r>
            <w:r w:rsidR="002743A7" w:rsidRPr="00622B9F">
              <w:rPr>
                <w:rFonts w:ascii="Times New Roman" w:eastAsia="標楷體" w:hAnsi="Times New Roman"/>
                <w:color w:val="C00000"/>
                <w:szCs w:val="24"/>
                <w:shd w:val="pct15" w:color="auto" w:fill="FFFFFF"/>
              </w:rPr>
              <w:t>IR</w:t>
            </w:r>
            <w:r w:rsidR="007F29A5">
              <w:rPr>
                <w:rFonts w:ascii="Times New Roman" w:eastAsia="標楷體" w:hAnsi="Times New Roman"/>
                <w:color w:val="C00000"/>
                <w:szCs w:val="24"/>
                <w:shd w:val="pct15" w:color="auto" w:fill="FFFFFF"/>
              </w:rPr>
              <w:t>）</w:t>
            </w:r>
            <w:r w:rsidR="002743A7" w:rsidRPr="00622B9F">
              <w:rPr>
                <w:rFonts w:ascii="Times New Roman" w:eastAsia="標楷體" w:hAnsi="Times New Roman"/>
                <w:color w:val="C00000"/>
                <w:szCs w:val="24"/>
                <w:shd w:val="pct15" w:color="auto" w:fill="FFFFFF"/>
              </w:rPr>
              <w:t>（成立校務研究中心）</w:t>
            </w:r>
          </w:p>
          <w:p w14:paraId="7BA8E27F" w14:textId="77777777" w:rsidR="00B83844" w:rsidRPr="00622B9F" w:rsidRDefault="00B83844" w:rsidP="00B83844">
            <w:pPr>
              <w:pStyle w:val="a4"/>
              <w:numPr>
                <w:ilvl w:val="0"/>
                <w:numId w:val="1"/>
              </w:numPr>
              <w:snapToGrid w:val="0"/>
              <w:ind w:leftChars="0"/>
              <w:jc w:val="both"/>
              <w:rPr>
                <w:rFonts w:ascii="Times New Roman" w:eastAsia="標楷體" w:hAnsi="Times New Roman"/>
                <w:b/>
                <w:szCs w:val="24"/>
              </w:rPr>
            </w:pPr>
            <w:r w:rsidRPr="00622B9F">
              <w:rPr>
                <w:rFonts w:ascii="Times New Roman" w:eastAsia="標楷體" w:hAnsi="Times New Roman"/>
                <w:b/>
                <w:szCs w:val="24"/>
              </w:rPr>
              <w:t>資訊公開</w:t>
            </w:r>
          </w:p>
          <w:p w14:paraId="190623B1" w14:textId="0CCD0889" w:rsidR="00721DA6" w:rsidRPr="00622B9F" w:rsidRDefault="00721DA6" w:rsidP="006F062E">
            <w:pPr>
              <w:pStyle w:val="a4"/>
              <w:numPr>
                <w:ilvl w:val="0"/>
                <w:numId w:val="19"/>
              </w:numPr>
              <w:snapToGrid w:val="0"/>
              <w:ind w:leftChars="0"/>
              <w:jc w:val="both"/>
              <w:rPr>
                <w:rFonts w:ascii="Times New Roman" w:eastAsia="標楷體" w:hAnsi="Times New Roman"/>
                <w:szCs w:val="24"/>
              </w:rPr>
            </w:pPr>
            <w:r w:rsidRPr="00622B9F">
              <w:rPr>
                <w:rFonts w:ascii="Times New Roman" w:eastAsia="標楷體" w:hAnsi="Times New Roman"/>
                <w:szCs w:val="24"/>
              </w:rPr>
              <w:t>本校財務及校務資訊已對外公開，並列入本校內控及內</w:t>
            </w:r>
            <w:proofErr w:type="gramStart"/>
            <w:r w:rsidRPr="00622B9F">
              <w:rPr>
                <w:rFonts w:ascii="Times New Roman" w:eastAsia="標楷體" w:hAnsi="Times New Roman"/>
                <w:szCs w:val="24"/>
              </w:rPr>
              <w:t>稽</w:t>
            </w:r>
            <w:proofErr w:type="gramEnd"/>
            <w:r w:rsidRPr="00622B9F">
              <w:rPr>
                <w:rFonts w:ascii="Times New Roman" w:eastAsia="標楷體" w:hAnsi="Times New Roman"/>
                <w:szCs w:val="24"/>
              </w:rPr>
              <w:t>範圍。並藉由校務資訊的公開，引導本校人事公開、財務透明、校務制度化、建立具有特色的定位，科系與產業脈動結合，重視教職員福利與心聲，關懷學生的權益與需求，確立永續經營的目標與願景。</w:t>
            </w:r>
            <w:r w:rsidR="00622B9F" w:rsidRPr="00622B9F">
              <w:rPr>
                <w:rFonts w:ascii="Times New Roman" w:eastAsia="標楷體" w:hAnsi="Times New Roman"/>
                <w:color w:val="C00000"/>
                <w:szCs w:val="24"/>
                <w:shd w:val="pct15" w:color="auto" w:fill="FFFFFF"/>
              </w:rPr>
              <w:t>#</w:t>
            </w:r>
            <w:r w:rsidR="002743A7" w:rsidRPr="00622B9F">
              <w:rPr>
                <w:rFonts w:ascii="Times New Roman" w:eastAsia="標楷體" w:hAnsi="Times New Roman"/>
                <w:color w:val="C00000"/>
                <w:szCs w:val="24"/>
                <w:shd w:val="pct15" w:color="auto" w:fill="FFFFFF"/>
              </w:rPr>
              <w:t>健全大學治理參與制度（建立資訊公開透明機制）</w:t>
            </w:r>
            <w:r w:rsidR="007F29A5">
              <w:rPr>
                <w:rFonts w:ascii="Times New Roman" w:eastAsia="標楷體" w:hAnsi="Times New Roman"/>
                <w:szCs w:val="24"/>
              </w:rPr>
              <w:t>(p.</w:t>
            </w:r>
            <w:r w:rsidR="00AF30C8" w:rsidRPr="00622B9F">
              <w:rPr>
                <w:rFonts w:ascii="Times New Roman" w:eastAsia="標楷體" w:hAnsi="Times New Roman"/>
                <w:szCs w:val="24"/>
              </w:rPr>
              <w:t>88</w:t>
            </w:r>
            <w:r w:rsidR="007F29A5">
              <w:rPr>
                <w:rFonts w:ascii="Times New Roman" w:eastAsia="標楷體" w:hAnsi="Times New Roman" w:hint="eastAsia"/>
                <w:szCs w:val="24"/>
              </w:rPr>
              <w:t>)</w:t>
            </w:r>
          </w:p>
        </w:tc>
      </w:tr>
      <w:tr w:rsidR="00721DA6" w:rsidRPr="00622B9F" w14:paraId="47866F94" w14:textId="77777777" w:rsidTr="00F57AF0">
        <w:trPr>
          <w:trHeight w:val="605"/>
        </w:trPr>
        <w:tc>
          <w:tcPr>
            <w:tcW w:w="289" w:type="pct"/>
            <w:vMerge/>
            <w:vAlign w:val="center"/>
          </w:tcPr>
          <w:p w14:paraId="194EA884" w14:textId="77777777" w:rsidR="00721DA6" w:rsidRPr="00622B9F" w:rsidRDefault="00721DA6" w:rsidP="001323D7">
            <w:pPr>
              <w:jc w:val="center"/>
              <w:rPr>
                <w:rFonts w:ascii="Times New Roman" w:eastAsia="標楷體" w:hAnsi="Times New Roman" w:cs="Times New Roman"/>
                <w:b/>
                <w:szCs w:val="24"/>
              </w:rPr>
            </w:pPr>
          </w:p>
        </w:tc>
        <w:tc>
          <w:tcPr>
            <w:tcW w:w="801" w:type="pct"/>
          </w:tcPr>
          <w:p w14:paraId="79A37F61" w14:textId="77777777" w:rsidR="00721DA6" w:rsidRPr="00622B9F" w:rsidRDefault="00721DA6" w:rsidP="00D177F4">
            <w:pPr>
              <w:rPr>
                <w:rFonts w:ascii="Times New Roman" w:eastAsia="標楷體" w:hAnsi="Times New Roman" w:cs="Times New Roman"/>
                <w:b/>
                <w:kern w:val="0"/>
                <w:szCs w:val="24"/>
              </w:rPr>
            </w:pPr>
            <w:r w:rsidRPr="00622B9F">
              <w:rPr>
                <w:rFonts w:ascii="Times New Roman" w:eastAsia="標楷體" w:hAnsi="Times New Roman" w:cs="Times New Roman"/>
                <w:b/>
                <w:kern w:val="0"/>
                <w:szCs w:val="24"/>
              </w:rPr>
              <w:t>完善弱勢生協助機制，有效促進社會流動</w:t>
            </w:r>
          </w:p>
        </w:tc>
        <w:tc>
          <w:tcPr>
            <w:tcW w:w="3910" w:type="pct"/>
          </w:tcPr>
          <w:p w14:paraId="105AAB9F" w14:textId="77777777" w:rsidR="00697D33" w:rsidRPr="00622B9F" w:rsidRDefault="00697D33" w:rsidP="00697D33">
            <w:pPr>
              <w:pStyle w:val="a4"/>
              <w:numPr>
                <w:ilvl w:val="0"/>
                <w:numId w:val="1"/>
              </w:numPr>
              <w:snapToGrid w:val="0"/>
              <w:ind w:leftChars="0"/>
              <w:jc w:val="both"/>
              <w:rPr>
                <w:rFonts w:ascii="Times New Roman" w:eastAsia="標楷體" w:hAnsi="Times New Roman"/>
                <w:szCs w:val="24"/>
              </w:rPr>
            </w:pPr>
            <w:r w:rsidRPr="00622B9F">
              <w:rPr>
                <w:rFonts w:ascii="Times New Roman" w:eastAsia="標楷體" w:hAnsi="Times New Roman"/>
                <w:b/>
                <w:szCs w:val="24"/>
              </w:rPr>
              <w:t>完善</w:t>
            </w:r>
            <w:r w:rsidRPr="00622B9F">
              <w:rPr>
                <w:rFonts w:ascii="Times New Roman" w:eastAsia="標楷體" w:hAnsi="Times New Roman"/>
                <w:b/>
                <w:kern w:val="0"/>
                <w:szCs w:val="24"/>
              </w:rPr>
              <w:t>弱勢生協助機制</w:t>
            </w:r>
          </w:p>
          <w:p w14:paraId="01769E26" w14:textId="3280C819" w:rsidR="00721DA6" w:rsidRPr="00622B9F" w:rsidRDefault="00721DA6" w:rsidP="006F062E">
            <w:pPr>
              <w:pStyle w:val="a4"/>
              <w:numPr>
                <w:ilvl w:val="0"/>
                <w:numId w:val="23"/>
              </w:numPr>
              <w:snapToGrid w:val="0"/>
              <w:ind w:leftChars="0"/>
              <w:jc w:val="both"/>
              <w:rPr>
                <w:rFonts w:ascii="Times New Roman" w:eastAsia="標楷體" w:hAnsi="Times New Roman"/>
                <w:szCs w:val="24"/>
              </w:rPr>
            </w:pPr>
            <w:r w:rsidRPr="00622B9F">
              <w:rPr>
                <w:rFonts w:ascii="Times New Roman" w:eastAsia="標楷體" w:hAnsi="Times New Roman"/>
                <w:szCs w:val="24"/>
              </w:rPr>
              <w:t>加強照顧經濟弱勢學生，由本校就學獎補助經費</w:t>
            </w:r>
            <w:proofErr w:type="gramStart"/>
            <w:r w:rsidRPr="00622B9F">
              <w:rPr>
                <w:rFonts w:ascii="Times New Roman" w:eastAsia="標楷體" w:hAnsi="Times New Roman"/>
                <w:szCs w:val="24"/>
              </w:rPr>
              <w:t>提撥</w:t>
            </w:r>
            <w:proofErr w:type="gramEnd"/>
            <w:r w:rsidRPr="00622B9F">
              <w:rPr>
                <w:rFonts w:ascii="Times New Roman" w:eastAsia="標楷體" w:hAnsi="Times New Roman"/>
                <w:szCs w:val="24"/>
              </w:rPr>
              <w:t>助學金、偏遠地區學生免費住宿等經濟協助</w:t>
            </w:r>
            <w:r w:rsidR="00622B9F" w:rsidRPr="00622B9F">
              <w:rPr>
                <w:rFonts w:ascii="Times New Roman" w:eastAsia="標楷體" w:hAnsi="Times New Roman"/>
                <w:color w:val="C00000"/>
                <w:szCs w:val="24"/>
                <w:shd w:val="pct15" w:color="auto" w:fill="FFFFFF"/>
              </w:rPr>
              <w:t>#</w:t>
            </w:r>
            <w:r w:rsidR="002743A7" w:rsidRPr="00622B9F">
              <w:rPr>
                <w:rFonts w:ascii="Times New Roman" w:eastAsia="標楷體" w:hAnsi="Times New Roman"/>
                <w:color w:val="C00000"/>
                <w:szCs w:val="24"/>
                <w:shd w:val="pct15" w:color="auto" w:fill="FFFFFF"/>
              </w:rPr>
              <w:t>弱勢學生支持系統（弱勢學生獎補助制度）</w:t>
            </w:r>
          </w:p>
          <w:p w14:paraId="3E9DD1CD" w14:textId="46B7519D" w:rsidR="00721DA6" w:rsidRPr="00622B9F" w:rsidRDefault="00721DA6" w:rsidP="006F062E">
            <w:pPr>
              <w:pStyle w:val="a4"/>
              <w:numPr>
                <w:ilvl w:val="0"/>
                <w:numId w:val="23"/>
              </w:numPr>
              <w:snapToGrid w:val="0"/>
              <w:ind w:leftChars="0"/>
              <w:jc w:val="both"/>
              <w:rPr>
                <w:rFonts w:ascii="Times New Roman" w:eastAsia="標楷體" w:hAnsi="Times New Roman"/>
                <w:b/>
                <w:szCs w:val="24"/>
              </w:rPr>
            </w:pPr>
            <w:r w:rsidRPr="00622B9F">
              <w:rPr>
                <w:rFonts w:ascii="Times New Roman" w:eastAsia="標楷體" w:hAnsi="Times New Roman"/>
                <w:szCs w:val="24"/>
              </w:rPr>
              <w:t>設立獎學金委員會管理各項獎學金的審查與發放，並整理各項獎學金發放資訊，協助學學生進行申請。本校獎助學金實施辦法亦規範各項獎助金發放依據，積極協助弱勢學生就學。本校針對身心障礙人士子女、特殊境遇家庭子女、低收入戶學生、中低收入戶學生、原住民籍學生、身心障礙學生、經濟弱勢以及因性別因素而受不利差別待遇之學生，提供獎助金、弱勢助學金、弱勢生活助學金、急難慰問金、低收入戶學生住宿優待，以使學生能夠在無掛慮的情況下求學。</w:t>
            </w:r>
            <w:r w:rsidR="00622B9F" w:rsidRPr="00622B9F">
              <w:rPr>
                <w:rFonts w:ascii="Times New Roman" w:eastAsia="標楷體" w:hAnsi="Times New Roman"/>
                <w:color w:val="C00000"/>
                <w:szCs w:val="24"/>
                <w:shd w:val="pct15" w:color="auto" w:fill="FFFFFF"/>
              </w:rPr>
              <w:t>#</w:t>
            </w:r>
            <w:r w:rsidR="002743A7" w:rsidRPr="00622B9F">
              <w:rPr>
                <w:rFonts w:ascii="Times New Roman" w:eastAsia="標楷體" w:hAnsi="Times New Roman"/>
                <w:color w:val="C00000"/>
                <w:szCs w:val="24"/>
                <w:shd w:val="pct15" w:color="auto" w:fill="FFFFFF"/>
              </w:rPr>
              <w:t>弱勢學生支持系統（弱勢學生獎補助制度）</w:t>
            </w:r>
            <w:r w:rsidR="007F29A5">
              <w:rPr>
                <w:rFonts w:ascii="Times New Roman" w:eastAsia="標楷體" w:hAnsi="Times New Roman"/>
                <w:szCs w:val="24"/>
              </w:rPr>
              <w:t>(p.</w:t>
            </w:r>
            <w:r w:rsidR="00AF30C8" w:rsidRPr="00622B9F">
              <w:rPr>
                <w:rFonts w:ascii="Times New Roman" w:eastAsia="標楷體" w:hAnsi="Times New Roman"/>
                <w:szCs w:val="24"/>
              </w:rPr>
              <w:t>88-89</w:t>
            </w:r>
            <w:r w:rsidR="007F29A5">
              <w:rPr>
                <w:rFonts w:ascii="Times New Roman" w:eastAsia="標楷體" w:hAnsi="Times New Roman" w:hint="eastAsia"/>
                <w:szCs w:val="24"/>
              </w:rPr>
              <w:t>)</w:t>
            </w:r>
          </w:p>
        </w:tc>
      </w:tr>
      <w:tr w:rsidR="00721DA6" w:rsidRPr="00622B9F" w14:paraId="600999F8" w14:textId="77777777" w:rsidTr="00697D33">
        <w:trPr>
          <w:trHeight w:val="335"/>
        </w:trPr>
        <w:tc>
          <w:tcPr>
            <w:tcW w:w="289" w:type="pct"/>
            <w:vMerge/>
            <w:vAlign w:val="center"/>
          </w:tcPr>
          <w:p w14:paraId="0B73585C" w14:textId="77777777" w:rsidR="00721DA6" w:rsidRPr="00622B9F" w:rsidRDefault="00721DA6" w:rsidP="001323D7">
            <w:pPr>
              <w:jc w:val="center"/>
              <w:rPr>
                <w:rFonts w:ascii="Times New Roman" w:eastAsia="標楷體" w:hAnsi="Times New Roman" w:cs="Times New Roman"/>
                <w:b/>
                <w:szCs w:val="24"/>
              </w:rPr>
            </w:pPr>
          </w:p>
        </w:tc>
        <w:tc>
          <w:tcPr>
            <w:tcW w:w="801" w:type="pct"/>
          </w:tcPr>
          <w:p w14:paraId="631181DC" w14:textId="77777777" w:rsidR="00721DA6" w:rsidRPr="00622B9F" w:rsidRDefault="00721DA6" w:rsidP="00D177F4">
            <w:pPr>
              <w:rPr>
                <w:rFonts w:ascii="Times New Roman" w:eastAsia="標楷體" w:hAnsi="Times New Roman" w:cs="Times New Roman"/>
                <w:b/>
                <w:kern w:val="0"/>
                <w:szCs w:val="24"/>
              </w:rPr>
            </w:pPr>
            <w:r w:rsidRPr="00622B9F">
              <w:rPr>
                <w:rFonts w:ascii="Times New Roman" w:eastAsia="標楷體" w:hAnsi="Times New Roman" w:cs="Times New Roman"/>
                <w:b/>
                <w:kern w:val="0"/>
                <w:szCs w:val="24"/>
              </w:rPr>
              <w:t>完善募款機制</w:t>
            </w:r>
          </w:p>
        </w:tc>
        <w:tc>
          <w:tcPr>
            <w:tcW w:w="3910" w:type="pct"/>
          </w:tcPr>
          <w:p w14:paraId="31AFB6DB" w14:textId="77777777" w:rsidR="00B83844" w:rsidRPr="00622B9F" w:rsidRDefault="00B83844" w:rsidP="00B83844">
            <w:pPr>
              <w:pStyle w:val="a4"/>
              <w:numPr>
                <w:ilvl w:val="0"/>
                <w:numId w:val="1"/>
              </w:numPr>
              <w:snapToGrid w:val="0"/>
              <w:ind w:leftChars="0"/>
              <w:jc w:val="both"/>
              <w:rPr>
                <w:rFonts w:ascii="Times New Roman" w:eastAsia="標楷體" w:hAnsi="Times New Roman"/>
                <w:b/>
                <w:szCs w:val="24"/>
              </w:rPr>
            </w:pPr>
            <w:r w:rsidRPr="00622B9F">
              <w:rPr>
                <w:rFonts w:ascii="Times New Roman" w:eastAsia="標楷體" w:hAnsi="Times New Roman"/>
                <w:b/>
                <w:szCs w:val="24"/>
              </w:rPr>
              <w:t>執行方法</w:t>
            </w:r>
          </w:p>
          <w:p w14:paraId="3D06B28C" w14:textId="0BEBE28E" w:rsidR="00721DA6" w:rsidRPr="00622B9F" w:rsidRDefault="002743A7" w:rsidP="006F062E">
            <w:pPr>
              <w:pStyle w:val="a4"/>
              <w:numPr>
                <w:ilvl w:val="0"/>
                <w:numId w:val="20"/>
              </w:numPr>
              <w:snapToGrid w:val="0"/>
              <w:ind w:leftChars="0"/>
              <w:jc w:val="both"/>
              <w:rPr>
                <w:rFonts w:ascii="Times New Roman" w:eastAsia="標楷體" w:hAnsi="Times New Roman"/>
                <w:szCs w:val="24"/>
              </w:rPr>
            </w:pPr>
            <w:r w:rsidRPr="00622B9F">
              <w:rPr>
                <w:rFonts w:ascii="Times New Roman" w:eastAsia="標楷體" w:hAnsi="Times New Roman"/>
                <w:szCs w:val="24"/>
              </w:rPr>
              <w:t>建立專責單位成立「類專業募款辦公室」。</w:t>
            </w:r>
            <w:r w:rsidR="00622B9F" w:rsidRPr="00622B9F">
              <w:rPr>
                <w:rFonts w:ascii="Times New Roman" w:eastAsia="標楷體" w:hAnsi="Times New Roman"/>
                <w:color w:val="C00000"/>
                <w:szCs w:val="24"/>
                <w:shd w:val="pct15" w:color="auto" w:fill="FFFFFF"/>
              </w:rPr>
              <w:t>#</w:t>
            </w:r>
            <w:r w:rsidR="00660FE0" w:rsidRPr="00622B9F">
              <w:rPr>
                <w:rFonts w:ascii="Times New Roman" w:eastAsia="標楷體" w:hAnsi="Times New Roman"/>
                <w:color w:val="C00000"/>
                <w:szCs w:val="24"/>
                <w:shd w:val="pct15" w:color="auto" w:fill="FFFFFF"/>
              </w:rPr>
              <w:t>拓展財源（經營校友會、系友會</w:t>
            </w:r>
            <w:r w:rsidRPr="00622B9F">
              <w:rPr>
                <w:rFonts w:ascii="Times New Roman" w:eastAsia="標楷體" w:hAnsi="Times New Roman"/>
                <w:color w:val="C00000"/>
                <w:szCs w:val="24"/>
                <w:shd w:val="pct15" w:color="auto" w:fill="FFFFFF"/>
              </w:rPr>
              <w:t>）</w:t>
            </w:r>
          </w:p>
          <w:p w14:paraId="44FC672C" w14:textId="208454B4" w:rsidR="00721DA6" w:rsidRPr="00622B9F" w:rsidRDefault="00721DA6" w:rsidP="006F062E">
            <w:pPr>
              <w:pStyle w:val="a4"/>
              <w:numPr>
                <w:ilvl w:val="0"/>
                <w:numId w:val="20"/>
              </w:numPr>
              <w:snapToGrid w:val="0"/>
              <w:ind w:leftChars="0"/>
              <w:jc w:val="both"/>
              <w:rPr>
                <w:rFonts w:ascii="Times New Roman" w:eastAsia="標楷體" w:hAnsi="Times New Roman"/>
                <w:szCs w:val="24"/>
              </w:rPr>
            </w:pPr>
            <w:r w:rsidRPr="00622B9F">
              <w:rPr>
                <w:rFonts w:ascii="Times New Roman" w:eastAsia="標楷體" w:hAnsi="Times New Roman"/>
                <w:szCs w:val="24"/>
              </w:rPr>
              <w:t>先期以本校</w:t>
            </w:r>
            <w:r w:rsidRPr="00622B9F">
              <w:rPr>
                <w:rFonts w:ascii="Times New Roman" w:eastAsia="標楷體" w:hAnsi="Times New Roman"/>
                <w:szCs w:val="24"/>
              </w:rPr>
              <w:t>4</w:t>
            </w:r>
            <w:r w:rsidRPr="00622B9F">
              <w:rPr>
                <w:rFonts w:ascii="Times New Roman" w:eastAsia="標楷體" w:hAnsi="Times New Roman"/>
                <w:szCs w:val="24"/>
              </w:rPr>
              <w:t>萬多名校友以及合</w:t>
            </w:r>
            <w:r w:rsidR="002743A7" w:rsidRPr="00622B9F">
              <w:rPr>
                <w:rFonts w:ascii="Times New Roman" w:eastAsia="標楷體" w:hAnsi="Times New Roman"/>
                <w:szCs w:val="24"/>
              </w:rPr>
              <w:t>作企業為主，主動積極勸</w:t>
            </w:r>
            <w:proofErr w:type="gramStart"/>
            <w:r w:rsidR="002743A7" w:rsidRPr="00622B9F">
              <w:rPr>
                <w:rFonts w:ascii="Times New Roman" w:eastAsia="標楷體" w:hAnsi="Times New Roman"/>
                <w:szCs w:val="24"/>
              </w:rPr>
              <w:t>募</w:t>
            </w:r>
            <w:proofErr w:type="gramEnd"/>
            <w:r w:rsidR="002743A7" w:rsidRPr="00622B9F">
              <w:rPr>
                <w:rFonts w:ascii="Times New Roman" w:eastAsia="標楷體" w:hAnsi="Times New Roman"/>
                <w:szCs w:val="24"/>
              </w:rPr>
              <w:t>。</w:t>
            </w:r>
            <w:r w:rsidR="00622B9F" w:rsidRPr="00622B9F">
              <w:rPr>
                <w:rFonts w:ascii="Times New Roman" w:eastAsia="標楷體" w:hAnsi="Times New Roman"/>
                <w:color w:val="C00000"/>
                <w:szCs w:val="24"/>
                <w:shd w:val="pct15" w:color="auto" w:fill="FFFFFF"/>
              </w:rPr>
              <w:t>#</w:t>
            </w:r>
            <w:r w:rsidR="005C6322" w:rsidRPr="00622B9F">
              <w:rPr>
                <w:rFonts w:ascii="Times New Roman" w:eastAsia="標楷體" w:hAnsi="Times New Roman"/>
                <w:color w:val="C00000"/>
                <w:szCs w:val="24"/>
                <w:shd w:val="pct15" w:color="auto" w:fill="FFFFFF"/>
              </w:rPr>
              <w:t>拓展財源（經營校友會、系友會</w:t>
            </w:r>
            <w:r w:rsidR="002743A7" w:rsidRPr="00622B9F">
              <w:rPr>
                <w:rFonts w:ascii="Times New Roman" w:eastAsia="標楷體" w:hAnsi="Times New Roman"/>
                <w:color w:val="C00000"/>
                <w:szCs w:val="24"/>
                <w:shd w:val="pct15" w:color="auto" w:fill="FFFFFF"/>
              </w:rPr>
              <w:t>）</w:t>
            </w:r>
          </w:p>
          <w:p w14:paraId="220ED34F" w14:textId="41D008E8" w:rsidR="00721DA6" w:rsidRPr="00622B9F" w:rsidRDefault="002743A7" w:rsidP="006F062E">
            <w:pPr>
              <w:pStyle w:val="a4"/>
              <w:numPr>
                <w:ilvl w:val="0"/>
                <w:numId w:val="20"/>
              </w:numPr>
              <w:snapToGrid w:val="0"/>
              <w:ind w:leftChars="0"/>
              <w:jc w:val="both"/>
              <w:rPr>
                <w:rFonts w:ascii="Times New Roman" w:eastAsia="標楷體" w:hAnsi="Times New Roman"/>
                <w:szCs w:val="24"/>
              </w:rPr>
            </w:pPr>
            <w:r w:rsidRPr="00622B9F">
              <w:rPr>
                <w:rFonts w:ascii="Times New Roman" w:eastAsia="標楷體" w:hAnsi="Times New Roman"/>
                <w:szCs w:val="24"/>
              </w:rPr>
              <w:t>推舉適當校友會理事長，透過專責辦公室協助推動募款業務。</w:t>
            </w:r>
            <w:r w:rsidR="00622B9F" w:rsidRPr="00622B9F">
              <w:rPr>
                <w:rFonts w:ascii="Times New Roman" w:eastAsia="標楷體" w:hAnsi="Times New Roman"/>
                <w:color w:val="C00000"/>
                <w:szCs w:val="24"/>
                <w:shd w:val="pct15" w:color="auto" w:fill="FFFFFF"/>
              </w:rPr>
              <w:t>#</w:t>
            </w:r>
            <w:r w:rsidR="005C6322" w:rsidRPr="00622B9F">
              <w:rPr>
                <w:rFonts w:ascii="Times New Roman" w:eastAsia="標楷體" w:hAnsi="Times New Roman"/>
                <w:color w:val="C00000"/>
                <w:szCs w:val="24"/>
                <w:shd w:val="pct15" w:color="auto" w:fill="FFFFFF"/>
              </w:rPr>
              <w:t>拓展財源（經營校友會、系友會</w:t>
            </w:r>
            <w:r w:rsidRPr="00622B9F">
              <w:rPr>
                <w:rFonts w:ascii="Times New Roman" w:eastAsia="標楷體" w:hAnsi="Times New Roman"/>
                <w:color w:val="C00000"/>
                <w:szCs w:val="24"/>
                <w:shd w:val="pct15" w:color="auto" w:fill="FFFFFF"/>
              </w:rPr>
              <w:t>）</w:t>
            </w:r>
          </w:p>
          <w:p w14:paraId="2DCD4CC0" w14:textId="47D95BE1" w:rsidR="00721DA6" w:rsidRPr="00622B9F" w:rsidRDefault="00721DA6" w:rsidP="006F062E">
            <w:pPr>
              <w:pStyle w:val="a4"/>
              <w:numPr>
                <w:ilvl w:val="0"/>
                <w:numId w:val="20"/>
              </w:numPr>
              <w:snapToGrid w:val="0"/>
              <w:ind w:leftChars="0"/>
              <w:jc w:val="both"/>
              <w:rPr>
                <w:rFonts w:ascii="Times New Roman" w:eastAsia="標楷體" w:hAnsi="Times New Roman"/>
                <w:szCs w:val="24"/>
              </w:rPr>
            </w:pPr>
            <w:r w:rsidRPr="00622B9F">
              <w:rPr>
                <w:rFonts w:ascii="Times New Roman" w:eastAsia="標楷體" w:hAnsi="Times New Roman"/>
                <w:szCs w:val="24"/>
              </w:rPr>
              <w:t>建立多元募款方式，定義成功的募款可以是金錢、回饋、強化聯繫或是產學合</w:t>
            </w:r>
            <w:r w:rsidR="002743A7" w:rsidRPr="00622B9F">
              <w:rPr>
                <w:rFonts w:ascii="Times New Roman" w:eastAsia="標楷體" w:hAnsi="Times New Roman"/>
                <w:szCs w:val="24"/>
              </w:rPr>
              <w:t>作，可以獎勵就學，可以協助就學，甚至可以協助產學合作培訓學生等。</w:t>
            </w:r>
            <w:r w:rsidR="00622B9F" w:rsidRPr="00622B9F">
              <w:rPr>
                <w:rFonts w:ascii="Times New Roman" w:eastAsia="標楷體" w:hAnsi="Times New Roman"/>
                <w:color w:val="C00000"/>
                <w:szCs w:val="24"/>
                <w:shd w:val="pct15" w:color="auto" w:fill="FFFFFF"/>
              </w:rPr>
              <w:t>#</w:t>
            </w:r>
            <w:r w:rsidR="005C6322" w:rsidRPr="00622B9F">
              <w:rPr>
                <w:rFonts w:ascii="Times New Roman" w:eastAsia="標楷體" w:hAnsi="Times New Roman"/>
                <w:color w:val="C00000"/>
                <w:szCs w:val="24"/>
                <w:shd w:val="pct15" w:color="auto" w:fill="FFFFFF"/>
              </w:rPr>
              <w:t>拓展財源（經營校友會、系友會</w:t>
            </w:r>
            <w:r w:rsidR="002743A7" w:rsidRPr="00622B9F">
              <w:rPr>
                <w:rFonts w:ascii="Times New Roman" w:eastAsia="標楷體" w:hAnsi="Times New Roman"/>
                <w:color w:val="C00000"/>
                <w:szCs w:val="24"/>
                <w:shd w:val="pct15" w:color="auto" w:fill="FFFFFF"/>
              </w:rPr>
              <w:t>）</w:t>
            </w:r>
          </w:p>
          <w:p w14:paraId="38062D6E" w14:textId="2932DE1E" w:rsidR="00721DA6" w:rsidRPr="00622B9F" w:rsidRDefault="00721DA6" w:rsidP="006F062E">
            <w:pPr>
              <w:pStyle w:val="a4"/>
              <w:numPr>
                <w:ilvl w:val="0"/>
                <w:numId w:val="20"/>
              </w:numPr>
              <w:snapToGrid w:val="0"/>
              <w:ind w:leftChars="0"/>
              <w:jc w:val="both"/>
              <w:rPr>
                <w:rFonts w:ascii="Times New Roman" w:eastAsia="標楷體" w:hAnsi="Times New Roman"/>
                <w:szCs w:val="24"/>
              </w:rPr>
            </w:pPr>
            <w:r w:rsidRPr="00622B9F">
              <w:rPr>
                <w:rFonts w:ascii="Times New Roman" w:eastAsia="標楷體" w:hAnsi="Times New Roman"/>
                <w:szCs w:val="24"/>
              </w:rPr>
              <w:t>以「長期小額」勸募活動，建立募款網絡。</w:t>
            </w:r>
            <w:r w:rsidR="00622B9F" w:rsidRPr="00622B9F">
              <w:rPr>
                <w:rFonts w:ascii="Times New Roman" w:eastAsia="標楷體" w:hAnsi="Times New Roman"/>
                <w:color w:val="C00000"/>
                <w:szCs w:val="24"/>
                <w:shd w:val="pct15" w:color="auto" w:fill="FFFFFF"/>
              </w:rPr>
              <w:t>#</w:t>
            </w:r>
            <w:r w:rsidR="005C6322" w:rsidRPr="00622B9F">
              <w:rPr>
                <w:rFonts w:ascii="Times New Roman" w:eastAsia="標楷體" w:hAnsi="Times New Roman"/>
                <w:color w:val="C00000"/>
                <w:szCs w:val="24"/>
                <w:shd w:val="pct15" w:color="auto" w:fill="FFFFFF"/>
              </w:rPr>
              <w:t>拓展財源（經營校友會、系友會</w:t>
            </w:r>
            <w:r w:rsidR="002743A7" w:rsidRPr="00622B9F">
              <w:rPr>
                <w:rFonts w:ascii="Times New Roman" w:eastAsia="標楷體" w:hAnsi="Times New Roman"/>
                <w:color w:val="C00000"/>
                <w:szCs w:val="24"/>
                <w:shd w:val="pct15" w:color="auto" w:fill="FFFFFF"/>
              </w:rPr>
              <w:t>）</w:t>
            </w:r>
            <w:r w:rsidR="007F29A5">
              <w:rPr>
                <w:rFonts w:ascii="Times New Roman" w:eastAsia="標楷體" w:hAnsi="Times New Roman"/>
                <w:szCs w:val="24"/>
              </w:rPr>
              <w:t>(p.</w:t>
            </w:r>
            <w:r w:rsidR="003747E3" w:rsidRPr="00622B9F">
              <w:rPr>
                <w:rFonts w:ascii="Times New Roman" w:eastAsia="標楷體" w:hAnsi="Times New Roman"/>
                <w:szCs w:val="24"/>
              </w:rPr>
              <w:t>90</w:t>
            </w:r>
            <w:r w:rsidR="007F29A5">
              <w:rPr>
                <w:rFonts w:ascii="Times New Roman" w:eastAsia="標楷體" w:hAnsi="Times New Roman" w:hint="eastAsia"/>
                <w:szCs w:val="24"/>
              </w:rPr>
              <w:t>)</w:t>
            </w:r>
          </w:p>
        </w:tc>
      </w:tr>
      <w:tr w:rsidR="00721DA6" w:rsidRPr="00622B9F" w14:paraId="76C7D5F7" w14:textId="77777777" w:rsidTr="00F57AF0">
        <w:trPr>
          <w:trHeight w:val="605"/>
        </w:trPr>
        <w:tc>
          <w:tcPr>
            <w:tcW w:w="289" w:type="pct"/>
            <w:vMerge/>
            <w:vAlign w:val="center"/>
          </w:tcPr>
          <w:p w14:paraId="6B64A418" w14:textId="77777777" w:rsidR="00721DA6" w:rsidRPr="00622B9F" w:rsidRDefault="00721DA6" w:rsidP="001323D7">
            <w:pPr>
              <w:jc w:val="center"/>
              <w:rPr>
                <w:rFonts w:ascii="Times New Roman" w:eastAsia="標楷體" w:hAnsi="Times New Roman" w:cs="Times New Roman"/>
                <w:b/>
                <w:szCs w:val="24"/>
              </w:rPr>
            </w:pPr>
          </w:p>
        </w:tc>
        <w:tc>
          <w:tcPr>
            <w:tcW w:w="801" w:type="pct"/>
          </w:tcPr>
          <w:p w14:paraId="0EF8273B" w14:textId="77777777" w:rsidR="00721DA6" w:rsidRPr="00622B9F" w:rsidRDefault="00721DA6" w:rsidP="00D177F4">
            <w:pPr>
              <w:rPr>
                <w:rFonts w:ascii="Times New Roman" w:eastAsia="標楷體" w:hAnsi="Times New Roman" w:cs="Times New Roman"/>
                <w:b/>
                <w:kern w:val="0"/>
                <w:szCs w:val="24"/>
              </w:rPr>
            </w:pPr>
            <w:r w:rsidRPr="00622B9F">
              <w:rPr>
                <w:rFonts w:ascii="Times New Roman" w:eastAsia="標楷體" w:hAnsi="Times New Roman" w:cs="Times New Roman"/>
                <w:b/>
                <w:kern w:val="0"/>
                <w:szCs w:val="24"/>
              </w:rPr>
              <w:t>學生輔導</w:t>
            </w:r>
          </w:p>
        </w:tc>
        <w:tc>
          <w:tcPr>
            <w:tcW w:w="3910" w:type="pct"/>
          </w:tcPr>
          <w:p w14:paraId="6105B54F" w14:textId="77777777" w:rsidR="00697D33" w:rsidRPr="00622B9F" w:rsidRDefault="00697D33" w:rsidP="00697D33">
            <w:pPr>
              <w:pStyle w:val="a4"/>
              <w:numPr>
                <w:ilvl w:val="0"/>
                <w:numId w:val="1"/>
              </w:numPr>
              <w:snapToGrid w:val="0"/>
              <w:ind w:leftChars="0"/>
              <w:jc w:val="both"/>
              <w:rPr>
                <w:rFonts w:ascii="Times New Roman" w:eastAsia="標楷體" w:hAnsi="Times New Roman"/>
                <w:b/>
                <w:szCs w:val="24"/>
              </w:rPr>
            </w:pPr>
            <w:r w:rsidRPr="00622B9F">
              <w:rPr>
                <w:rFonts w:ascii="Times New Roman" w:eastAsia="標楷體" w:hAnsi="Times New Roman"/>
                <w:b/>
                <w:szCs w:val="24"/>
              </w:rPr>
              <w:t>在學生心理輔導方面</w:t>
            </w:r>
          </w:p>
          <w:p w14:paraId="33097E5A" w14:textId="19A49A86" w:rsidR="00721DA6" w:rsidRPr="00622B9F" w:rsidRDefault="00721DA6" w:rsidP="006F062E">
            <w:pPr>
              <w:pStyle w:val="a4"/>
              <w:numPr>
                <w:ilvl w:val="0"/>
                <w:numId w:val="21"/>
              </w:numPr>
              <w:snapToGrid w:val="0"/>
              <w:ind w:leftChars="0"/>
              <w:jc w:val="both"/>
              <w:rPr>
                <w:rFonts w:ascii="Times New Roman" w:eastAsia="標楷體" w:hAnsi="Times New Roman"/>
                <w:szCs w:val="24"/>
              </w:rPr>
            </w:pPr>
            <w:r w:rsidRPr="00622B9F">
              <w:rPr>
                <w:rFonts w:ascii="Times New Roman" w:eastAsia="標楷體" w:hAnsi="Times New Roman"/>
                <w:szCs w:val="24"/>
              </w:rPr>
              <w:t>當學生提出問題需求時，由班導師先介入輔導，若輔導完問題未改善，導師將學生轉</w:t>
            </w:r>
            <w:proofErr w:type="gramStart"/>
            <w:r w:rsidRPr="00622B9F">
              <w:rPr>
                <w:rFonts w:ascii="Times New Roman" w:eastAsia="標楷體" w:hAnsi="Times New Roman"/>
                <w:szCs w:val="24"/>
              </w:rPr>
              <w:t>介</w:t>
            </w:r>
            <w:proofErr w:type="gramEnd"/>
            <w:r w:rsidRPr="00622B9F">
              <w:rPr>
                <w:rFonts w:ascii="Times New Roman" w:eastAsia="標楷體" w:hAnsi="Times New Roman"/>
                <w:szCs w:val="24"/>
              </w:rPr>
              <w:t>至學生</w:t>
            </w:r>
            <w:r w:rsidRPr="00622B9F">
              <w:rPr>
                <w:rFonts w:ascii="Times New Roman" w:eastAsia="標楷體" w:hAnsi="Times New Roman"/>
                <w:szCs w:val="24"/>
              </w:rPr>
              <w:lastRenderedPageBreak/>
              <w:t>輔導中心，中心會評估學生問題需求，向專業輔導人員提出申請，並填寫轉</w:t>
            </w:r>
            <w:proofErr w:type="gramStart"/>
            <w:r w:rsidRPr="00622B9F">
              <w:rPr>
                <w:rFonts w:ascii="Times New Roman" w:eastAsia="標楷體" w:hAnsi="Times New Roman"/>
                <w:szCs w:val="24"/>
              </w:rPr>
              <w:t>介</w:t>
            </w:r>
            <w:proofErr w:type="gramEnd"/>
            <w:r w:rsidRPr="00622B9F">
              <w:rPr>
                <w:rFonts w:ascii="Times New Roman" w:eastAsia="標楷體" w:hAnsi="Times New Roman"/>
                <w:szCs w:val="24"/>
              </w:rPr>
              <w:t>單，後續則由專業輔導人員介入輔導。</w:t>
            </w:r>
            <w:r w:rsidR="002743A7" w:rsidRPr="00622B9F">
              <w:rPr>
                <w:rFonts w:ascii="Times New Roman" w:eastAsia="標楷體" w:hAnsi="Times New Roman"/>
                <w:szCs w:val="24"/>
                <w:shd w:val="pct15" w:color="auto" w:fill="FFFFFF"/>
              </w:rPr>
              <w:t>@</w:t>
            </w:r>
            <w:proofErr w:type="gramStart"/>
            <w:r w:rsidR="002743A7" w:rsidRPr="00622B9F">
              <w:rPr>
                <w:rFonts w:ascii="Times New Roman" w:eastAsia="標楷體" w:hAnsi="Times New Roman"/>
                <w:szCs w:val="24"/>
                <w:shd w:val="pct15" w:color="auto" w:fill="FFFFFF"/>
              </w:rPr>
              <w:t>編按</w:t>
            </w:r>
            <w:proofErr w:type="gramEnd"/>
            <w:r w:rsidR="002743A7" w:rsidRPr="00622B9F">
              <w:rPr>
                <w:rFonts w:ascii="Times New Roman" w:eastAsia="標楷體" w:hAnsi="Times New Roman"/>
                <w:szCs w:val="24"/>
                <w:shd w:val="pct15" w:color="auto" w:fill="FFFFFF"/>
              </w:rPr>
              <w:t>：教學構面</w:t>
            </w:r>
            <w:r w:rsidR="00622B9F">
              <w:rPr>
                <w:rFonts w:ascii="Times New Roman" w:eastAsia="標楷體" w:hAnsi="Times New Roman" w:hint="eastAsia"/>
                <w:szCs w:val="24"/>
                <w:shd w:val="pct15" w:color="auto" w:fill="FFFFFF"/>
              </w:rPr>
              <w:t>。</w:t>
            </w:r>
            <w:r w:rsidR="00622B9F" w:rsidRPr="00622B9F">
              <w:rPr>
                <w:rFonts w:ascii="Times New Roman" w:eastAsia="標楷體" w:hAnsi="Times New Roman"/>
                <w:color w:val="C00000"/>
                <w:szCs w:val="24"/>
                <w:shd w:val="pct15" w:color="auto" w:fill="FFFFFF"/>
              </w:rPr>
              <w:t>#</w:t>
            </w:r>
            <w:r w:rsidR="005C6322" w:rsidRPr="00622B9F">
              <w:rPr>
                <w:rFonts w:ascii="Times New Roman" w:eastAsia="標楷體" w:hAnsi="Times New Roman"/>
                <w:color w:val="C00000"/>
                <w:szCs w:val="24"/>
                <w:shd w:val="pct15" w:color="auto" w:fill="FFFFFF"/>
              </w:rPr>
              <w:t>健康力（促進學生心理健康</w:t>
            </w:r>
            <w:r w:rsidR="002743A7" w:rsidRPr="00622B9F">
              <w:rPr>
                <w:rFonts w:ascii="Times New Roman" w:eastAsia="標楷體" w:hAnsi="Times New Roman"/>
                <w:color w:val="C00000"/>
                <w:szCs w:val="24"/>
                <w:shd w:val="pct15" w:color="auto" w:fill="FFFFFF"/>
              </w:rPr>
              <w:t>）</w:t>
            </w:r>
          </w:p>
          <w:p w14:paraId="0E4116B1" w14:textId="77777777" w:rsidR="00697D33" w:rsidRPr="00622B9F" w:rsidRDefault="00721DA6" w:rsidP="00697D33">
            <w:pPr>
              <w:pStyle w:val="a4"/>
              <w:numPr>
                <w:ilvl w:val="0"/>
                <w:numId w:val="1"/>
              </w:numPr>
              <w:snapToGrid w:val="0"/>
              <w:ind w:leftChars="0"/>
              <w:jc w:val="both"/>
              <w:rPr>
                <w:rFonts w:ascii="Times New Roman" w:eastAsia="標楷體" w:hAnsi="Times New Roman"/>
                <w:b/>
                <w:szCs w:val="24"/>
              </w:rPr>
            </w:pPr>
            <w:r w:rsidRPr="00622B9F">
              <w:rPr>
                <w:rFonts w:ascii="Times New Roman" w:eastAsia="標楷體" w:hAnsi="Times New Roman"/>
                <w:b/>
                <w:szCs w:val="24"/>
              </w:rPr>
              <w:t>在學</w:t>
            </w:r>
            <w:r w:rsidR="00697D33" w:rsidRPr="00622B9F">
              <w:rPr>
                <w:rFonts w:ascii="Times New Roman" w:eastAsia="標楷體" w:hAnsi="Times New Roman"/>
                <w:b/>
                <w:szCs w:val="24"/>
              </w:rPr>
              <w:t>生課業輔導方面</w:t>
            </w:r>
          </w:p>
          <w:p w14:paraId="72104F87" w14:textId="0AAD54BD" w:rsidR="00721DA6" w:rsidRPr="00622B9F" w:rsidRDefault="00721DA6" w:rsidP="006F062E">
            <w:pPr>
              <w:pStyle w:val="a4"/>
              <w:numPr>
                <w:ilvl w:val="0"/>
                <w:numId w:val="22"/>
              </w:numPr>
              <w:snapToGrid w:val="0"/>
              <w:ind w:leftChars="0"/>
              <w:jc w:val="both"/>
              <w:rPr>
                <w:rFonts w:ascii="Times New Roman" w:eastAsia="標楷體" w:hAnsi="Times New Roman"/>
                <w:b/>
                <w:szCs w:val="24"/>
              </w:rPr>
            </w:pPr>
            <w:r w:rsidRPr="00622B9F">
              <w:rPr>
                <w:rFonts w:ascii="Times New Roman" w:eastAsia="標楷體" w:hAnsi="Times New Roman"/>
                <w:szCs w:val="24"/>
              </w:rPr>
              <w:t>學生課業輔導會由輔導員晤談或是個案提出問題需求，安排相關課程老師進行課後輔導，針對學生課業問題需求與老師進行雙方面調整，以利學生在課業學生方面得到友善的學習環境。</w:t>
            </w:r>
            <w:r w:rsidR="002743A7" w:rsidRPr="00622B9F">
              <w:rPr>
                <w:rFonts w:ascii="Times New Roman" w:eastAsia="標楷體" w:hAnsi="Times New Roman"/>
                <w:szCs w:val="24"/>
                <w:shd w:val="pct15" w:color="auto" w:fill="FFFFFF"/>
              </w:rPr>
              <w:t>@</w:t>
            </w:r>
            <w:proofErr w:type="gramStart"/>
            <w:r w:rsidR="002743A7" w:rsidRPr="00622B9F">
              <w:rPr>
                <w:rFonts w:ascii="Times New Roman" w:eastAsia="標楷體" w:hAnsi="Times New Roman"/>
                <w:szCs w:val="24"/>
                <w:shd w:val="pct15" w:color="auto" w:fill="FFFFFF"/>
              </w:rPr>
              <w:t>編按</w:t>
            </w:r>
            <w:proofErr w:type="gramEnd"/>
            <w:r w:rsidR="002743A7" w:rsidRPr="00622B9F">
              <w:rPr>
                <w:rFonts w:ascii="Times New Roman" w:eastAsia="標楷體" w:hAnsi="Times New Roman"/>
                <w:szCs w:val="24"/>
                <w:shd w:val="pct15" w:color="auto" w:fill="FFFFFF"/>
              </w:rPr>
              <w:t>：教學構面</w:t>
            </w:r>
            <w:r w:rsidR="00622B9F">
              <w:rPr>
                <w:rFonts w:ascii="Times New Roman" w:eastAsia="標楷體" w:hAnsi="Times New Roman" w:hint="eastAsia"/>
                <w:szCs w:val="24"/>
                <w:shd w:val="pct15" w:color="auto" w:fill="FFFFFF"/>
              </w:rPr>
              <w:t>。</w:t>
            </w:r>
            <w:r w:rsidR="00622B9F" w:rsidRPr="00622B9F">
              <w:rPr>
                <w:rFonts w:ascii="Times New Roman" w:eastAsia="標楷體" w:hAnsi="Times New Roman"/>
                <w:color w:val="C00000"/>
                <w:szCs w:val="24"/>
                <w:shd w:val="pct15" w:color="auto" w:fill="FFFFFF"/>
              </w:rPr>
              <w:t>#</w:t>
            </w:r>
            <w:r w:rsidR="002743A7" w:rsidRPr="00622B9F">
              <w:rPr>
                <w:rFonts w:ascii="Times New Roman" w:eastAsia="標楷體" w:hAnsi="Times New Roman"/>
                <w:color w:val="C00000"/>
                <w:szCs w:val="24"/>
                <w:shd w:val="pct15" w:color="auto" w:fill="FFFFFF"/>
              </w:rPr>
              <w:t>其他（學生輔導）</w:t>
            </w:r>
            <w:r w:rsidR="007F29A5">
              <w:rPr>
                <w:rFonts w:ascii="Times New Roman" w:eastAsia="標楷體" w:hAnsi="Times New Roman"/>
                <w:szCs w:val="24"/>
              </w:rPr>
              <w:t>(p.</w:t>
            </w:r>
            <w:r w:rsidR="002B5099" w:rsidRPr="00622B9F">
              <w:rPr>
                <w:rFonts w:ascii="Times New Roman" w:eastAsia="標楷體" w:hAnsi="Times New Roman"/>
                <w:szCs w:val="24"/>
              </w:rPr>
              <w:t>90</w:t>
            </w:r>
            <w:r w:rsidR="007F29A5">
              <w:rPr>
                <w:rFonts w:ascii="Times New Roman" w:eastAsia="標楷體" w:hAnsi="Times New Roman" w:hint="eastAsia"/>
                <w:szCs w:val="24"/>
              </w:rPr>
              <w:t>)</w:t>
            </w:r>
          </w:p>
        </w:tc>
      </w:tr>
    </w:tbl>
    <w:p w14:paraId="6C02AD41" w14:textId="77777777" w:rsidR="002F1C74" w:rsidRPr="00622B9F" w:rsidRDefault="002F1C74" w:rsidP="00B315DB">
      <w:pPr>
        <w:rPr>
          <w:rFonts w:ascii="Times New Roman" w:eastAsia="標楷體" w:hAnsi="Times New Roman" w:cs="Times New Roman"/>
          <w:szCs w:val="24"/>
        </w:rPr>
      </w:pPr>
    </w:p>
    <w:sectPr w:rsidR="002F1C74" w:rsidRPr="00622B9F" w:rsidSect="00CC2800">
      <w:footerReference w:type="default" r:id="rId8"/>
      <w:pgSz w:w="16838" w:h="11906" w:orient="landscape"/>
      <w:pgMar w:top="1021" w:right="1440" w:bottom="1021" w:left="1440" w:header="567" w:footer="567"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2BB6D6" w14:textId="77777777" w:rsidR="00BD2AC1" w:rsidRDefault="00BD2AC1" w:rsidP="00CE0CB7">
      <w:r>
        <w:separator/>
      </w:r>
    </w:p>
  </w:endnote>
  <w:endnote w:type="continuationSeparator" w:id="0">
    <w:p w14:paraId="00FE2237" w14:textId="77777777" w:rsidR="00BD2AC1" w:rsidRDefault="00BD2AC1" w:rsidP="00CE0C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微軟正黑體">
    <w:panose1 w:val="020B0604030504040204"/>
    <w:charset w:val="88"/>
    <w:family w:val="swiss"/>
    <w:pitch w:val="variable"/>
    <w:sig w:usb0="00000087" w:usb1="288F4000" w:usb2="00000016" w:usb3="00000000" w:csb0="00100009" w:csb1="00000000"/>
  </w:font>
  <w:font w:name="標楷體">
    <w:altName w:val="微軟正黑體"/>
    <w:panose1 w:val="03000509000000000000"/>
    <w:charset w:val="88"/>
    <w:family w:val="script"/>
    <w:pitch w:val="fixed"/>
    <w:sig w:usb0="00000003" w:usb1="080E0000"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47793558"/>
      <w:docPartObj>
        <w:docPartGallery w:val="Page Numbers (Bottom of Page)"/>
        <w:docPartUnique/>
      </w:docPartObj>
    </w:sdtPr>
    <w:sdtEndPr>
      <w:rPr>
        <w:rFonts w:ascii="Times New Roman" w:hAnsi="Times New Roman" w:cs="Times New Roman"/>
      </w:rPr>
    </w:sdtEndPr>
    <w:sdtContent>
      <w:p w14:paraId="5222AAC8" w14:textId="77777777" w:rsidR="00DF3B98" w:rsidRPr="0005754C" w:rsidRDefault="00451C1E">
        <w:pPr>
          <w:pStyle w:val="a8"/>
          <w:jc w:val="center"/>
          <w:rPr>
            <w:rFonts w:ascii="Times New Roman" w:hAnsi="Times New Roman" w:cs="Times New Roman"/>
          </w:rPr>
        </w:pPr>
        <w:r w:rsidRPr="0005754C">
          <w:rPr>
            <w:rFonts w:ascii="Times New Roman" w:hAnsi="Times New Roman" w:cs="Times New Roman"/>
          </w:rPr>
          <w:fldChar w:fldCharType="begin"/>
        </w:r>
        <w:r w:rsidR="00DF3B98" w:rsidRPr="0005754C">
          <w:rPr>
            <w:rFonts w:ascii="Times New Roman" w:hAnsi="Times New Roman" w:cs="Times New Roman"/>
          </w:rPr>
          <w:instrText>PAGE   \* MERGEFORMAT</w:instrText>
        </w:r>
        <w:r w:rsidRPr="0005754C">
          <w:rPr>
            <w:rFonts w:ascii="Times New Roman" w:hAnsi="Times New Roman" w:cs="Times New Roman"/>
          </w:rPr>
          <w:fldChar w:fldCharType="separate"/>
        </w:r>
        <w:r w:rsidR="00E83D39" w:rsidRPr="00E83D39">
          <w:rPr>
            <w:rFonts w:ascii="Times New Roman" w:hAnsi="Times New Roman" w:cs="Times New Roman"/>
            <w:noProof/>
            <w:lang w:val="zh-TW"/>
          </w:rPr>
          <w:t>1</w:t>
        </w:r>
        <w:r w:rsidRPr="0005754C">
          <w:rPr>
            <w:rFonts w:ascii="Times New Roman" w:hAnsi="Times New Roman" w:cs="Times New Roman"/>
          </w:rPr>
          <w:fldChar w:fldCharType="end"/>
        </w:r>
      </w:p>
    </w:sdtContent>
  </w:sdt>
  <w:p w14:paraId="16FE9326" w14:textId="77777777" w:rsidR="00DF3B98" w:rsidRDefault="00DF3B98">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66F1765" w14:textId="77777777" w:rsidR="00BD2AC1" w:rsidRDefault="00BD2AC1" w:rsidP="00CE0CB7">
      <w:r>
        <w:separator/>
      </w:r>
    </w:p>
  </w:footnote>
  <w:footnote w:type="continuationSeparator" w:id="0">
    <w:p w14:paraId="4CC13F44" w14:textId="77777777" w:rsidR="00BD2AC1" w:rsidRDefault="00BD2AC1" w:rsidP="00CE0CB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1C270F"/>
    <w:multiLevelType w:val="hybridMultilevel"/>
    <w:tmpl w:val="024EC21A"/>
    <w:lvl w:ilvl="0" w:tplc="1B8AD2AA">
      <w:start w:val="1"/>
      <w:numFmt w:val="decimal"/>
      <w:lvlText w:val="%1."/>
      <w:lvlJc w:val="left"/>
      <w:pPr>
        <w:ind w:left="960" w:hanging="480"/>
      </w:pPr>
      <w:rPr>
        <w:rFonts w:ascii="Times New Roman" w:hAnsi="Times New Roman" w:cs="Times New Roman" w:hint="default"/>
        <w:b w:val="0"/>
        <w:sz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
    <w:nsid w:val="0C751D92"/>
    <w:multiLevelType w:val="hybridMultilevel"/>
    <w:tmpl w:val="5CAE05C8"/>
    <w:lvl w:ilvl="0" w:tplc="1B8AD2AA">
      <w:start w:val="1"/>
      <w:numFmt w:val="decimal"/>
      <w:lvlText w:val="%1."/>
      <w:lvlJc w:val="left"/>
      <w:pPr>
        <w:ind w:left="960" w:hanging="480"/>
      </w:pPr>
      <w:rPr>
        <w:rFonts w:ascii="Times New Roman" w:hAnsi="Times New Roman" w:cs="Times New Roman" w:hint="default"/>
        <w:b w:val="0"/>
        <w:sz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
    <w:nsid w:val="11C604CC"/>
    <w:multiLevelType w:val="hybridMultilevel"/>
    <w:tmpl w:val="DF9E37D0"/>
    <w:lvl w:ilvl="0" w:tplc="E946CEB0">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
    <w:nsid w:val="18B2292B"/>
    <w:multiLevelType w:val="hybridMultilevel"/>
    <w:tmpl w:val="DF9E37D0"/>
    <w:lvl w:ilvl="0" w:tplc="E946CEB0">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
    <w:nsid w:val="1DA57DD0"/>
    <w:multiLevelType w:val="hybridMultilevel"/>
    <w:tmpl w:val="024EC21A"/>
    <w:lvl w:ilvl="0" w:tplc="1B8AD2AA">
      <w:start w:val="1"/>
      <w:numFmt w:val="decimal"/>
      <w:lvlText w:val="%1."/>
      <w:lvlJc w:val="left"/>
      <w:pPr>
        <w:ind w:left="960" w:hanging="480"/>
      </w:pPr>
      <w:rPr>
        <w:rFonts w:ascii="Times New Roman" w:hAnsi="Times New Roman" w:cs="Times New Roman" w:hint="default"/>
        <w:b w:val="0"/>
        <w:sz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
    <w:nsid w:val="1FE538F0"/>
    <w:multiLevelType w:val="hybridMultilevel"/>
    <w:tmpl w:val="024EC21A"/>
    <w:lvl w:ilvl="0" w:tplc="1B8AD2AA">
      <w:start w:val="1"/>
      <w:numFmt w:val="decimal"/>
      <w:lvlText w:val="%1."/>
      <w:lvlJc w:val="left"/>
      <w:pPr>
        <w:ind w:left="960" w:hanging="480"/>
      </w:pPr>
      <w:rPr>
        <w:rFonts w:ascii="Times New Roman" w:hAnsi="Times New Roman" w:cs="Times New Roman" w:hint="default"/>
        <w:b w:val="0"/>
        <w:sz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
    <w:nsid w:val="22874994"/>
    <w:multiLevelType w:val="hybridMultilevel"/>
    <w:tmpl w:val="5CAE05C8"/>
    <w:lvl w:ilvl="0" w:tplc="1B8AD2AA">
      <w:start w:val="1"/>
      <w:numFmt w:val="decimal"/>
      <w:lvlText w:val="%1."/>
      <w:lvlJc w:val="left"/>
      <w:pPr>
        <w:ind w:left="960" w:hanging="480"/>
      </w:pPr>
      <w:rPr>
        <w:rFonts w:ascii="Times New Roman" w:hAnsi="Times New Roman" w:cs="Times New Roman" w:hint="default"/>
        <w:b w:val="0"/>
        <w:sz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
    <w:nsid w:val="255277E9"/>
    <w:multiLevelType w:val="hybridMultilevel"/>
    <w:tmpl w:val="FA8A3F6A"/>
    <w:lvl w:ilvl="0" w:tplc="397A6AA0">
      <w:start w:val="1"/>
      <w:numFmt w:val="decimal"/>
      <w:lvlText w:val="%1."/>
      <w:lvlJc w:val="left"/>
      <w:pPr>
        <w:ind w:left="960" w:hanging="480"/>
      </w:pPr>
      <w:rPr>
        <w:sz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
    <w:nsid w:val="2558495F"/>
    <w:multiLevelType w:val="hybridMultilevel"/>
    <w:tmpl w:val="024EC21A"/>
    <w:lvl w:ilvl="0" w:tplc="1B8AD2AA">
      <w:start w:val="1"/>
      <w:numFmt w:val="decimal"/>
      <w:lvlText w:val="%1."/>
      <w:lvlJc w:val="left"/>
      <w:pPr>
        <w:ind w:left="960" w:hanging="480"/>
      </w:pPr>
      <w:rPr>
        <w:rFonts w:ascii="Times New Roman" w:hAnsi="Times New Roman" w:cs="Times New Roman" w:hint="default"/>
        <w:b w:val="0"/>
        <w:sz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
    <w:nsid w:val="34E44BCC"/>
    <w:multiLevelType w:val="hybridMultilevel"/>
    <w:tmpl w:val="024EC21A"/>
    <w:lvl w:ilvl="0" w:tplc="1B8AD2AA">
      <w:start w:val="1"/>
      <w:numFmt w:val="decimal"/>
      <w:lvlText w:val="%1."/>
      <w:lvlJc w:val="left"/>
      <w:pPr>
        <w:ind w:left="960" w:hanging="480"/>
      </w:pPr>
      <w:rPr>
        <w:rFonts w:ascii="Times New Roman" w:hAnsi="Times New Roman" w:cs="Times New Roman" w:hint="default"/>
        <w:b w:val="0"/>
        <w:sz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
    <w:nsid w:val="37AE41E1"/>
    <w:multiLevelType w:val="hybridMultilevel"/>
    <w:tmpl w:val="FA8A3F6A"/>
    <w:lvl w:ilvl="0" w:tplc="397A6AA0">
      <w:start w:val="1"/>
      <w:numFmt w:val="decimal"/>
      <w:lvlText w:val="%1."/>
      <w:lvlJc w:val="left"/>
      <w:pPr>
        <w:ind w:left="960" w:hanging="480"/>
      </w:pPr>
      <w:rPr>
        <w:sz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1">
    <w:nsid w:val="3DB4587C"/>
    <w:multiLevelType w:val="hybridMultilevel"/>
    <w:tmpl w:val="ACD62248"/>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2">
    <w:nsid w:val="3FBD67A4"/>
    <w:multiLevelType w:val="hybridMultilevel"/>
    <w:tmpl w:val="9C54B820"/>
    <w:lvl w:ilvl="0" w:tplc="3E56EACC">
      <w:start w:val="1"/>
      <w:numFmt w:val="decimal"/>
      <w:lvlText w:val="(%1)"/>
      <w:lvlJc w:val="left"/>
      <w:pPr>
        <w:ind w:left="840" w:hanging="360"/>
      </w:pPr>
      <w:rPr>
        <w:rFonts w:ascii="Times New Roman" w:hAnsi="Times New Roman" w:cs="Times New Roman"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3">
    <w:nsid w:val="40831C91"/>
    <w:multiLevelType w:val="hybridMultilevel"/>
    <w:tmpl w:val="DF9E37D0"/>
    <w:lvl w:ilvl="0" w:tplc="E946CEB0">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4">
    <w:nsid w:val="457C5630"/>
    <w:multiLevelType w:val="hybridMultilevel"/>
    <w:tmpl w:val="AC4ED72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
    <w:nsid w:val="492D1113"/>
    <w:multiLevelType w:val="hybridMultilevel"/>
    <w:tmpl w:val="5CAE05C8"/>
    <w:lvl w:ilvl="0" w:tplc="1B8AD2AA">
      <w:start w:val="1"/>
      <w:numFmt w:val="decimal"/>
      <w:lvlText w:val="%1."/>
      <w:lvlJc w:val="left"/>
      <w:pPr>
        <w:ind w:left="960" w:hanging="480"/>
      </w:pPr>
      <w:rPr>
        <w:rFonts w:ascii="Times New Roman" w:hAnsi="Times New Roman" w:cs="Times New Roman" w:hint="default"/>
        <w:b w:val="0"/>
        <w:sz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6">
    <w:nsid w:val="4BCD2F5F"/>
    <w:multiLevelType w:val="hybridMultilevel"/>
    <w:tmpl w:val="FA8A3F6A"/>
    <w:lvl w:ilvl="0" w:tplc="397A6AA0">
      <w:start w:val="1"/>
      <w:numFmt w:val="decimal"/>
      <w:lvlText w:val="%1."/>
      <w:lvlJc w:val="left"/>
      <w:pPr>
        <w:ind w:left="960" w:hanging="480"/>
      </w:pPr>
      <w:rPr>
        <w:sz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7">
    <w:nsid w:val="4F25054A"/>
    <w:multiLevelType w:val="hybridMultilevel"/>
    <w:tmpl w:val="FA8A3F6A"/>
    <w:lvl w:ilvl="0" w:tplc="397A6AA0">
      <w:start w:val="1"/>
      <w:numFmt w:val="decimal"/>
      <w:lvlText w:val="%1."/>
      <w:lvlJc w:val="left"/>
      <w:pPr>
        <w:ind w:left="960" w:hanging="480"/>
      </w:pPr>
      <w:rPr>
        <w:sz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8">
    <w:nsid w:val="538430FC"/>
    <w:multiLevelType w:val="hybridMultilevel"/>
    <w:tmpl w:val="DF9E37D0"/>
    <w:lvl w:ilvl="0" w:tplc="E946CEB0">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9">
    <w:nsid w:val="561A6CBF"/>
    <w:multiLevelType w:val="hybridMultilevel"/>
    <w:tmpl w:val="024EC21A"/>
    <w:lvl w:ilvl="0" w:tplc="1B8AD2AA">
      <w:start w:val="1"/>
      <w:numFmt w:val="decimal"/>
      <w:lvlText w:val="%1."/>
      <w:lvlJc w:val="left"/>
      <w:pPr>
        <w:ind w:left="960" w:hanging="480"/>
      </w:pPr>
      <w:rPr>
        <w:rFonts w:ascii="Times New Roman" w:hAnsi="Times New Roman" w:cs="Times New Roman" w:hint="default"/>
        <w:b w:val="0"/>
        <w:sz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0">
    <w:nsid w:val="59C34DC3"/>
    <w:multiLevelType w:val="hybridMultilevel"/>
    <w:tmpl w:val="024EC21A"/>
    <w:lvl w:ilvl="0" w:tplc="1B8AD2AA">
      <w:start w:val="1"/>
      <w:numFmt w:val="decimal"/>
      <w:lvlText w:val="%1."/>
      <w:lvlJc w:val="left"/>
      <w:pPr>
        <w:ind w:left="960" w:hanging="480"/>
      </w:pPr>
      <w:rPr>
        <w:rFonts w:ascii="Times New Roman" w:hAnsi="Times New Roman" w:cs="Times New Roman" w:hint="default"/>
        <w:b w:val="0"/>
        <w:sz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1">
    <w:nsid w:val="5C0E4737"/>
    <w:multiLevelType w:val="hybridMultilevel"/>
    <w:tmpl w:val="FA8A3F6A"/>
    <w:lvl w:ilvl="0" w:tplc="397A6AA0">
      <w:start w:val="1"/>
      <w:numFmt w:val="decimal"/>
      <w:lvlText w:val="%1."/>
      <w:lvlJc w:val="left"/>
      <w:pPr>
        <w:ind w:left="960" w:hanging="480"/>
      </w:pPr>
      <w:rPr>
        <w:sz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2">
    <w:nsid w:val="641C6399"/>
    <w:multiLevelType w:val="hybridMultilevel"/>
    <w:tmpl w:val="FA8A3F6A"/>
    <w:lvl w:ilvl="0" w:tplc="397A6AA0">
      <w:start w:val="1"/>
      <w:numFmt w:val="decimal"/>
      <w:lvlText w:val="%1."/>
      <w:lvlJc w:val="left"/>
      <w:pPr>
        <w:ind w:left="960" w:hanging="480"/>
      </w:pPr>
      <w:rPr>
        <w:sz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3">
    <w:nsid w:val="649D36DA"/>
    <w:multiLevelType w:val="hybridMultilevel"/>
    <w:tmpl w:val="DF9E37D0"/>
    <w:lvl w:ilvl="0" w:tplc="E946CEB0">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4">
    <w:nsid w:val="66A067A3"/>
    <w:multiLevelType w:val="hybridMultilevel"/>
    <w:tmpl w:val="024EC21A"/>
    <w:lvl w:ilvl="0" w:tplc="1B8AD2AA">
      <w:start w:val="1"/>
      <w:numFmt w:val="decimal"/>
      <w:lvlText w:val="%1."/>
      <w:lvlJc w:val="left"/>
      <w:pPr>
        <w:ind w:left="960" w:hanging="480"/>
      </w:pPr>
      <w:rPr>
        <w:rFonts w:ascii="Times New Roman" w:hAnsi="Times New Roman" w:cs="Times New Roman" w:hint="default"/>
        <w:b w:val="0"/>
        <w:sz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5">
    <w:nsid w:val="69BD36BD"/>
    <w:multiLevelType w:val="hybridMultilevel"/>
    <w:tmpl w:val="FA8A3F6A"/>
    <w:lvl w:ilvl="0" w:tplc="397A6AA0">
      <w:start w:val="1"/>
      <w:numFmt w:val="decimal"/>
      <w:lvlText w:val="%1."/>
      <w:lvlJc w:val="left"/>
      <w:pPr>
        <w:ind w:left="960" w:hanging="480"/>
      </w:pPr>
      <w:rPr>
        <w:sz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6">
    <w:nsid w:val="6A656947"/>
    <w:multiLevelType w:val="hybridMultilevel"/>
    <w:tmpl w:val="FA8A3F6A"/>
    <w:lvl w:ilvl="0" w:tplc="397A6AA0">
      <w:start w:val="1"/>
      <w:numFmt w:val="decimal"/>
      <w:lvlText w:val="%1."/>
      <w:lvlJc w:val="left"/>
      <w:pPr>
        <w:ind w:left="960" w:hanging="480"/>
      </w:pPr>
      <w:rPr>
        <w:sz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7">
    <w:nsid w:val="6C1066F6"/>
    <w:multiLevelType w:val="hybridMultilevel"/>
    <w:tmpl w:val="DF9E37D0"/>
    <w:lvl w:ilvl="0" w:tplc="E946CEB0">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8">
    <w:nsid w:val="6D506558"/>
    <w:multiLevelType w:val="hybridMultilevel"/>
    <w:tmpl w:val="024EC21A"/>
    <w:lvl w:ilvl="0" w:tplc="1B8AD2AA">
      <w:start w:val="1"/>
      <w:numFmt w:val="decimal"/>
      <w:lvlText w:val="%1."/>
      <w:lvlJc w:val="left"/>
      <w:pPr>
        <w:ind w:left="960" w:hanging="480"/>
      </w:pPr>
      <w:rPr>
        <w:rFonts w:ascii="Times New Roman" w:hAnsi="Times New Roman" w:cs="Times New Roman" w:hint="default"/>
        <w:b w:val="0"/>
        <w:sz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9">
    <w:nsid w:val="6DCD2F54"/>
    <w:multiLevelType w:val="hybridMultilevel"/>
    <w:tmpl w:val="024EC21A"/>
    <w:lvl w:ilvl="0" w:tplc="1B8AD2AA">
      <w:start w:val="1"/>
      <w:numFmt w:val="decimal"/>
      <w:lvlText w:val="%1."/>
      <w:lvlJc w:val="left"/>
      <w:pPr>
        <w:ind w:left="960" w:hanging="480"/>
      </w:pPr>
      <w:rPr>
        <w:rFonts w:ascii="Times New Roman" w:hAnsi="Times New Roman" w:cs="Times New Roman" w:hint="default"/>
        <w:b w:val="0"/>
        <w:sz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0">
    <w:nsid w:val="6F32303A"/>
    <w:multiLevelType w:val="hybridMultilevel"/>
    <w:tmpl w:val="FA8A3F6A"/>
    <w:lvl w:ilvl="0" w:tplc="397A6AA0">
      <w:start w:val="1"/>
      <w:numFmt w:val="decimal"/>
      <w:lvlText w:val="%1."/>
      <w:lvlJc w:val="left"/>
      <w:pPr>
        <w:ind w:left="960" w:hanging="480"/>
      </w:pPr>
      <w:rPr>
        <w:sz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1">
    <w:nsid w:val="6FD80A5F"/>
    <w:multiLevelType w:val="hybridMultilevel"/>
    <w:tmpl w:val="024EC21A"/>
    <w:lvl w:ilvl="0" w:tplc="1B8AD2AA">
      <w:start w:val="1"/>
      <w:numFmt w:val="decimal"/>
      <w:lvlText w:val="%1."/>
      <w:lvlJc w:val="left"/>
      <w:pPr>
        <w:ind w:left="960" w:hanging="480"/>
      </w:pPr>
      <w:rPr>
        <w:rFonts w:ascii="Times New Roman" w:hAnsi="Times New Roman" w:cs="Times New Roman" w:hint="default"/>
        <w:b w:val="0"/>
        <w:sz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2">
    <w:nsid w:val="7348719F"/>
    <w:multiLevelType w:val="hybridMultilevel"/>
    <w:tmpl w:val="FA8A3F6A"/>
    <w:lvl w:ilvl="0" w:tplc="397A6AA0">
      <w:start w:val="1"/>
      <w:numFmt w:val="decimal"/>
      <w:lvlText w:val="%1."/>
      <w:lvlJc w:val="left"/>
      <w:pPr>
        <w:ind w:left="960" w:hanging="480"/>
      </w:pPr>
      <w:rPr>
        <w:sz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3">
    <w:nsid w:val="758532B7"/>
    <w:multiLevelType w:val="hybridMultilevel"/>
    <w:tmpl w:val="BCF0B7B6"/>
    <w:lvl w:ilvl="0" w:tplc="6DBC5AD8">
      <w:start w:val="1"/>
      <w:numFmt w:val="decimal"/>
      <w:lvlText w:val="(%1)"/>
      <w:lvlJc w:val="left"/>
      <w:pPr>
        <w:ind w:left="840" w:hanging="360"/>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4">
    <w:nsid w:val="76F848E1"/>
    <w:multiLevelType w:val="hybridMultilevel"/>
    <w:tmpl w:val="024EC21A"/>
    <w:lvl w:ilvl="0" w:tplc="1B8AD2AA">
      <w:start w:val="1"/>
      <w:numFmt w:val="decimal"/>
      <w:lvlText w:val="%1."/>
      <w:lvlJc w:val="left"/>
      <w:pPr>
        <w:ind w:left="960" w:hanging="480"/>
      </w:pPr>
      <w:rPr>
        <w:rFonts w:ascii="Times New Roman" w:hAnsi="Times New Roman" w:cs="Times New Roman" w:hint="default"/>
        <w:b w:val="0"/>
        <w:sz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5">
    <w:nsid w:val="7BF951CD"/>
    <w:multiLevelType w:val="hybridMultilevel"/>
    <w:tmpl w:val="CEECE772"/>
    <w:lvl w:ilvl="0" w:tplc="94A85C40">
      <w:start w:val="1"/>
      <w:numFmt w:val="decimal"/>
      <w:lvlText w:val="(%1)"/>
      <w:lvlJc w:val="left"/>
      <w:pPr>
        <w:ind w:left="840" w:hanging="360"/>
      </w:pPr>
      <w:rPr>
        <w:rFonts w:hint="default"/>
        <w:color w:val="auto"/>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6">
    <w:nsid w:val="7CC6149F"/>
    <w:multiLevelType w:val="hybridMultilevel"/>
    <w:tmpl w:val="DF9E37D0"/>
    <w:lvl w:ilvl="0" w:tplc="E946CEB0">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7">
    <w:nsid w:val="7E4F7C83"/>
    <w:multiLevelType w:val="hybridMultilevel"/>
    <w:tmpl w:val="024EC21A"/>
    <w:lvl w:ilvl="0" w:tplc="1B8AD2AA">
      <w:start w:val="1"/>
      <w:numFmt w:val="decimal"/>
      <w:lvlText w:val="%1."/>
      <w:lvlJc w:val="left"/>
      <w:pPr>
        <w:ind w:left="960" w:hanging="480"/>
      </w:pPr>
      <w:rPr>
        <w:rFonts w:ascii="Times New Roman" w:hAnsi="Times New Roman" w:cs="Times New Roman" w:hint="default"/>
        <w:b w:val="0"/>
        <w:sz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num w:numId="1">
    <w:abstractNumId w:val="14"/>
  </w:num>
  <w:num w:numId="2">
    <w:abstractNumId w:val="11"/>
  </w:num>
  <w:num w:numId="3">
    <w:abstractNumId w:val="13"/>
  </w:num>
  <w:num w:numId="4">
    <w:abstractNumId w:val="16"/>
  </w:num>
  <w:num w:numId="5">
    <w:abstractNumId w:val="32"/>
  </w:num>
  <w:num w:numId="6">
    <w:abstractNumId w:val="22"/>
  </w:num>
  <w:num w:numId="7">
    <w:abstractNumId w:val="21"/>
  </w:num>
  <w:num w:numId="8">
    <w:abstractNumId w:val="26"/>
  </w:num>
  <w:num w:numId="9">
    <w:abstractNumId w:val="25"/>
  </w:num>
  <w:num w:numId="10">
    <w:abstractNumId w:val="7"/>
  </w:num>
  <w:num w:numId="11">
    <w:abstractNumId w:val="37"/>
  </w:num>
  <w:num w:numId="12">
    <w:abstractNumId w:val="29"/>
  </w:num>
  <w:num w:numId="13">
    <w:abstractNumId w:val="35"/>
  </w:num>
  <w:num w:numId="14">
    <w:abstractNumId w:val="18"/>
  </w:num>
  <w:num w:numId="15">
    <w:abstractNumId w:val="4"/>
  </w:num>
  <w:num w:numId="16">
    <w:abstractNumId w:val="20"/>
  </w:num>
  <w:num w:numId="17">
    <w:abstractNumId w:val="9"/>
  </w:num>
  <w:num w:numId="18">
    <w:abstractNumId w:val="31"/>
  </w:num>
  <w:num w:numId="19">
    <w:abstractNumId w:val="34"/>
  </w:num>
  <w:num w:numId="20">
    <w:abstractNumId w:val="24"/>
  </w:num>
  <w:num w:numId="21">
    <w:abstractNumId w:val="19"/>
  </w:num>
  <w:num w:numId="22">
    <w:abstractNumId w:val="0"/>
  </w:num>
  <w:num w:numId="23">
    <w:abstractNumId w:val="28"/>
  </w:num>
  <w:num w:numId="24">
    <w:abstractNumId w:val="15"/>
  </w:num>
  <w:num w:numId="25">
    <w:abstractNumId w:val="1"/>
  </w:num>
  <w:num w:numId="26">
    <w:abstractNumId w:val="6"/>
  </w:num>
  <w:num w:numId="27">
    <w:abstractNumId w:val="8"/>
  </w:num>
  <w:num w:numId="28">
    <w:abstractNumId w:val="5"/>
  </w:num>
  <w:num w:numId="29">
    <w:abstractNumId w:val="17"/>
  </w:num>
  <w:num w:numId="30">
    <w:abstractNumId w:val="36"/>
  </w:num>
  <w:num w:numId="31">
    <w:abstractNumId w:val="33"/>
  </w:num>
  <w:num w:numId="32">
    <w:abstractNumId w:val="10"/>
  </w:num>
  <w:num w:numId="33">
    <w:abstractNumId w:val="12"/>
  </w:num>
  <w:num w:numId="34">
    <w:abstractNumId w:val="27"/>
  </w:num>
  <w:num w:numId="35">
    <w:abstractNumId w:val="2"/>
  </w:num>
  <w:num w:numId="36">
    <w:abstractNumId w:val="3"/>
  </w:num>
  <w:num w:numId="37">
    <w:abstractNumId w:val="23"/>
  </w:num>
  <w:num w:numId="38">
    <w:abstractNumId w:val="30"/>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0D6F"/>
    <w:rsid w:val="00027F0F"/>
    <w:rsid w:val="00036DBE"/>
    <w:rsid w:val="00047286"/>
    <w:rsid w:val="0005754C"/>
    <w:rsid w:val="000677CF"/>
    <w:rsid w:val="00074B99"/>
    <w:rsid w:val="00090FB7"/>
    <w:rsid w:val="00097907"/>
    <w:rsid w:val="000E20E3"/>
    <w:rsid w:val="000E697E"/>
    <w:rsid w:val="000E7341"/>
    <w:rsid w:val="000F1651"/>
    <w:rsid w:val="00103B55"/>
    <w:rsid w:val="001074E9"/>
    <w:rsid w:val="001255C8"/>
    <w:rsid w:val="00137127"/>
    <w:rsid w:val="00143077"/>
    <w:rsid w:val="00151DCD"/>
    <w:rsid w:val="0018510E"/>
    <w:rsid w:val="00190D6F"/>
    <w:rsid w:val="001912CC"/>
    <w:rsid w:val="001C68C5"/>
    <w:rsid w:val="00221BC9"/>
    <w:rsid w:val="00223DB1"/>
    <w:rsid w:val="002435BA"/>
    <w:rsid w:val="00265B3D"/>
    <w:rsid w:val="002743A7"/>
    <w:rsid w:val="002B4E2C"/>
    <w:rsid w:val="002B5099"/>
    <w:rsid w:val="002F1C74"/>
    <w:rsid w:val="00335352"/>
    <w:rsid w:val="003503B4"/>
    <w:rsid w:val="003526B4"/>
    <w:rsid w:val="003747E3"/>
    <w:rsid w:val="0038415C"/>
    <w:rsid w:val="003A1156"/>
    <w:rsid w:val="003C34E4"/>
    <w:rsid w:val="003E79D0"/>
    <w:rsid w:val="00447AB1"/>
    <w:rsid w:val="00451C1E"/>
    <w:rsid w:val="00482FE6"/>
    <w:rsid w:val="004A7935"/>
    <w:rsid w:val="004B3309"/>
    <w:rsid w:val="004B7C2A"/>
    <w:rsid w:val="004D3896"/>
    <w:rsid w:val="004D4316"/>
    <w:rsid w:val="004F3A54"/>
    <w:rsid w:val="005021C9"/>
    <w:rsid w:val="00514979"/>
    <w:rsid w:val="005260ED"/>
    <w:rsid w:val="00533223"/>
    <w:rsid w:val="005339A2"/>
    <w:rsid w:val="00535D96"/>
    <w:rsid w:val="00547BF1"/>
    <w:rsid w:val="00552C5E"/>
    <w:rsid w:val="005543E4"/>
    <w:rsid w:val="00566CA0"/>
    <w:rsid w:val="00582CAC"/>
    <w:rsid w:val="00591C42"/>
    <w:rsid w:val="005C4A60"/>
    <w:rsid w:val="005C6322"/>
    <w:rsid w:val="005F4759"/>
    <w:rsid w:val="005F6518"/>
    <w:rsid w:val="005F7C4A"/>
    <w:rsid w:val="00622B9F"/>
    <w:rsid w:val="00633EB1"/>
    <w:rsid w:val="00636775"/>
    <w:rsid w:val="00660FE0"/>
    <w:rsid w:val="006725B9"/>
    <w:rsid w:val="0069124F"/>
    <w:rsid w:val="00697D33"/>
    <w:rsid w:val="006B31B0"/>
    <w:rsid w:val="006C1D6D"/>
    <w:rsid w:val="006F062E"/>
    <w:rsid w:val="00715059"/>
    <w:rsid w:val="00721DA6"/>
    <w:rsid w:val="0073045E"/>
    <w:rsid w:val="0073394A"/>
    <w:rsid w:val="00745C2E"/>
    <w:rsid w:val="00776074"/>
    <w:rsid w:val="007A6A57"/>
    <w:rsid w:val="007B0CBC"/>
    <w:rsid w:val="007C0158"/>
    <w:rsid w:val="007C0B27"/>
    <w:rsid w:val="007C2F65"/>
    <w:rsid w:val="007D791D"/>
    <w:rsid w:val="007F29A5"/>
    <w:rsid w:val="008111DC"/>
    <w:rsid w:val="00827127"/>
    <w:rsid w:val="00831F5F"/>
    <w:rsid w:val="00832971"/>
    <w:rsid w:val="0086425E"/>
    <w:rsid w:val="00880277"/>
    <w:rsid w:val="0089070F"/>
    <w:rsid w:val="008926B4"/>
    <w:rsid w:val="008B0166"/>
    <w:rsid w:val="008B5EDC"/>
    <w:rsid w:val="008E5901"/>
    <w:rsid w:val="009320D2"/>
    <w:rsid w:val="00946BA5"/>
    <w:rsid w:val="00946F0C"/>
    <w:rsid w:val="009511F5"/>
    <w:rsid w:val="00984A95"/>
    <w:rsid w:val="009A67D0"/>
    <w:rsid w:val="009E40F4"/>
    <w:rsid w:val="00A31129"/>
    <w:rsid w:val="00AA0665"/>
    <w:rsid w:val="00AE7EDB"/>
    <w:rsid w:val="00AF0A2A"/>
    <w:rsid w:val="00AF30C8"/>
    <w:rsid w:val="00AF5B54"/>
    <w:rsid w:val="00B0380B"/>
    <w:rsid w:val="00B03ABB"/>
    <w:rsid w:val="00B101F3"/>
    <w:rsid w:val="00B11058"/>
    <w:rsid w:val="00B12DA7"/>
    <w:rsid w:val="00B315DB"/>
    <w:rsid w:val="00B31949"/>
    <w:rsid w:val="00B56BEB"/>
    <w:rsid w:val="00B65E50"/>
    <w:rsid w:val="00B67F9A"/>
    <w:rsid w:val="00B77636"/>
    <w:rsid w:val="00B817F1"/>
    <w:rsid w:val="00B83844"/>
    <w:rsid w:val="00B85937"/>
    <w:rsid w:val="00BC37AC"/>
    <w:rsid w:val="00BC4472"/>
    <w:rsid w:val="00BD2AC1"/>
    <w:rsid w:val="00C305B5"/>
    <w:rsid w:val="00C72231"/>
    <w:rsid w:val="00CC2800"/>
    <w:rsid w:val="00CC3441"/>
    <w:rsid w:val="00CD0EB7"/>
    <w:rsid w:val="00CE0CB7"/>
    <w:rsid w:val="00D062EA"/>
    <w:rsid w:val="00D177F4"/>
    <w:rsid w:val="00D21608"/>
    <w:rsid w:val="00D308E9"/>
    <w:rsid w:val="00D85AF4"/>
    <w:rsid w:val="00DA2F21"/>
    <w:rsid w:val="00DA54B6"/>
    <w:rsid w:val="00DA5D8D"/>
    <w:rsid w:val="00DE0814"/>
    <w:rsid w:val="00DE0F24"/>
    <w:rsid w:val="00DF2BB0"/>
    <w:rsid w:val="00DF3B98"/>
    <w:rsid w:val="00E57296"/>
    <w:rsid w:val="00E7242A"/>
    <w:rsid w:val="00E83D39"/>
    <w:rsid w:val="00E916DF"/>
    <w:rsid w:val="00E952B8"/>
    <w:rsid w:val="00EC2DCE"/>
    <w:rsid w:val="00ED44B2"/>
    <w:rsid w:val="00ED5840"/>
    <w:rsid w:val="00EE0DB0"/>
    <w:rsid w:val="00EF3CBF"/>
    <w:rsid w:val="00EF4192"/>
    <w:rsid w:val="00F04198"/>
    <w:rsid w:val="00F17531"/>
    <w:rsid w:val="00F35D35"/>
    <w:rsid w:val="00F51683"/>
    <w:rsid w:val="00F57706"/>
    <w:rsid w:val="00F57AF0"/>
    <w:rsid w:val="00F57C69"/>
    <w:rsid w:val="00F6313F"/>
    <w:rsid w:val="00FA067E"/>
    <w:rsid w:val="00FA1673"/>
    <w:rsid w:val="00FB21AA"/>
    <w:rsid w:val="00FD0D3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FB7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190D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aliases w:val="(1)(1)(1)(1)(1)(1)(1)(1),卑南壹,標1"/>
    <w:basedOn w:val="a"/>
    <w:link w:val="a5"/>
    <w:uiPriority w:val="34"/>
    <w:qFormat/>
    <w:rsid w:val="00190D6F"/>
    <w:pPr>
      <w:ind w:leftChars="200" w:left="480"/>
    </w:pPr>
    <w:rPr>
      <w:rFonts w:ascii="Calibri" w:eastAsia="新細明體" w:hAnsi="Calibri" w:cs="Times New Roman"/>
    </w:rPr>
  </w:style>
  <w:style w:type="character" w:customStyle="1" w:styleId="a5">
    <w:name w:val="清單段落 字元"/>
    <w:aliases w:val="(1)(1)(1)(1)(1)(1)(1)(1) 字元,卑南壹 字元,標1 字元"/>
    <w:link w:val="a4"/>
    <w:uiPriority w:val="34"/>
    <w:qFormat/>
    <w:locked/>
    <w:rsid w:val="00190D6F"/>
    <w:rPr>
      <w:rFonts w:ascii="Calibri" w:eastAsia="新細明體" w:hAnsi="Calibri" w:cs="Times New Roman"/>
    </w:rPr>
  </w:style>
  <w:style w:type="paragraph" w:styleId="a6">
    <w:name w:val="header"/>
    <w:basedOn w:val="a"/>
    <w:link w:val="a7"/>
    <w:uiPriority w:val="99"/>
    <w:unhideWhenUsed/>
    <w:rsid w:val="00CE0CB7"/>
    <w:pPr>
      <w:tabs>
        <w:tab w:val="center" w:pos="4153"/>
        <w:tab w:val="right" w:pos="8306"/>
      </w:tabs>
      <w:snapToGrid w:val="0"/>
    </w:pPr>
    <w:rPr>
      <w:sz w:val="20"/>
      <w:szCs w:val="20"/>
    </w:rPr>
  </w:style>
  <w:style w:type="character" w:customStyle="1" w:styleId="a7">
    <w:name w:val="頁首 字元"/>
    <w:basedOn w:val="a0"/>
    <w:link w:val="a6"/>
    <w:uiPriority w:val="99"/>
    <w:rsid w:val="00CE0CB7"/>
    <w:rPr>
      <w:sz w:val="20"/>
      <w:szCs w:val="20"/>
    </w:rPr>
  </w:style>
  <w:style w:type="paragraph" w:styleId="a8">
    <w:name w:val="footer"/>
    <w:basedOn w:val="a"/>
    <w:link w:val="a9"/>
    <w:uiPriority w:val="99"/>
    <w:unhideWhenUsed/>
    <w:rsid w:val="00CE0CB7"/>
    <w:pPr>
      <w:tabs>
        <w:tab w:val="center" w:pos="4153"/>
        <w:tab w:val="right" w:pos="8306"/>
      </w:tabs>
      <w:snapToGrid w:val="0"/>
    </w:pPr>
    <w:rPr>
      <w:sz w:val="20"/>
      <w:szCs w:val="20"/>
    </w:rPr>
  </w:style>
  <w:style w:type="character" w:customStyle="1" w:styleId="a9">
    <w:name w:val="頁尾 字元"/>
    <w:basedOn w:val="a0"/>
    <w:link w:val="a8"/>
    <w:uiPriority w:val="99"/>
    <w:rsid w:val="00CE0CB7"/>
    <w:rPr>
      <w:sz w:val="20"/>
      <w:szCs w:val="20"/>
    </w:rPr>
  </w:style>
  <w:style w:type="paragraph" w:customStyle="1" w:styleId="Default">
    <w:name w:val="Default"/>
    <w:rsid w:val="00047286"/>
    <w:pPr>
      <w:widowControl w:val="0"/>
      <w:autoSpaceDE w:val="0"/>
      <w:autoSpaceDN w:val="0"/>
      <w:adjustRightInd w:val="0"/>
    </w:pPr>
    <w:rPr>
      <w:rFonts w:ascii="微軟正黑體" w:eastAsia="微軟正黑體" w:cs="微軟正黑體"/>
      <w:color w:val="000000"/>
      <w:kern w:val="0"/>
      <w:szCs w:val="24"/>
    </w:rPr>
  </w:style>
  <w:style w:type="paragraph" w:customStyle="1" w:styleId="1">
    <w:name w:val="內文1"/>
    <w:rsid w:val="00EF4192"/>
    <w:pPr>
      <w:widowControl w:val="0"/>
      <w:pBdr>
        <w:top w:val="nil"/>
        <w:left w:val="nil"/>
        <w:bottom w:val="nil"/>
        <w:right w:val="nil"/>
        <w:between w:val="nil"/>
      </w:pBdr>
      <w:contextualSpacing/>
    </w:pPr>
    <w:rPr>
      <w:rFonts w:ascii="Calibri" w:hAnsi="Calibri" w:cs="Calibri"/>
      <w:color w:val="000000"/>
      <w:kern w:val="0"/>
      <w:szCs w:val="24"/>
    </w:rPr>
  </w:style>
  <w:style w:type="paragraph" w:customStyle="1" w:styleId="JEB">
    <w:name w:val="JEB參考文獻"/>
    <w:basedOn w:val="a"/>
    <w:rsid w:val="00EF4192"/>
    <w:pPr>
      <w:widowControl/>
      <w:spacing w:beforeLines="50"/>
      <w:ind w:left="225" w:hangingChars="225" w:hanging="225"/>
      <w:jc w:val="both"/>
    </w:pPr>
    <w:rPr>
      <w:rFonts w:ascii="Times New Roman" w:eastAsia="新細明體" w:hAnsi="Times New Roman" w:cs="Times New Roman"/>
      <w:szCs w:val="24"/>
    </w:rPr>
  </w:style>
  <w:style w:type="character" w:styleId="aa">
    <w:name w:val="Emphasis"/>
    <w:basedOn w:val="a0"/>
    <w:uiPriority w:val="20"/>
    <w:qFormat/>
    <w:rsid w:val="00566CA0"/>
    <w:rPr>
      <w:i/>
      <w:iCs/>
    </w:rPr>
  </w:style>
  <w:style w:type="character" w:customStyle="1" w:styleId="ace-all-bold-hthree">
    <w:name w:val="ace-all-bold-hthree"/>
    <w:basedOn w:val="a0"/>
    <w:rsid w:val="002B4E2C"/>
  </w:style>
  <w:style w:type="paragraph" w:customStyle="1" w:styleId="111">
    <w:name w:val="111 字元 字元 字元"/>
    <w:basedOn w:val="a"/>
    <w:link w:val="1110"/>
    <w:rsid w:val="008B5EDC"/>
    <w:pPr>
      <w:spacing w:beforeLines="50" w:afterLines="50" w:line="0" w:lineRule="atLeast"/>
      <w:ind w:left="720" w:rightChars="10" w:right="24" w:hangingChars="257" w:hanging="720"/>
      <w:outlineLvl w:val="2"/>
    </w:pPr>
    <w:rPr>
      <w:rFonts w:ascii="Times New Roman" w:eastAsia="標楷體" w:hAnsi="Times New Roman" w:cs="Times New Roman"/>
      <w:b/>
      <w:color w:val="000000"/>
      <w:sz w:val="28"/>
      <w:szCs w:val="28"/>
    </w:rPr>
  </w:style>
  <w:style w:type="character" w:customStyle="1" w:styleId="1110">
    <w:name w:val="111 字元 字元 字元 字元"/>
    <w:basedOn w:val="a0"/>
    <w:link w:val="111"/>
    <w:rsid w:val="008B5EDC"/>
    <w:rPr>
      <w:rFonts w:ascii="Times New Roman" w:eastAsia="標楷體" w:hAnsi="Times New Roman" w:cs="Times New Roman"/>
      <w:b/>
      <w:color w:val="000000"/>
      <w:sz w:val="28"/>
      <w:szCs w:val="28"/>
    </w:rPr>
  </w:style>
  <w:style w:type="character" w:styleId="ab">
    <w:name w:val="annotation reference"/>
    <w:basedOn w:val="a0"/>
    <w:uiPriority w:val="99"/>
    <w:semiHidden/>
    <w:unhideWhenUsed/>
    <w:rsid w:val="00027F0F"/>
    <w:rPr>
      <w:sz w:val="18"/>
      <w:szCs w:val="18"/>
    </w:rPr>
  </w:style>
  <w:style w:type="paragraph" w:styleId="ac">
    <w:name w:val="annotation text"/>
    <w:basedOn w:val="a"/>
    <w:link w:val="ad"/>
    <w:uiPriority w:val="99"/>
    <w:semiHidden/>
    <w:unhideWhenUsed/>
    <w:rsid w:val="00027F0F"/>
  </w:style>
  <w:style w:type="character" w:customStyle="1" w:styleId="ad">
    <w:name w:val="註解文字 字元"/>
    <w:basedOn w:val="a0"/>
    <w:link w:val="ac"/>
    <w:uiPriority w:val="99"/>
    <w:semiHidden/>
    <w:rsid w:val="00027F0F"/>
  </w:style>
  <w:style w:type="paragraph" w:styleId="ae">
    <w:name w:val="annotation subject"/>
    <w:basedOn w:val="ac"/>
    <w:next w:val="ac"/>
    <w:link w:val="af"/>
    <w:uiPriority w:val="99"/>
    <w:semiHidden/>
    <w:unhideWhenUsed/>
    <w:rsid w:val="00027F0F"/>
    <w:rPr>
      <w:b/>
      <w:bCs/>
    </w:rPr>
  </w:style>
  <w:style w:type="character" w:customStyle="1" w:styleId="af">
    <w:name w:val="註解主旨 字元"/>
    <w:basedOn w:val="ad"/>
    <w:link w:val="ae"/>
    <w:uiPriority w:val="99"/>
    <w:semiHidden/>
    <w:rsid w:val="00027F0F"/>
    <w:rPr>
      <w:b/>
      <w:bCs/>
    </w:rPr>
  </w:style>
  <w:style w:type="paragraph" w:styleId="af0">
    <w:name w:val="Balloon Text"/>
    <w:basedOn w:val="a"/>
    <w:link w:val="af1"/>
    <w:uiPriority w:val="99"/>
    <w:semiHidden/>
    <w:unhideWhenUsed/>
    <w:rsid w:val="00027F0F"/>
    <w:rPr>
      <w:rFonts w:ascii="新細明體" w:eastAsia="新細明體"/>
      <w:sz w:val="18"/>
      <w:szCs w:val="18"/>
    </w:rPr>
  </w:style>
  <w:style w:type="character" w:customStyle="1" w:styleId="af1">
    <w:name w:val="註解方塊文字 字元"/>
    <w:basedOn w:val="a0"/>
    <w:link w:val="af0"/>
    <w:uiPriority w:val="99"/>
    <w:semiHidden/>
    <w:rsid w:val="00027F0F"/>
    <w:rPr>
      <w:rFonts w:ascii="新細明體" w:eastAsia="新細明體"/>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190D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aliases w:val="(1)(1)(1)(1)(1)(1)(1)(1),卑南壹,標1"/>
    <w:basedOn w:val="a"/>
    <w:link w:val="a5"/>
    <w:uiPriority w:val="34"/>
    <w:qFormat/>
    <w:rsid w:val="00190D6F"/>
    <w:pPr>
      <w:ind w:leftChars="200" w:left="480"/>
    </w:pPr>
    <w:rPr>
      <w:rFonts w:ascii="Calibri" w:eastAsia="新細明體" w:hAnsi="Calibri" w:cs="Times New Roman"/>
    </w:rPr>
  </w:style>
  <w:style w:type="character" w:customStyle="1" w:styleId="a5">
    <w:name w:val="清單段落 字元"/>
    <w:aliases w:val="(1)(1)(1)(1)(1)(1)(1)(1) 字元,卑南壹 字元,標1 字元"/>
    <w:link w:val="a4"/>
    <w:uiPriority w:val="34"/>
    <w:qFormat/>
    <w:locked/>
    <w:rsid w:val="00190D6F"/>
    <w:rPr>
      <w:rFonts w:ascii="Calibri" w:eastAsia="新細明體" w:hAnsi="Calibri" w:cs="Times New Roman"/>
    </w:rPr>
  </w:style>
  <w:style w:type="paragraph" w:styleId="a6">
    <w:name w:val="header"/>
    <w:basedOn w:val="a"/>
    <w:link w:val="a7"/>
    <w:uiPriority w:val="99"/>
    <w:unhideWhenUsed/>
    <w:rsid w:val="00CE0CB7"/>
    <w:pPr>
      <w:tabs>
        <w:tab w:val="center" w:pos="4153"/>
        <w:tab w:val="right" w:pos="8306"/>
      </w:tabs>
      <w:snapToGrid w:val="0"/>
    </w:pPr>
    <w:rPr>
      <w:sz w:val="20"/>
      <w:szCs w:val="20"/>
    </w:rPr>
  </w:style>
  <w:style w:type="character" w:customStyle="1" w:styleId="a7">
    <w:name w:val="頁首 字元"/>
    <w:basedOn w:val="a0"/>
    <w:link w:val="a6"/>
    <w:uiPriority w:val="99"/>
    <w:rsid w:val="00CE0CB7"/>
    <w:rPr>
      <w:sz w:val="20"/>
      <w:szCs w:val="20"/>
    </w:rPr>
  </w:style>
  <w:style w:type="paragraph" w:styleId="a8">
    <w:name w:val="footer"/>
    <w:basedOn w:val="a"/>
    <w:link w:val="a9"/>
    <w:uiPriority w:val="99"/>
    <w:unhideWhenUsed/>
    <w:rsid w:val="00CE0CB7"/>
    <w:pPr>
      <w:tabs>
        <w:tab w:val="center" w:pos="4153"/>
        <w:tab w:val="right" w:pos="8306"/>
      </w:tabs>
      <w:snapToGrid w:val="0"/>
    </w:pPr>
    <w:rPr>
      <w:sz w:val="20"/>
      <w:szCs w:val="20"/>
    </w:rPr>
  </w:style>
  <w:style w:type="character" w:customStyle="1" w:styleId="a9">
    <w:name w:val="頁尾 字元"/>
    <w:basedOn w:val="a0"/>
    <w:link w:val="a8"/>
    <w:uiPriority w:val="99"/>
    <w:rsid w:val="00CE0CB7"/>
    <w:rPr>
      <w:sz w:val="20"/>
      <w:szCs w:val="20"/>
    </w:rPr>
  </w:style>
  <w:style w:type="paragraph" w:customStyle="1" w:styleId="Default">
    <w:name w:val="Default"/>
    <w:rsid w:val="00047286"/>
    <w:pPr>
      <w:widowControl w:val="0"/>
      <w:autoSpaceDE w:val="0"/>
      <w:autoSpaceDN w:val="0"/>
      <w:adjustRightInd w:val="0"/>
    </w:pPr>
    <w:rPr>
      <w:rFonts w:ascii="微軟正黑體" w:eastAsia="微軟正黑體" w:cs="微軟正黑體"/>
      <w:color w:val="000000"/>
      <w:kern w:val="0"/>
      <w:szCs w:val="24"/>
    </w:rPr>
  </w:style>
  <w:style w:type="paragraph" w:customStyle="1" w:styleId="1">
    <w:name w:val="內文1"/>
    <w:rsid w:val="00EF4192"/>
    <w:pPr>
      <w:widowControl w:val="0"/>
      <w:pBdr>
        <w:top w:val="nil"/>
        <w:left w:val="nil"/>
        <w:bottom w:val="nil"/>
        <w:right w:val="nil"/>
        <w:between w:val="nil"/>
      </w:pBdr>
      <w:contextualSpacing/>
    </w:pPr>
    <w:rPr>
      <w:rFonts w:ascii="Calibri" w:hAnsi="Calibri" w:cs="Calibri"/>
      <w:color w:val="000000"/>
      <w:kern w:val="0"/>
      <w:szCs w:val="24"/>
    </w:rPr>
  </w:style>
  <w:style w:type="paragraph" w:customStyle="1" w:styleId="JEB">
    <w:name w:val="JEB參考文獻"/>
    <w:basedOn w:val="a"/>
    <w:rsid w:val="00EF4192"/>
    <w:pPr>
      <w:widowControl/>
      <w:spacing w:beforeLines="50"/>
      <w:ind w:left="225" w:hangingChars="225" w:hanging="225"/>
      <w:jc w:val="both"/>
    </w:pPr>
    <w:rPr>
      <w:rFonts w:ascii="Times New Roman" w:eastAsia="新細明體" w:hAnsi="Times New Roman" w:cs="Times New Roman"/>
      <w:szCs w:val="24"/>
    </w:rPr>
  </w:style>
  <w:style w:type="character" w:styleId="aa">
    <w:name w:val="Emphasis"/>
    <w:basedOn w:val="a0"/>
    <w:uiPriority w:val="20"/>
    <w:qFormat/>
    <w:rsid w:val="00566CA0"/>
    <w:rPr>
      <w:i/>
      <w:iCs/>
    </w:rPr>
  </w:style>
  <w:style w:type="character" w:customStyle="1" w:styleId="ace-all-bold-hthree">
    <w:name w:val="ace-all-bold-hthree"/>
    <w:basedOn w:val="a0"/>
    <w:rsid w:val="002B4E2C"/>
  </w:style>
  <w:style w:type="paragraph" w:customStyle="1" w:styleId="111">
    <w:name w:val="111 字元 字元 字元"/>
    <w:basedOn w:val="a"/>
    <w:link w:val="1110"/>
    <w:rsid w:val="008B5EDC"/>
    <w:pPr>
      <w:spacing w:beforeLines="50" w:afterLines="50" w:line="0" w:lineRule="atLeast"/>
      <w:ind w:left="720" w:rightChars="10" w:right="24" w:hangingChars="257" w:hanging="720"/>
      <w:outlineLvl w:val="2"/>
    </w:pPr>
    <w:rPr>
      <w:rFonts w:ascii="Times New Roman" w:eastAsia="標楷體" w:hAnsi="Times New Roman" w:cs="Times New Roman"/>
      <w:b/>
      <w:color w:val="000000"/>
      <w:sz w:val="28"/>
      <w:szCs w:val="28"/>
    </w:rPr>
  </w:style>
  <w:style w:type="character" w:customStyle="1" w:styleId="1110">
    <w:name w:val="111 字元 字元 字元 字元"/>
    <w:basedOn w:val="a0"/>
    <w:link w:val="111"/>
    <w:rsid w:val="008B5EDC"/>
    <w:rPr>
      <w:rFonts w:ascii="Times New Roman" w:eastAsia="標楷體" w:hAnsi="Times New Roman" w:cs="Times New Roman"/>
      <w:b/>
      <w:color w:val="000000"/>
      <w:sz w:val="28"/>
      <w:szCs w:val="28"/>
    </w:rPr>
  </w:style>
  <w:style w:type="character" w:styleId="ab">
    <w:name w:val="annotation reference"/>
    <w:basedOn w:val="a0"/>
    <w:uiPriority w:val="99"/>
    <w:semiHidden/>
    <w:unhideWhenUsed/>
    <w:rsid w:val="00027F0F"/>
    <w:rPr>
      <w:sz w:val="18"/>
      <w:szCs w:val="18"/>
    </w:rPr>
  </w:style>
  <w:style w:type="paragraph" w:styleId="ac">
    <w:name w:val="annotation text"/>
    <w:basedOn w:val="a"/>
    <w:link w:val="ad"/>
    <w:uiPriority w:val="99"/>
    <w:semiHidden/>
    <w:unhideWhenUsed/>
    <w:rsid w:val="00027F0F"/>
  </w:style>
  <w:style w:type="character" w:customStyle="1" w:styleId="ad">
    <w:name w:val="註解文字 字元"/>
    <w:basedOn w:val="a0"/>
    <w:link w:val="ac"/>
    <w:uiPriority w:val="99"/>
    <w:semiHidden/>
    <w:rsid w:val="00027F0F"/>
  </w:style>
  <w:style w:type="paragraph" w:styleId="ae">
    <w:name w:val="annotation subject"/>
    <w:basedOn w:val="ac"/>
    <w:next w:val="ac"/>
    <w:link w:val="af"/>
    <w:uiPriority w:val="99"/>
    <w:semiHidden/>
    <w:unhideWhenUsed/>
    <w:rsid w:val="00027F0F"/>
    <w:rPr>
      <w:b/>
      <w:bCs/>
    </w:rPr>
  </w:style>
  <w:style w:type="character" w:customStyle="1" w:styleId="af">
    <w:name w:val="註解主旨 字元"/>
    <w:basedOn w:val="ad"/>
    <w:link w:val="ae"/>
    <w:uiPriority w:val="99"/>
    <w:semiHidden/>
    <w:rsid w:val="00027F0F"/>
    <w:rPr>
      <w:b/>
      <w:bCs/>
    </w:rPr>
  </w:style>
  <w:style w:type="paragraph" w:styleId="af0">
    <w:name w:val="Balloon Text"/>
    <w:basedOn w:val="a"/>
    <w:link w:val="af1"/>
    <w:uiPriority w:val="99"/>
    <w:semiHidden/>
    <w:unhideWhenUsed/>
    <w:rsid w:val="00027F0F"/>
    <w:rPr>
      <w:rFonts w:ascii="新細明體" w:eastAsia="新細明體"/>
      <w:sz w:val="18"/>
      <w:szCs w:val="18"/>
    </w:rPr>
  </w:style>
  <w:style w:type="character" w:customStyle="1" w:styleId="af1">
    <w:name w:val="註解方塊文字 字元"/>
    <w:basedOn w:val="a0"/>
    <w:link w:val="af0"/>
    <w:uiPriority w:val="99"/>
    <w:semiHidden/>
    <w:rsid w:val="00027F0F"/>
    <w:rPr>
      <w:rFonts w:ascii="新細明體" w:eastAsia="新細明體"/>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150</TotalTime>
  <Pages>10</Pages>
  <Words>1353</Words>
  <Characters>7715</Characters>
  <Application>Microsoft Office Word</Application>
  <DocSecurity>0</DocSecurity>
  <Lines>64</Lines>
  <Paragraphs>18</Paragraphs>
  <ScaleCrop>false</ScaleCrop>
  <Company/>
  <LinksUpToDate>false</LinksUpToDate>
  <CharactersWithSpaces>9050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教育部計畫助理</dc:creator>
  <cp:lastModifiedBy>Rachel</cp:lastModifiedBy>
  <cp:revision>81</cp:revision>
  <dcterms:created xsi:type="dcterms:W3CDTF">2018-05-18T05:10:00Z</dcterms:created>
  <dcterms:modified xsi:type="dcterms:W3CDTF">2018-06-27T02:28:00Z</dcterms:modified>
</cp:coreProperties>
</file>