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12F3E" w14:textId="31CDE932" w:rsidR="00CE3EC3" w:rsidRPr="000F0662" w:rsidRDefault="00E87A76" w:rsidP="00CE3EC3">
      <w:pPr>
        <w:widowControl/>
        <w:jc w:val="center"/>
        <w:rPr>
          <w:rFonts w:ascii="Times New Roman" w:eastAsia="微軟正黑體" w:hAnsi="Times New Roman" w:cs="Times New Roman"/>
          <w:b/>
          <w:kern w:val="0"/>
          <w:sz w:val="32"/>
          <w:szCs w:val="32"/>
        </w:rPr>
      </w:pPr>
      <w:r w:rsidRPr="000F0662">
        <w:rPr>
          <w:rFonts w:ascii="Times New Roman" w:eastAsia="微軟正黑體" w:hAnsi="Times New Roman" w:cs="Times New Roman"/>
          <w:b/>
          <w:kern w:val="0"/>
          <w:sz w:val="32"/>
          <w:szCs w:val="32"/>
        </w:rPr>
        <w:t>東方設計大學</w:t>
      </w:r>
      <w:proofErr w:type="gramStart"/>
      <w:r w:rsidR="009E77A4" w:rsidRPr="000F0662">
        <w:rPr>
          <w:rFonts w:ascii="Times New Roman" w:eastAsia="微軟正黑體" w:hAnsi="Times New Roman" w:cs="Times New Roman"/>
          <w:b/>
          <w:kern w:val="0"/>
          <w:sz w:val="32"/>
          <w:szCs w:val="32"/>
        </w:rPr>
        <w:t>107</w:t>
      </w:r>
      <w:proofErr w:type="gramEnd"/>
      <w:r w:rsidR="00710A63" w:rsidRPr="000F0662">
        <w:rPr>
          <w:rFonts w:ascii="Times New Roman" w:eastAsia="微軟正黑體" w:hAnsi="Times New Roman" w:cs="Times New Roman"/>
          <w:b/>
          <w:kern w:val="0"/>
          <w:sz w:val="32"/>
          <w:szCs w:val="32"/>
        </w:rPr>
        <w:t>年度計畫書（簡版摘要表）</w:t>
      </w:r>
    </w:p>
    <w:p w14:paraId="5D5E37BC" w14:textId="21D943EE" w:rsidR="00CE3EC3" w:rsidRPr="000F0662"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0F0662">
        <w:rPr>
          <w:rFonts w:ascii="Times New Roman" w:eastAsia="微軟正黑體" w:hAnsi="Times New Roman" w:cs="Times New Roman"/>
          <w:b/>
          <w:sz w:val="28"/>
          <w:szCs w:val="24"/>
        </w:rPr>
        <w:t>表</w:t>
      </w:r>
      <w:r w:rsidR="00C4195E" w:rsidRPr="000F0662">
        <w:rPr>
          <w:rFonts w:ascii="Times New Roman" w:eastAsia="微軟正黑體" w:hAnsi="Times New Roman" w:cs="Times New Roman"/>
          <w:b/>
          <w:sz w:val="28"/>
          <w:szCs w:val="24"/>
        </w:rPr>
        <w:t>A.</w:t>
      </w:r>
      <w:r w:rsidRPr="000F0662">
        <w:rPr>
          <w:rFonts w:ascii="Times New Roman" w:eastAsia="微軟正黑體" w:hAnsi="Times New Roman" w:cs="Times New Roman"/>
          <w:b/>
          <w:sz w:val="28"/>
          <w:szCs w:val="24"/>
        </w:rPr>
        <w:t xml:space="preserve"> </w:t>
      </w:r>
      <w:r w:rsidRPr="000F0662">
        <w:rPr>
          <w:rFonts w:ascii="Times New Roman" w:eastAsia="微軟正黑體" w:hAnsi="Times New Roman" w:cs="Times New Roman"/>
          <w:b/>
          <w:sz w:val="28"/>
          <w:szCs w:val="24"/>
        </w:rPr>
        <w:t>推動重點摘要表</w:t>
      </w:r>
      <w:r w:rsidRPr="000F0662">
        <w:rPr>
          <w:rFonts w:ascii="Times New Roman" w:eastAsia="微軟正黑體" w:hAnsi="Times New Roman" w:cs="Times New Roman"/>
          <w:b/>
          <w:sz w:val="28"/>
          <w:szCs w:val="24"/>
        </w:rPr>
        <w:t xml:space="preserve"> </w:t>
      </w:r>
      <w:r w:rsidR="00D9723E">
        <w:rPr>
          <w:rFonts w:ascii="Times New Roman" w:eastAsia="微軟正黑體" w:hAnsi="Times New Roman" w:cs="Times New Roman" w:hint="eastAsia"/>
          <w:b/>
          <w:sz w:val="28"/>
          <w:szCs w:val="24"/>
        </w:rPr>
        <w:t>(</w:t>
      </w:r>
      <w:r w:rsidRPr="000F0662">
        <w:rPr>
          <w:rFonts w:ascii="Times New Roman" w:eastAsia="微軟正黑體" w:hAnsi="Times New Roman" w:cs="Times New Roman"/>
          <w:b/>
          <w:sz w:val="28"/>
          <w:szCs w:val="24"/>
        </w:rPr>
        <w:t>Reference Table A</w:t>
      </w:r>
      <w:r w:rsidR="00D9723E">
        <w:rPr>
          <w:rFonts w:ascii="Times New Roman" w:eastAsia="微軟正黑體" w:hAnsi="Times New Roman" w:cs="Times New Roman" w:hint="eastAsia"/>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264026" w:rsidRPr="000F0662" w14:paraId="7ACA5BF5" w14:textId="77777777" w:rsidTr="00031F20">
        <w:trPr>
          <w:trHeight w:val="227"/>
          <w:jc w:val="center"/>
        </w:trPr>
        <w:tc>
          <w:tcPr>
            <w:tcW w:w="850" w:type="dxa"/>
            <w:shd w:val="clear" w:color="auto" w:fill="D9D9D9" w:themeFill="background1" w:themeFillShade="D9"/>
          </w:tcPr>
          <w:p w14:paraId="1FEE8AC7" w14:textId="77777777" w:rsidR="00264026" w:rsidRPr="000F0662" w:rsidRDefault="00264026" w:rsidP="00031F20">
            <w:pPr>
              <w:jc w:val="center"/>
              <w:rPr>
                <w:rStyle w:val="af7"/>
                <w:rFonts w:ascii="Times New Roman" w:eastAsia="標楷體" w:hAnsi="Times New Roman" w:cs="Times New Roman"/>
                <w:szCs w:val="24"/>
              </w:rPr>
            </w:pPr>
            <w:r w:rsidRPr="000F0662">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14:paraId="1D4EAE37" w14:textId="77777777" w:rsidR="00264026" w:rsidRPr="000F0662" w:rsidRDefault="00264026" w:rsidP="00FE36EF">
            <w:pPr>
              <w:jc w:val="center"/>
              <w:rPr>
                <w:rStyle w:val="af7"/>
                <w:rFonts w:ascii="Times New Roman" w:eastAsia="標楷體" w:hAnsi="Times New Roman" w:cs="Times New Roman"/>
                <w:szCs w:val="24"/>
              </w:rPr>
            </w:pPr>
            <w:r w:rsidRPr="000F0662">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14:paraId="6E7E371D" w14:textId="77777777" w:rsidR="00264026" w:rsidRPr="000F0662" w:rsidRDefault="00264026" w:rsidP="00264026">
            <w:pPr>
              <w:ind w:left="440" w:hangingChars="183" w:hanging="440"/>
              <w:jc w:val="center"/>
              <w:rPr>
                <w:rFonts w:ascii="Times New Roman" w:eastAsia="標楷體" w:hAnsi="Times New Roman" w:cs="Times New Roman"/>
                <w:b/>
                <w:szCs w:val="24"/>
              </w:rPr>
            </w:pPr>
            <w:r w:rsidRPr="000F0662">
              <w:rPr>
                <w:rFonts w:ascii="Times New Roman" w:eastAsia="標楷體" w:hAnsi="Times New Roman" w:cs="Times New Roman"/>
                <w:b/>
                <w:szCs w:val="24"/>
              </w:rPr>
              <w:t>作法（統一用詞）</w:t>
            </w:r>
          </w:p>
        </w:tc>
      </w:tr>
      <w:tr w:rsidR="00264026" w:rsidRPr="000F0662" w14:paraId="57B8A882" w14:textId="77777777" w:rsidTr="00031F20">
        <w:trPr>
          <w:trHeight w:val="227"/>
          <w:jc w:val="center"/>
        </w:trPr>
        <w:tc>
          <w:tcPr>
            <w:tcW w:w="850" w:type="dxa"/>
            <w:vMerge w:val="restart"/>
            <w:shd w:val="clear" w:color="auto" w:fill="auto"/>
          </w:tcPr>
          <w:p w14:paraId="4036C336" w14:textId="77777777" w:rsidR="00264026" w:rsidRPr="000F0662" w:rsidRDefault="00264026" w:rsidP="00031F20">
            <w:pPr>
              <w:jc w:val="center"/>
              <w:rPr>
                <w:rFonts w:ascii="Times New Roman" w:eastAsia="標楷體" w:hAnsi="Times New Roman" w:cs="Times New Roman"/>
                <w:szCs w:val="24"/>
              </w:rPr>
            </w:pPr>
            <w:r w:rsidRPr="000F0662">
              <w:rPr>
                <w:rFonts w:ascii="Times New Roman" w:eastAsia="標楷體" w:hAnsi="Times New Roman" w:cs="Times New Roman"/>
                <w:szCs w:val="24"/>
              </w:rPr>
              <w:t>教學</w:t>
            </w:r>
          </w:p>
        </w:tc>
        <w:tc>
          <w:tcPr>
            <w:tcW w:w="3118" w:type="dxa"/>
            <w:vMerge w:val="restart"/>
            <w:shd w:val="clear" w:color="auto" w:fill="auto"/>
          </w:tcPr>
          <w:p w14:paraId="0FEBB62D"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強化教學品質</w:t>
            </w:r>
          </w:p>
        </w:tc>
        <w:tc>
          <w:tcPr>
            <w:tcW w:w="5669" w:type="dxa"/>
            <w:shd w:val="clear" w:color="auto" w:fill="auto"/>
          </w:tcPr>
          <w:p w14:paraId="60B8A1BB"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推廣創新教學模式</w:t>
            </w:r>
          </w:p>
        </w:tc>
      </w:tr>
      <w:tr w:rsidR="00264026" w:rsidRPr="000F0662" w14:paraId="6276CE2C" w14:textId="77777777" w:rsidTr="00031F20">
        <w:trPr>
          <w:trHeight w:val="227"/>
          <w:jc w:val="center"/>
        </w:trPr>
        <w:tc>
          <w:tcPr>
            <w:tcW w:w="850" w:type="dxa"/>
            <w:vMerge/>
            <w:shd w:val="clear" w:color="auto" w:fill="auto"/>
          </w:tcPr>
          <w:p w14:paraId="62255B1E"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4E256A36"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0C686B11"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訂定核心能力，規劃課程地圖</w:t>
            </w:r>
          </w:p>
        </w:tc>
      </w:tr>
      <w:tr w:rsidR="00264026" w:rsidRPr="000F0662" w14:paraId="6ABAB3FD" w14:textId="77777777" w:rsidTr="00031F20">
        <w:trPr>
          <w:trHeight w:val="227"/>
          <w:jc w:val="center"/>
        </w:trPr>
        <w:tc>
          <w:tcPr>
            <w:tcW w:w="850" w:type="dxa"/>
            <w:vMerge/>
            <w:shd w:val="clear" w:color="auto" w:fill="auto"/>
          </w:tcPr>
          <w:p w14:paraId="02D06AE5"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10A17ECE"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1E8A4D60"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培育優良教學助教</w:t>
            </w:r>
            <w:r w:rsidRPr="000F0662">
              <w:rPr>
                <w:rFonts w:ascii="Times New Roman" w:eastAsia="標楷體" w:hAnsi="Times New Roman" w:cs="Times New Roman"/>
              </w:rPr>
              <w:t>/</w:t>
            </w:r>
            <w:r w:rsidRPr="000F0662">
              <w:rPr>
                <w:rFonts w:ascii="Times New Roman" w:eastAsia="標楷體" w:hAnsi="Times New Roman" w:cs="Times New Roman"/>
              </w:rPr>
              <w:t>人力</w:t>
            </w:r>
          </w:p>
        </w:tc>
      </w:tr>
      <w:tr w:rsidR="00264026" w:rsidRPr="000F0662" w14:paraId="675509C2" w14:textId="77777777" w:rsidTr="00031F20">
        <w:trPr>
          <w:trHeight w:val="227"/>
          <w:jc w:val="center"/>
        </w:trPr>
        <w:tc>
          <w:tcPr>
            <w:tcW w:w="850" w:type="dxa"/>
            <w:vMerge/>
            <w:shd w:val="clear" w:color="auto" w:fill="auto"/>
          </w:tcPr>
          <w:p w14:paraId="1797F264"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3B3A9502"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51734DC9"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教師專業分享輔導機</w:t>
            </w:r>
            <w:bookmarkStart w:id="0" w:name="_GoBack"/>
            <w:bookmarkEnd w:id="0"/>
            <w:r w:rsidRPr="000F0662">
              <w:rPr>
                <w:rFonts w:ascii="Times New Roman" w:eastAsia="標楷體" w:hAnsi="Times New Roman" w:cs="Times New Roman"/>
              </w:rPr>
              <w:t>制</w:t>
            </w:r>
          </w:p>
        </w:tc>
      </w:tr>
      <w:tr w:rsidR="00264026" w:rsidRPr="000F0662" w14:paraId="2DCA830E" w14:textId="77777777" w:rsidTr="00031F20">
        <w:trPr>
          <w:trHeight w:val="227"/>
          <w:jc w:val="center"/>
        </w:trPr>
        <w:tc>
          <w:tcPr>
            <w:tcW w:w="850" w:type="dxa"/>
            <w:vMerge/>
            <w:shd w:val="clear" w:color="auto" w:fill="auto"/>
          </w:tcPr>
          <w:p w14:paraId="44644133"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552626AE"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33A6C34B"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推動多元升等</w:t>
            </w:r>
          </w:p>
        </w:tc>
      </w:tr>
      <w:tr w:rsidR="00264026" w:rsidRPr="000F0662" w14:paraId="2A291D5D" w14:textId="77777777" w:rsidTr="00031F20">
        <w:trPr>
          <w:trHeight w:val="227"/>
          <w:jc w:val="center"/>
        </w:trPr>
        <w:tc>
          <w:tcPr>
            <w:tcW w:w="850" w:type="dxa"/>
            <w:vMerge/>
            <w:shd w:val="clear" w:color="auto" w:fill="auto"/>
          </w:tcPr>
          <w:p w14:paraId="4D128128"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59F1C9E6"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2BDB6BC0"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健全教學獎勵制度</w:t>
            </w:r>
          </w:p>
        </w:tc>
      </w:tr>
      <w:tr w:rsidR="00264026" w:rsidRPr="000F0662" w14:paraId="1005920E" w14:textId="77777777" w:rsidTr="00031F20">
        <w:trPr>
          <w:trHeight w:val="227"/>
          <w:jc w:val="center"/>
        </w:trPr>
        <w:tc>
          <w:tcPr>
            <w:tcW w:w="850" w:type="dxa"/>
            <w:vMerge/>
            <w:shd w:val="clear" w:color="auto" w:fill="auto"/>
          </w:tcPr>
          <w:p w14:paraId="06583E53"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025B98D9"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0F037422"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建立教學改善回饋系統</w:t>
            </w:r>
          </w:p>
        </w:tc>
      </w:tr>
      <w:tr w:rsidR="00264026" w:rsidRPr="000F0662" w14:paraId="6DDF04A2" w14:textId="77777777" w:rsidTr="00031F20">
        <w:trPr>
          <w:trHeight w:val="227"/>
          <w:jc w:val="center"/>
        </w:trPr>
        <w:tc>
          <w:tcPr>
            <w:tcW w:w="850" w:type="dxa"/>
            <w:vMerge/>
            <w:shd w:val="clear" w:color="auto" w:fill="auto"/>
          </w:tcPr>
          <w:p w14:paraId="40C0D464"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40A0C7BC"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731B551B"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提升教師群專業度</w:t>
            </w:r>
          </w:p>
        </w:tc>
      </w:tr>
      <w:tr w:rsidR="00264026" w:rsidRPr="000F0662" w14:paraId="4249D9C1" w14:textId="77777777" w:rsidTr="00031F20">
        <w:trPr>
          <w:trHeight w:val="227"/>
          <w:jc w:val="center"/>
        </w:trPr>
        <w:tc>
          <w:tcPr>
            <w:tcW w:w="850" w:type="dxa"/>
            <w:vMerge/>
            <w:shd w:val="clear" w:color="auto" w:fill="auto"/>
          </w:tcPr>
          <w:p w14:paraId="1FC1A3FA" w14:textId="77777777" w:rsidR="00264026" w:rsidRPr="000F0662" w:rsidRDefault="00264026" w:rsidP="00031F20">
            <w:pPr>
              <w:jc w:val="center"/>
              <w:rPr>
                <w:rFonts w:ascii="Times New Roman" w:eastAsia="標楷體" w:hAnsi="Times New Roman" w:cs="Times New Roman"/>
                <w:szCs w:val="24"/>
              </w:rPr>
            </w:pPr>
          </w:p>
        </w:tc>
        <w:tc>
          <w:tcPr>
            <w:tcW w:w="3118" w:type="dxa"/>
            <w:shd w:val="clear" w:color="auto" w:fill="auto"/>
          </w:tcPr>
          <w:p w14:paraId="62BC81AA"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跨領域學習</w:t>
            </w:r>
          </w:p>
        </w:tc>
        <w:tc>
          <w:tcPr>
            <w:tcW w:w="5669" w:type="dxa"/>
            <w:shd w:val="clear" w:color="auto" w:fill="auto"/>
          </w:tcPr>
          <w:p w14:paraId="74C73A69" w14:textId="30D42670"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規劃跨領域學位</w:t>
            </w:r>
            <w:r w:rsidR="00D118EA">
              <w:rPr>
                <w:rFonts w:ascii="Times New Roman" w:eastAsia="標楷體" w:hAnsi="Times New Roman" w:cs="Times New Roman"/>
              </w:rPr>
              <w:t>（</w:t>
            </w:r>
            <w:r w:rsidRPr="000F0662">
              <w:rPr>
                <w:rFonts w:ascii="Times New Roman" w:eastAsia="標楷體" w:hAnsi="Times New Roman" w:cs="Times New Roman"/>
              </w:rPr>
              <w:t>分</w:t>
            </w:r>
            <w:r w:rsidR="00243BCF">
              <w:rPr>
                <w:rFonts w:ascii="Times New Roman" w:eastAsia="標楷體" w:hAnsi="Times New Roman" w:cs="Times New Roman"/>
              </w:rPr>
              <w:t>）</w:t>
            </w:r>
            <w:r w:rsidRPr="000F0662">
              <w:rPr>
                <w:rFonts w:ascii="Times New Roman" w:eastAsia="標楷體" w:hAnsi="Times New Roman" w:cs="Times New Roman"/>
              </w:rPr>
              <w:t>學程</w:t>
            </w:r>
          </w:p>
        </w:tc>
      </w:tr>
      <w:tr w:rsidR="00264026" w:rsidRPr="000F0662" w14:paraId="653220CA" w14:textId="77777777" w:rsidTr="00031F20">
        <w:trPr>
          <w:trHeight w:val="227"/>
          <w:jc w:val="center"/>
        </w:trPr>
        <w:tc>
          <w:tcPr>
            <w:tcW w:w="850" w:type="dxa"/>
            <w:vMerge/>
            <w:shd w:val="clear" w:color="auto" w:fill="auto"/>
          </w:tcPr>
          <w:p w14:paraId="2633A106"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25B529D7"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提高學習自由度及彈性</w:t>
            </w:r>
          </w:p>
        </w:tc>
        <w:tc>
          <w:tcPr>
            <w:tcW w:w="5669" w:type="dxa"/>
            <w:shd w:val="clear" w:color="auto" w:fill="auto"/>
          </w:tcPr>
          <w:p w14:paraId="3212DB99"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微學分（彈性學分）</w:t>
            </w:r>
          </w:p>
        </w:tc>
      </w:tr>
      <w:tr w:rsidR="00264026" w:rsidRPr="000F0662" w14:paraId="58029E69" w14:textId="77777777" w:rsidTr="00031F20">
        <w:trPr>
          <w:trHeight w:val="227"/>
          <w:jc w:val="center"/>
        </w:trPr>
        <w:tc>
          <w:tcPr>
            <w:tcW w:w="850" w:type="dxa"/>
            <w:vMerge/>
            <w:shd w:val="clear" w:color="auto" w:fill="auto"/>
          </w:tcPr>
          <w:p w14:paraId="4F20C451"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37183696"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36F2E632" w14:textId="77777777" w:rsidR="00264026" w:rsidRPr="000F0662" w:rsidRDefault="00264026" w:rsidP="00FE36EF">
            <w:pPr>
              <w:rPr>
                <w:rFonts w:ascii="Times New Roman" w:eastAsia="標楷體" w:hAnsi="Times New Roman" w:cs="Times New Roman"/>
              </w:rPr>
            </w:pPr>
            <w:proofErr w:type="gramStart"/>
            <w:r w:rsidRPr="000F0662">
              <w:rPr>
                <w:rFonts w:ascii="Times New Roman" w:eastAsia="標楷體" w:hAnsi="Times New Roman" w:cs="Times New Roman"/>
              </w:rPr>
              <w:t>深碗課程</w:t>
            </w:r>
            <w:proofErr w:type="gramEnd"/>
          </w:p>
        </w:tc>
      </w:tr>
      <w:tr w:rsidR="00264026" w:rsidRPr="000F0662" w14:paraId="6252E33D" w14:textId="77777777" w:rsidTr="00031F20">
        <w:trPr>
          <w:trHeight w:val="227"/>
          <w:jc w:val="center"/>
        </w:trPr>
        <w:tc>
          <w:tcPr>
            <w:tcW w:w="850" w:type="dxa"/>
            <w:vMerge/>
            <w:shd w:val="clear" w:color="auto" w:fill="auto"/>
          </w:tcPr>
          <w:p w14:paraId="77840F50"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204C62DB"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人才國際化</w:t>
            </w:r>
          </w:p>
        </w:tc>
        <w:tc>
          <w:tcPr>
            <w:tcW w:w="5669" w:type="dxa"/>
            <w:shd w:val="clear" w:color="auto" w:fill="auto"/>
          </w:tcPr>
          <w:p w14:paraId="2D792987"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增進外語能力</w:t>
            </w:r>
          </w:p>
        </w:tc>
      </w:tr>
      <w:tr w:rsidR="00264026" w:rsidRPr="000F0662" w14:paraId="0A94B0E3" w14:textId="77777777" w:rsidTr="00031F20">
        <w:trPr>
          <w:trHeight w:val="227"/>
          <w:jc w:val="center"/>
        </w:trPr>
        <w:tc>
          <w:tcPr>
            <w:tcW w:w="850" w:type="dxa"/>
            <w:vMerge/>
            <w:shd w:val="clear" w:color="auto" w:fill="auto"/>
          </w:tcPr>
          <w:p w14:paraId="20E475C0"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77861160"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6D558CC7"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多元文化</w:t>
            </w:r>
            <w:r w:rsidRPr="000F0662">
              <w:rPr>
                <w:rFonts w:ascii="Times New Roman" w:eastAsia="標楷體" w:hAnsi="Times New Roman" w:cs="Times New Roman"/>
              </w:rPr>
              <w:t>/</w:t>
            </w:r>
            <w:r w:rsidRPr="000F0662">
              <w:rPr>
                <w:rFonts w:ascii="Times New Roman" w:eastAsia="標楷體" w:hAnsi="Times New Roman" w:cs="Times New Roman"/>
              </w:rPr>
              <w:t>文化交流</w:t>
            </w:r>
          </w:p>
        </w:tc>
      </w:tr>
      <w:tr w:rsidR="00264026" w:rsidRPr="000F0662" w14:paraId="4BF2FC3E" w14:textId="77777777" w:rsidTr="00031F20">
        <w:trPr>
          <w:trHeight w:val="227"/>
          <w:jc w:val="center"/>
        </w:trPr>
        <w:tc>
          <w:tcPr>
            <w:tcW w:w="850" w:type="dxa"/>
            <w:vMerge/>
            <w:shd w:val="clear" w:color="auto" w:fill="auto"/>
          </w:tcPr>
          <w:p w14:paraId="0552AF36"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50186DAD"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5434757D" w14:textId="77777777" w:rsidR="00264026" w:rsidRPr="000F0662" w:rsidRDefault="00264026" w:rsidP="00FE36EF">
            <w:pPr>
              <w:rPr>
                <w:rFonts w:ascii="Times New Roman" w:eastAsia="標楷體" w:hAnsi="Times New Roman" w:cs="Times New Roman"/>
              </w:rPr>
            </w:pPr>
            <w:proofErr w:type="gramStart"/>
            <w:r w:rsidRPr="000F0662">
              <w:rPr>
                <w:rFonts w:ascii="Times New Roman" w:eastAsia="標楷體" w:hAnsi="Times New Roman" w:cs="Times New Roman"/>
              </w:rPr>
              <w:t>生源國際化</w:t>
            </w:r>
            <w:proofErr w:type="gramEnd"/>
            <w:r w:rsidRPr="000F0662">
              <w:rPr>
                <w:rFonts w:ascii="Times New Roman" w:eastAsia="標楷體" w:hAnsi="Times New Roman" w:cs="Times New Roman"/>
              </w:rPr>
              <w:t>（及其配套措施）</w:t>
            </w:r>
          </w:p>
        </w:tc>
      </w:tr>
      <w:tr w:rsidR="00264026" w:rsidRPr="000F0662" w14:paraId="4694E777" w14:textId="77777777" w:rsidTr="00031F20">
        <w:trPr>
          <w:trHeight w:val="227"/>
          <w:jc w:val="center"/>
        </w:trPr>
        <w:tc>
          <w:tcPr>
            <w:tcW w:w="850" w:type="dxa"/>
            <w:vMerge/>
            <w:shd w:val="clear" w:color="auto" w:fill="auto"/>
          </w:tcPr>
          <w:p w14:paraId="43C3C50B" w14:textId="77777777" w:rsidR="00264026" w:rsidRPr="000F0662" w:rsidRDefault="00264026" w:rsidP="00031F20">
            <w:pPr>
              <w:jc w:val="center"/>
              <w:rPr>
                <w:rFonts w:ascii="Times New Roman" w:eastAsia="標楷體" w:hAnsi="Times New Roman" w:cs="Times New Roman"/>
                <w:szCs w:val="24"/>
              </w:rPr>
            </w:pPr>
          </w:p>
        </w:tc>
        <w:tc>
          <w:tcPr>
            <w:tcW w:w="3118" w:type="dxa"/>
            <w:shd w:val="clear" w:color="auto" w:fill="auto"/>
          </w:tcPr>
          <w:p w14:paraId="486B0DC3"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產學合作教學</w:t>
            </w:r>
          </w:p>
        </w:tc>
        <w:tc>
          <w:tcPr>
            <w:tcW w:w="5669" w:type="dxa"/>
            <w:shd w:val="clear" w:color="auto" w:fill="auto"/>
          </w:tcPr>
          <w:p w14:paraId="4DFBD8B7"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（詳見產學構面）</w:t>
            </w:r>
          </w:p>
        </w:tc>
      </w:tr>
      <w:tr w:rsidR="00264026" w:rsidRPr="000F0662" w14:paraId="635F21BE" w14:textId="77777777" w:rsidTr="00031F20">
        <w:trPr>
          <w:trHeight w:val="227"/>
          <w:jc w:val="center"/>
        </w:trPr>
        <w:tc>
          <w:tcPr>
            <w:tcW w:w="850" w:type="dxa"/>
            <w:vMerge/>
            <w:shd w:val="clear" w:color="auto" w:fill="auto"/>
          </w:tcPr>
          <w:p w14:paraId="5980A947"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37EAFBF5"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提升基礎能力</w:t>
            </w:r>
          </w:p>
        </w:tc>
        <w:tc>
          <w:tcPr>
            <w:tcW w:w="5669" w:type="dxa"/>
            <w:shd w:val="clear" w:color="auto" w:fill="auto"/>
          </w:tcPr>
          <w:p w14:paraId="4CD0C6D0"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強化寫作能力</w:t>
            </w:r>
          </w:p>
        </w:tc>
      </w:tr>
      <w:tr w:rsidR="00264026" w:rsidRPr="000F0662" w14:paraId="5019DF8C" w14:textId="77777777" w:rsidTr="00031F20">
        <w:trPr>
          <w:trHeight w:val="63"/>
          <w:jc w:val="center"/>
        </w:trPr>
        <w:tc>
          <w:tcPr>
            <w:tcW w:w="850" w:type="dxa"/>
            <w:vMerge/>
            <w:shd w:val="clear" w:color="auto" w:fill="auto"/>
          </w:tcPr>
          <w:p w14:paraId="539E6571"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7EA67DB5"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54318AE7"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強化表達溝通能力</w:t>
            </w:r>
            <w:r w:rsidRPr="000F0662">
              <w:rPr>
                <w:rFonts w:ascii="Times New Roman" w:eastAsia="標楷體" w:hAnsi="Times New Roman" w:cs="Times New Roman"/>
              </w:rPr>
              <w:t>/</w:t>
            </w:r>
            <w:r w:rsidRPr="000F0662">
              <w:rPr>
                <w:rFonts w:ascii="Times New Roman" w:eastAsia="標楷體" w:hAnsi="Times New Roman" w:cs="Times New Roman"/>
              </w:rPr>
              <w:t>領導能力</w:t>
            </w:r>
          </w:p>
        </w:tc>
      </w:tr>
      <w:tr w:rsidR="00264026" w:rsidRPr="000F0662" w14:paraId="7D7FDCF5" w14:textId="77777777" w:rsidTr="00031F20">
        <w:trPr>
          <w:trHeight w:val="227"/>
          <w:jc w:val="center"/>
        </w:trPr>
        <w:tc>
          <w:tcPr>
            <w:tcW w:w="850" w:type="dxa"/>
            <w:vMerge/>
            <w:shd w:val="clear" w:color="auto" w:fill="auto"/>
          </w:tcPr>
          <w:p w14:paraId="0BA1E184"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5C554EC2"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提升實作能力</w:t>
            </w:r>
          </w:p>
        </w:tc>
        <w:tc>
          <w:tcPr>
            <w:tcW w:w="5669" w:type="dxa"/>
            <w:shd w:val="clear" w:color="auto" w:fill="auto"/>
          </w:tcPr>
          <w:p w14:paraId="4FBB3F18"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推動各類競賽（實作能力）</w:t>
            </w:r>
          </w:p>
        </w:tc>
      </w:tr>
      <w:tr w:rsidR="00264026" w:rsidRPr="000F0662" w14:paraId="688F85BA" w14:textId="77777777" w:rsidTr="00031F20">
        <w:trPr>
          <w:trHeight w:val="227"/>
          <w:jc w:val="center"/>
        </w:trPr>
        <w:tc>
          <w:tcPr>
            <w:tcW w:w="850" w:type="dxa"/>
            <w:vMerge/>
            <w:shd w:val="clear" w:color="auto" w:fill="auto"/>
          </w:tcPr>
          <w:p w14:paraId="2D4C9904"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6E970B96"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33A4713B"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建立校外競賽鼓勵機制</w:t>
            </w:r>
          </w:p>
        </w:tc>
      </w:tr>
      <w:tr w:rsidR="00264026" w:rsidRPr="000F0662" w14:paraId="612F27CD" w14:textId="77777777" w:rsidTr="00031F20">
        <w:trPr>
          <w:trHeight w:val="408"/>
          <w:jc w:val="center"/>
        </w:trPr>
        <w:tc>
          <w:tcPr>
            <w:tcW w:w="850" w:type="dxa"/>
            <w:vMerge/>
            <w:shd w:val="clear" w:color="auto" w:fill="auto"/>
          </w:tcPr>
          <w:p w14:paraId="650A18F2"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4F6BD6BA"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77197D1A"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呈現、檢核或評估實作成果</w:t>
            </w:r>
          </w:p>
        </w:tc>
      </w:tr>
      <w:tr w:rsidR="00264026" w:rsidRPr="000F0662" w14:paraId="2BBE27F8" w14:textId="77777777" w:rsidTr="00031F20">
        <w:trPr>
          <w:trHeight w:val="227"/>
          <w:jc w:val="center"/>
        </w:trPr>
        <w:tc>
          <w:tcPr>
            <w:tcW w:w="850" w:type="dxa"/>
            <w:vMerge/>
            <w:shd w:val="clear" w:color="auto" w:fill="auto"/>
          </w:tcPr>
          <w:p w14:paraId="6916CE3E"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2AF31A82"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4B4CBBFA"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開設增進實務能力導向課程</w:t>
            </w:r>
          </w:p>
        </w:tc>
      </w:tr>
      <w:tr w:rsidR="00264026" w:rsidRPr="000F0662" w14:paraId="4F7E9EE6" w14:textId="77777777" w:rsidTr="00031F20">
        <w:trPr>
          <w:trHeight w:val="227"/>
          <w:jc w:val="center"/>
        </w:trPr>
        <w:tc>
          <w:tcPr>
            <w:tcW w:w="850" w:type="dxa"/>
            <w:vMerge/>
            <w:shd w:val="clear" w:color="auto" w:fill="auto"/>
          </w:tcPr>
          <w:p w14:paraId="39100D97"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37E6320C"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151AC82F"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聘請業師</w:t>
            </w:r>
            <w:proofErr w:type="gramStart"/>
            <w:r w:rsidRPr="000F0662">
              <w:rPr>
                <w:rFonts w:ascii="Times New Roman" w:eastAsia="標楷體" w:hAnsi="Times New Roman" w:cs="Times New Roman"/>
              </w:rPr>
              <w:t>或雙師協同</w:t>
            </w:r>
            <w:proofErr w:type="gramEnd"/>
            <w:r w:rsidRPr="000F0662">
              <w:rPr>
                <w:rFonts w:ascii="Times New Roman" w:eastAsia="標楷體" w:hAnsi="Times New Roman" w:cs="Times New Roman"/>
              </w:rPr>
              <w:t>教學</w:t>
            </w:r>
          </w:p>
        </w:tc>
      </w:tr>
      <w:tr w:rsidR="00264026" w:rsidRPr="000F0662" w14:paraId="2429A541" w14:textId="77777777" w:rsidTr="00031F20">
        <w:trPr>
          <w:trHeight w:val="227"/>
          <w:jc w:val="center"/>
        </w:trPr>
        <w:tc>
          <w:tcPr>
            <w:tcW w:w="850" w:type="dxa"/>
            <w:vMerge/>
            <w:shd w:val="clear" w:color="auto" w:fill="auto"/>
          </w:tcPr>
          <w:p w14:paraId="47A2C8ED"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4B03111A"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4FB3E697"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提升教師實務能力</w:t>
            </w:r>
          </w:p>
        </w:tc>
      </w:tr>
      <w:tr w:rsidR="00264026" w:rsidRPr="000F0662" w14:paraId="75DC8828" w14:textId="77777777" w:rsidTr="00031F20">
        <w:trPr>
          <w:trHeight w:val="315"/>
          <w:jc w:val="center"/>
        </w:trPr>
        <w:tc>
          <w:tcPr>
            <w:tcW w:w="850" w:type="dxa"/>
            <w:vMerge/>
            <w:shd w:val="clear" w:color="auto" w:fill="auto"/>
          </w:tcPr>
          <w:p w14:paraId="6CB573B2"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08245FA4" w14:textId="77777777" w:rsidR="00264026" w:rsidRPr="000F0662" w:rsidRDefault="00264026" w:rsidP="00FE36EF">
            <w:pPr>
              <w:rPr>
                <w:rFonts w:ascii="Times New Roman" w:eastAsia="標楷體" w:hAnsi="Times New Roman" w:cs="Times New Roman"/>
                <w:szCs w:val="24"/>
              </w:rPr>
            </w:pPr>
            <w:r w:rsidRPr="00503F88">
              <w:rPr>
                <w:rFonts w:ascii="Times New Roman" w:eastAsia="標楷體" w:hAnsi="Times New Roman" w:cs="Times New Roman" w:hint="eastAsia"/>
                <w:szCs w:val="24"/>
              </w:rPr>
              <w:t>提升專業</w:t>
            </w:r>
            <w:r w:rsidRPr="00503F88">
              <w:rPr>
                <w:rFonts w:ascii="Times New Roman" w:eastAsia="標楷體" w:hAnsi="Times New Roman" w:cs="Times New Roman" w:hint="eastAsia"/>
                <w:szCs w:val="24"/>
              </w:rPr>
              <w:t>/</w:t>
            </w:r>
            <w:r w:rsidRPr="00503F88">
              <w:rPr>
                <w:rFonts w:ascii="Times New Roman" w:eastAsia="標楷體" w:hAnsi="Times New Roman" w:cs="Times New Roman" w:hint="eastAsia"/>
                <w:szCs w:val="24"/>
              </w:rPr>
              <w:t>證照能力</w:t>
            </w:r>
          </w:p>
        </w:tc>
        <w:tc>
          <w:tcPr>
            <w:tcW w:w="5669" w:type="dxa"/>
            <w:tcBorders>
              <w:bottom w:val="single" w:sz="4" w:space="0" w:color="auto"/>
            </w:tcBorders>
            <w:shd w:val="clear" w:color="auto" w:fill="auto"/>
          </w:tcPr>
          <w:p w14:paraId="7675C04F"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開設證照專業課程</w:t>
            </w:r>
          </w:p>
        </w:tc>
      </w:tr>
      <w:tr w:rsidR="00264026" w:rsidRPr="000F0662" w14:paraId="69176621" w14:textId="77777777" w:rsidTr="00031F20">
        <w:trPr>
          <w:trHeight w:val="204"/>
          <w:jc w:val="center"/>
        </w:trPr>
        <w:tc>
          <w:tcPr>
            <w:tcW w:w="850" w:type="dxa"/>
            <w:vMerge/>
            <w:shd w:val="clear" w:color="auto" w:fill="auto"/>
          </w:tcPr>
          <w:p w14:paraId="28605221"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123B8F89" w14:textId="77777777" w:rsidR="00264026" w:rsidRPr="000F0662" w:rsidRDefault="00264026" w:rsidP="00FE36EF">
            <w:pPr>
              <w:rPr>
                <w:rFonts w:ascii="Times New Roman" w:eastAsia="標楷體" w:hAnsi="Times New Roman" w:cs="Times New Roman"/>
                <w:szCs w:val="24"/>
              </w:rPr>
            </w:pPr>
          </w:p>
        </w:tc>
        <w:tc>
          <w:tcPr>
            <w:tcW w:w="5669" w:type="dxa"/>
            <w:tcBorders>
              <w:top w:val="single" w:sz="4" w:space="0" w:color="auto"/>
            </w:tcBorders>
            <w:shd w:val="clear" w:color="auto" w:fill="auto"/>
          </w:tcPr>
          <w:p w14:paraId="11FE428E"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專業技能檢定之輔導機制</w:t>
            </w:r>
          </w:p>
        </w:tc>
      </w:tr>
      <w:tr w:rsidR="00264026" w:rsidRPr="000F0662" w14:paraId="0B55A639" w14:textId="77777777" w:rsidTr="00031F20">
        <w:trPr>
          <w:trHeight w:val="227"/>
          <w:jc w:val="center"/>
        </w:trPr>
        <w:tc>
          <w:tcPr>
            <w:tcW w:w="850" w:type="dxa"/>
            <w:vMerge/>
            <w:shd w:val="clear" w:color="auto" w:fill="auto"/>
          </w:tcPr>
          <w:p w14:paraId="41B5DCF9"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78EB2641"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702777BB"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其他</w:t>
            </w:r>
          </w:p>
        </w:tc>
      </w:tr>
      <w:tr w:rsidR="00264026" w:rsidRPr="000F0662" w14:paraId="07BB3655" w14:textId="77777777" w:rsidTr="00031F20">
        <w:trPr>
          <w:trHeight w:val="227"/>
          <w:jc w:val="center"/>
        </w:trPr>
        <w:tc>
          <w:tcPr>
            <w:tcW w:w="850" w:type="dxa"/>
            <w:vMerge/>
            <w:shd w:val="clear" w:color="auto" w:fill="auto"/>
          </w:tcPr>
          <w:p w14:paraId="6FD69219"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15AFCE88"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數位化</w:t>
            </w:r>
          </w:p>
        </w:tc>
        <w:tc>
          <w:tcPr>
            <w:tcW w:w="5669" w:type="dxa"/>
            <w:shd w:val="clear" w:color="auto" w:fill="auto"/>
          </w:tcPr>
          <w:p w14:paraId="1492FE37"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建置</w:t>
            </w:r>
            <w:proofErr w:type="gramStart"/>
            <w:r w:rsidRPr="000F0662">
              <w:rPr>
                <w:rFonts w:ascii="Times New Roman" w:eastAsia="標楷體" w:hAnsi="Times New Roman" w:cs="Times New Roman"/>
              </w:rPr>
              <w:t>開放式線上課程</w:t>
            </w:r>
            <w:proofErr w:type="gramEnd"/>
          </w:p>
        </w:tc>
      </w:tr>
      <w:tr w:rsidR="00264026" w:rsidRPr="000F0662" w14:paraId="68D0C465" w14:textId="77777777" w:rsidTr="00031F20">
        <w:trPr>
          <w:trHeight w:val="227"/>
          <w:jc w:val="center"/>
        </w:trPr>
        <w:tc>
          <w:tcPr>
            <w:tcW w:w="850" w:type="dxa"/>
            <w:vMerge/>
            <w:shd w:val="clear" w:color="auto" w:fill="auto"/>
          </w:tcPr>
          <w:p w14:paraId="34200C68"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4C88CE18"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3757402B"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數位教學創新</w:t>
            </w:r>
          </w:p>
        </w:tc>
      </w:tr>
      <w:tr w:rsidR="00264026" w:rsidRPr="000F0662" w14:paraId="433A8500" w14:textId="77777777" w:rsidTr="00031F20">
        <w:trPr>
          <w:trHeight w:val="227"/>
          <w:jc w:val="center"/>
        </w:trPr>
        <w:tc>
          <w:tcPr>
            <w:tcW w:w="850" w:type="dxa"/>
            <w:vMerge/>
            <w:shd w:val="clear" w:color="auto" w:fill="auto"/>
          </w:tcPr>
          <w:p w14:paraId="2C0B47AF"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47C9DB1E"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資訊力</w:t>
            </w:r>
          </w:p>
        </w:tc>
        <w:tc>
          <w:tcPr>
            <w:tcW w:w="5669" w:type="dxa"/>
            <w:shd w:val="clear" w:color="auto" w:fill="auto"/>
          </w:tcPr>
          <w:p w14:paraId="25E7DFDF"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開設程式設計課程</w:t>
            </w:r>
          </w:p>
        </w:tc>
      </w:tr>
      <w:tr w:rsidR="00264026" w:rsidRPr="000F0662" w14:paraId="6605B983" w14:textId="77777777" w:rsidTr="00031F20">
        <w:trPr>
          <w:trHeight w:val="227"/>
          <w:jc w:val="center"/>
        </w:trPr>
        <w:tc>
          <w:tcPr>
            <w:tcW w:w="850" w:type="dxa"/>
            <w:vMerge/>
            <w:shd w:val="clear" w:color="auto" w:fill="auto"/>
          </w:tcPr>
          <w:p w14:paraId="370D3541"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10C0D9CE"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5170697C"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開設資訊學程</w:t>
            </w:r>
            <w:r w:rsidRPr="000F0662">
              <w:rPr>
                <w:rFonts w:ascii="Times New Roman" w:eastAsia="標楷體" w:hAnsi="Times New Roman" w:cs="Times New Roman"/>
              </w:rPr>
              <w:t>/</w:t>
            </w:r>
            <w:r w:rsidRPr="000F0662">
              <w:rPr>
                <w:rFonts w:ascii="Times New Roman" w:eastAsia="標楷體" w:hAnsi="Times New Roman" w:cs="Times New Roman"/>
              </w:rPr>
              <w:t>課程</w:t>
            </w:r>
          </w:p>
        </w:tc>
      </w:tr>
      <w:tr w:rsidR="00264026" w:rsidRPr="000F0662" w14:paraId="30D0EDBD" w14:textId="77777777" w:rsidTr="00031F20">
        <w:trPr>
          <w:trHeight w:val="227"/>
          <w:jc w:val="center"/>
        </w:trPr>
        <w:tc>
          <w:tcPr>
            <w:tcW w:w="850" w:type="dxa"/>
            <w:vMerge/>
            <w:shd w:val="clear" w:color="auto" w:fill="auto"/>
          </w:tcPr>
          <w:p w14:paraId="04AAD60C"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28E23CB7"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博雅教育</w:t>
            </w:r>
          </w:p>
        </w:tc>
        <w:tc>
          <w:tcPr>
            <w:tcW w:w="5669" w:type="dxa"/>
            <w:shd w:val="clear" w:color="auto" w:fill="auto"/>
          </w:tcPr>
          <w:p w14:paraId="0A3FEE5C"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通識課程革新</w:t>
            </w:r>
          </w:p>
        </w:tc>
      </w:tr>
      <w:tr w:rsidR="00264026" w:rsidRPr="000F0662" w14:paraId="2DA805D8" w14:textId="77777777" w:rsidTr="00031F20">
        <w:trPr>
          <w:trHeight w:val="227"/>
          <w:jc w:val="center"/>
        </w:trPr>
        <w:tc>
          <w:tcPr>
            <w:tcW w:w="850" w:type="dxa"/>
            <w:vMerge/>
            <w:shd w:val="clear" w:color="auto" w:fill="auto"/>
          </w:tcPr>
          <w:p w14:paraId="5A3D45DF"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7BAE7086"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6E1FAFD3"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辦理藝術展覽或藝文活動</w:t>
            </w:r>
          </w:p>
        </w:tc>
      </w:tr>
      <w:tr w:rsidR="00264026" w:rsidRPr="000F0662" w14:paraId="27B368DB" w14:textId="77777777" w:rsidTr="00031F20">
        <w:trPr>
          <w:trHeight w:val="227"/>
          <w:jc w:val="center"/>
        </w:trPr>
        <w:tc>
          <w:tcPr>
            <w:tcW w:w="850" w:type="dxa"/>
            <w:vMerge/>
            <w:shd w:val="clear" w:color="auto" w:fill="auto"/>
          </w:tcPr>
          <w:p w14:paraId="21F5033E"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4F8A17D9"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7FC1ADC1"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品德教育</w:t>
            </w:r>
          </w:p>
        </w:tc>
      </w:tr>
      <w:tr w:rsidR="00264026" w:rsidRPr="000F0662" w14:paraId="537E383D" w14:textId="77777777" w:rsidTr="00031F20">
        <w:trPr>
          <w:trHeight w:val="227"/>
          <w:jc w:val="center"/>
        </w:trPr>
        <w:tc>
          <w:tcPr>
            <w:tcW w:w="850" w:type="dxa"/>
            <w:vMerge/>
            <w:shd w:val="clear" w:color="auto" w:fill="auto"/>
          </w:tcPr>
          <w:p w14:paraId="28CA58A6"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75B7AFE5"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22E3CAFF"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服務學習</w:t>
            </w:r>
          </w:p>
        </w:tc>
      </w:tr>
      <w:tr w:rsidR="00264026" w:rsidRPr="000F0662" w14:paraId="765F680D" w14:textId="77777777" w:rsidTr="00031F20">
        <w:trPr>
          <w:trHeight w:val="227"/>
          <w:jc w:val="center"/>
        </w:trPr>
        <w:tc>
          <w:tcPr>
            <w:tcW w:w="850" w:type="dxa"/>
            <w:vMerge/>
            <w:shd w:val="clear" w:color="auto" w:fill="auto"/>
          </w:tcPr>
          <w:p w14:paraId="2C4064D6"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3D693611"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084BF93B"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其他</w:t>
            </w:r>
          </w:p>
        </w:tc>
      </w:tr>
      <w:tr w:rsidR="00264026" w:rsidRPr="000F0662" w14:paraId="110E747F" w14:textId="77777777" w:rsidTr="00031F20">
        <w:trPr>
          <w:trHeight w:val="227"/>
          <w:jc w:val="center"/>
        </w:trPr>
        <w:tc>
          <w:tcPr>
            <w:tcW w:w="850" w:type="dxa"/>
            <w:vMerge/>
            <w:shd w:val="clear" w:color="auto" w:fill="auto"/>
          </w:tcPr>
          <w:p w14:paraId="4527A62B"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1D1EABBF"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培養自主學習能力</w:t>
            </w:r>
          </w:p>
        </w:tc>
        <w:tc>
          <w:tcPr>
            <w:tcW w:w="5669" w:type="dxa"/>
            <w:shd w:val="clear" w:color="auto" w:fill="auto"/>
          </w:tcPr>
          <w:p w14:paraId="3CAF75FC"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自主學習計畫獎勵機制</w:t>
            </w:r>
          </w:p>
        </w:tc>
      </w:tr>
      <w:tr w:rsidR="00264026" w:rsidRPr="000F0662" w14:paraId="0566406C" w14:textId="77777777" w:rsidTr="00031F20">
        <w:trPr>
          <w:trHeight w:val="227"/>
          <w:jc w:val="center"/>
        </w:trPr>
        <w:tc>
          <w:tcPr>
            <w:tcW w:w="850" w:type="dxa"/>
            <w:vMerge/>
            <w:shd w:val="clear" w:color="auto" w:fill="auto"/>
          </w:tcPr>
          <w:p w14:paraId="7297EA53"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490574B7"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715B6AC4"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住宿書院（及自主學習相關課程與活動）</w:t>
            </w:r>
          </w:p>
        </w:tc>
      </w:tr>
      <w:tr w:rsidR="00264026" w:rsidRPr="000F0662" w14:paraId="5B318B21" w14:textId="77777777" w:rsidTr="00031F20">
        <w:trPr>
          <w:trHeight w:val="227"/>
          <w:jc w:val="center"/>
        </w:trPr>
        <w:tc>
          <w:tcPr>
            <w:tcW w:w="850" w:type="dxa"/>
            <w:vMerge/>
            <w:shd w:val="clear" w:color="auto" w:fill="auto"/>
          </w:tcPr>
          <w:p w14:paraId="3EC225DC"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39332C5C"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培育創新創業人才</w:t>
            </w:r>
          </w:p>
        </w:tc>
        <w:tc>
          <w:tcPr>
            <w:tcW w:w="5669" w:type="dxa"/>
            <w:shd w:val="clear" w:color="auto" w:fill="auto"/>
          </w:tcPr>
          <w:p w14:paraId="7B398B2D"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創新創業學程或課程</w:t>
            </w:r>
          </w:p>
        </w:tc>
      </w:tr>
      <w:tr w:rsidR="00264026" w:rsidRPr="000F0662" w14:paraId="7A0618F4" w14:textId="77777777" w:rsidTr="00031F20">
        <w:trPr>
          <w:trHeight w:val="227"/>
          <w:jc w:val="center"/>
        </w:trPr>
        <w:tc>
          <w:tcPr>
            <w:tcW w:w="850" w:type="dxa"/>
            <w:vMerge/>
            <w:shd w:val="clear" w:color="auto" w:fill="auto"/>
          </w:tcPr>
          <w:p w14:paraId="16B36953"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7BDC640C"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50F72AD3"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育成學生創業團隊</w:t>
            </w:r>
          </w:p>
        </w:tc>
      </w:tr>
      <w:tr w:rsidR="00264026" w:rsidRPr="000F0662" w14:paraId="47F223E3" w14:textId="77777777" w:rsidTr="00031F20">
        <w:trPr>
          <w:trHeight w:val="227"/>
          <w:jc w:val="center"/>
        </w:trPr>
        <w:tc>
          <w:tcPr>
            <w:tcW w:w="850" w:type="dxa"/>
            <w:vMerge/>
            <w:shd w:val="clear" w:color="auto" w:fill="auto"/>
          </w:tcPr>
          <w:p w14:paraId="56F84A31"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0E4315E4"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3EAB885F"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其他創業輔導及補助</w:t>
            </w:r>
          </w:p>
        </w:tc>
      </w:tr>
      <w:tr w:rsidR="00264026" w:rsidRPr="000F0662" w14:paraId="3A669D93" w14:textId="77777777" w:rsidTr="00031F20">
        <w:trPr>
          <w:trHeight w:val="227"/>
          <w:jc w:val="center"/>
        </w:trPr>
        <w:tc>
          <w:tcPr>
            <w:tcW w:w="850" w:type="dxa"/>
            <w:vMerge/>
            <w:shd w:val="clear" w:color="auto" w:fill="auto"/>
          </w:tcPr>
          <w:p w14:paraId="2F5790A9" w14:textId="77777777" w:rsidR="00264026" w:rsidRPr="000F0662" w:rsidRDefault="00264026" w:rsidP="00031F20">
            <w:pPr>
              <w:jc w:val="center"/>
              <w:rPr>
                <w:rFonts w:ascii="Times New Roman" w:eastAsia="標楷體" w:hAnsi="Times New Roman" w:cs="Times New Roman"/>
                <w:szCs w:val="24"/>
              </w:rPr>
            </w:pPr>
          </w:p>
        </w:tc>
        <w:tc>
          <w:tcPr>
            <w:tcW w:w="3118" w:type="dxa"/>
            <w:shd w:val="clear" w:color="auto" w:fill="auto"/>
          </w:tcPr>
          <w:p w14:paraId="4D556B07"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健康力</w:t>
            </w:r>
          </w:p>
        </w:tc>
        <w:tc>
          <w:tcPr>
            <w:tcW w:w="5669" w:type="dxa"/>
            <w:shd w:val="clear" w:color="auto" w:fill="auto"/>
          </w:tcPr>
          <w:p w14:paraId="60F7B7E5"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促進學生生理健康</w:t>
            </w:r>
          </w:p>
        </w:tc>
      </w:tr>
      <w:tr w:rsidR="00264026" w:rsidRPr="000F0662" w14:paraId="68F45367" w14:textId="77777777" w:rsidTr="00031F20">
        <w:trPr>
          <w:trHeight w:val="63"/>
          <w:jc w:val="center"/>
        </w:trPr>
        <w:tc>
          <w:tcPr>
            <w:tcW w:w="850" w:type="dxa"/>
            <w:vMerge/>
            <w:shd w:val="clear" w:color="auto" w:fill="auto"/>
          </w:tcPr>
          <w:p w14:paraId="0DB7D304"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60270649"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就業力</w:t>
            </w:r>
          </w:p>
        </w:tc>
        <w:tc>
          <w:tcPr>
            <w:tcW w:w="5669" w:type="dxa"/>
            <w:shd w:val="clear" w:color="auto" w:fill="auto"/>
          </w:tcPr>
          <w:p w14:paraId="54290372"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強化職場連結</w:t>
            </w:r>
          </w:p>
        </w:tc>
      </w:tr>
      <w:tr w:rsidR="00264026" w:rsidRPr="000F0662" w14:paraId="75641480" w14:textId="77777777" w:rsidTr="00031F20">
        <w:trPr>
          <w:trHeight w:val="227"/>
          <w:jc w:val="center"/>
        </w:trPr>
        <w:tc>
          <w:tcPr>
            <w:tcW w:w="850" w:type="dxa"/>
            <w:vMerge/>
            <w:shd w:val="clear" w:color="auto" w:fill="auto"/>
          </w:tcPr>
          <w:p w14:paraId="0030986D"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63543755"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30DB9864"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生涯</w:t>
            </w:r>
            <w:r w:rsidRPr="000F0662">
              <w:rPr>
                <w:rFonts w:ascii="Times New Roman" w:eastAsia="標楷體" w:hAnsi="Times New Roman" w:cs="Times New Roman"/>
              </w:rPr>
              <w:t>/</w:t>
            </w:r>
            <w:r w:rsidRPr="000F0662">
              <w:rPr>
                <w:rFonts w:ascii="Times New Roman" w:eastAsia="標楷體" w:hAnsi="Times New Roman" w:cs="Times New Roman"/>
              </w:rPr>
              <w:t>職</w:t>
            </w:r>
            <w:proofErr w:type="gramStart"/>
            <w:r w:rsidRPr="000F0662">
              <w:rPr>
                <w:rFonts w:ascii="Times New Roman" w:eastAsia="標楷體" w:hAnsi="Times New Roman" w:cs="Times New Roman"/>
              </w:rPr>
              <w:t>涯</w:t>
            </w:r>
            <w:proofErr w:type="gramEnd"/>
            <w:r w:rsidRPr="000F0662">
              <w:rPr>
                <w:rFonts w:ascii="Times New Roman" w:eastAsia="標楷體" w:hAnsi="Times New Roman" w:cs="Times New Roman"/>
              </w:rPr>
              <w:t>輔導</w:t>
            </w:r>
          </w:p>
        </w:tc>
      </w:tr>
      <w:tr w:rsidR="00264026" w:rsidRPr="000F0662" w14:paraId="6F008EA2" w14:textId="77777777" w:rsidTr="00031F20">
        <w:trPr>
          <w:trHeight w:val="227"/>
          <w:jc w:val="center"/>
        </w:trPr>
        <w:tc>
          <w:tcPr>
            <w:tcW w:w="850" w:type="dxa"/>
            <w:vMerge/>
            <w:shd w:val="clear" w:color="auto" w:fill="auto"/>
          </w:tcPr>
          <w:p w14:paraId="1B737986"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3809C972"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6A81E3FE"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畢業生流向調查</w:t>
            </w:r>
          </w:p>
        </w:tc>
      </w:tr>
      <w:tr w:rsidR="00264026" w:rsidRPr="000F0662" w14:paraId="1D81C15F" w14:textId="77777777" w:rsidTr="00031F20">
        <w:trPr>
          <w:trHeight w:val="227"/>
          <w:jc w:val="center"/>
        </w:trPr>
        <w:tc>
          <w:tcPr>
            <w:tcW w:w="850" w:type="dxa"/>
            <w:vMerge/>
            <w:shd w:val="clear" w:color="auto" w:fill="auto"/>
          </w:tcPr>
          <w:p w14:paraId="036CCCE0"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7FFC4FC3"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0D8CFA5B"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雇主滿意度調查</w:t>
            </w:r>
          </w:p>
        </w:tc>
      </w:tr>
      <w:tr w:rsidR="00264026" w:rsidRPr="000F0662" w14:paraId="0BA2A71E" w14:textId="77777777" w:rsidTr="00031F20">
        <w:trPr>
          <w:trHeight w:val="227"/>
          <w:jc w:val="center"/>
        </w:trPr>
        <w:tc>
          <w:tcPr>
            <w:tcW w:w="850" w:type="dxa"/>
            <w:vMerge/>
            <w:shd w:val="clear" w:color="auto" w:fill="auto"/>
          </w:tcPr>
          <w:p w14:paraId="15E41A7A"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6AD8804D"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其他</w:t>
            </w:r>
          </w:p>
        </w:tc>
        <w:tc>
          <w:tcPr>
            <w:tcW w:w="5669" w:type="dxa"/>
            <w:shd w:val="clear" w:color="auto" w:fill="auto"/>
          </w:tcPr>
          <w:p w14:paraId="0EBEFCD7"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充實與改善硬體設備</w:t>
            </w:r>
          </w:p>
        </w:tc>
      </w:tr>
      <w:tr w:rsidR="00264026" w:rsidRPr="000F0662" w14:paraId="2BAD1BB2" w14:textId="77777777" w:rsidTr="00031F20">
        <w:trPr>
          <w:trHeight w:val="227"/>
          <w:jc w:val="center"/>
        </w:trPr>
        <w:tc>
          <w:tcPr>
            <w:tcW w:w="850" w:type="dxa"/>
            <w:vMerge/>
            <w:shd w:val="clear" w:color="auto" w:fill="auto"/>
          </w:tcPr>
          <w:p w14:paraId="79F1D5CE"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4DA42A9C"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2E03765E"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學生輔導</w:t>
            </w:r>
          </w:p>
        </w:tc>
      </w:tr>
      <w:tr w:rsidR="00264026" w:rsidRPr="000F0662" w14:paraId="65206D75" w14:textId="77777777" w:rsidTr="00031F20">
        <w:trPr>
          <w:trHeight w:val="227"/>
          <w:jc w:val="center"/>
        </w:trPr>
        <w:tc>
          <w:tcPr>
            <w:tcW w:w="850" w:type="dxa"/>
            <w:vMerge w:val="restart"/>
            <w:shd w:val="clear" w:color="auto" w:fill="auto"/>
          </w:tcPr>
          <w:p w14:paraId="2B0C5189" w14:textId="77777777" w:rsidR="00264026" w:rsidRPr="000F0662" w:rsidRDefault="00264026" w:rsidP="00031F20">
            <w:pPr>
              <w:jc w:val="center"/>
              <w:rPr>
                <w:rFonts w:ascii="Times New Roman" w:eastAsia="標楷體" w:hAnsi="Times New Roman" w:cs="Times New Roman"/>
                <w:szCs w:val="24"/>
              </w:rPr>
            </w:pPr>
            <w:r w:rsidRPr="000F0662">
              <w:rPr>
                <w:rFonts w:ascii="Times New Roman" w:eastAsia="標楷體" w:hAnsi="Times New Roman" w:cs="Times New Roman"/>
                <w:szCs w:val="24"/>
              </w:rPr>
              <w:t>研究</w:t>
            </w:r>
          </w:p>
        </w:tc>
        <w:tc>
          <w:tcPr>
            <w:tcW w:w="3118" w:type="dxa"/>
            <w:shd w:val="clear" w:color="auto" w:fill="auto"/>
          </w:tcPr>
          <w:p w14:paraId="12A0AE64"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提升研究能量</w:t>
            </w:r>
          </w:p>
        </w:tc>
        <w:tc>
          <w:tcPr>
            <w:tcW w:w="5669" w:type="dxa"/>
            <w:shd w:val="clear" w:color="auto" w:fill="auto"/>
          </w:tcPr>
          <w:p w14:paraId="394EFFF4"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辦理學術講座</w:t>
            </w:r>
          </w:p>
        </w:tc>
      </w:tr>
      <w:tr w:rsidR="00264026" w:rsidRPr="000F0662" w14:paraId="1FB25778" w14:textId="77777777" w:rsidTr="00031F20">
        <w:trPr>
          <w:trHeight w:val="227"/>
          <w:jc w:val="center"/>
        </w:trPr>
        <w:tc>
          <w:tcPr>
            <w:tcW w:w="850" w:type="dxa"/>
            <w:vMerge/>
            <w:shd w:val="clear" w:color="auto" w:fill="auto"/>
          </w:tcPr>
          <w:p w14:paraId="2813FF64"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223969A9"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其他</w:t>
            </w:r>
          </w:p>
        </w:tc>
        <w:tc>
          <w:tcPr>
            <w:tcW w:w="5669" w:type="dxa"/>
            <w:shd w:val="clear" w:color="auto" w:fill="auto"/>
          </w:tcPr>
          <w:p w14:paraId="0F973311"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充實硬體設備</w:t>
            </w:r>
          </w:p>
        </w:tc>
      </w:tr>
      <w:tr w:rsidR="00264026" w:rsidRPr="000F0662" w14:paraId="14473010" w14:textId="77777777" w:rsidTr="00031F20">
        <w:trPr>
          <w:trHeight w:val="227"/>
          <w:jc w:val="center"/>
        </w:trPr>
        <w:tc>
          <w:tcPr>
            <w:tcW w:w="850" w:type="dxa"/>
            <w:vMerge/>
            <w:shd w:val="clear" w:color="auto" w:fill="auto"/>
          </w:tcPr>
          <w:p w14:paraId="17D2626D"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7D169C2D"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67726D78"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培育研究型人才</w:t>
            </w:r>
          </w:p>
        </w:tc>
      </w:tr>
      <w:tr w:rsidR="00264026" w:rsidRPr="000F0662" w14:paraId="1BD7BFC2" w14:textId="77777777" w:rsidTr="00031F20">
        <w:trPr>
          <w:trHeight w:val="227"/>
          <w:jc w:val="center"/>
        </w:trPr>
        <w:tc>
          <w:tcPr>
            <w:tcW w:w="850" w:type="dxa"/>
            <w:vMerge w:val="restart"/>
            <w:shd w:val="clear" w:color="auto" w:fill="auto"/>
          </w:tcPr>
          <w:p w14:paraId="0A0B840C" w14:textId="77777777" w:rsidR="00264026" w:rsidRPr="000F0662" w:rsidRDefault="00264026" w:rsidP="00031F20">
            <w:pPr>
              <w:jc w:val="center"/>
              <w:rPr>
                <w:rFonts w:ascii="Times New Roman" w:eastAsia="標楷體" w:hAnsi="Times New Roman" w:cs="Times New Roman"/>
                <w:szCs w:val="24"/>
              </w:rPr>
            </w:pPr>
            <w:r w:rsidRPr="000F0662">
              <w:rPr>
                <w:rFonts w:ascii="Times New Roman" w:eastAsia="標楷體" w:hAnsi="Times New Roman" w:cs="Times New Roman"/>
                <w:szCs w:val="24"/>
              </w:rPr>
              <w:t>產學</w:t>
            </w:r>
          </w:p>
        </w:tc>
        <w:tc>
          <w:tcPr>
            <w:tcW w:w="3118" w:type="dxa"/>
            <w:vMerge w:val="restart"/>
            <w:shd w:val="clear" w:color="auto" w:fill="auto"/>
          </w:tcPr>
          <w:p w14:paraId="76D5769B"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產學合作教學</w:t>
            </w:r>
          </w:p>
        </w:tc>
        <w:tc>
          <w:tcPr>
            <w:tcW w:w="5669" w:type="dxa"/>
            <w:shd w:val="clear" w:color="auto" w:fill="auto"/>
          </w:tcPr>
          <w:p w14:paraId="763405A0"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依產業需求</w:t>
            </w:r>
            <w:proofErr w:type="gramStart"/>
            <w:r w:rsidRPr="000F0662">
              <w:rPr>
                <w:rFonts w:ascii="Times New Roman" w:eastAsia="標楷體" w:hAnsi="Times New Roman" w:cs="Times New Roman"/>
              </w:rPr>
              <w:t>研</w:t>
            </w:r>
            <w:proofErr w:type="gramEnd"/>
            <w:r w:rsidRPr="000F0662">
              <w:rPr>
                <w:rFonts w:ascii="Times New Roman" w:eastAsia="標楷體" w:hAnsi="Times New Roman" w:cs="Times New Roman"/>
              </w:rPr>
              <w:t>訂課程</w:t>
            </w:r>
            <w:r w:rsidRPr="000F0662">
              <w:rPr>
                <w:rFonts w:ascii="Times New Roman" w:eastAsia="標楷體" w:hAnsi="Times New Roman" w:cs="Times New Roman"/>
              </w:rPr>
              <w:t>/</w:t>
            </w:r>
            <w:r w:rsidRPr="000F0662">
              <w:rPr>
                <w:rFonts w:ascii="Times New Roman" w:eastAsia="標楷體" w:hAnsi="Times New Roman" w:cs="Times New Roman"/>
              </w:rPr>
              <w:t>學程規劃</w:t>
            </w:r>
          </w:p>
        </w:tc>
      </w:tr>
      <w:tr w:rsidR="00264026" w:rsidRPr="000F0662" w14:paraId="4F5600D0" w14:textId="77777777" w:rsidTr="00031F20">
        <w:trPr>
          <w:trHeight w:val="227"/>
          <w:jc w:val="center"/>
        </w:trPr>
        <w:tc>
          <w:tcPr>
            <w:tcW w:w="850" w:type="dxa"/>
            <w:vMerge/>
            <w:shd w:val="clear" w:color="auto" w:fill="auto"/>
          </w:tcPr>
          <w:p w14:paraId="3EE4256E"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517CD064"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3C536797"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聘請業師</w:t>
            </w:r>
            <w:proofErr w:type="gramStart"/>
            <w:r w:rsidRPr="000F0662">
              <w:rPr>
                <w:rFonts w:ascii="Times New Roman" w:eastAsia="標楷體" w:hAnsi="Times New Roman" w:cs="Times New Roman"/>
              </w:rPr>
              <w:t>或雙師協同</w:t>
            </w:r>
            <w:proofErr w:type="gramEnd"/>
            <w:r w:rsidRPr="000F0662">
              <w:rPr>
                <w:rFonts w:ascii="Times New Roman" w:eastAsia="標楷體" w:hAnsi="Times New Roman" w:cs="Times New Roman"/>
              </w:rPr>
              <w:t>教學</w:t>
            </w:r>
          </w:p>
        </w:tc>
      </w:tr>
      <w:tr w:rsidR="00264026" w:rsidRPr="000F0662" w14:paraId="67E9ECB4" w14:textId="77777777" w:rsidTr="00031F20">
        <w:trPr>
          <w:trHeight w:val="227"/>
          <w:jc w:val="center"/>
        </w:trPr>
        <w:tc>
          <w:tcPr>
            <w:tcW w:w="850" w:type="dxa"/>
            <w:vMerge/>
            <w:shd w:val="clear" w:color="auto" w:fill="auto"/>
          </w:tcPr>
          <w:p w14:paraId="316A1609"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4DDC3561"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強化產學連結</w:t>
            </w:r>
          </w:p>
        </w:tc>
        <w:tc>
          <w:tcPr>
            <w:tcW w:w="5669" w:type="dxa"/>
            <w:shd w:val="clear" w:color="auto" w:fill="auto"/>
          </w:tcPr>
          <w:p w14:paraId="13F8A97A"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建立</w:t>
            </w:r>
            <w:r w:rsidRPr="000F0662">
              <w:rPr>
                <w:rFonts w:ascii="Times New Roman" w:eastAsia="標楷體" w:hAnsi="Times New Roman" w:cs="Times New Roman"/>
              </w:rPr>
              <w:t>/</w:t>
            </w:r>
            <w:r w:rsidRPr="000F0662">
              <w:rPr>
                <w:rFonts w:ascii="Times New Roman" w:eastAsia="標楷體" w:hAnsi="Times New Roman" w:cs="Times New Roman"/>
              </w:rPr>
              <w:t>強化產學溝通管道</w:t>
            </w:r>
          </w:p>
        </w:tc>
      </w:tr>
      <w:tr w:rsidR="00264026" w:rsidRPr="000F0662" w14:paraId="12607183" w14:textId="77777777" w:rsidTr="00031F20">
        <w:trPr>
          <w:trHeight w:val="227"/>
          <w:jc w:val="center"/>
        </w:trPr>
        <w:tc>
          <w:tcPr>
            <w:tcW w:w="850" w:type="dxa"/>
            <w:vMerge/>
            <w:shd w:val="clear" w:color="auto" w:fill="auto"/>
          </w:tcPr>
          <w:p w14:paraId="142A9E98"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4212E198"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69655CC8"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整合跨校區域產學資源</w:t>
            </w:r>
          </w:p>
        </w:tc>
      </w:tr>
      <w:tr w:rsidR="00264026" w:rsidRPr="000F0662" w14:paraId="35449CC7" w14:textId="77777777" w:rsidTr="00031F20">
        <w:trPr>
          <w:trHeight w:val="227"/>
          <w:jc w:val="center"/>
        </w:trPr>
        <w:tc>
          <w:tcPr>
            <w:tcW w:w="850" w:type="dxa"/>
            <w:vMerge/>
            <w:shd w:val="clear" w:color="auto" w:fill="auto"/>
          </w:tcPr>
          <w:p w14:paraId="18EF7673"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359FD4AC"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4FAE9B7B"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拓展跨國產學合作</w:t>
            </w:r>
          </w:p>
        </w:tc>
      </w:tr>
      <w:tr w:rsidR="00264026" w:rsidRPr="000F0662" w14:paraId="2D9776B5" w14:textId="77777777" w:rsidTr="00031F20">
        <w:trPr>
          <w:trHeight w:val="227"/>
          <w:jc w:val="center"/>
        </w:trPr>
        <w:tc>
          <w:tcPr>
            <w:tcW w:w="850" w:type="dxa"/>
            <w:vMerge/>
            <w:shd w:val="clear" w:color="auto" w:fill="auto"/>
          </w:tcPr>
          <w:p w14:paraId="243F4254"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29E067A9"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20F57B63"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建立產學合作制度</w:t>
            </w:r>
          </w:p>
        </w:tc>
      </w:tr>
      <w:tr w:rsidR="00264026" w:rsidRPr="000F0662" w14:paraId="74B9615C" w14:textId="77777777" w:rsidTr="00031F20">
        <w:trPr>
          <w:trHeight w:val="227"/>
          <w:jc w:val="center"/>
        </w:trPr>
        <w:tc>
          <w:tcPr>
            <w:tcW w:w="850" w:type="dxa"/>
            <w:vMerge/>
            <w:shd w:val="clear" w:color="auto" w:fill="auto"/>
          </w:tcPr>
          <w:p w14:paraId="26B1D6B2"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0F863572"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落實研發成果</w:t>
            </w:r>
          </w:p>
        </w:tc>
        <w:tc>
          <w:tcPr>
            <w:tcW w:w="5669" w:type="dxa"/>
            <w:shd w:val="clear" w:color="auto" w:fill="auto"/>
          </w:tcPr>
          <w:p w14:paraId="2ABD1488"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成立</w:t>
            </w:r>
            <w:r w:rsidRPr="000F0662">
              <w:rPr>
                <w:rFonts w:ascii="Times New Roman" w:eastAsia="標楷體" w:hAnsi="Times New Roman" w:cs="Times New Roman"/>
              </w:rPr>
              <w:t>/</w:t>
            </w:r>
            <w:r w:rsidRPr="000F0662">
              <w:rPr>
                <w:rFonts w:ascii="Times New Roman" w:eastAsia="標楷體" w:hAnsi="Times New Roman" w:cs="Times New Roman"/>
              </w:rPr>
              <w:t>強化創新育成中心</w:t>
            </w:r>
          </w:p>
        </w:tc>
      </w:tr>
      <w:tr w:rsidR="00264026" w:rsidRPr="000F0662" w14:paraId="6C5382D8" w14:textId="77777777" w:rsidTr="00031F20">
        <w:trPr>
          <w:trHeight w:val="63"/>
          <w:jc w:val="center"/>
        </w:trPr>
        <w:tc>
          <w:tcPr>
            <w:tcW w:w="850" w:type="dxa"/>
            <w:vMerge/>
            <w:shd w:val="clear" w:color="auto" w:fill="auto"/>
          </w:tcPr>
          <w:p w14:paraId="06D909DA"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4F5B9463"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0758698B"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促進智財應用</w:t>
            </w:r>
            <w:r w:rsidRPr="000F0662">
              <w:rPr>
                <w:rFonts w:ascii="Times New Roman" w:eastAsia="標楷體" w:hAnsi="Times New Roman" w:cs="Times New Roman"/>
              </w:rPr>
              <w:t>/</w:t>
            </w:r>
            <w:r w:rsidRPr="000F0662">
              <w:rPr>
                <w:rFonts w:ascii="Times New Roman" w:eastAsia="標楷體" w:hAnsi="Times New Roman" w:cs="Times New Roman"/>
              </w:rPr>
              <w:t>技轉</w:t>
            </w:r>
          </w:p>
        </w:tc>
      </w:tr>
      <w:tr w:rsidR="00264026" w:rsidRPr="000F0662" w14:paraId="1A882FAA" w14:textId="77777777" w:rsidTr="00031F20">
        <w:trPr>
          <w:trHeight w:val="227"/>
          <w:jc w:val="center"/>
        </w:trPr>
        <w:tc>
          <w:tcPr>
            <w:tcW w:w="850" w:type="dxa"/>
            <w:vMerge/>
            <w:shd w:val="clear" w:color="auto" w:fill="auto"/>
          </w:tcPr>
          <w:p w14:paraId="5ACF7A53"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6494A4AE"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其他</w:t>
            </w:r>
          </w:p>
        </w:tc>
        <w:tc>
          <w:tcPr>
            <w:tcW w:w="5669" w:type="dxa"/>
            <w:shd w:val="clear" w:color="auto" w:fill="auto"/>
          </w:tcPr>
          <w:p w14:paraId="357EA1F2"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充實硬體設備</w:t>
            </w:r>
          </w:p>
        </w:tc>
      </w:tr>
      <w:tr w:rsidR="00264026" w:rsidRPr="000F0662" w14:paraId="197C1B4A" w14:textId="77777777" w:rsidTr="00031F20">
        <w:trPr>
          <w:trHeight w:val="227"/>
          <w:jc w:val="center"/>
        </w:trPr>
        <w:tc>
          <w:tcPr>
            <w:tcW w:w="850" w:type="dxa"/>
            <w:vMerge/>
            <w:shd w:val="clear" w:color="auto" w:fill="auto"/>
          </w:tcPr>
          <w:p w14:paraId="7599409B"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13506ED3"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0FB85984"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開設職業倫理課程</w:t>
            </w:r>
            <w:r w:rsidRPr="000F0662">
              <w:rPr>
                <w:rFonts w:ascii="Times New Roman" w:eastAsia="標楷體" w:hAnsi="Times New Roman" w:cs="Times New Roman"/>
              </w:rPr>
              <w:t>/</w:t>
            </w:r>
            <w:r w:rsidRPr="000F0662">
              <w:rPr>
                <w:rFonts w:ascii="Times New Roman" w:eastAsia="標楷體" w:hAnsi="Times New Roman" w:cs="Times New Roman"/>
              </w:rPr>
              <w:t>講座</w:t>
            </w:r>
          </w:p>
        </w:tc>
      </w:tr>
      <w:tr w:rsidR="00264026" w:rsidRPr="000F0662" w14:paraId="2CD0DCF3" w14:textId="77777777" w:rsidTr="00031F20">
        <w:trPr>
          <w:trHeight w:val="227"/>
          <w:jc w:val="center"/>
        </w:trPr>
        <w:tc>
          <w:tcPr>
            <w:tcW w:w="850" w:type="dxa"/>
            <w:vMerge w:val="restart"/>
            <w:shd w:val="clear" w:color="auto" w:fill="auto"/>
          </w:tcPr>
          <w:p w14:paraId="492FA63F" w14:textId="77777777" w:rsidR="00264026" w:rsidRPr="000F0662" w:rsidRDefault="00264026" w:rsidP="00031F20">
            <w:pPr>
              <w:jc w:val="center"/>
              <w:rPr>
                <w:rFonts w:ascii="Times New Roman" w:eastAsia="標楷體" w:hAnsi="Times New Roman" w:cs="Times New Roman"/>
                <w:szCs w:val="24"/>
              </w:rPr>
            </w:pPr>
            <w:r w:rsidRPr="000F0662">
              <w:rPr>
                <w:rFonts w:ascii="Times New Roman" w:eastAsia="標楷體" w:hAnsi="Times New Roman" w:cs="Times New Roman"/>
                <w:szCs w:val="24"/>
              </w:rPr>
              <w:t>社會責任</w:t>
            </w:r>
          </w:p>
        </w:tc>
        <w:tc>
          <w:tcPr>
            <w:tcW w:w="3118" w:type="dxa"/>
            <w:shd w:val="clear" w:color="auto" w:fill="auto"/>
          </w:tcPr>
          <w:p w14:paraId="440999DA"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支援在地教育機構</w:t>
            </w:r>
          </w:p>
        </w:tc>
        <w:tc>
          <w:tcPr>
            <w:tcW w:w="5669" w:type="dxa"/>
            <w:shd w:val="clear" w:color="auto" w:fill="auto"/>
          </w:tcPr>
          <w:p w14:paraId="3F60074D"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區域學習資源共享</w:t>
            </w:r>
          </w:p>
        </w:tc>
      </w:tr>
      <w:tr w:rsidR="00264026" w:rsidRPr="000F0662" w14:paraId="61CA3A07" w14:textId="77777777" w:rsidTr="00031F20">
        <w:trPr>
          <w:trHeight w:val="227"/>
          <w:jc w:val="center"/>
        </w:trPr>
        <w:tc>
          <w:tcPr>
            <w:tcW w:w="850" w:type="dxa"/>
            <w:vMerge/>
            <w:shd w:val="clear" w:color="auto" w:fill="auto"/>
          </w:tcPr>
          <w:p w14:paraId="63B91477"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4E53104A" w14:textId="29CD7105"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促進地區</w:t>
            </w:r>
            <w:r w:rsidR="00D118EA">
              <w:rPr>
                <w:rFonts w:ascii="Times New Roman" w:eastAsia="標楷體" w:hAnsi="Times New Roman" w:cs="Times New Roman"/>
                <w:szCs w:val="24"/>
              </w:rPr>
              <w:t>（</w:t>
            </w:r>
            <w:r w:rsidRPr="000F0662">
              <w:rPr>
                <w:rFonts w:ascii="Times New Roman" w:eastAsia="標楷體" w:hAnsi="Times New Roman" w:cs="Times New Roman"/>
                <w:szCs w:val="24"/>
              </w:rPr>
              <w:t>社區</w:t>
            </w:r>
            <w:r w:rsidR="00243BCF">
              <w:rPr>
                <w:rFonts w:ascii="Times New Roman" w:eastAsia="標楷體" w:hAnsi="Times New Roman" w:cs="Times New Roman"/>
                <w:szCs w:val="24"/>
              </w:rPr>
              <w:t>）</w:t>
            </w:r>
            <w:r w:rsidRPr="000F0662">
              <w:rPr>
                <w:rFonts w:ascii="Times New Roman" w:eastAsia="標楷體" w:hAnsi="Times New Roman" w:cs="Times New Roman"/>
                <w:szCs w:val="24"/>
              </w:rPr>
              <w:t>發展</w:t>
            </w:r>
          </w:p>
        </w:tc>
        <w:tc>
          <w:tcPr>
            <w:tcW w:w="5669" w:type="dxa"/>
            <w:shd w:val="clear" w:color="auto" w:fill="auto"/>
          </w:tcPr>
          <w:p w14:paraId="63A4D8C6" w14:textId="40AFB66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參與了解地區</w:t>
            </w:r>
            <w:r w:rsidR="00D118EA">
              <w:rPr>
                <w:rFonts w:ascii="Times New Roman" w:eastAsia="標楷體" w:hAnsi="Times New Roman" w:cs="Times New Roman"/>
              </w:rPr>
              <w:t>（</w:t>
            </w:r>
            <w:r w:rsidRPr="000F0662">
              <w:rPr>
                <w:rFonts w:ascii="Times New Roman" w:eastAsia="標楷體" w:hAnsi="Times New Roman" w:cs="Times New Roman"/>
              </w:rPr>
              <w:t>社區</w:t>
            </w:r>
            <w:r w:rsidR="00243BCF">
              <w:rPr>
                <w:rFonts w:ascii="Times New Roman" w:eastAsia="標楷體" w:hAnsi="Times New Roman" w:cs="Times New Roman"/>
              </w:rPr>
              <w:t>）</w:t>
            </w:r>
            <w:r w:rsidRPr="000F0662">
              <w:rPr>
                <w:rFonts w:ascii="Times New Roman" w:eastAsia="標楷體" w:hAnsi="Times New Roman" w:cs="Times New Roman"/>
              </w:rPr>
              <w:t>需求</w:t>
            </w:r>
          </w:p>
        </w:tc>
      </w:tr>
      <w:tr w:rsidR="00264026" w:rsidRPr="000F0662" w14:paraId="224CAB9E" w14:textId="77777777" w:rsidTr="00031F20">
        <w:trPr>
          <w:trHeight w:val="227"/>
          <w:jc w:val="center"/>
        </w:trPr>
        <w:tc>
          <w:tcPr>
            <w:tcW w:w="850" w:type="dxa"/>
            <w:vMerge/>
            <w:shd w:val="clear" w:color="auto" w:fill="auto"/>
          </w:tcPr>
          <w:p w14:paraId="2621184E"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5EAE222E"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5962213E"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開設在地相關課程</w:t>
            </w:r>
          </w:p>
        </w:tc>
      </w:tr>
      <w:tr w:rsidR="00264026" w:rsidRPr="000F0662" w14:paraId="53C2A74B" w14:textId="77777777" w:rsidTr="00031F20">
        <w:trPr>
          <w:trHeight w:val="227"/>
          <w:jc w:val="center"/>
        </w:trPr>
        <w:tc>
          <w:tcPr>
            <w:tcW w:w="850" w:type="dxa"/>
            <w:vMerge/>
            <w:shd w:val="clear" w:color="auto" w:fill="auto"/>
          </w:tcPr>
          <w:p w14:paraId="72608CAF"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7D020FEE"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532A0F20"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協助在地社區規劃</w:t>
            </w:r>
            <w:r w:rsidRPr="000F0662">
              <w:rPr>
                <w:rFonts w:ascii="Times New Roman" w:eastAsia="標楷體" w:hAnsi="Times New Roman" w:cs="Times New Roman"/>
              </w:rPr>
              <w:t>/</w:t>
            </w:r>
            <w:r w:rsidRPr="000F0662">
              <w:rPr>
                <w:rFonts w:ascii="Times New Roman" w:eastAsia="標楷體" w:hAnsi="Times New Roman" w:cs="Times New Roman"/>
              </w:rPr>
              <w:t>改善</w:t>
            </w:r>
          </w:p>
        </w:tc>
      </w:tr>
      <w:tr w:rsidR="00264026" w:rsidRPr="000F0662" w14:paraId="1C1A47C8" w14:textId="77777777" w:rsidTr="00031F20">
        <w:trPr>
          <w:trHeight w:val="227"/>
          <w:jc w:val="center"/>
        </w:trPr>
        <w:tc>
          <w:tcPr>
            <w:tcW w:w="850" w:type="dxa"/>
            <w:vMerge/>
            <w:shd w:val="clear" w:color="auto" w:fill="auto"/>
          </w:tcPr>
          <w:p w14:paraId="6D98CE5F" w14:textId="77777777" w:rsidR="00264026" w:rsidRPr="000F0662" w:rsidRDefault="00264026" w:rsidP="00031F20">
            <w:pPr>
              <w:jc w:val="center"/>
              <w:rPr>
                <w:rFonts w:ascii="Times New Roman" w:eastAsia="標楷體" w:hAnsi="Times New Roman" w:cs="Times New Roman"/>
                <w:szCs w:val="24"/>
              </w:rPr>
            </w:pPr>
          </w:p>
        </w:tc>
        <w:tc>
          <w:tcPr>
            <w:tcW w:w="3118" w:type="dxa"/>
            <w:vMerge w:val="restart"/>
            <w:shd w:val="clear" w:color="auto" w:fill="auto"/>
          </w:tcPr>
          <w:p w14:paraId="1A320275"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提供在地服務</w:t>
            </w:r>
          </w:p>
        </w:tc>
        <w:tc>
          <w:tcPr>
            <w:tcW w:w="5669" w:type="dxa"/>
            <w:shd w:val="clear" w:color="auto" w:fill="auto"/>
          </w:tcPr>
          <w:p w14:paraId="0B95045F"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服務特定群體</w:t>
            </w:r>
          </w:p>
        </w:tc>
      </w:tr>
      <w:tr w:rsidR="00264026" w:rsidRPr="000F0662" w14:paraId="49456A60" w14:textId="77777777" w:rsidTr="00031F20">
        <w:trPr>
          <w:trHeight w:val="394"/>
          <w:jc w:val="center"/>
        </w:trPr>
        <w:tc>
          <w:tcPr>
            <w:tcW w:w="850" w:type="dxa"/>
            <w:vMerge/>
            <w:shd w:val="clear" w:color="auto" w:fill="auto"/>
          </w:tcPr>
          <w:p w14:paraId="3740848C"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4129ADE0"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77003AFF"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提供在地專業服務</w:t>
            </w:r>
          </w:p>
        </w:tc>
      </w:tr>
      <w:tr w:rsidR="00264026" w:rsidRPr="000F0662" w14:paraId="7B1E2E19" w14:textId="77777777" w:rsidTr="00031F20">
        <w:trPr>
          <w:trHeight w:val="227"/>
          <w:jc w:val="center"/>
        </w:trPr>
        <w:tc>
          <w:tcPr>
            <w:tcW w:w="850" w:type="dxa"/>
            <w:vMerge/>
            <w:shd w:val="clear" w:color="auto" w:fill="auto"/>
          </w:tcPr>
          <w:p w14:paraId="070EB9EC" w14:textId="77777777" w:rsidR="00264026" w:rsidRPr="000F0662" w:rsidRDefault="00264026" w:rsidP="00031F20">
            <w:pPr>
              <w:jc w:val="center"/>
              <w:rPr>
                <w:rFonts w:ascii="Times New Roman" w:eastAsia="標楷體" w:hAnsi="Times New Roman" w:cs="Times New Roman"/>
                <w:szCs w:val="24"/>
              </w:rPr>
            </w:pPr>
          </w:p>
        </w:tc>
        <w:tc>
          <w:tcPr>
            <w:tcW w:w="3118" w:type="dxa"/>
            <w:vMerge/>
            <w:shd w:val="clear" w:color="auto" w:fill="auto"/>
          </w:tcPr>
          <w:p w14:paraId="5AFF4C6E"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0F23EC8F"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發展</w:t>
            </w:r>
            <w:r w:rsidRPr="000F0662">
              <w:rPr>
                <w:rFonts w:ascii="Times New Roman" w:eastAsia="標楷體" w:hAnsi="Times New Roman" w:cs="Times New Roman"/>
              </w:rPr>
              <w:t>/</w:t>
            </w:r>
            <w:r w:rsidRPr="000F0662">
              <w:rPr>
                <w:rFonts w:ascii="Times New Roman" w:eastAsia="標楷體" w:hAnsi="Times New Roman" w:cs="Times New Roman"/>
              </w:rPr>
              <w:t>優化在地服務模式</w:t>
            </w:r>
          </w:p>
        </w:tc>
      </w:tr>
      <w:tr w:rsidR="00264026" w:rsidRPr="000F0662" w14:paraId="54800384" w14:textId="77777777" w:rsidTr="00031F20">
        <w:trPr>
          <w:trHeight w:val="227"/>
          <w:jc w:val="center"/>
        </w:trPr>
        <w:tc>
          <w:tcPr>
            <w:tcW w:w="850" w:type="dxa"/>
            <w:vMerge w:val="restart"/>
            <w:shd w:val="clear" w:color="auto" w:fill="auto"/>
          </w:tcPr>
          <w:p w14:paraId="4FDB7A3B" w14:textId="77777777" w:rsidR="00264026" w:rsidRPr="000F0662" w:rsidRDefault="00264026" w:rsidP="00031F20">
            <w:pPr>
              <w:jc w:val="center"/>
              <w:rPr>
                <w:rFonts w:ascii="Times New Roman" w:eastAsia="標楷體" w:hAnsi="Times New Roman" w:cs="Times New Roman"/>
                <w:szCs w:val="24"/>
              </w:rPr>
            </w:pPr>
            <w:r w:rsidRPr="000F0662">
              <w:rPr>
                <w:rFonts w:ascii="Times New Roman" w:eastAsia="標楷體" w:hAnsi="Times New Roman" w:cs="Times New Roman"/>
                <w:szCs w:val="24"/>
              </w:rPr>
              <w:t>大學治理</w:t>
            </w:r>
            <w:r w:rsidRPr="000F0662">
              <w:rPr>
                <w:rFonts w:ascii="Times New Roman" w:eastAsia="標楷體" w:hAnsi="Times New Roman" w:cs="Times New Roman"/>
                <w:szCs w:val="24"/>
              </w:rPr>
              <w:lastRenderedPageBreak/>
              <w:t>與公共性</w:t>
            </w:r>
          </w:p>
        </w:tc>
        <w:tc>
          <w:tcPr>
            <w:tcW w:w="3118" w:type="dxa"/>
            <w:shd w:val="clear" w:color="auto" w:fill="auto"/>
          </w:tcPr>
          <w:p w14:paraId="31ECFABB"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lastRenderedPageBreak/>
              <w:t>組織調整</w:t>
            </w:r>
          </w:p>
        </w:tc>
        <w:tc>
          <w:tcPr>
            <w:tcW w:w="5669" w:type="dxa"/>
            <w:shd w:val="clear" w:color="auto" w:fill="auto"/>
          </w:tcPr>
          <w:p w14:paraId="6B5BB4D8" w14:textId="77777777" w:rsidR="00264026" w:rsidRPr="000F0662" w:rsidRDefault="00264026" w:rsidP="00FE36EF">
            <w:pPr>
              <w:rPr>
                <w:rFonts w:ascii="Times New Roman" w:eastAsia="標楷體" w:hAnsi="Times New Roman" w:cs="Times New Roman"/>
              </w:rPr>
            </w:pPr>
            <w:r w:rsidRPr="000F0662">
              <w:rPr>
                <w:rStyle w:val="ace-all-bold-hthree"/>
                <w:rFonts w:ascii="Times New Roman" w:eastAsia="標楷體" w:hAnsi="Times New Roman" w:cs="Times New Roman"/>
                <w:bCs/>
              </w:rPr>
              <w:t>組織重構</w:t>
            </w:r>
          </w:p>
        </w:tc>
      </w:tr>
      <w:tr w:rsidR="00264026" w:rsidRPr="000F0662" w14:paraId="2FF4434C" w14:textId="77777777" w:rsidTr="00031F20">
        <w:trPr>
          <w:trHeight w:val="227"/>
          <w:jc w:val="center"/>
        </w:trPr>
        <w:tc>
          <w:tcPr>
            <w:tcW w:w="850" w:type="dxa"/>
            <w:vMerge/>
            <w:shd w:val="clear" w:color="auto" w:fill="auto"/>
          </w:tcPr>
          <w:p w14:paraId="4E13B86B" w14:textId="77777777" w:rsidR="00264026" w:rsidRPr="000F0662" w:rsidRDefault="00264026" w:rsidP="00FE36EF">
            <w:pPr>
              <w:rPr>
                <w:rFonts w:ascii="Times New Roman" w:eastAsia="標楷體" w:hAnsi="Times New Roman" w:cs="Times New Roman"/>
                <w:szCs w:val="24"/>
              </w:rPr>
            </w:pPr>
          </w:p>
        </w:tc>
        <w:tc>
          <w:tcPr>
            <w:tcW w:w="3118" w:type="dxa"/>
            <w:vMerge w:val="restart"/>
            <w:shd w:val="clear" w:color="auto" w:fill="auto"/>
          </w:tcPr>
          <w:p w14:paraId="6596B610"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拓展財源</w:t>
            </w:r>
          </w:p>
        </w:tc>
        <w:tc>
          <w:tcPr>
            <w:tcW w:w="5669" w:type="dxa"/>
            <w:shd w:val="clear" w:color="auto" w:fill="auto"/>
          </w:tcPr>
          <w:p w14:paraId="61D371CE"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強化進修推廣教育營收</w:t>
            </w:r>
          </w:p>
        </w:tc>
      </w:tr>
      <w:tr w:rsidR="00264026" w:rsidRPr="000F0662" w14:paraId="1251131B" w14:textId="77777777" w:rsidTr="00031F20">
        <w:trPr>
          <w:trHeight w:val="227"/>
          <w:jc w:val="center"/>
        </w:trPr>
        <w:tc>
          <w:tcPr>
            <w:tcW w:w="850" w:type="dxa"/>
            <w:vMerge/>
            <w:shd w:val="clear" w:color="auto" w:fill="auto"/>
          </w:tcPr>
          <w:p w14:paraId="48C69A71" w14:textId="77777777" w:rsidR="00264026" w:rsidRPr="000F0662" w:rsidRDefault="00264026" w:rsidP="00FE36EF">
            <w:pPr>
              <w:rPr>
                <w:rFonts w:ascii="Times New Roman" w:eastAsia="標楷體" w:hAnsi="Times New Roman" w:cs="Times New Roman"/>
                <w:szCs w:val="24"/>
              </w:rPr>
            </w:pPr>
          </w:p>
        </w:tc>
        <w:tc>
          <w:tcPr>
            <w:tcW w:w="3118" w:type="dxa"/>
            <w:vMerge/>
            <w:shd w:val="clear" w:color="auto" w:fill="auto"/>
          </w:tcPr>
          <w:p w14:paraId="061FC71B"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0C26196C"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附加營收多樣化</w:t>
            </w:r>
          </w:p>
        </w:tc>
      </w:tr>
      <w:tr w:rsidR="00264026" w:rsidRPr="000F0662" w14:paraId="2619FEDD" w14:textId="77777777" w:rsidTr="00031F20">
        <w:trPr>
          <w:trHeight w:val="227"/>
          <w:jc w:val="center"/>
        </w:trPr>
        <w:tc>
          <w:tcPr>
            <w:tcW w:w="850" w:type="dxa"/>
            <w:vMerge/>
            <w:shd w:val="clear" w:color="auto" w:fill="auto"/>
          </w:tcPr>
          <w:p w14:paraId="4B56BFFC" w14:textId="77777777" w:rsidR="00264026" w:rsidRPr="000F0662" w:rsidRDefault="00264026" w:rsidP="00FE36EF">
            <w:pPr>
              <w:rPr>
                <w:rFonts w:ascii="Times New Roman" w:eastAsia="標楷體" w:hAnsi="Times New Roman" w:cs="Times New Roman"/>
                <w:szCs w:val="24"/>
              </w:rPr>
            </w:pPr>
          </w:p>
        </w:tc>
        <w:tc>
          <w:tcPr>
            <w:tcW w:w="3118" w:type="dxa"/>
            <w:shd w:val="clear" w:color="auto" w:fill="auto"/>
          </w:tcPr>
          <w:p w14:paraId="5A1003D5" w14:textId="74C93DAC"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推動校務研究</w:t>
            </w:r>
            <w:r w:rsidR="00D118EA">
              <w:rPr>
                <w:rFonts w:ascii="Times New Roman" w:eastAsia="標楷體" w:hAnsi="Times New Roman" w:cs="Times New Roman"/>
                <w:szCs w:val="24"/>
              </w:rPr>
              <w:t>（</w:t>
            </w:r>
            <w:r w:rsidRPr="000F0662">
              <w:rPr>
                <w:rFonts w:ascii="Times New Roman" w:eastAsia="標楷體" w:hAnsi="Times New Roman" w:cs="Times New Roman"/>
                <w:szCs w:val="24"/>
              </w:rPr>
              <w:t>IR</w:t>
            </w:r>
            <w:r w:rsidR="00243BCF">
              <w:rPr>
                <w:rFonts w:ascii="Times New Roman" w:eastAsia="標楷體" w:hAnsi="Times New Roman" w:cs="Times New Roman"/>
                <w:szCs w:val="24"/>
              </w:rPr>
              <w:t>）</w:t>
            </w:r>
          </w:p>
        </w:tc>
        <w:tc>
          <w:tcPr>
            <w:tcW w:w="5669" w:type="dxa"/>
            <w:shd w:val="clear" w:color="auto" w:fill="auto"/>
          </w:tcPr>
          <w:p w14:paraId="336FE1B0"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發展校務研究</w:t>
            </w:r>
          </w:p>
        </w:tc>
      </w:tr>
      <w:tr w:rsidR="00264026" w:rsidRPr="000F0662" w14:paraId="128AD564" w14:textId="77777777" w:rsidTr="00031F20">
        <w:trPr>
          <w:trHeight w:val="227"/>
          <w:jc w:val="center"/>
        </w:trPr>
        <w:tc>
          <w:tcPr>
            <w:tcW w:w="850" w:type="dxa"/>
            <w:vMerge/>
            <w:shd w:val="clear" w:color="auto" w:fill="auto"/>
          </w:tcPr>
          <w:p w14:paraId="4E53277F" w14:textId="77777777" w:rsidR="00264026" w:rsidRPr="000F0662" w:rsidRDefault="00264026" w:rsidP="00FE36EF">
            <w:pPr>
              <w:rPr>
                <w:rFonts w:ascii="Times New Roman" w:eastAsia="標楷體" w:hAnsi="Times New Roman" w:cs="Times New Roman"/>
                <w:szCs w:val="24"/>
              </w:rPr>
            </w:pPr>
          </w:p>
        </w:tc>
        <w:tc>
          <w:tcPr>
            <w:tcW w:w="3118" w:type="dxa"/>
            <w:shd w:val="clear" w:color="auto" w:fill="auto"/>
          </w:tcPr>
          <w:p w14:paraId="671F0A5A"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健全大學治理參與制度</w:t>
            </w:r>
          </w:p>
        </w:tc>
        <w:tc>
          <w:tcPr>
            <w:tcW w:w="5669" w:type="dxa"/>
            <w:shd w:val="clear" w:color="auto" w:fill="auto"/>
          </w:tcPr>
          <w:p w14:paraId="2CDD0905"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健全學生參與機制</w:t>
            </w:r>
          </w:p>
        </w:tc>
      </w:tr>
      <w:tr w:rsidR="00264026" w:rsidRPr="000F0662" w14:paraId="7C0E0648" w14:textId="77777777" w:rsidTr="00031F20">
        <w:trPr>
          <w:trHeight w:val="227"/>
          <w:jc w:val="center"/>
        </w:trPr>
        <w:tc>
          <w:tcPr>
            <w:tcW w:w="850" w:type="dxa"/>
            <w:vMerge/>
            <w:shd w:val="clear" w:color="auto" w:fill="auto"/>
          </w:tcPr>
          <w:p w14:paraId="73290AE2" w14:textId="77777777" w:rsidR="00264026" w:rsidRPr="000F0662" w:rsidRDefault="00264026" w:rsidP="00FE36EF">
            <w:pPr>
              <w:rPr>
                <w:rFonts w:ascii="Times New Roman" w:eastAsia="標楷體" w:hAnsi="Times New Roman" w:cs="Times New Roman"/>
                <w:szCs w:val="24"/>
              </w:rPr>
            </w:pPr>
          </w:p>
        </w:tc>
        <w:tc>
          <w:tcPr>
            <w:tcW w:w="3118" w:type="dxa"/>
            <w:vMerge w:val="restart"/>
            <w:shd w:val="clear" w:color="auto" w:fill="auto"/>
          </w:tcPr>
          <w:p w14:paraId="08936ABA"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弱勢學生支持系統</w:t>
            </w:r>
          </w:p>
        </w:tc>
        <w:tc>
          <w:tcPr>
            <w:tcW w:w="5669" w:type="dxa"/>
            <w:shd w:val="clear" w:color="auto" w:fill="auto"/>
          </w:tcPr>
          <w:p w14:paraId="1A722755"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弱勢學生獎補助制度</w:t>
            </w:r>
          </w:p>
        </w:tc>
      </w:tr>
      <w:tr w:rsidR="00264026" w:rsidRPr="000F0662" w14:paraId="12A17364" w14:textId="77777777" w:rsidTr="00031F20">
        <w:trPr>
          <w:trHeight w:val="227"/>
          <w:jc w:val="center"/>
        </w:trPr>
        <w:tc>
          <w:tcPr>
            <w:tcW w:w="850" w:type="dxa"/>
            <w:vMerge/>
            <w:shd w:val="clear" w:color="auto" w:fill="auto"/>
          </w:tcPr>
          <w:p w14:paraId="4113FC1B" w14:textId="77777777" w:rsidR="00264026" w:rsidRPr="000F0662" w:rsidRDefault="00264026" w:rsidP="00FE36EF">
            <w:pPr>
              <w:rPr>
                <w:rFonts w:ascii="Times New Roman" w:eastAsia="標楷體" w:hAnsi="Times New Roman" w:cs="Times New Roman"/>
                <w:szCs w:val="24"/>
              </w:rPr>
            </w:pPr>
          </w:p>
        </w:tc>
        <w:tc>
          <w:tcPr>
            <w:tcW w:w="3118" w:type="dxa"/>
            <w:vMerge/>
            <w:shd w:val="clear" w:color="auto" w:fill="auto"/>
          </w:tcPr>
          <w:p w14:paraId="36BB6CB4"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4F460783"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建立</w:t>
            </w:r>
            <w:r w:rsidRPr="000F0662">
              <w:rPr>
                <w:rFonts w:ascii="Times New Roman" w:eastAsia="標楷體" w:hAnsi="Times New Roman" w:cs="Times New Roman"/>
              </w:rPr>
              <w:t>/</w:t>
            </w:r>
            <w:r w:rsidRPr="000F0662">
              <w:rPr>
                <w:rFonts w:ascii="Times New Roman" w:eastAsia="標楷體" w:hAnsi="Times New Roman" w:cs="Times New Roman"/>
              </w:rPr>
              <w:t>強化弱勢生支持系統</w:t>
            </w:r>
          </w:p>
        </w:tc>
      </w:tr>
      <w:tr w:rsidR="00264026" w:rsidRPr="000F0662" w14:paraId="61A374E9" w14:textId="77777777" w:rsidTr="00031F20">
        <w:trPr>
          <w:trHeight w:val="227"/>
          <w:jc w:val="center"/>
        </w:trPr>
        <w:tc>
          <w:tcPr>
            <w:tcW w:w="850" w:type="dxa"/>
            <w:vMerge/>
            <w:shd w:val="clear" w:color="auto" w:fill="auto"/>
          </w:tcPr>
          <w:p w14:paraId="56D48916" w14:textId="77777777" w:rsidR="00264026" w:rsidRPr="000F0662" w:rsidRDefault="00264026" w:rsidP="00FE36EF">
            <w:pPr>
              <w:rPr>
                <w:rFonts w:ascii="Times New Roman" w:eastAsia="標楷體" w:hAnsi="Times New Roman" w:cs="Times New Roman"/>
                <w:szCs w:val="24"/>
              </w:rPr>
            </w:pPr>
          </w:p>
        </w:tc>
        <w:tc>
          <w:tcPr>
            <w:tcW w:w="3118" w:type="dxa"/>
            <w:vMerge w:val="restart"/>
            <w:shd w:val="clear" w:color="auto" w:fill="auto"/>
          </w:tcPr>
          <w:p w14:paraId="329BEEF4" w14:textId="77777777" w:rsidR="00264026" w:rsidRPr="000F0662" w:rsidRDefault="00264026" w:rsidP="00FE36EF">
            <w:pPr>
              <w:rPr>
                <w:rFonts w:ascii="Times New Roman" w:eastAsia="標楷體" w:hAnsi="Times New Roman" w:cs="Times New Roman"/>
                <w:szCs w:val="24"/>
              </w:rPr>
            </w:pPr>
            <w:r w:rsidRPr="000F0662">
              <w:rPr>
                <w:rFonts w:ascii="Times New Roman" w:eastAsia="標楷體" w:hAnsi="Times New Roman" w:cs="Times New Roman"/>
                <w:szCs w:val="24"/>
              </w:rPr>
              <w:t>其他</w:t>
            </w:r>
          </w:p>
        </w:tc>
        <w:tc>
          <w:tcPr>
            <w:tcW w:w="5669" w:type="dxa"/>
            <w:shd w:val="clear" w:color="auto" w:fill="auto"/>
          </w:tcPr>
          <w:p w14:paraId="232AD7F1"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建置</w:t>
            </w:r>
            <w:proofErr w:type="gramStart"/>
            <w:r w:rsidRPr="000F0662">
              <w:rPr>
                <w:rFonts w:ascii="Times New Roman" w:eastAsia="標楷體" w:hAnsi="Times New Roman" w:cs="Times New Roman"/>
              </w:rPr>
              <w:t>開放式線上課程</w:t>
            </w:r>
            <w:proofErr w:type="gramEnd"/>
          </w:p>
        </w:tc>
      </w:tr>
      <w:tr w:rsidR="00264026" w:rsidRPr="000F0662" w14:paraId="2A455494" w14:textId="77777777" w:rsidTr="00031F20">
        <w:trPr>
          <w:trHeight w:val="227"/>
          <w:jc w:val="center"/>
        </w:trPr>
        <w:tc>
          <w:tcPr>
            <w:tcW w:w="850" w:type="dxa"/>
            <w:vMerge/>
            <w:shd w:val="clear" w:color="auto" w:fill="auto"/>
          </w:tcPr>
          <w:p w14:paraId="56C8FEE3" w14:textId="77777777" w:rsidR="00264026" w:rsidRPr="000F0662" w:rsidRDefault="00264026" w:rsidP="00FE36EF">
            <w:pPr>
              <w:rPr>
                <w:rFonts w:ascii="Times New Roman" w:eastAsia="標楷體" w:hAnsi="Times New Roman" w:cs="Times New Roman"/>
                <w:szCs w:val="24"/>
              </w:rPr>
            </w:pPr>
          </w:p>
        </w:tc>
        <w:tc>
          <w:tcPr>
            <w:tcW w:w="3118" w:type="dxa"/>
            <w:vMerge/>
            <w:shd w:val="clear" w:color="auto" w:fill="auto"/>
          </w:tcPr>
          <w:p w14:paraId="77E7280C"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79F84F8A"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基礎建設及硬體設備提升</w:t>
            </w:r>
          </w:p>
        </w:tc>
      </w:tr>
      <w:tr w:rsidR="00264026" w:rsidRPr="000F0662" w14:paraId="045F1968" w14:textId="77777777" w:rsidTr="00031F20">
        <w:trPr>
          <w:trHeight w:val="227"/>
          <w:jc w:val="center"/>
        </w:trPr>
        <w:tc>
          <w:tcPr>
            <w:tcW w:w="850" w:type="dxa"/>
            <w:vMerge/>
            <w:shd w:val="clear" w:color="auto" w:fill="auto"/>
          </w:tcPr>
          <w:p w14:paraId="40CA8B88" w14:textId="77777777" w:rsidR="00264026" w:rsidRPr="000F0662" w:rsidRDefault="00264026" w:rsidP="00FE36EF">
            <w:pPr>
              <w:rPr>
                <w:rFonts w:ascii="Times New Roman" w:eastAsia="標楷體" w:hAnsi="Times New Roman" w:cs="Times New Roman"/>
                <w:szCs w:val="24"/>
              </w:rPr>
            </w:pPr>
          </w:p>
        </w:tc>
        <w:tc>
          <w:tcPr>
            <w:tcW w:w="3118" w:type="dxa"/>
            <w:vMerge/>
            <w:shd w:val="clear" w:color="auto" w:fill="auto"/>
          </w:tcPr>
          <w:p w14:paraId="3557AB1C" w14:textId="77777777" w:rsidR="00264026" w:rsidRPr="000F0662" w:rsidRDefault="00264026" w:rsidP="00FE36EF">
            <w:pPr>
              <w:rPr>
                <w:rFonts w:ascii="Times New Roman" w:eastAsia="標楷體" w:hAnsi="Times New Roman" w:cs="Times New Roman"/>
                <w:szCs w:val="24"/>
              </w:rPr>
            </w:pPr>
          </w:p>
        </w:tc>
        <w:tc>
          <w:tcPr>
            <w:tcW w:w="5669" w:type="dxa"/>
            <w:shd w:val="clear" w:color="auto" w:fill="auto"/>
          </w:tcPr>
          <w:p w14:paraId="7F4C2EAE" w14:textId="77777777" w:rsidR="00264026" w:rsidRPr="000F0662" w:rsidRDefault="00264026" w:rsidP="00FE36EF">
            <w:pPr>
              <w:rPr>
                <w:rFonts w:ascii="Times New Roman" w:eastAsia="標楷體" w:hAnsi="Times New Roman" w:cs="Times New Roman"/>
              </w:rPr>
            </w:pPr>
            <w:r w:rsidRPr="000F0662">
              <w:rPr>
                <w:rFonts w:ascii="Times New Roman" w:eastAsia="標楷體" w:hAnsi="Times New Roman" w:cs="Times New Roman"/>
              </w:rPr>
              <w:t>提升學校知名度</w:t>
            </w:r>
          </w:p>
        </w:tc>
      </w:tr>
    </w:tbl>
    <w:p w14:paraId="028D1BD0" w14:textId="7D2166AF" w:rsidR="00264026" w:rsidRPr="00264026" w:rsidRDefault="00264026" w:rsidP="00710A63">
      <w:pPr>
        <w:widowControl/>
        <w:rPr>
          <w:rFonts w:ascii="Times New Roman" w:eastAsia="標楷體" w:hAnsi="Times New Roman" w:cs="Times New Roman"/>
          <w:b/>
          <w:sz w:val="28"/>
          <w:szCs w:val="28"/>
        </w:rPr>
        <w:sectPr w:rsidR="00264026" w:rsidRPr="00264026" w:rsidSect="00A72F46">
          <w:footerReference w:type="default" r:id="rId9"/>
          <w:pgSz w:w="11906" w:h="16838"/>
          <w:pgMar w:top="1418" w:right="1021" w:bottom="1418" w:left="1021" w:header="851" w:footer="992" w:gutter="0"/>
          <w:cols w:space="425"/>
          <w:docGrid w:type="lines" w:linePitch="360"/>
        </w:sectPr>
      </w:pPr>
    </w:p>
    <w:p w14:paraId="7A70BF58" w14:textId="1043C867" w:rsidR="0009779D" w:rsidRPr="000F0662" w:rsidRDefault="00710A63" w:rsidP="00526F8A">
      <w:pPr>
        <w:spacing w:afterLines="50" w:after="180"/>
        <w:outlineLvl w:val="0"/>
        <w:rPr>
          <w:rFonts w:ascii="Times New Roman" w:eastAsia="微軟正黑體" w:hAnsi="Times New Roman" w:cs="Times New Roman"/>
          <w:b/>
          <w:sz w:val="32"/>
          <w:szCs w:val="28"/>
        </w:rPr>
      </w:pPr>
      <w:r w:rsidRPr="000F0662">
        <w:rPr>
          <w:rFonts w:ascii="Times New Roman" w:eastAsia="微軟正黑體" w:hAnsi="Times New Roman" w:cs="Times New Roman"/>
          <w:b/>
          <w:sz w:val="28"/>
          <w:szCs w:val="24"/>
        </w:rPr>
        <w:lastRenderedPageBreak/>
        <w:t>表</w:t>
      </w:r>
      <w:r w:rsidRPr="000F0662">
        <w:rPr>
          <w:rFonts w:ascii="Times New Roman" w:eastAsia="微軟正黑體" w:hAnsi="Times New Roman" w:cs="Times New Roman"/>
          <w:b/>
          <w:sz w:val="28"/>
          <w:szCs w:val="24"/>
        </w:rPr>
        <w:t>B</w:t>
      </w:r>
      <w:r w:rsidR="00C4195E" w:rsidRPr="000F0662">
        <w:rPr>
          <w:rFonts w:ascii="Times New Roman" w:eastAsia="微軟正黑體" w:hAnsi="Times New Roman" w:cs="Times New Roman"/>
          <w:b/>
          <w:sz w:val="28"/>
          <w:szCs w:val="24"/>
        </w:rPr>
        <w:t>.</w:t>
      </w:r>
      <w:r w:rsidRPr="000F0662">
        <w:rPr>
          <w:rFonts w:ascii="Times New Roman" w:eastAsia="微軟正黑體" w:hAnsi="Times New Roman" w:cs="Times New Roman"/>
          <w:b/>
          <w:sz w:val="28"/>
          <w:szCs w:val="24"/>
        </w:rPr>
        <w:t xml:space="preserve"> </w:t>
      </w:r>
      <w:r w:rsidR="00771996" w:rsidRPr="000F0662">
        <w:rPr>
          <w:rFonts w:ascii="Times New Roman" w:eastAsia="微軟正黑體" w:hAnsi="Times New Roman" w:cs="Times New Roman"/>
          <w:b/>
          <w:sz w:val="28"/>
          <w:szCs w:val="24"/>
        </w:rPr>
        <w:t>具體作</w:t>
      </w:r>
      <w:r w:rsidRPr="000F0662">
        <w:rPr>
          <w:rFonts w:ascii="Times New Roman" w:eastAsia="微軟正黑體" w:hAnsi="Times New Roman" w:cs="Times New Roman"/>
          <w:b/>
          <w:sz w:val="28"/>
          <w:szCs w:val="24"/>
        </w:rPr>
        <w:t>法摘要表</w:t>
      </w:r>
      <w:r w:rsidRPr="000F0662">
        <w:rPr>
          <w:rFonts w:ascii="Times New Roman" w:eastAsia="微軟正黑體" w:hAnsi="Times New Roman" w:cs="Times New Roman"/>
          <w:b/>
          <w:sz w:val="28"/>
          <w:szCs w:val="24"/>
        </w:rPr>
        <w:t xml:space="preserve"> </w:t>
      </w:r>
      <w:r w:rsidR="00D9723E">
        <w:rPr>
          <w:rFonts w:ascii="Times New Roman" w:eastAsia="微軟正黑體" w:hAnsi="Times New Roman" w:cs="Times New Roman" w:hint="eastAsia"/>
          <w:b/>
          <w:sz w:val="28"/>
          <w:szCs w:val="24"/>
        </w:rPr>
        <w:t>(</w:t>
      </w:r>
      <w:r w:rsidRPr="000F0662">
        <w:rPr>
          <w:rFonts w:ascii="Times New Roman" w:eastAsia="微軟正黑體" w:hAnsi="Times New Roman" w:cs="Times New Roman"/>
          <w:b/>
          <w:sz w:val="28"/>
          <w:szCs w:val="24"/>
        </w:rPr>
        <w:t>Reference Table B</w:t>
      </w:r>
      <w:r w:rsidR="00D9723E">
        <w:rPr>
          <w:rFonts w:ascii="Times New Roman" w:eastAsia="微軟正黑體" w:hAnsi="Times New Roman" w:cs="Times New Roman" w:hint="eastAsia"/>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0F0662" w14:paraId="1512F9E7" w14:textId="77777777" w:rsidTr="009E2C6B">
        <w:trPr>
          <w:trHeight w:val="227"/>
        </w:trPr>
        <w:tc>
          <w:tcPr>
            <w:tcW w:w="582" w:type="dxa"/>
            <w:shd w:val="clear" w:color="auto" w:fill="D9D9D9" w:themeFill="background1" w:themeFillShade="D9"/>
          </w:tcPr>
          <w:p w14:paraId="5269896F" w14:textId="77777777" w:rsidR="00A72F46" w:rsidRPr="000F0662" w:rsidRDefault="00A72F46" w:rsidP="00CF0C5D">
            <w:pPr>
              <w:jc w:val="center"/>
              <w:rPr>
                <w:rStyle w:val="af7"/>
                <w:rFonts w:ascii="Times New Roman" w:eastAsia="標楷體" w:hAnsi="Times New Roman" w:cs="Times New Roman"/>
                <w:szCs w:val="24"/>
              </w:rPr>
            </w:pPr>
            <w:r w:rsidRPr="000F0662">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14:paraId="35CA3879" w14:textId="77777777" w:rsidR="00A72F46" w:rsidRPr="000F0662" w:rsidRDefault="00A72F46" w:rsidP="00CF0C5D">
            <w:pPr>
              <w:jc w:val="center"/>
              <w:rPr>
                <w:rStyle w:val="af7"/>
                <w:rFonts w:ascii="Times New Roman" w:eastAsia="標楷體" w:hAnsi="Times New Roman" w:cs="Times New Roman"/>
                <w:szCs w:val="24"/>
              </w:rPr>
            </w:pPr>
            <w:r w:rsidRPr="000F0662">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14:paraId="29E548EF" w14:textId="77777777" w:rsidR="00A72F46" w:rsidRPr="000F0662" w:rsidRDefault="00A72F46" w:rsidP="00CF0C5D">
            <w:pPr>
              <w:jc w:val="center"/>
              <w:rPr>
                <w:rFonts w:ascii="Times New Roman" w:eastAsia="標楷體" w:hAnsi="Times New Roman" w:cs="Times New Roman"/>
                <w:b/>
                <w:szCs w:val="24"/>
              </w:rPr>
            </w:pPr>
            <w:r w:rsidRPr="000F0662">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14:paraId="5C2BBD88" w14:textId="77777777" w:rsidR="00A72F46" w:rsidRPr="000F0662" w:rsidRDefault="00A72F46" w:rsidP="00CF0C5D">
            <w:pPr>
              <w:jc w:val="center"/>
              <w:rPr>
                <w:rFonts w:ascii="Times New Roman" w:eastAsia="標楷體" w:hAnsi="Times New Roman" w:cs="Times New Roman"/>
                <w:b/>
                <w:szCs w:val="24"/>
              </w:rPr>
            </w:pPr>
            <w:r w:rsidRPr="000F0662">
              <w:rPr>
                <w:rFonts w:ascii="Times New Roman" w:eastAsia="標楷體" w:hAnsi="Times New Roman" w:cs="Times New Roman"/>
                <w:b/>
                <w:szCs w:val="24"/>
              </w:rPr>
              <w:t>本校具體作法</w:t>
            </w:r>
          </w:p>
        </w:tc>
      </w:tr>
      <w:tr w:rsidR="0009242A" w:rsidRPr="000F0662" w14:paraId="3037DD0E" w14:textId="77777777" w:rsidTr="009E2C6B">
        <w:trPr>
          <w:trHeight w:val="227"/>
        </w:trPr>
        <w:tc>
          <w:tcPr>
            <w:tcW w:w="582" w:type="dxa"/>
            <w:vMerge w:val="restart"/>
            <w:shd w:val="clear" w:color="auto" w:fill="auto"/>
            <w:textDirection w:val="tbRlV"/>
          </w:tcPr>
          <w:p w14:paraId="1409D130" w14:textId="77777777" w:rsidR="0009242A" w:rsidRPr="000F0662" w:rsidRDefault="0009242A" w:rsidP="00CD0A73">
            <w:pPr>
              <w:ind w:left="113" w:right="113"/>
              <w:rPr>
                <w:rFonts w:ascii="Times New Roman" w:eastAsia="標楷體" w:hAnsi="Times New Roman" w:cs="Times New Roman"/>
                <w:szCs w:val="24"/>
              </w:rPr>
            </w:pPr>
            <w:r w:rsidRPr="000F0662">
              <w:rPr>
                <w:rFonts w:ascii="Times New Roman" w:eastAsia="標楷體" w:hAnsi="Times New Roman" w:cs="Times New Roman"/>
                <w:szCs w:val="24"/>
              </w:rPr>
              <w:t>教學</w:t>
            </w:r>
          </w:p>
        </w:tc>
        <w:tc>
          <w:tcPr>
            <w:tcW w:w="1705" w:type="dxa"/>
            <w:vMerge w:val="restart"/>
            <w:shd w:val="clear" w:color="auto" w:fill="auto"/>
          </w:tcPr>
          <w:p w14:paraId="57AACFBD"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強化教學品質</w:t>
            </w:r>
          </w:p>
        </w:tc>
        <w:tc>
          <w:tcPr>
            <w:tcW w:w="3261" w:type="dxa"/>
            <w:shd w:val="clear" w:color="auto" w:fill="auto"/>
          </w:tcPr>
          <w:p w14:paraId="4EF0736E"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推廣創新教學模式</w:t>
            </w:r>
          </w:p>
        </w:tc>
        <w:tc>
          <w:tcPr>
            <w:tcW w:w="4375" w:type="dxa"/>
            <w:shd w:val="clear" w:color="auto" w:fill="auto"/>
          </w:tcPr>
          <w:p w14:paraId="5A0F29B7" w14:textId="4439B030" w:rsidR="00A31838" w:rsidRPr="000F0662" w:rsidRDefault="00EF64BD" w:rsidP="0041741D">
            <w:pPr>
              <w:pStyle w:val="a3"/>
              <w:widowControl/>
              <w:numPr>
                <w:ilvl w:val="0"/>
                <w:numId w:val="2"/>
              </w:numPr>
              <w:autoSpaceDE w:val="0"/>
              <w:autoSpaceDN w:val="0"/>
              <w:adjustRightInd w:val="0"/>
              <w:spacing w:line="0" w:lineRule="atLeast"/>
              <w:ind w:leftChars="0"/>
              <w:outlineLvl w:val="1"/>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邀請師範大學教育領域專家，針對本校現況與屬性</w:t>
            </w:r>
            <w:r w:rsidR="00D14575" w:rsidRPr="000F0662">
              <w:rPr>
                <w:rFonts w:ascii="Times New Roman" w:eastAsia="標楷體" w:hAnsi="Times New Roman" w:cs="Times New Roman"/>
                <w:color w:val="000000" w:themeColor="text1"/>
                <w:szCs w:val="24"/>
              </w:rPr>
              <w:t>規劃創新教學方式</w:t>
            </w:r>
          </w:p>
          <w:p w14:paraId="6784D821" w14:textId="29392240" w:rsidR="00D14575" w:rsidRPr="000F0662" w:rsidRDefault="00D14575" w:rsidP="0041741D">
            <w:pPr>
              <w:pStyle w:val="a3"/>
              <w:widowControl/>
              <w:numPr>
                <w:ilvl w:val="0"/>
                <w:numId w:val="2"/>
              </w:numPr>
              <w:autoSpaceDE w:val="0"/>
              <w:autoSpaceDN w:val="0"/>
              <w:adjustRightInd w:val="0"/>
              <w:spacing w:line="0" w:lineRule="atLeast"/>
              <w:ind w:leftChars="0"/>
              <w:outlineLvl w:val="1"/>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訂定本校「通識課程研發創新教學實施補助要點」</w:t>
            </w:r>
          </w:p>
          <w:p w14:paraId="1FE5A765" w14:textId="6DD17B93" w:rsidR="00D91BE2" w:rsidRPr="000F0662" w:rsidRDefault="00EF64BD" w:rsidP="0041741D">
            <w:pPr>
              <w:pStyle w:val="a3"/>
              <w:numPr>
                <w:ilvl w:val="0"/>
                <w:numId w:val="2"/>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透過模擬真實世界的情境遊戲，讓孩子感受</w:t>
            </w:r>
            <w:r w:rsidR="00D91BE2" w:rsidRPr="000F0662">
              <w:rPr>
                <w:rFonts w:ascii="Times New Roman" w:eastAsia="標楷體" w:hAnsi="Times New Roman" w:cs="Times New Roman"/>
                <w:color w:val="000000" w:themeColor="text1"/>
                <w:szCs w:val="24"/>
              </w:rPr>
              <w:t>不同國家的觀點與立場</w:t>
            </w:r>
          </w:p>
          <w:p w14:paraId="350A3AF7" w14:textId="3CE77EFA" w:rsidR="00EF64BD" w:rsidRPr="000F0662" w:rsidRDefault="00D91BE2" w:rsidP="0041741D">
            <w:pPr>
              <w:pStyle w:val="a3"/>
              <w:numPr>
                <w:ilvl w:val="0"/>
                <w:numId w:val="2"/>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透過角色扮演，再利用相關體驗活動或新聞事件的補</w:t>
            </w:r>
            <w:r w:rsidR="00ED666E" w:rsidRPr="000F0662">
              <w:rPr>
                <w:rFonts w:ascii="Times New Roman" w:eastAsia="標楷體" w:hAnsi="Times New Roman" w:cs="Times New Roman"/>
                <w:color w:val="000000" w:themeColor="text1"/>
                <w:szCs w:val="24"/>
              </w:rPr>
              <w:t>充來教學</w:t>
            </w:r>
          </w:p>
          <w:p w14:paraId="460B07D2" w14:textId="3327FCA3" w:rsidR="00533F48" w:rsidRPr="000F0662" w:rsidRDefault="00533F48" w:rsidP="0041741D">
            <w:pPr>
              <w:pStyle w:val="a3"/>
              <w:numPr>
                <w:ilvl w:val="0"/>
                <w:numId w:val="2"/>
              </w:numPr>
              <w:adjustRightInd w:val="0"/>
              <w:snapToGrid w:val="0"/>
              <w:ind w:leftChars="0"/>
              <w:jc w:val="both"/>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rPr>
              <w:t>辦理</w:t>
            </w:r>
            <w:r w:rsidR="004E34C4" w:rsidRPr="000F0662">
              <w:rPr>
                <w:rFonts w:ascii="Times New Roman" w:eastAsia="標楷體" w:hAnsi="Times New Roman" w:cs="Times New Roman"/>
                <w:color w:val="000000" w:themeColor="text1"/>
              </w:rPr>
              <w:t>問題導向</w:t>
            </w:r>
            <w:r w:rsidRPr="000F0662">
              <w:rPr>
                <w:rFonts w:ascii="Times New Roman" w:eastAsia="標楷體" w:hAnsi="Times New Roman" w:cs="Times New Roman"/>
                <w:color w:val="000000" w:themeColor="text1"/>
              </w:rPr>
              <w:t>資訊教學工作坊，並利用資訊教師學習社群分享使用心得</w:t>
            </w:r>
          </w:p>
        </w:tc>
      </w:tr>
      <w:tr w:rsidR="0009242A" w:rsidRPr="000F0662" w14:paraId="6C7FA5A6" w14:textId="77777777" w:rsidTr="009E2C6B">
        <w:trPr>
          <w:trHeight w:val="227"/>
        </w:trPr>
        <w:tc>
          <w:tcPr>
            <w:tcW w:w="582" w:type="dxa"/>
            <w:vMerge/>
            <w:shd w:val="clear" w:color="auto" w:fill="auto"/>
          </w:tcPr>
          <w:p w14:paraId="6A282CCA"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224B1EE5"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36ED050B"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訂定核心能力，規劃課程地圖</w:t>
            </w:r>
          </w:p>
        </w:tc>
        <w:tc>
          <w:tcPr>
            <w:tcW w:w="4375" w:type="dxa"/>
            <w:shd w:val="clear" w:color="auto" w:fill="auto"/>
          </w:tcPr>
          <w:p w14:paraId="4F79B000" w14:textId="3CDD5486" w:rsidR="0009242A" w:rsidRPr="000F0662" w:rsidRDefault="004E34C4" w:rsidP="0041741D">
            <w:pPr>
              <w:pStyle w:val="a3"/>
              <w:numPr>
                <w:ilvl w:val="0"/>
                <w:numId w:val="23"/>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訂定全校</w:t>
            </w:r>
            <w:r w:rsidR="00197D05" w:rsidRPr="000F0662">
              <w:rPr>
                <w:rFonts w:ascii="Times New Roman" w:eastAsia="標楷體" w:hAnsi="Times New Roman" w:cs="Times New Roman"/>
                <w:color w:val="000000" w:themeColor="text1"/>
                <w:szCs w:val="24"/>
              </w:rPr>
              <w:t>及學院別的通識教育目標，確定各院教育目的以及核心能力</w:t>
            </w:r>
          </w:p>
          <w:p w14:paraId="3DE74645" w14:textId="17FF0ECB" w:rsidR="00572019" w:rsidRPr="000F0662" w:rsidRDefault="00572019" w:rsidP="0041741D">
            <w:pPr>
              <w:pStyle w:val="a3"/>
              <w:numPr>
                <w:ilvl w:val="0"/>
                <w:numId w:val="23"/>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與相關公協會合作認證訂定「產業職人技術能力」之指標</w:t>
            </w:r>
          </w:p>
        </w:tc>
      </w:tr>
      <w:tr w:rsidR="0009242A" w:rsidRPr="000F0662" w14:paraId="7462CD3A" w14:textId="77777777" w:rsidTr="009E2C6B">
        <w:trPr>
          <w:trHeight w:val="227"/>
        </w:trPr>
        <w:tc>
          <w:tcPr>
            <w:tcW w:w="582" w:type="dxa"/>
            <w:vMerge/>
            <w:shd w:val="clear" w:color="auto" w:fill="auto"/>
          </w:tcPr>
          <w:p w14:paraId="20C781E2"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20CE8A01"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2E91061B"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培育優良教學助教</w:t>
            </w:r>
            <w:r w:rsidRPr="000F0662">
              <w:rPr>
                <w:rFonts w:ascii="Times New Roman" w:eastAsia="標楷體" w:hAnsi="Times New Roman" w:cs="Times New Roman"/>
              </w:rPr>
              <w:t>/</w:t>
            </w:r>
            <w:r w:rsidRPr="000F0662">
              <w:rPr>
                <w:rFonts w:ascii="Times New Roman" w:eastAsia="標楷體" w:hAnsi="Times New Roman" w:cs="Times New Roman"/>
              </w:rPr>
              <w:t>人力</w:t>
            </w:r>
          </w:p>
        </w:tc>
        <w:tc>
          <w:tcPr>
            <w:tcW w:w="4375" w:type="dxa"/>
            <w:shd w:val="clear" w:color="auto" w:fill="auto"/>
          </w:tcPr>
          <w:p w14:paraId="04A5F77C" w14:textId="2EE750A6" w:rsidR="004E34C4" w:rsidRPr="000F0662" w:rsidRDefault="008D7DB4" w:rsidP="0041741D">
            <w:pPr>
              <w:pStyle w:val="a3"/>
              <w:widowControl/>
              <w:numPr>
                <w:ilvl w:val="0"/>
                <w:numId w:val="73"/>
              </w:numPr>
              <w:autoSpaceDE w:val="0"/>
              <w:autoSpaceDN w:val="0"/>
              <w:adjustRightInd w:val="0"/>
              <w:spacing w:line="0" w:lineRule="atLeast"/>
              <w:ind w:leftChars="0"/>
              <w:outlineLvl w:val="1"/>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依各系開課數比例，遴選教學助理</w:t>
            </w:r>
          </w:p>
          <w:p w14:paraId="1478ABC8" w14:textId="017BA96B" w:rsidR="00D53EF1" w:rsidRPr="000F0662" w:rsidRDefault="008D7DB4" w:rsidP="0041741D">
            <w:pPr>
              <w:pStyle w:val="a3"/>
              <w:widowControl/>
              <w:numPr>
                <w:ilvl w:val="0"/>
                <w:numId w:val="73"/>
              </w:numPr>
              <w:autoSpaceDE w:val="0"/>
              <w:autoSpaceDN w:val="0"/>
              <w:adjustRightInd w:val="0"/>
              <w:spacing w:line="0" w:lineRule="atLeast"/>
              <w:ind w:leftChars="0"/>
              <w:outlineLvl w:val="1"/>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在多元課程搭配教學助理的規劃與執行</w:t>
            </w:r>
          </w:p>
        </w:tc>
      </w:tr>
      <w:tr w:rsidR="0009242A" w:rsidRPr="000F0662" w14:paraId="6F09838E" w14:textId="77777777" w:rsidTr="009E2C6B">
        <w:trPr>
          <w:trHeight w:val="227"/>
        </w:trPr>
        <w:tc>
          <w:tcPr>
            <w:tcW w:w="582" w:type="dxa"/>
            <w:vMerge/>
            <w:shd w:val="clear" w:color="auto" w:fill="auto"/>
          </w:tcPr>
          <w:p w14:paraId="0D682568" w14:textId="6E13F535"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6F6FB9A8"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2C3248AF"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教師專業分享輔導機制</w:t>
            </w:r>
          </w:p>
        </w:tc>
        <w:tc>
          <w:tcPr>
            <w:tcW w:w="4375" w:type="dxa"/>
            <w:shd w:val="clear" w:color="auto" w:fill="auto"/>
          </w:tcPr>
          <w:p w14:paraId="4BBE51D7" w14:textId="47406EA2" w:rsidR="00B877ED" w:rsidRPr="000F0662" w:rsidRDefault="00D14575" w:rsidP="0041741D">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建立通識中心與各系科教師之教學成長社群，進行教學研討及問題研究</w:t>
            </w:r>
          </w:p>
          <w:p w14:paraId="6FE28B1B" w14:textId="0DE10B57" w:rsidR="00D14575" w:rsidRPr="000F0662" w:rsidRDefault="00D14575" w:rsidP="0041741D">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建置教師社群平台之交流媒合資料庫</w:t>
            </w:r>
          </w:p>
          <w:p w14:paraId="09CC18B6" w14:textId="0ADCC0FD" w:rsidR="00D14575" w:rsidRPr="000F0662" w:rsidRDefault="00264026" w:rsidP="0041741D">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Pr>
                <w:rFonts w:ascii="Times New Roman" w:eastAsia="標楷體" w:hAnsi="Times New Roman" w:cs="Times New Roman" w:hint="eastAsia"/>
                <w:color w:val="000000" w:themeColor="text1"/>
                <w:szCs w:val="24"/>
              </w:rPr>
              <w:t>實施</w:t>
            </w:r>
            <w:r w:rsidR="00D14575" w:rsidRPr="000F0662">
              <w:rPr>
                <w:rFonts w:ascii="Times New Roman" w:eastAsia="標楷體" w:hAnsi="Times New Roman" w:cs="Times New Roman"/>
                <w:color w:val="000000" w:themeColor="text1"/>
                <w:szCs w:val="24"/>
              </w:rPr>
              <w:t>新式教學之</w:t>
            </w:r>
            <w:proofErr w:type="gramStart"/>
            <w:r w:rsidR="00D14575" w:rsidRPr="000F0662">
              <w:rPr>
                <w:rFonts w:ascii="Times New Roman" w:eastAsia="標楷體" w:hAnsi="Times New Roman" w:cs="Times New Roman"/>
                <w:color w:val="000000" w:themeColor="text1"/>
                <w:szCs w:val="24"/>
              </w:rPr>
              <w:t>磨課師</w:t>
            </w:r>
            <w:proofErr w:type="gramEnd"/>
            <w:r w:rsidR="00D118EA">
              <w:rPr>
                <w:rFonts w:ascii="Times New Roman" w:eastAsia="標楷體" w:hAnsi="Times New Roman" w:cs="Times New Roman"/>
                <w:color w:val="000000" w:themeColor="text1"/>
                <w:szCs w:val="24"/>
              </w:rPr>
              <w:t>（</w:t>
            </w:r>
            <w:r w:rsidR="000F0662" w:rsidRPr="000F0662">
              <w:rPr>
                <w:rFonts w:ascii="Times New Roman" w:eastAsia="標楷體" w:hAnsi="Times New Roman" w:cs="Times New Roman"/>
                <w:color w:val="000000" w:themeColor="text1"/>
                <w:szCs w:val="24"/>
              </w:rPr>
              <w:t>MOOCs</w:t>
            </w:r>
            <w:r w:rsidR="00243BCF">
              <w:rPr>
                <w:rFonts w:ascii="Times New Roman" w:eastAsia="標楷體" w:hAnsi="Times New Roman" w:cs="Times New Roman"/>
                <w:color w:val="000000" w:themeColor="text1"/>
                <w:szCs w:val="24"/>
              </w:rPr>
              <w:t>）</w:t>
            </w:r>
            <w:r w:rsidR="00D14575" w:rsidRPr="000F0662">
              <w:rPr>
                <w:rFonts w:ascii="Times New Roman" w:eastAsia="標楷體" w:hAnsi="Times New Roman" w:cs="Times New Roman"/>
                <w:color w:val="000000" w:themeColor="text1"/>
                <w:szCs w:val="24"/>
              </w:rPr>
              <w:t>培訓計畫</w:t>
            </w:r>
          </w:p>
          <w:p w14:paraId="6A3EE135" w14:textId="7B0DAE0B" w:rsidR="00D14575" w:rsidRPr="000F0662" w:rsidRDefault="00D14575" w:rsidP="0041741D">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舉辦教師知能實務研習</w:t>
            </w:r>
          </w:p>
          <w:p w14:paraId="34237CE9" w14:textId="18833FD6" w:rsidR="00D14575" w:rsidRPr="000F0662" w:rsidRDefault="00D14575" w:rsidP="0041741D">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落實創新設計教學之實施，邀請業界講師分享不同的設計相關經驗</w:t>
            </w:r>
            <w:r w:rsidR="00ED513F" w:rsidRPr="000F0662">
              <w:rPr>
                <w:rFonts w:ascii="Times New Roman" w:eastAsia="標楷體" w:hAnsi="Times New Roman" w:cs="Times New Roman"/>
                <w:szCs w:val="24"/>
              </w:rPr>
              <w:t xml:space="preserve"> </w:t>
            </w:r>
          </w:p>
          <w:p w14:paraId="6AB3ADD0" w14:textId="77777777" w:rsidR="00D14575" w:rsidRPr="000F0662" w:rsidRDefault="00D14575" w:rsidP="0041741D">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要求教師參與本校寒假辦理創新教學工作坊</w:t>
            </w:r>
          </w:p>
          <w:p w14:paraId="1ECE73B2" w14:textId="67802C4D" w:rsidR="00D14575" w:rsidRPr="000F0662" w:rsidRDefault="00ED513F" w:rsidP="0041741D">
            <w:pPr>
              <w:pStyle w:val="a3"/>
              <w:numPr>
                <w:ilvl w:val="0"/>
                <w:numId w:val="3"/>
              </w:numPr>
              <w:snapToGrid w:val="0"/>
              <w:spacing w:line="360" w:lineRule="exact"/>
              <w:ind w:leftChars="0"/>
              <w:contextualSpacing/>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邀請校外創新教學的專家辦理通識創新教學工作坊</w:t>
            </w:r>
            <w:r w:rsidRPr="000F0662">
              <w:rPr>
                <w:rFonts w:ascii="Times New Roman" w:eastAsia="標楷體" w:hAnsi="Times New Roman" w:cs="Times New Roman"/>
                <w:color w:val="000000" w:themeColor="text1"/>
                <w:szCs w:val="24"/>
              </w:rPr>
              <w:t xml:space="preserve"> </w:t>
            </w:r>
          </w:p>
          <w:p w14:paraId="738AAFAE" w14:textId="5FCEDEA8" w:rsidR="00D14575" w:rsidRPr="000F0662" w:rsidRDefault="00ED513F" w:rsidP="0041741D">
            <w:pPr>
              <w:pStyle w:val="a3"/>
              <w:numPr>
                <w:ilvl w:val="0"/>
                <w:numId w:val="3"/>
              </w:numPr>
              <w:snapToGrid w:val="0"/>
              <w:spacing w:line="360" w:lineRule="exact"/>
              <w:ind w:leftChars="0"/>
              <w:contextualSpacing/>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獲選教學優良之教師將由本校業務單位安排教學觀摩</w:t>
            </w:r>
          </w:p>
          <w:p w14:paraId="41110EF7" w14:textId="11755379" w:rsidR="00D14575" w:rsidRPr="000F0662" w:rsidRDefault="00D14575" w:rsidP="0041741D">
            <w:pPr>
              <w:pStyle w:val="a3"/>
              <w:numPr>
                <w:ilvl w:val="0"/>
                <w:numId w:val="3"/>
              </w:numPr>
              <w:snapToGrid w:val="0"/>
              <w:spacing w:line="360" w:lineRule="exact"/>
              <w:ind w:leftChars="0"/>
              <w:contextualSpacing/>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每學年度學期末，安排通識課程革新與創新教學成果發表會</w:t>
            </w:r>
          </w:p>
          <w:p w14:paraId="4677ED93" w14:textId="22B1FEA4" w:rsidR="00D91BE2" w:rsidRPr="000F0662" w:rsidRDefault="00ED513F" w:rsidP="0041741D">
            <w:pPr>
              <w:pStyle w:val="a3"/>
              <w:numPr>
                <w:ilvl w:val="0"/>
                <w:numId w:val="3"/>
              </w:numPr>
              <w:adjustRightInd w:val="0"/>
              <w:snapToGrid w:val="0"/>
              <w:ind w:leftChars="0"/>
              <w:jc w:val="both"/>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組成教學學習社群</w:t>
            </w:r>
            <w:r w:rsidR="00D91BE2" w:rsidRPr="000F0662">
              <w:rPr>
                <w:rFonts w:ascii="Times New Roman" w:eastAsia="標楷體" w:hAnsi="Times New Roman" w:cs="Times New Roman"/>
                <w:color w:val="000000" w:themeColor="text1"/>
                <w:szCs w:val="24"/>
              </w:rPr>
              <w:t>，</w:t>
            </w:r>
            <w:r w:rsidR="00D91BE2" w:rsidRPr="000F0662">
              <w:rPr>
                <w:rFonts w:ascii="Times New Roman" w:eastAsia="標楷體" w:hAnsi="Times New Roman" w:cs="Times New Roman"/>
                <w:color w:val="000000" w:themeColor="text1"/>
                <w:szCs w:val="24"/>
              </w:rPr>
              <w:t xml:space="preserve"> </w:t>
            </w:r>
          </w:p>
          <w:p w14:paraId="0D044CDA" w14:textId="56DACF9C" w:rsidR="00D91BE2" w:rsidRPr="000F0662" w:rsidRDefault="00D91BE2" w:rsidP="0041741D">
            <w:pPr>
              <w:pStyle w:val="a3"/>
              <w:numPr>
                <w:ilvl w:val="0"/>
                <w:numId w:val="3"/>
              </w:numPr>
              <w:snapToGrid w:val="0"/>
              <w:spacing w:line="360" w:lineRule="exact"/>
              <w:ind w:leftChars="0"/>
              <w:contextualSpacing/>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並再遴選優良者參加校外競賽</w:t>
            </w:r>
          </w:p>
          <w:p w14:paraId="5792BFDB" w14:textId="77777777" w:rsidR="00D91BE2" w:rsidRPr="000F0662" w:rsidRDefault="00D91BE2" w:rsidP="0041741D">
            <w:pPr>
              <w:pStyle w:val="a3"/>
              <w:numPr>
                <w:ilvl w:val="0"/>
                <w:numId w:val="3"/>
              </w:numPr>
              <w:snapToGrid w:val="0"/>
              <w:spacing w:line="360" w:lineRule="exact"/>
              <w:ind w:leftChars="0"/>
              <w:contextualSpacing/>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lastRenderedPageBreak/>
              <w:t>每學年度辦理</w:t>
            </w:r>
            <w:r w:rsidRPr="000F0662">
              <w:rPr>
                <w:rFonts w:ascii="Times New Roman" w:eastAsia="標楷體" w:hAnsi="Times New Roman" w:cs="Times New Roman"/>
                <w:color w:val="000000" w:themeColor="text1"/>
                <w:szCs w:val="24"/>
              </w:rPr>
              <w:t>1</w:t>
            </w:r>
            <w:r w:rsidRPr="000F0662">
              <w:rPr>
                <w:rFonts w:ascii="Times New Roman" w:eastAsia="標楷體" w:hAnsi="Times New Roman" w:cs="Times New Roman"/>
                <w:color w:val="000000" w:themeColor="text1"/>
                <w:szCs w:val="24"/>
              </w:rPr>
              <w:t>次教師學習工作坊</w:t>
            </w:r>
          </w:p>
          <w:p w14:paraId="2F98E6A8" w14:textId="77777777" w:rsidR="00D91BE2" w:rsidRPr="000F0662" w:rsidRDefault="00D91BE2" w:rsidP="0041741D">
            <w:pPr>
              <w:pStyle w:val="a3"/>
              <w:numPr>
                <w:ilvl w:val="0"/>
                <w:numId w:val="3"/>
              </w:numPr>
              <w:snapToGrid w:val="0"/>
              <w:spacing w:line="360" w:lineRule="exact"/>
              <w:ind w:leftChars="0"/>
              <w:contextualSpacing/>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設立機制協助媒合英語與專業教師共同開課</w:t>
            </w:r>
          </w:p>
          <w:p w14:paraId="7FADBE6C" w14:textId="7BC538F2" w:rsidR="00D91BE2" w:rsidRPr="000F0662" w:rsidRDefault="00D91BE2" w:rsidP="0041741D">
            <w:pPr>
              <w:pStyle w:val="a3"/>
              <w:numPr>
                <w:ilvl w:val="0"/>
                <w:numId w:val="3"/>
              </w:numPr>
              <w:snapToGrid w:val="0"/>
              <w:spacing w:line="360" w:lineRule="exact"/>
              <w:ind w:leftChars="0"/>
              <w:contextualSpacing/>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rPr>
              <w:t>透過資訊教師的學習社群，分享自己授課使用的</w:t>
            </w:r>
            <w:r w:rsidRPr="000F0662">
              <w:rPr>
                <w:rFonts w:ascii="Times New Roman" w:eastAsia="標楷體" w:hAnsi="Times New Roman" w:cs="Times New Roman"/>
                <w:color w:val="000000" w:themeColor="text1"/>
              </w:rPr>
              <w:t>MOOCs</w:t>
            </w:r>
            <w:r w:rsidRPr="000F0662">
              <w:rPr>
                <w:rFonts w:ascii="Times New Roman" w:eastAsia="標楷體" w:hAnsi="Times New Roman" w:cs="Times New Roman"/>
                <w:color w:val="000000" w:themeColor="text1"/>
              </w:rPr>
              <w:t>的課程心得</w:t>
            </w:r>
          </w:p>
          <w:p w14:paraId="36B27852" w14:textId="0B911219" w:rsidR="00D91BE2" w:rsidRPr="000F0662" w:rsidRDefault="00ED513F" w:rsidP="0041741D">
            <w:pPr>
              <w:pStyle w:val="a3"/>
              <w:numPr>
                <w:ilvl w:val="0"/>
                <w:numId w:val="3"/>
              </w:numPr>
              <w:snapToGrid w:val="0"/>
              <w:spacing w:line="360" w:lineRule="exact"/>
              <w:ind w:leftChars="0"/>
              <w:contextualSpacing/>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rPr>
              <w:t>邀請校外創新教學的專</w:t>
            </w:r>
            <w:r w:rsidR="00D91BE2" w:rsidRPr="000F0662">
              <w:rPr>
                <w:rFonts w:ascii="Times New Roman" w:eastAsia="標楷體" w:hAnsi="Times New Roman" w:cs="Times New Roman"/>
                <w:color w:val="000000" w:themeColor="text1"/>
              </w:rPr>
              <w:t>辦理資訊創新教學工作坊家</w:t>
            </w:r>
          </w:p>
          <w:p w14:paraId="7AD05712" w14:textId="77777777" w:rsidR="00533F48" w:rsidRPr="000F0662" w:rsidRDefault="00533F48" w:rsidP="0041741D">
            <w:pPr>
              <w:pStyle w:val="a3"/>
              <w:numPr>
                <w:ilvl w:val="0"/>
                <w:numId w:val="3"/>
              </w:numPr>
              <w:snapToGrid w:val="0"/>
              <w:spacing w:line="360" w:lineRule="exact"/>
              <w:ind w:leftChars="0"/>
              <w:contextualSpacing/>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擬邀請專長專業老師來校分享教學心得</w:t>
            </w:r>
          </w:p>
          <w:p w14:paraId="2F923646" w14:textId="57700300" w:rsidR="00533F48" w:rsidRPr="000F0662" w:rsidRDefault="00533F48" w:rsidP="0041741D">
            <w:pPr>
              <w:pStyle w:val="a3"/>
              <w:numPr>
                <w:ilvl w:val="0"/>
                <w:numId w:val="3"/>
              </w:numPr>
              <w:snapToGrid w:val="0"/>
              <w:spacing w:line="360" w:lineRule="exact"/>
              <w:ind w:leftChars="0"/>
              <w:contextualSpacing/>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提供職</w:t>
            </w:r>
            <w:proofErr w:type="gramStart"/>
            <w:r w:rsidRPr="000F0662">
              <w:rPr>
                <w:rFonts w:ascii="Times New Roman" w:eastAsia="標楷體" w:hAnsi="Times New Roman" w:cs="Times New Roman"/>
                <w:color w:val="000000" w:themeColor="text1"/>
                <w:szCs w:val="24"/>
              </w:rPr>
              <w:t>涯</w:t>
            </w:r>
            <w:proofErr w:type="gramEnd"/>
            <w:r w:rsidRPr="000F0662">
              <w:rPr>
                <w:rFonts w:ascii="Times New Roman" w:eastAsia="標楷體" w:hAnsi="Times New Roman" w:cs="Times New Roman"/>
                <w:color w:val="000000" w:themeColor="text1"/>
                <w:szCs w:val="24"/>
              </w:rPr>
              <w:t>輔導知能增能講座，已透過自我增能進一步協助學生生涯規劃</w:t>
            </w:r>
          </w:p>
          <w:p w14:paraId="7BF00D2E" w14:textId="0CCA4220" w:rsidR="00961657" w:rsidRPr="000F0662" w:rsidRDefault="00961657" w:rsidP="0041741D">
            <w:pPr>
              <w:pStyle w:val="a3"/>
              <w:numPr>
                <w:ilvl w:val="0"/>
                <w:numId w:val="3"/>
              </w:numPr>
              <w:snapToGrid w:val="0"/>
              <w:spacing w:line="360" w:lineRule="exact"/>
              <w:ind w:leftChars="0"/>
              <w:contextualSpacing/>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推動教師教學專業成長機制，舉辦教學專業成長活動</w:t>
            </w:r>
            <w:r w:rsidR="00ED513F" w:rsidRPr="000F0662">
              <w:rPr>
                <w:rFonts w:ascii="Times New Roman" w:eastAsia="標楷體" w:hAnsi="Times New Roman" w:cs="Times New Roman"/>
                <w:color w:val="000000" w:themeColor="text1"/>
                <w:szCs w:val="24"/>
              </w:rPr>
              <w:t xml:space="preserve"> </w:t>
            </w:r>
          </w:p>
          <w:p w14:paraId="4AE5DAD9" w14:textId="46578D1C" w:rsidR="00BE7FB0" w:rsidRPr="000F0662" w:rsidRDefault="00BE7FB0" w:rsidP="0041741D">
            <w:pPr>
              <w:pStyle w:val="a3"/>
              <w:numPr>
                <w:ilvl w:val="0"/>
                <w:numId w:val="3"/>
              </w:numPr>
              <w:snapToGrid w:val="0"/>
              <w:spacing w:line="360" w:lineRule="exact"/>
              <w:ind w:leftChars="0"/>
              <w:contextualSpacing/>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建立服務學習師資群</w:t>
            </w:r>
          </w:p>
        </w:tc>
      </w:tr>
      <w:tr w:rsidR="0009242A" w:rsidRPr="000F0662" w14:paraId="186F736B" w14:textId="77777777" w:rsidTr="009E2C6B">
        <w:trPr>
          <w:trHeight w:val="227"/>
        </w:trPr>
        <w:tc>
          <w:tcPr>
            <w:tcW w:w="582" w:type="dxa"/>
            <w:vMerge/>
            <w:shd w:val="clear" w:color="auto" w:fill="auto"/>
          </w:tcPr>
          <w:p w14:paraId="42A8392A"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4AA5CD49"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55C138DE"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推動多元升等</w:t>
            </w:r>
          </w:p>
        </w:tc>
        <w:tc>
          <w:tcPr>
            <w:tcW w:w="4375" w:type="dxa"/>
            <w:shd w:val="clear" w:color="auto" w:fill="auto"/>
          </w:tcPr>
          <w:p w14:paraId="70AF8432" w14:textId="235B7801" w:rsidR="0009242A" w:rsidRPr="000F0662" w:rsidRDefault="00ED513F" w:rsidP="0041741D">
            <w:pPr>
              <w:pStyle w:val="a3"/>
              <w:numPr>
                <w:ilvl w:val="0"/>
                <w:numId w:val="21"/>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推動及建立多元升等制度，引導教師專業分工，達</w:t>
            </w:r>
            <w:r w:rsidR="00961657" w:rsidRPr="000F0662">
              <w:rPr>
                <w:rFonts w:ascii="Times New Roman" w:eastAsia="標楷體" w:hAnsi="Times New Roman" w:cs="Times New Roman"/>
                <w:color w:val="000000" w:themeColor="text1"/>
                <w:szCs w:val="24"/>
              </w:rPr>
              <w:t>實務教學成果的特色</w:t>
            </w:r>
          </w:p>
        </w:tc>
      </w:tr>
      <w:tr w:rsidR="0009242A" w:rsidRPr="000F0662" w14:paraId="6AA53DF5" w14:textId="77777777" w:rsidTr="009E2C6B">
        <w:trPr>
          <w:trHeight w:val="227"/>
        </w:trPr>
        <w:tc>
          <w:tcPr>
            <w:tcW w:w="582" w:type="dxa"/>
            <w:vMerge/>
            <w:shd w:val="clear" w:color="auto" w:fill="auto"/>
          </w:tcPr>
          <w:p w14:paraId="06AB9017"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7EC36904"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29A0B42B"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健全教學獎勵制度</w:t>
            </w:r>
          </w:p>
        </w:tc>
        <w:tc>
          <w:tcPr>
            <w:tcW w:w="4375" w:type="dxa"/>
            <w:shd w:val="clear" w:color="auto" w:fill="auto"/>
          </w:tcPr>
          <w:p w14:paraId="3819DB07" w14:textId="3E6C2B84" w:rsidR="0009242A" w:rsidRPr="000F0662" w:rsidRDefault="00D14575" w:rsidP="0041741D">
            <w:pPr>
              <w:pStyle w:val="a3"/>
              <w:numPr>
                <w:ilvl w:val="0"/>
                <w:numId w:val="20"/>
              </w:numPr>
              <w:snapToGrid w:val="0"/>
              <w:spacing w:line="360" w:lineRule="exact"/>
              <w:ind w:leftChars="0"/>
              <w:contextualSpacing/>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逐年提高教師創新教師的課程比例，並給與各項支持</w:t>
            </w:r>
          </w:p>
          <w:p w14:paraId="152C96E3" w14:textId="41703F3B" w:rsidR="00D14575" w:rsidRPr="000F0662" w:rsidRDefault="00D14575" w:rsidP="0041741D">
            <w:pPr>
              <w:pStyle w:val="a3"/>
              <w:numPr>
                <w:ilvl w:val="0"/>
                <w:numId w:val="20"/>
              </w:numPr>
              <w:snapToGrid w:val="0"/>
              <w:spacing w:line="360" w:lineRule="exact"/>
              <w:ind w:leftChars="0"/>
              <w:contextualSpacing/>
              <w:jc w:val="both"/>
              <w:rPr>
                <w:rFonts w:ascii="Times New Roman" w:eastAsia="標楷體" w:hAnsi="Times New Roman" w:cs="Times New Roman"/>
                <w:szCs w:val="24"/>
              </w:rPr>
            </w:pPr>
            <w:proofErr w:type="gramStart"/>
            <w:r w:rsidRPr="000F0662">
              <w:rPr>
                <w:rFonts w:ascii="Times New Roman" w:eastAsia="標楷體" w:hAnsi="Times New Roman" w:cs="Times New Roman"/>
                <w:color w:val="000000" w:themeColor="text1"/>
                <w:szCs w:val="24"/>
              </w:rPr>
              <w:t>擬訂定通識</w:t>
            </w:r>
            <w:proofErr w:type="gramEnd"/>
            <w:r w:rsidRPr="000F0662">
              <w:rPr>
                <w:rFonts w:ascii="Times New Roman" w:eastAsia="標楷體" w:hAnsi="Times New Roman" w:cs="Times New Roman"/>
                <w:color w:val="000000" w:themeColor="text1"/>
                <w:szCs w:val="24"/>
              </w:rPr>
              <w:t>教學優良教師遴選實施要點</w:t>
            </w:r>
          </w:p>
        </w:tc>
      </w:tr>
      <w:tr w:rsidR="0009242A" w:rsidRPr="000F0662" w14:paraId="7BE3F034" w14:textId="77777777" w:rsidTr="009E2C6B">
        <w:trPr>
          <w:trHeight w:val="227"/>
        </w:trPr>
        <w:tc>
          <w:tcPr>
            <w:tcW w:w="582" w:type="dxa"/>
            <w:vMerge/>
            <w:shd w:val="clear" w:color="auto" w:fill="auto"/>
          </w:tcPr>
          <w:p w14:paraId="55AA6D4E"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06303FF4"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0412155D"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建立教學改善回饋系統</w:t>
            </w:r>
          </w:p>
        </w:tc>
        <w:tc>
          <w:tcPr>
            <w:tcW w:w="4375" w:type="dxa"/>
            <w:shd w:val="clear" w:color="auto" w:fill="auto"/>
          </w:tcPr>
          <w:p w14:paraId="7A553F3B" w14:textId="77777777" w:rsidR="00197D05" w:rsidRPr="000F0662" w:rsidRDefault="00D14575" w:rsidP="0041741D">
            <w:pPr>
              <w:pStyle w:val="a3"/>
              <w:numPr>
                <w:ilvl w:val="0"/>
                <w:numId w:val="10"/>
              </w:numPr>
              <w:snapToGrid w:val="0"/>
              <w:spacing w:line="360" w:lineRule="exact"/>
              <w:ind w:leftChars="0"/>
              <w:contextualSpacing/>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上課中可藉由學生學習成果即時回饋教學規劃，調整教學及課程內</w:t>
            </w:r>
          </w:p>
          <w:p w14:paraId="7A62A387" w14:textId="0C0564AB" w:rsidR="00D91BE2" w:rsidRPr="000F0662" w:rsidRDefault="00ED513F" w:rsidP="0041741D">
            <w:pPr>
              <w:pStyle w:val="a3"/>
              <w:numPr>
                <w:ilvl w:val="0"/>
                <w:numId w:val="10"/>
              </w:numPr>
              <w:snapToGrid w:val="0"/>
              <w:spacing w:line="360" w:lineRule="exact"/>
              <w:ind w:leftChars="0"/>
              <w:contextualSpacing/>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採用台師大</w:t>
            </w:r>
            <w:r w:rsidR="00197D05" w:rsidRPr="000F0662">
              <w:rPr>
                <w:rFonts w:ascii="Times New Roman" w:eastAsia="標楷體" w:hAnsi="Times New Roman" w:cs="Times New Roman"/>
                <w:color w:val="000000" w:themeColor="text1"/>
                <w:szCs w:val="24"/>
              </w:rPr>
              <w:t>的「大學生基本素養」資料庫，要求每位學生參與此測驗</w:t>
            </w:r>
          </w:p>
          <w:p w14:paraId="36E9533B" w14:textId="07177A29" w:rsidR="00D91BE2" w:rsidRPr="000F0662" w:rsidRDefault="00ED513F" w:rsidP="0041741D">
            <w:pPr>
              <w:pStyle w:val="a3"/>
              <w:numPr>
                <w:ilvl w:val="0"/>
                <w:numId w:val="10"/>
              </w:numPr>
              <w:snapToGrid w:val="0"/>
              <w:spacing w:line="360" w:lineRule="exact"/>
              <w:ind w:leftChars="0"/>
              <w:contextualSpacing/>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rPr>
              <w:t>測量學生</w:t>
            </w:r>
            <w:r w:rsidR="00D91BE2" w:rsidRPr="000F0662">
              <w:rPr>
                <w:rFonts w:ascii="Times New Roman" w:eastAsia="標楷體" w:hAnsi="Times New Roman" w:cs="Times New Roman"/>
                <w:color w:val="000000" w:themeColor="text1"/>
              </w:rPr>
              <w:t>資訊素養，</w:t>
            </w:r>
            <w:r w:rsidR="00D91BE2" w:rsidRPr="000F0662">
              <w:rPr>
                <w:rFonts w:ascii="Times New Roman" w:eastAsia="標楷體" w:hAnsi="Times New Roman" w:cs="Times New Roman"/>
                <w:color w:val="000000" w:themeColor="text1"/>
                <w:szCs w:val="24"/>
              </w:rPr>
              <w:t>提供本校資訊中心擬訂教學策略之參考</w:t>
            </w:r>
          </w:p>
          <w:p w14:paraId="1A32B5FA" w14:textId="41696A6E" w:rsidR="00533F48" w:rsidRPr="000F0662" w:rsidRDefault="00533F48" w:rsidP="0041741D">
            <w:pPr>
              <w:pStyle w:val="a3"/>
              <w:numPr>
                <w:ilvl w:val="0"/>
                <w:numId w:val="10"/>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完善本校課程地圖整合系統平台功能為中心，鏈結大專校院就業職能平台</w:t>
            </w:r>
            <w:r w:rsidRPr="000F0662">
              <w:rPr>
                <w:rFonts w:ascii="Times New Roman" w:eastAsia="標楷體" w:hAnsi="Times New Roman" w:cs="Times New Roman"/>
                <w:color w:val="000000" w:themeColor="text1"/>
                <w:szCs w:val="24"/>
              </w:rPr>
              <w:t xml:space="preserve"> </w:t>
            </w:r>
            <w:r w:rsidR="00D118EA">
              <w:rPr>
                <w:rFonts w:ascii="Times New Roman" w:eastAsia="標楷體" w:hAnsi="Times New Roman" w:cs="Times New Roman"/>
                <w:color w:val="000000" w:themeColor="text1"/>
                <w:szCs w:val="24"/>
              </w:rPr>
              <w:t>（</w:t>
            </w:r>
            <w:r w:rsidRPr="000F0662">
              <w:rPr>
                <w:rFonts w:ascii="Times New Roman" w:eastAsia="標楷體" w:hAnsi="Times New Roman" w:cs="Times New Roman"/>
                <w:color w:val="000000" w:themeColor="text1"/>
                <w:szCs w:val="24"/>
              </w:rPr>
              <w:t>UCAN</w:t>
            </w:r>
            <w:r w:rsidR="00243BCF">
              <w:rPr>
                <w:rFonts w:ascii="Times New Roman" w:eastAsia="標楷體" w:hAnsi="Times New Roman" w:cs="Times New Roman"/>
                <w:color w:val="000000" w:themeColor="text1"/>
                <w:szCs w:val="24"/>
              </w:rPr>
              <w:t>）</w:t>
            </w:r>
            <w:r w:rsidR="009E094D" w:rsidRPr="000F0662">
              <w:rPr>
                <w:rFonts w:ascii="Times New Roman" w:eastAsia="標楷體" w:hAnsi="Times New Roman" w:cs="Times New Roman"/>
                <w:color w:val="000000" w:themeColor="text1"/>
                <w:szCs w:val="24"/>
              </w:rPr>
              <w:t xml:space="preserve"> </w:t>
            </w:r>
          </w:p>
          <w:p w14:paraId="28FC8E18" w14:textId="2AB6286C" w:rsidR="00533F48" w:rsidRPr="000F0662" w:rsidRDefault="009E094D" w:rsidP="0041741D">
            <w:pPr>
              <w:pStyle w:val="a3"/>
              <w:numPr>
                <w:ilvl w:val="0"/>
                <w:numId w:val="10"/>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長期收集各項課</w:t>
            </w:r>
            <w:proofErr w:type="gramStart"/>
            <w:r w:rsidRPr="000F0662">
              <w:rPr>
                <w:rFonts w:ascii="Times New Roman" w:eastAsia="標楷體" w:hAnsi="Times New Roman" w:cs="Times New Roman"/>
                <w:color w:val="000000" w:themeColor="text1"/>
                <w:szCs w:val="24"/>
              </w:rPr>
              <w:t>務</w:t>
            </w:r>
            <w:proofErr w:type="gramEnd"/>
            <w:r w:rsidRPr="000F0662">
              <w:rPr>
                <w:rFonts w:ascii="Times New Roman" w:eastAsia="標楷體" w:hAnsi="Times New Roman" w:cs="Times New Roman"/>
                <w:color w:val="000000" w:themeColor="text1"/>
                <w:szCs w:val="24"/>
              </w:rPr>
              <w:t>相關資訊，逐年規劃改善課程規劃</w:t>
            </w:r>
            <w:r w:rsidR="00533F48" w:rsidRPr="000F0662">
              <w:rPr>
                <w:rFonts w:ascii="Times New Roman" w:eastAsia="標楷體" w:hAnsi="Times New Roman" w:cs="Times New Roman"/>
                <w:color w:val="000000" w:themeColor="text1"/>
                <w:szCs w:val="24"/>
              </w:rPr>
              <w:t>相關校務研究機制</w:t>
            </w:r>
          </w:p>
        </w:tc>
      </w:tr>
      <w:tr w:rsidR="0009242A" w:rsidRPr="000F0662" w14:paraId="2BEF21A9" w14:textId="77777777" w:rsidTr="009E2C6B">
        <w:trPr>
          <w:trHeight w:val="227"/>
        </w:trPr>
        <w:tc>
          <w:tcPr>
            <w:tcW w:w="582" w:type="dxa"/>
            <w:vMerge/>
            <w:shd w:val="clear" w:color="auto" w:fill="auto"/>
          </w:tcPr>
          <w:p w14:paraId="1F6A9185"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565D5C21"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56A43C66"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提升教師群專業度</w:t>
            </w:r>
          </w:p>
        </w:tc>
        <w:tc>
          <w:tcPr>
            <w:tcW w:w="4375" w:type="dxa"/>
            <w:shd w:val="clear" w:color="auto" w:fill="auto"/>
          </w:tcPr>
          <w:p w14:paraId="75ADE9CC" w14:textId="2939938C" w:rsidR="0009242A" w:rsidRPr="000F0662" w:rsidRDefault="00961657" w:rsidP="0041741D">
            <w:pPr>
              <w:pStyle w:val="a3"/>
              <w:numPr>
                <w:ilvl w:val="0"/>
                <w:numId w:val="52"/>
              </w:numPr>
              <w:snapToGrid w:val="0"/>
              <w:spacing w:line="360" w:lineRule="exact"/>
              <w:ind w:leftChars="0"/>
              <w:contextualSpacing/>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鼓勵教師優退，將增聘專業專長的年輕師資，以強化師資結構</w:t>
            </w:r>
          </w:p>
        </w:tc>
      </w:tr>
      <w:tr w:rsidR="0009242A" w:rsidRPr="000F0662" w14:paraId="695B80AA" w14:textId="77777777" w:rsidTr="009E2C6B">
        <w:trPr>
          <w:trHeight w:val="227"/>
        </w:trPr>
        <w:tc>
          <w:tcPr>
            <w:tcW w:w="582" w:type="dxa"/>
            <w:vMerge/>
            <w:shd w:val="clear" w:color="auto" w:fill="auto"/>
          </w:tcPr>
          <w:p w14:paraId="0FEB0F43" w14:textId="77777777" w:rsidR="0009242A" w:rsidRPr="000F0662" w:rsidRDefault="0009242A" w:rsidP="00CD0A73">
            <w:pPr>
              <w:rPr>
                <w:rFonts w:ascii="Times New Roman" w:eastAsia="標楷體" w:hAnsi="Times New Roman" w:cs="Times New Roman"/>
                <w:szCs w:val="24"/>
              </w:rPr>
            </w:pPr>
          </w:p>
        </w:tc>
        <w:tc>
          <w:tcPr>
            <w:tcW w:w="1705" w:type="dxa"/>
            <w:shd w:val="clear" w:color="auto" w:fill="auto"/>
          </w:tcPr>
          <w:p w14:paraId="47B54007"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跨領域學習</w:t>
            </w:r>
          </w:p>
        </w:tc>
        <w:tc>
          <w:tcPr>
            <w:tcW w:w="3261" w:type="dxa"/>
            <w:shd w:val="clear" w:color="auto" w:fill="auto"/>
          </w:tcPr>
          <w:p w14:paraId="0F661959" w14:textId="13807045"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規劃跨領域學位</w:t>
            </w:r>
            <w:r w:rsidR="00D118EA">
              <w:rPr>
                <w:rFonts w:ascii="Times New Roman" w:eastAsia="標楷體" w:hAnsi="Times New Roman" w:cs="Times New Roman"/>
              </w:rPr>
              <w:t>（</w:t>
            </w:r>
            <w:r w:rsidRPr="000F0662">
              <w:rPr>
                <w:rFonts w:ascii="Times New Roman" w:eastAsia="標楷體" w:hAnsi="Times New Roman" w:cs="Times New Roman"/>
              </w:rPr>
              <w:t>分</w:t>
            </w:r>
            <w:r w:rsidR="00243BCF">
              <w:rPr>
                <w:rFonts w:ascii="Times New Roman" w:eastAsia="標楷體" w:hAnsi="Times New Roman" w:cs="Times New Roman"/>
              </w:rPr>
              <w:t>）</w:t>
            </w:r>
            <w:r w:rsidRPr="000F0662">
              <w:rPr>
                <w:rFonts w:ascii="Times New Roman" w:eastAsia="標楷體" w:hAnsi="Times New Roman" w:cs="Times New Roman"/>
              </w:rPr>
              <w:t>學程</w:t>
            </w:r>
          </w:p>
        </w:tc>
        <w:tc>
          <w:tcPr>
            <w:tcW w:w="4375" w:type="dxa"/>
            <w:shd w:val="clear" w:color="auto" w:fill="auto"/>
          </w:tcPr>
          <w:p w14:paraId="663DBBD3" w14:textId="72A01D55" w:rsidR="00A31838" w:rsidRPr="000F0662" w:rsidRDefault="00B55A3E" w:rsidP="0041741D">
            <w:pPr>
              <w:pStyle w:val="a3"/>
              <w:numPr>
                <w:ilvl w:val="0"/>
                <w:numId w:val="13"/>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開設「學分學程」，</w:t>
            </w:r>
            <w:r w:rsidR="008D7DB4" w:rsidRPr="000F0662">
              <w:rPr>
                <w:rFonts w:ascii="Times New Roman" w:eastAsia="標楷體" w:hAnsi="Times New Roman" w:cs="Times New Roman"/>
                <w:color w:val="000000" w:themeColor="text1"/>
                <w:szCs w:val="24"/>
              </w:rPr>
              <w:t>發給學分證明之跨系、所、院專業領域之課程設計及組合</w:t>
            </w:r>
          </w:p>
        </w:tc>
      </w:tr>
      <w:tr w:rsidR="000F0662" w:rsidRPr="000F0662" w14:paraId="362888BB" w14:textId="77777777" w:rsidTr="009E2C6B">
        <w:trPr>
          <w:trHeight w:val="227"/>
        </w:trPr>
        <w:tc>
          <w:tcPr>
            <w:tcW w:w="582" w:type="dxa"/>
            <w:vMerge/>
            <w:shd w:val="clear" w:color="auto" w:fill="auto"/>
          </w:tcPr>
          <w:p w14:paraId="365350E4" w14:textId="77777777" w:rsidR="000F0662" w:rsidRPr="000F0662" w:rsidRDefault="000F0662" w:rsidP="00CD0A73">
            <w:pPr>
              <w:rPr>
                <w:rFonts w:ascii="Times New Roman" w:eastAsia="標楷體" w:hAnsi="Times New Roman" w:cs="Times New Roman"/>
                <w:szCs w:val="24"/>
              </w:rPr>
            </w:pPr>
          </w:p>
        </w:tc>
        <w:tc>
          <w:tcPr>
            <w:tcW w:w="1705" w:type="dxa"/>
            <w:vMerge w:val="restart"/>
            <w:shd w:val="clear" w:color="auto" w:fill="auto"/>
          </w:tcPr>
          <w:p w14:paraId="355319C3" w14:textId="77777777" w:rsidR="000F0662" w:rsidRPr="000F0662" w:rsidRDefault="000F0662" w:rsidP="00CF0C5D">
            <w:pPr>
              <w:rPr>
                <w:rFonts w:ascii="Times New Roman" w:eastAsia="標楷體" w:hAnsi="Times New Roman" w:cs="Times New Roman"/>
                <w:szCs w:val="24"/>
              </w:rPr>
            </w:pPr>
            <w:r w:rsidRPr="000F0662">
              <w:rPr>
                <w:rFonts w:ascii="Times New Roman" w:eastAsia="標楷體" w:hAnsi="Times New Roman" w:cs="Times New Roman"/>
                <w:szCs w:val="24"/>
              </w:rPr>
              <w:t>提高學習自由度及彈性</w:t>
            </w:r>
          </w:p>
        </w:tc>
        <w:tc>
          <w:tcPr>
            <w:tcW w:w="3261" w:type="dxa"/>
            <w:shd w:val="clear" w:color="auto" w:fill="auto"/>
          </w:tcPr>
          <w:p w14:paraId="50102D00" w14:textId="29200140" w:rsidR="000F0662" w:rsidRPr="000F0662" w:rsidRDefault="000F0662" w:rsidP="00C9788D">
            <w:pPr>
              <w:rPr>
                <w:rFonts w:ascii="Times New Roman" w:eastAsia="標楷體" w:hAnsi="Times New Roman" w:cs="Times New Roman"/>
              </w:rPr>
            </w:pPr>
            <w:r w:rsidRPr="000F0662">
              <w:rPr>
                <w:rFonts w:ascii="Times New Roman" w:eastAsia="標楷體" w:hAnsi="Times New Roman" w:cs="Times New Roman"/>
              </w:rPr>
              <w:t>微學分（彈性學分）</w:t>
            </w:r>
          </w:p>
        </w:tc>
        <w:tc>
          <w:tcPr>
            <w:tcW w:w="4375" w:type="dxa"/>
            <w:shd w:val="clear" w:color="auto" w:fill="auto"/>
          </w:tcPr>
          <w:p w14:paraId="179B26B4" w14:textId="20DE334F" w:rsidR="000F0662" w:rsidRPr="000F0662" w:rsidRDefault="000F0662" w:rsidP="0041741D">
            <w:pPr>
              <w:pStyle w:val="a3"/>
              <w:numPr>
                <w:ilvl w:val="0"/>
                <w:numId w:val="74"/>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要訂定試行要點以推動微學分應用課程</w:t>
            </w:r>
          </w:p>
        </w:tc>
      </w:tr>
      <w:tr w:rsidR="0009242A" w:rsidRPr="000F0662" w14:paraId="40C0B9F6" w14:textId="77777777" w:rsidTr="009E2C6B">
        <w:trPr>
          <w:trHeight w:val="227"/>
        </w:trPr>
        <w:tc>
          <w:tcPr>
            <w:tcW w:w="582" w:type="dxa"/>
            <w:vMerge/>
            <w:shd w:val="clear" w:color="auto" w:fill="auto"/>
          </w:tcPr>
          <w:p w14:paraId="39FD6A0E"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49DA6843"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5ADEAFA0" w14:textId="77777777" w:rsidR="0009242A" w:rsidRPr="000F0662" w:rsidRDefault="0009242A" w:rsidP="00C9788D">
            <w:pPr>
              <w:rPr>
                <w:rFonts w:ascii="Times New Roman" w:eastAsia="標楷體" w:hAnsi="Times New Roman" w:cs="Times New Roman"/>
              </w:rPr>
            </w:pPr>
            <w:proofErr w:type="gramStart"/>
            <w:r w:rsidRPr="000F0662">
              <w:rPr>
                <w:rFonts w:ascii="Times New Roman" w:eastAsia="標楷體" w:hAnsi="Times New Roman" w:cs="Times New Roman"/>
              </w:rPr>
              <w:t>深碗課程</w:t>
            </w:r>
            <w:proofErr w:type="gramEnd"/>
          </w:p>
        </w:tc>
        <w:tc>
          <w:tcPr>
            <w:tcW w:w="4375" w:type="dxa"/>
            <w:shd w:val="clear" w:color="auto" w:fill="auto"/>
          </w:tcPr>
          <w:p w14:paraId="1688E860" w14:textId="212C00EB" w:rsidR="0009242A" w:rsidRPr="000F0662" w:rsidRDefault="00916128" w:rsidP="0041741D">
            <w:pPr>
              <w:pStyle w:val="a3"/>
              <w:widowControl/>
              <w:numPr>
                <w:ilvl w:val="0"/>
                <w:numId w:val="9"/>
              </w:numPr>
              <w:autoSpaceDE w:val="0"/>
              <w:autoSpaceDN w:val="0"/>
              <w:adjustRightInd w:val="0"/>
              <w:spacing w:line="0" w:lineRule="atLeast"/>
              <w:ind w:leftChars="0"/>
              <w:rPr>
                <w:rFonts w:ascii="Times New Roman" w:eastAsia="標楷體" w:hAnsi="Times New Roman" w:cs="Times New Roman"/>
                <w:color w:val="000000"/>
                <w:kern w:val="0"/>
                <w:szCs w:val="24"/>
              </w:rPr>
            </w:pPr>
            <w:proofErr w:type="gramStart"/>
            <w:r w:rsidRPr="000F0662">
              <w:rPr>
                <w:rFonts w:ascii="Times New Roman" w:eastAsia="標楷體" w:hAnsi="Times New Roman" w:cs="Times New Roman"/>
                <w:color w:val="000000" w:themeColor="text1"/>
                <w:szCs w:val="24"/>
              </w:rPr>
              <w:t>推動深碗課程</w:t>
            </w:r>
            <w:proofErr w:type="gramEnd"/>
            <w:r w:rsidRPr="000F0662">
              <w:rPr>
                <w:rFonts w:ascii="Times New Roman" w:eastAsia="標楷體" w:hAnsi="Times New Roman" w:cs="Times New Roman"/>
                <w:color w:val="000000" w:themeColor="text1"/>
                <w:szCs w:val="24"/>
              </w:rPr>
              <w:t>、翻轉教室課程</w:t>
            </w:r>
          </w:p>
          <w:p w14:paraId="2C046C6F" w14:textId="5F07DC38" w:rsidR="008D7DB4" w:rsidRPr="000F0662" w:rsidRDefault="00B55A3E" w:rsidP="0041741D">
            <w:pPr>
              <w:pStyle w:val="a3"/>
              <w:widowControl/>
              <w:numPr>
                <w:ilvl w:val="0"/>
                <w:numId w:val="9"/>
              </w:numPr>
              <w:autoSpaceDE w:val="0"/>
              <w:autoSpaceDN w:val="0"/>
              <w:adjustRightInd w:val="0"/>
              <w:spacing w:line="0" w:lineRule="atLeast"/>
              <w:ind w:leftChars="0"/>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lastRenderedPageBreak/>
              <w:t>結合</w:t>
            </w:r>
            <w:r w:rsidR="008D7DB4" w:rsidRPr="000F0662">
              <w:rPr>
                <w:rFonts w:ascii="Times New Roman" w:eastAsia="標楷體" w:hAnsi="Times New Roman" w:cs="Times New Roman"/>
                <w:color w:val="000000" w:themeColor="text1"/>
                <w:szCs w:val="24"/>
              </w:rPr>
              <w:t>PBL</w:t>
            </w:r>
            <w:r w:rsidR="008D7DB4" w:rsidRPr="000F0662">
              <w:rPr>
                <w:rFonts w:ascii="Times New Roman" w:eastAsia="標楷體" w:hAnsi="Times New Roman" w:cs="Times New Roman"/>
                <w:color w:val="000000" w:themeColor="text1"/>
                <w:szCs w:val="24"/>
              </w:rPr>
              <w:t>課程，</w:t>
            </w:r>
            <w:proofErr w:type="gramStart"/>
            <w:r w:rsidR="008D7DB4" w:rsidRPr="000F0662">
              <w:rPr>
                <w:rFonts w:ascii="Times New Roman" w:eastAsia="標楷體" w:hAnsi="Times New Roman" w:cs="Times New Roman"/>
                <w:color w:val="000000" w:themeColor="text1"/>
                <w:szCs w:val="24"/>
              </w:rPr>
              <w:t>採用深碗課程</w:t>
            </w:r>
            <w:proofErr w:type="gramEnd"/>
            <w:r w:rsidR="008D7DB4" w:rsidRPr="000F0662">
              <w:rPr>
                <w:rFonts w:ascii="Times New Roman" w:eastAsia="標楷體" w:hAnsi="Times New Roman" w:cs="Times New Roman"/>
                <w:color w:val="000000" w:themeColor="text1"/>
                <w:szCs w:val="24"/>
              </w:rPr>
              <w:t>的方式，要求學生至場域實習</w:t>
            </w:r>
            <w:r w:rsidRPr="000F0662">
              <w:rPr>
                <w:rFonts w:ascii="Times New Roman" w:eastAsia="標楷體" w:hAnsi="Times New Roman" w:cs="Times New Roman"/>
                <w:color w:val="000000"/>
                <w:kern w:val="0"/>
                <w:szCs w:val="24"/>
              </w:rPr>
              <w:t xml:space="preserve"> </w:t>
            </w:r>
          </w:p>
        </w:tc>
      </w:tr>
      <w:tr w:rsidR="0009242A" w:rsidRPr="000F0662" w14:paraId="772791A4" w14:textId="77777777" w:rsidTr="009E2C6B">
        <w:trPr>
          <w:trHeight w:val="227"/>
        </w:trPr>
        <w:tc>
          <w:tcPr>
            <w:tcW w:w="582" w:type="dxa"/>
            <w:vMerge/>
            <w:shd w:val="clear" w:color="auto" w:fill="auto"/>
          </w:tcPr>
          <w:p w14:paraId="3CAAF1D4"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050C153B"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人才國際化</w:t>
            </w:r>
          </w:p>
        </w:tc>
        <w:tc>
          <w:tcPr>
            <w:tcW w:w="3261" w:type="dxa"/>
            <w:shd w:val="clear" w:color="auto" w:fill="auto"/>
          </w:tcPr>
          <w:p w14:paraId="3B97294A"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增進外語能力</w:t>
            </w:r>
          </w:p>
        </w:tc>
        <w:tc>
          <w:tcPr>
            <w:tcW w:w="4375" w:type="dxa"/>
            <w:shd w:val="clear" w:color="auto" w:fill="auto"/>
          </w:tcPr>
          <w:p w14:paraId="6DE495C4" w14:textId="7CA23C1D" w:rsidR="00D91BE2" w:rsidRPr="000F0662" w:rsidRDefault="00B55A3E" w:rsidP="0041741D">
            <w:pPr>
              <w:pStyle w:val="a3"/>
              <w:numPr>
                <w:ilvl w:val="0"/>
                <w:numId w:val="47"/>
              </w:numPr>
              <w:snapToGrid w:val="0"/>
              <w:spacing w:line="360" w:lineRule="exact"/>
              <w:ind w:leftChars="0"/>
              <w:contextualSpacing/>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採用</w:t>
            </w:r>
            <w:r w:rsidR="00D91BE2" w:rsidRPr="000F0662">
              <w:rPr>
                <w:rFonts w:ascii="Times New Roman" w:eastAsia="標楷體" w:hAnsi="Times New Roman" w:cs="Times New Roman"/>
                <w:color w:val="000000" w:themeColor="text1"/>
                <w:szCs w:val="24"/>
              </w:rPr>
              <w:t>「</w:t>
            </w:r>
            <w:proofErr w:type="gramStart"/>
            <w:r w:rsidR="00D91BE2" w:rsidRPr="000F0662">
              <w:rPr>
                <w:rFonts w:ascii="Times New Roman" w:eastAsia="標楷體" w:hAnsi="Times New Roman" w:cs="Times New Roman"/>
                <w:color w:val="000000" w:themeColor="text1"/>
                <w:szCs w:val="24"/>
              </w:rPr>
              <w:t>桌遊設計</w:t>
            </w:r>
            <w:proofErr w:type="gramEnd"/>
            <w:r w:rsidR="00D91BE2" w:rsidRPr="000F0662">
              <w:rPr>
                <w:rFonts w:ascii="Times New Roman" w:eastAsia="標楷體" w:hAnsi="Times New Roman" w:cs="Times New Roman"/>
                <w:color w:val="000000" w:themeColor="text1"/>
                <w:szCs w:val="24"/>
              </w:rPr>
              <w:t>」</w:t>
            </w:r>
            <w:r w:rsidRPr="000F0662">
              <w:rPr>
                <w:rFonts w:ascii="Times New Roman" w:eastAsia="標楷體" w:hAnsi="Times New Roman" w:cs="Times New Roman"/>
                <w:color w:val="000000" w:themeColor="text1"/>
                <w:szCs w:val="24"/>
              </w:rPr>
              <w:t>教學</w:t>
            </w:r>
            <w:r w:rsidR="00D91BE2" w:rsidRPr="000F0662">
              <w:rPr>
                <w:rFonts w:ascii="Times New Roman" w:eastAsia="標楷體" w:hAnsi="Times New Roman" w:cs="Times New Roman"/>
                <w:color w:val="000000" w:themeColor="text1"/>
                <w:szCs w:val="24"/>
              </w:rPr>
              <w:t>，可以先為教師舉辦「</w:t>
            </w:r>
            <w:proofErr w:type="gramStart"/>
            <w:r w:rsidR="00D91BE2" w:rsidRPr="000F0662">
              <w:rPr>
                <w:rFonts w:ascii="Times New Roman" w:eastAsia="標楷體" w:hAnsi="Times New Roman" w:cs="Times New Roman"/>
                <w:color w:val="000000" w:themeColor="text1"/>
                <w:szCs w:val="24"/>
              </w:rPr>
              <w:t>桌遊教學</w:t>
            </w:r>
            <w:proofErr w:type="gramEnd"/>
            <w:r w:rsidR="00D91BE2" w:rsidRPr="000F0662">
              <w:rPr>
                <w:rFonts w:ascii="Times New Roman" w:eastAsia="標楷體" w:hAnsi="Times New Roman" w:cs="Times New Roman"/>
                <w:color w:val="000000" w:themeColor="text1"/>
                <w:szCs w:val="24"/>
              </w:rPr>
              <w:t>工作坊」</w:t>
            </w:r>
          </w:p>
          <w:p w14:paraId="74BE1CBF" w14:textId="15B17FC4" w:rsidR="00D91BE2" w:rsidRPr="000F0662" w:rsidRDefault="00D91BE2" w:rsidP="0041741D">
            <w:pPr>
              <w:pStyle w:val="a3"/>
              <w:numPr>
                <w:ilvl w:val="0"/>
                <w:numId w:val="47"/>
              </w:numPr>
              <w:snapToGrid w:val="0"/>
              <w:spacing w:line="360" w:lineRule="exact"/>
              <w:ind w:leftChars="0"/>
              <w:contextualSpacing/>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各學院依學院性質，開設專業外語課程</w:t>
            </w:r>
            <w:r w:rsidR="00B55A3E" w:rsidRPr="000F0662">
              <w:rPr>
                <w:rFonts w:ascii="Times New Roman" w:eastAsia="標楷體" w:hAnsi="Times New Roman" w:cs="Times New Roman"/>
                <w:szCs w:val="24"/>
              </w:rPr>
              <w:t xml:space="preserve"> </w:t>
            </w:r>
          </w:p>
          <w:p w14:paraId="1359BD51" w14:textId="07632230" w:rsidR="00D91BE2" w:rsidRPr="000F0662" w:rsidRDefault="00D91BE2" w:rsidP="0041741D">
            <w:pPr>
              <w:pStyle w:val="a3"/>
              <w:numPr>
                <w:ilvl w:val="0"/>
                <w:numId w:val="47"/>
              </w:numPr>
              <w:snapToGrid w:val="0"/>
              <w:spacing w:line="360" w:lineRule="exact"/>
              <w:ind w:leftChars="0"/>
              <w:contextualSpacing/>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每學年度辦理</w:t>
            </w:r>
            <w:r w:rsidRPr="000F0662">
              <w:rPr>
                <w:rFonts w:ascii="Times New Roman" w:eastAsia="標楷體" w:hAnsi="Times New Roman" w:cs="Times New Roman"/>
                <w:color w:val="000000" w:themeColor="text1"/>
                <w:szCs w:val="24"/>
              </w:rPr>
              <w:t>1</w:t>
            </w:r>
            <w:r w:rsidRPr="000F0662">
              <w:rPr>
                <w:rFonts w:ascii="Times New Roman" w:eastAsia="標楷體" w:hAnsi="Times New Roman" w:cs="Times New Roman"/>
                <w:color w:val="000000" w:themeColor="text1"/>
                <w:szCs w:val="24"/>
              </w:rPr>
              <w:t>次專業英語教學成果發表會</w:t>
            </w:r>
          </w:p>
          <w:p w14:paraId="3117BFD8" w14:textId="2B8EBE00" w:rsidR="00D91BE2" w:rsidRPr="000F0662" w:rsidRDefault="00D91BE2" w:rsidP="0041741D">
            <w:pPr>
              <w:pStyle w:val="a3"/>
              <w:numPr>
                <w:ilvl w:val="0"/>
                <w:numId w:val="47"/>
              </w:numPr>
              <w:snapToGrid w:val="0"/>
              <w:spacing w:line="360" w:lineRule="exact"/>
              <w:ind w:leftChars="0"/>
              <w:contextualSpacing/>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規劃每學年度辦理</w:t>
            </w:r>
            <w:r w:rsidRPr="000F0662">
              <w:rPr>
                <w:rFonts w:ascii="Times New Roman" w:eastAsia="標楷體" w:hAnsi="Times New Roman" w:cs="Times New Roman"/>
                <w:color w:val="000000" w:themeColor="text1"/>
                <w:szCs w:val="24"/>
              </w:rPr>
              <w:t>1</w:t>
            </w:r>
            <w:r w:rsidR="00B55A3E" w:rsidRPr="000F0662">
              <w:rPr>
                <w:rFonts w:ascii="Times New Roman" w:eastAsia="標楷體" w:hAnsi="Times New Roman" w:cs="Times New Roman"/>
                <w:color w:val="000000" w:themeColor="text1"/>
                <w:szCs w:val="24"/>
              </w:rPr>
              <w:t>次外語情境角色扮演比賽</w:t>
            </w:r>
            <w:r w:rsidR="00B55A3E" w:rsidRPr="000F0662">
              <w:rPr>
                <w:rFonts w:ascii="Times New Roman" w:eastAsia="標楷體" w:hAnsi="Times New Roman" w:cs="Times New Roman"/>
                <w:szCs w:val="24"/>
              </w:rPr>
              <w:t xml:space="preserve"> </w:t>
            </w:r>
          </w:p>
        </w:tc>
      </w:tr>
      <w:tr w:rsidR="0009242A" w:rsidRPr="000F0662" w14:paraId="698B5A69" w14:textId="77777777" w:rsidTr="009E2C6B">
        <w:trPr>
          <w:trHeight w:val="227"/>
        </w:trPr>
        <w:tc>
          <w:tcPr>
            <w:tcW w:w="582" w:type="dxa"/>
            <w:vMerge/>
            <w:shd w:val="clear" w:color="auto" w:fill="auto"/>
          </w:tcPr>
          <w:p w14:paraId="440B280E"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7B0C7514"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27F471DC"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多元文化</w:t>
            </w:r>
            <w:r w:rsidRPr="000F0662">
              <w:rPr>
                <w:rFonts w:ascii="Times New Roman" w:eastAsia="標楷體" w:hAnsi="Times New Roman" w:cs="Times New Roman"/>
              </w:rPr>
              <w:t>/</w:t>
            </w:r>
            <w:r w:rsidRPr="000F0662">
              <w:rPr>
                <w:rFonts w:ascii="Times New Roman" w:eastAsia="標楷體" w:hAnsi="Times New Roman" w:cs="Times New Roman"/>
              </w:rPr>
              <w:t>文化交流</w:t>
            </w:r>
          </w:p>
        </w:tc>
        <w:tc>
          <w:tcPr>
            <w:tcW w:w="4375" w:type="dxa"/>
            <w:shd w:val="clear" w:color="auto" w:fill="auto"/>
          </w:tcPr>
          <w:p w14:paraId="550FEC1D" w14:textId="0DF748EF" w:rsidR="0009242A" w:rsidRPr="000F0662" w:rsidRDefault="00B55A3E" w:rsidP="0041741D">
            <w:pPr>
              <w:pStyle w:val="a3"/>
              <w:numPr>
                <w:ilvl w:val="0"/>
                <w:numId w:val="46"/>
              </w:numPr>
              <w:adjustRightInd w:val="0"/>
              <w:snapToGrid w:val="0"/>
              <w:ind w:leftChars="0"/>
              <w:jc w:val="both"/>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透過閱讀各種文本，不同角度、</w:t>
            </w:r>
            <w:r w:rsidR="00D91BE2" w:rsidRPr="000F0662">
              <w:rPr>
                <w:rFonts w:ascii="Times New Roman" w:eastAsia="標楷體" w:hAnsi="Times New Roman" w:cs="Times New Roman"/>
                <w:color w:val="000000" w:themeColor="text1"/>
                <w:szCs w:val="24"/>
              </w:rPr>
              <w:t>立場的報導或是書籍</w:t>
            </w:r>
            <w:r w:rsidRPr="000F0662">
              <w:rPr>
                <w:rFonts w:ascii="Times New Roman" w:eastAsia="標楷體" w:hAnsi="Times New Roman" w:cs="Times New Roman"/>
                <w:color w:val="000000" w:themeColor="text1"/>
                <w:szCs w:val="24"/>
              </w:rPr>
              <w:t>促進多元文化理解</w:t>
            </w:r>
          </w:p>
          <w:p w14:paraId="3F7DFBE6" w14:textId="01233FAB" w:rsidR="00D91BE2" w:rsidRPr="000F0662" w:rsidRDefault="00AA115E" w:rsidP="0041741D">
            <w:pPr>
              <w:pStyle w:val="a3"/>
              <w:numPr>
                <w:ilvl w:val="0"/>
                <w:numId w:val="46"/>
              </w:numPr>
              <w:adjustRightInd w:val="0"/>
              <w:snapToGrid w:val="0"/>
              <w:ind w:leftChars="0"/>
              <w:jc w:val="both"/>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辦理異國文化分享及體驗、飲食饗宴及分享</w:t>
            </w:r>
            <w:r w:rsidR="00D91BE2" w:rsidRPr="000F0662">
              <w:rPr>
                <w:rFonts w:ascii="Times New Roman" w:eastAsia="標楷體" w:hAnsi="Times New Roman" w:cs="Times New Roman"/>
                <w:color w:val="000000" w:themeColor="text1"/>
                <w:szCs w:val="24"/>
              </w:rPr>
              <w:t>、文化藝術作品賞析活動</w:t>
            </w:r>
          </w:p>
          <w:p w14:paraId="67C0C67B" w14:textId="5DE2FCAD" w:rsidR="00D91BE2" w:rsidRPr="000F0662" w:rsidRDefault="00AA115E" w:rsidP="0041741D">
            <w:pPr>
              <w:pStyle w:val="a3"/>
              <w:numPr>
                <w:ilvl w:val="0"/>
                <w:numId w:val="46"/>
              </w:numPr>
              <w:adjustRightInd w:val="0"/>
              <w:snapToGrid w:val="0"/>
              <w:ind w:leftChars="0"/>
              <w:jc w:val="both"/>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規劃設計課程師資，將</w:t>
            </w:r>
            <w:r w:rsidR="00D91BE2" w:rsidRPr="000F0662">
              <w:rPr>
                <w:rFonts w:ascii="Times New Roman" w:eastAsia="標楷體" w:hAnsi="Times New Roman" w:cs="Times New Roman"/>
                <w:color w:val="000000" w:themeColor="text1"/>
                <w:szCs w:val="24"/>
              </w:rPr>
              <w:t>當地文化融入設計，開設文化創意實務相關的課程</w:t>
            </w:r>
          </w:p>
        </w:tc>
      </w:tr>
      <w:tr w:rsidR="0009242A" w:rsidRPr="000F0662" w14:paraId="036E12E1" w14:textId="77777777" w:rsidTr="009E2C6B">
        <w:trPr>
          <w:trHeight w:val="227"/>
        </w:trPr>
        <w:tc>
          <w:tcPr>
            <w:tcW w:w="582" w:type="dxa"/>
            <w:vMerge/>
            <w:shd w:val="clear" w:color="auto" w:fill="auto"/>
          </w:tcPr>
          <w:p w14:paraId="56F73680"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64F2A045"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4AFB53C1" w14:textId="77777777" w:rsidR="0009242A" w:rsidRPr="000F0662" w:rsidRDefault="0009242A" w:rsidP="00C9788D">
            <w:pPr>
              <w:rPr>
                <w:rFonts w:ascii="Times New Roman" w:eastAsia="標楷體" w:hAnsi="Times New Roman" w:cs="Times New Roman"/>
              </w:rPr>
            </w:pPr>
            <w:proofErr w:type="gramStart"/>
            <w:r w:rsidRPr="000F0662">
              <w:rPr>
                <w:rFonts w:ascii="Times New Roman" w:eastAsia="標楷體" w:hAnsi="Times New Roman" w:cs="Times New Roman"/>
              </w:rPr>
              <w:t>生源國際化</w:t>
            </w:r>
            <w:proofErr w:type="gramEnd"/>
            <w:r w:rsidRPr="000F0662">
              <w:rPr>
                <w:rFonts w:ascii="Times New Roman" w:eastAsia="標楷體" w:hAnsi="Times New Roman" w:cs="Times New Roman"/>
              </w:rPr>
              <w:t>（及其配套措施）</w:t>
            </w:r>
          </w:p>
        </w:tc>
        <w:tc>
          <w:tcPr>
            <w:tcW w:w="4375" w:type="dxa"/>
            <w:shd w:val="clear" w:color="auto" w:fill="auto"/>
          </w:tcPr>
          <w:p w14:paraId="26C8E10A" w14:textId="41A93D90" w:rsidR="0009242A" w:rsidRPr="000F0662" w:rsidRDefault="00B55A3E" w:rsidP="0041741D">
            <w:pPr>
              <w:pStyle w:val="a3"/>
              <w:numPr>
                <w:ilvl w:val="0"/>
                <w:numId w:val="55"/>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rPr>
              <w:t>建立跨境「職能培力制度」，</w:t>
            </w:r>
            <w:r w:rsidR="00572019" w:rsidRPr="000F0662">
              <w:rPr>
                <w:rFonts w:ascii="Times New Roman" w:eastAsia="標楷體" w:hAnsi="Times New Roman" w:cs="Times New Roman"/>
                <w:color w:val="000000" w:themeColor="text1"/>
              </w:rPr>
              <w:t>招募外籍生至學校就讀</w:t>
            </w:r>
            <w:r w:rsidRPr="000F0662">
              <w:rPr>
                <w:rFonts w:ascii="Times New Roman" w:eastAsia="標楷體" w:hAnsi="Times New Roman" w:cs="Times New Roman"/>
                <w:szCs w:val="24"/>
              </w:rPr>
              <w:t xml:space="preserve"> </w:t>
            </w:r>
          </w:p>
        </w:tc>
      </w:tr>
      <w:tr w:rsidR="0009242A" w:rsidRPr="000F0662" w14:paraId="1AD35E00" w14:textId="77777777" w:rsidTr="009E2C6B">
        <w:trPr>
          <w:trHeight w:val="227"/>
        </w:trPr>
        <w:tc>
          <w:tcPr>
            <w:tcW w:w="582" w:type="dxa"/>
            <w:vMerge/>
            <w:shd w:val="clear" w:color="auto" w:fill="auto"/>
          </w:tcPr>
          <w:p w14:paraId="407B86BC" w14:textId="77777777" w:rsidR="0009242A" w:rsidRPr="000F0662" w:rsidRDefault="0009242A" w:rsidP="00CD0A73">
            <w:pPr>
              <w:rPr>
                <w:rFonts w:ascii="Times New Roman" w:eastAsia="標楷體" w:hAnsi="Times New Roman" w:cs="Times New Roman"/>
                <w:szCs w:val="24"/>
              </w:rPr>
            </w:pPr>
          </w:p>
        </w:tc>
        <w:tc>
          <w:tcPr>
            <w:tcW w:w="1705" w:type="dxa"/>
            <w:shd w:val="clear" w:color="auto" w:fill="auto"/>
          </w:tcPr>
          <w:p w14:paraId="5DECC212"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產學合作教學</w:t>
            </w:r>
          </w:p>
        </w:tc>
        <w:tc>
          <w:tcPr>
            <w:tcW w:w="3261" w:type="dxa"/>
            <w:shd w:val="clear" w:color="auto" w:fill="auto"/>
          </w:tcPr>
          <w:p w14:paraId="5EDE1C55"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（詳見產學構面）</w:t>
            </w:r>
          </w:p>
        </w:tc>
        <w:tc>
          <w:tcPr>
            <w:tcW w:w="4375" w:type="dxa"/>
            <w:shd w:val="clear" w:color="auto" w:fill="auto"/>
          </w:tcPr>
          <w:p w14:paraId="09F1C305" w14:textId="77777777" w:rsidR="0009242A" w:rsidRPr="000F0662" w:rsidRDefault="0009242A" w:rsidP="00CF0C5D">
            <w:pPr>
              <w:jc w:val="both"/>
              <w:rPr>
                <w:rFonts w:ascii="Times New Roman" w:eastAsia="標楷體" w:hAnsi="Times New Roman" w:cs="Times New Roman"/>
                <w:szCs w:val="24"/>
              </w:rPr>
            </w:pPr>
          </w:p>
        </w:tc>
      </w:tr>
      <w:tr w:rsidR="000F0662" w:rsidRPr="000F0662" w14:paraId="488F8CD5" w14:textId="77777777" w:rsidTr="009E2C6B">
        <w:trPr>
          <w:trHeight w:val="227"/>
        </w:trPr>
        <w:tc>
          <w:tcPr>
            <w:tcW w:w="582" w:type="dxa"/>
            <w:vMerge/>
            <w:shd w:val="clear" w:color="auto" w:fill="auto"/>
          </w:tcPr>
          <w:p w14:paraId="39C9EEE8" w14:textId="77777777" w:rsidR="000F0662" w:rsidRPr="000F0662" w:rsidRDefault="000F0662" w:rsidP="00CD0A73">
            <w:pPr>
              <w:rPr>
                <w:rFonts w:ascii="Times New Roman" w:eastAsia="標楷體" w:hAnsi="Times New Roman" w:cs="Times New Roman"/>
                <w:szCs w:val="24"/>
              </w:rPr>
            </w:pPr>
          </w:p>
        </w:tc>
        <w:tc>
          <w:tcPr>
            <w:tcW w:w="1705" w:type="dxa"/>
            <w:vMerge w:val="restart"/>
            <w:shd w:val="clear" w:color="auto" w:fill="auto"/>
          </w:tcPr>
          <w:p w14:paraId="12DF0A02" w14:textId="77777777" w:rsidR="000F0662" w:rsidRPr="000F0662" w:rsidRDefault="000F0662" w:rsidP="00CF0C5D">
            <w:pPr>
              <w:rPr>
                <w:rFonts w:ascii="Times New Roman" w:eastAsia="標楷體" w:hAnsi="Times New Roman" w:cs="Times New Roman"/>
                <w:szCs w:val="24"/>
              </w:rPr>
            </w:pPr>
            <w:r w:rsidRPr="000F0662">
              <w:rPr>
                <w:rFonts w:ascii="Times New Roman" w:eastAsia="標楷體" w:hAnsi="Times New Roman" w:cs="Times New Roman"/>
                <w:szCs w:val="24"/>
              </w:rPr>
              <w:t>提升基礎能力</w:t>
            </w:r>
          </w:p>
        </w:tc>
        <w:tc>
          <w:tcPr>
            <w:tcW w:w="3261" w:type="dxa"/>
            <w:shd w:val="clear" w:color="auto" w:fill="auto"/>
          </w:tcPr>
          <w:p w14:paraId="118FAC65" w14:textId="195E4D55" w:rsidR="000F0662" w:rsidRPr="000F0662" w:rsidRDefault="000F0662" w:rsidP="00C9788D">
            <w:pPr>
              <w:rPr>
                <w:rFonts w:ascii="Times New Roman" w:eastAsia="標楷體" w:hAnsi="Times New Roman" w:cs="Times New Roman"/>
              </w:rPr>
            </w:pPr>
            <w:r w:rsidRPr="000F0662">
              <w:rPr>
                <w:rFonts w:ascii="Times New Roman" w:eastAsia="標楷體" w:hAnsi="Times New Roman" w:cs="Times New Roman"/>
              </w:rPr>
              <w:t>強化寫作能力</w:t>
            </w:r>
          </w:p>
        </w:tc>
        <w:tc>
          <w:tcPr>
            <w:tcW w:w="4375" w:type="dxa"/>
            <w:shd w:val="clear" w:color="auto" w:fill="auto"/>
          </w:tcPr>
          <w:p w14:paraId="51C9836E" w14:textId="77777777" w:rsidR="000F0662" w:rsidRPr="000F0662" w:rsidRDefault="000F0662" w:rsidP="0041741D">
            <w:pPr>
              <w:pStyle w:val="a3"/>
              <w:numPr>
                <w:ilvl w:val="0"/>
                <w:numId w:val="42"/>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舉辦閱讀體驗營</w:t>
            </w:r>
          </w:p>
          <w:p w14:paraId="3AC403BB" w14:textId="77777777" w:rsidR="000F0662" w:rsidRPr="000F0662" w:rsidRDefault="000F0662" w:rsidP="0041741D">
            <w:pPr>
              <w:pStyle w:val="a3"/>
              <w:numPr>
                <w:ilvl w:val="0"/>
                <w:numId w:val="42"/>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辦理閱讀寫作競賽</w:t>
            </w:r>
          </w:p>
          <w:p w14:paraId="4FD564F9" w14:textId="0CCFDE93" w:rsidR="000F0662" w:rsidRPr="000F0662" w:rsidRDefault="000F0662" w:rsidP="0041741D">
            <w:pPr>
              <w:pStyle w:val="a3"/>
              <w:numPr>
                <w:ilvl w:val="0"/>
                <w:numId w:val="42"/>
              </w:numPr>
              <w:ind w:leftChars="0"/>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辦理應用文寫作輔導班、閱讀寫作成果展</w:t>
            </w:r>
          </w:p>
        </w:tc>
      </w:tr>
      <w:tr w:rsidR="0009242A" w:rsidRPr="000F0662" w14:paraId="61086557" w14:textId="77777777" w:rsidTr="009E2C6B">
        <w:trPr>
          <w:trHeight w:val="1567"/>
        </w:trPr>
        <w:tc>
          <w:tcPr>
            <w:tcW w:w="582" w:type="dxa"/>
            <w:vMerge/>
            <w:shd w:val="clear" w:color="auto" w:fill="auto"/>
          </w:tcPr>
          <w:p w14:paraId="2A13EF41"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59CE6C79"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5F245252"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強化表達溝通能力</w:t>
            </w:r>
            <w:r w:rsidRPr="000F0662">
              <w:rPr>
                <w:rFonts w:ascii="Times New Roman" w:eastAsia="標楷體" w:hAnsi="Times New Roman" w:cs="Times New Roman"/>
              </w:rPr>
              <w:t>/</w:t>
            </w:r>
            <w:r w:rsidRPr="000F0662">
              <w:rPr>
                <w:rFonts w:ascii="Times New Roman" w:eastAsia="標楷體" w:hAnsi="Times New Roman" w:cs="Times New Roman"/>
              </w:rPr>
              <w:t>領導能力</w:t>
            </w:r>
          </w:p>
        </w:tc>
        <w:tc>
          <w:tcPr>
            <w:tcW w:w="4375" w:type="dxa"/>
            <w:shd w:val="clear" w:color="auto" w:fill="auto"/>
          </w:tcPr>
          <w:p w14:paraId="2904D0B0" w14:textId="215996D2" w:rsidR="0009242A" w:rsidRPr="000F0662" w:rsidRDefault="00197D05" w:rsidP="0041741D">
            <w:pPr>
              <w:pStyle w:val="a3"/>
              <w:numPr>
                <w:ilvl w:val="0"/>
                <w:numId w:val="43"/>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引入成長型思維（</w:t>
            </w:r>
            <w:r w:rsidRPr="000F0662">
              <w:rPr>
                <w:rFonts w:ascii="Times New Roman" w:eastAsia="標楷體" w:hAnsi="Times New Roman" w:cs="Times New Roman"/>
                <w:color w:val="000000" w:themeColor="text1"/>
                <w:szCs w:val="24"/>
              </w:rPr>
              <w:t>growth mindset</w:t>
            </w:r>
            <w:r w:rsidRPr="000F0662">
              <w:rPr>
                <w:rFonts w:ascii="Times New Roman" w:eastAsia="標楷體" w:hAnsi="Times New Roman" w:cs="Times New Roman"/>
                <w:color w:val="000000" w:themeColor="text1"/>
                <w:szCs w:val="24"/>
              </w:rPr>
              <w:t>）</w:t>
            </w:r>
            <w:r w:rsidR="00B55A3E" w:rsidRPr="000F0662">
              <w:rPr>
                <w:rFonts w:ascii="Times New Roman" w:eastAsia="標楷體" w:hAnsi="Times New Roman" w:cs="Times New Roman"/>
                <w:color w:val="000000" w:themeColor="text1"/>
                <w:szCs w:val="24"/>
              </w:rPr>
              <w:t>教學</w:t>
            </w:r>
          </w:p>
          <w:p w14:paraId="0F76F101" w14:textId="404E2763" w:rsidR="00533F48" w:rsidRPr="000F0662" w:rsidRDefault="00533F48" w:rsidP="0041741D">
            <w:pPr>
              <w:pStyle w:val="a3"/>
              <w:numPr>
                <w:ilvl w:val="0"/>
                <w:numId w:val="43"/>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rPr>
              <w:t>辦理全校性的簡報比賽，優秀者選派參加校外比賽</w:t>
            </w:r>
          </w:p>
        </w:tc>
      </w:tr>
      <w:tr w:rsidR="0009242A" w:rsidRPr="000F0662" w14:paraId="1D47C028" w14:textId="77777777" w:rsidTr="009E2C6B">
        <w:trPr>
          <w:trHeight w:val="227"/>
        </w:trPr>
        <w:tc>
          <w:tcPr>
            <w:tcW w:w="582" w:type="dxa"/>
            <w:vMerge/>
            <w:shd w:val="clear" w:color="auto" w:fill="auto"/>
          </w:tcPr>
          <w:p w14:paraId="1A249A5E"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0942C0DF"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提升實作能力</w:t>
            </w:r>
          </w:p>
        </w:tc>
        <w:tc>
          <w:tcPr>
            <w:tcW w:w="3261" w:type="dxa"/>
            <w:shd w:val="clear" w:color="auto" w:fill="auto"/>
          </w:tcPr>
          <w:p w14:paraId="60EDF1BE"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推動各類競賽（實作能力）</w:t>
            </w:r>
          </w:p>
        </w:tc>
        <w:tc>
          <w:tcPr>
            <w:tcW w:w="4375" w:type="dxa"/>
            <w:shd w:val="clear" w:color="auto" w:fill="auto"/>
          </w:tcPr>
          <w:p w14:paraId="242A652E" w14:textId="42575775" w:rsidR="00A31838" w:rsidRPr="000F0662" w:rsidRDefault="00B55A3E" w:rsidP="0041741D">
            <w:pPr>
              <w:pStyle w:val="a3"/>
              <w:numPr>
                <w:ilvl w:val="0"/>
                <w:numId w:val="7"/>
              </w:numPr>
              <w:adjustRightInd w:val="0"/>
              <w:snapToGrid w:val="0"/>
              <w:ind w:leftChars="0"/>
              <w:jc w:val="both"/>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辦理本校競賽活動外，亦</w:t>
            </w:r>
            <w:r w:rsidR="00197D05" w:rsidRPr="000F0662">
              <w:rPr>
                <w:rFonts w:ascii="Times New Roman" w:eastAsia="標楷體" w:hAnsi="Times New Roman" w:cs="Times New Roman"/>
                <w:color w:val="000000" w:themeColor="text1"/>
                <w:szCs w:val="24"/>
              </w:rPr>
              <w:t>邀請社區居民參加此項競賽活動</w:t>
            </w:r>
            <w:r w:rsidRPr="000F0662">
              <w:rPr>
                <w:rFonts w:ascii="Times New Roman" w:eastAsia="標楷體" w:hAnsi="Times New Roman" w:cs="Times New Roman"/>
                <w:b/>
                <w:color w:val="000000" w:themeColor="text1"/>
                <w:szCs w:val="24"/>
              </w:rPr>
              <w:t xml:space="preserve"> </w:t>
            </w:r>
          </w:p>
          <w:p w14:paraId="1B8AA341" w14:textId="2BC2E85D" w:rsidR="00D30CFA" w:rsidRPr="000F0662" w:rsidRDefault="00D30CFA" w:rsidP="0041741D">
            <w:pPr>
              <w:pStyle w:val="a3"/>
              <w:numPr>
                <w:ilvl w:val="0"/>
                <w:numId w:val="7"/>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訓練參加國際藝術設計競賽選手，給予適時適度的協助，為國為校爭光</w:t>
            </w:r>
          </w:p>
          <w:p w14:paraId="32CDD3EB" w14:textId="52769651" w:rsidR="008D7DB4" w:rsidRPr="000F0662" w:rsidRDefault="00AA115E" w:rsidP="0041741D">
            <w:pPr>
              <w:pStyle w:val="a3"/>
              <w:numPr>
                <w:ilvl w:val="0"/>
                <w:numId w:val="7"/>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透過競賽、對外展覽、業界專家協助教學及參與相關國際性展</w:t>
            </w:r>
            <w:r w:rsidR="00B55A3E" w:rsidRPr="000F0662">
              <w:rPr>
                <w:rFonts w:ascii="Times New Roman" w:eastAsia="標楷體" w:hAnsi="Times New Roman" w:cs="Times New Roman"/>
                <w:color w:val="000000" w:themeColor="text1"/>
                <w:szCs w:val="24"/>
              </w:rPr>
              <w:t>方式教學</w:t>
            </w:r>
            <w:r w:rsidR="00B55A3E" w:rsidRPr="000F0662">
              <w:rPr>
                <w:rFonts w:ascii="Times New Roman" w:eastAsia="標楷體" w:hAnsi="Times New Roman" w:cs="Times New Roman"/>
                <w:color w:val="000000" w:themeColor="text1"/>
                <w:szCs w:val="24"/>
              </w:rPr>
              <w:t xml:space="preserve"> </w:t>
            </w:r>
          </w:p>
        </w:tc>
      </w:tr>
      <w:tr w:rsidR="0009242A" w:rsidRPr="000F0662" w14:paraId="091A9AD3" w14:textId="77777777" w:rsidTr="009E2C6B">
        <w:trPr>
          <w:trHeight w:val="227"/>
        </w:trPr>
        <w:tc>
          <w:tcPr>
            <w:tcW w:w="582" w:type="dxa"/>
            <w:vMerge/>
            <w:shd w:val="clear" w:color="auto" w:fill="auto"/>
          </w:tcPr>
          <w:p w14:paraId="64A37394"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6D95E5AE"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2A993A26"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建立校外競賽鼓勵機制</w:t>
            </w:r>
          </w:p>
        </w:tc>
        <w:tc>
          <w:tcPr>
            <w:tcW w:w="4375" w:type="dxa"/>
            <w:shd w:val="clear" w:color="auto" w:fill="auto"/>
          </w:tcPr>
          <w:p w14:paraId="53589A0C" w14:textId="17486A78" w:rsidR="0009242A" w:rsidRPr="000F0662" w:rsidRDefault="00916128" w:rsidP="0041741D">
            <w:pPr>
              <w:pStyle w:val="a3"/>
              <w:numPr>
                <w:ilvl w:val="0"/>
                <w:numId w:val="33"/>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鼓勵學生將作品參與國際競賽或是台灣工藝競賽</w:t>
            </w:r>
          </w:p>
        </w:tc>
      </w:tr>
      <w:tr w:rsidR="0009242A" w:rsidRPr="000F0662" w14:paraId="1E6575F3" w14:textId="77777777" w:rsidTr="009E2C6B">
        <w:trPr>
          <w:trHeight w:val="408"/>
        </w:trPr>
        <w:tc>
          <w:tcPr>
            <w:tcW w:w="582" w:type="dxa"/>
            <w:vMerge/>
            <w:shd w:val="clear" w:color="auto" w:fill="auto"/>
          </w:tcPr>
          <w:p w14:paraId="5CB249AC"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3EC12E17"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141203B2"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呈現、檢核或評估實作成果</w:t>
            </w:r>
          </w:p>
        </w:tc>
        <w:tc>
          <w:tcPr>
            <w:tcW w:w="4375" w:type="dxa"/>
            <w:shd w:val="clear" w:color="auto" w:fill="auto"/>
          </w:tcPr>
          <w:p w14:paraId="12AC8225" w14:textId="28B1243D" w:rsidR="0009242A" w:rsidRPr="000F0662" w:rsidRDefault="00572019" w:rsidP="0041741D">
            <w:pPr>
              <w:pStyle w:val="a3"/>
              <w:numPr>
                <w:ilvl w:val="0"/>
                <w:numId w:val="17"/>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畢業專題製作國際巡迴展</w:t>
            </w:r>
          </w:p>
          <w:p w14:paraId="12248741" w14:textId="1149D783" w:rsidR="008D7DB4" w:rsidRPr="000F0662" w:rsidRDefault="00AA115E" w:rsidP="0041741D">
            <w:pPr>
              <w:pStyle w:val="a3"/>
              <w:numPr>
                <w:ilvl w:val="0"/>
                <w:numId w:val="17"/>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業師合作協助師生</w:t>
            </w:r>
            <w:r w:rsidR="008D7DB4" w:rsidRPr="000F0662">
              <w:rPr>
                <w:rFonts w:ascii="Times New Roman" w:eastAsia="標楷體" w:hAnsi="Times New Roman" w:cs="Times New Roman"/>
                <w:color w:val="000000" w:themeColor="text1"/>
                <w:szCs w:val="24"/>
              </w:rPr>
              <w:t>共同規劃新工藝新科技產業實務</w:t>
            </w:r>
            <w:proofErr w:type="gramStart"/>
            <w:r w:rsidR="008D7DB4" w:rsidRPr="000F0662">
              <w:rPr>
                <w:rFonts w:ascii="Times New Roman" w:eastAsia="標楷體" w:hAnsi="Times New Roman" w:cs="Times New Roman"/>
                <w:color w:val="000000" w:themeColor="text1"/>
                <w:szCs w:val="24"/>
              </w:rPr>
              <w:t>問題導向跨域專題</w:t>
            </w:r>
            <w:proofErr w:type="gramEnd"/>
            <w:r w:rsidR="008D7DB4" w:rsidRPr="000F0662">
              <w:rPr>
                <w:rFonts w:ascii="Times New Roman" w:eastAsia="標楷體" w:hAnsi="Times New Roman" w:cs="Times New Roman"/>
                <w:color w:val="000000" w:themeColor="text1"/>
                <w:szCs w:val="24"/>
              </w:rPr>
              <w:t>製作</w:t>
            </w:r>
          </w:p>
        </w:tc>
      </w:tr>
      <w:tr w:rsidR="0009242A" w:rsidRPr="000F0662" w14:paraId="4E381C10" w14:textId="77777777" w:rsidTr="009E2C6B">
        <w:trPr>
          <w:trHeight w:val="227"/>
        </w:trPr>
        <w:tc>
          <w:tcPr>
            <w:tcW w:w="582" w:type="dxa"/>
            <w:vMerge/>
            <w:shd w:val="clear" w:color="auto" w:fill="auto"/>
          </w:tcPr>
          <w:p w14:paraId="356A9AA2"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55BB0AE6"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039DEF6D"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開設增進實務能力導向課程</w:t>
            </w:r>
          </w:p>
        </w:tc>
        <w:tc>
          <w:tcPr>
            <w:tcW w:w="4375" w:type="dxa"/>
            <w:shd w:val="clear" w:color="auto" w:fill="auto"/>
          </w:tcPr>
          <w:p w14:paraId="6BC0BD21" w14:textId="229CDAE2" w:rsidR="00A02364" w:rsidRPr="000F0662" w:rsidRDefault="00916128" w:rsidP="0041741D">
            <w:pPr>
              <w:pStyle w:val="a3"/>
              <w:widowControl/>
              <w:numPr>
                <w:ilvl w:val="0"/>
                <w:numId w:val="1"/>
              </w:numPr>
              <w:autoSpaceDE w:val="0"/>
              <w:autoSpaceDN w:val="0"/>
              <w:adjustRightInd w:val="0"/>
              <w:spacing w:line="0" w:lineRule="atLeast"/>
              <w:ind w:leftChars="0"/>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多媒體跨界方式連結各種新藝術形式及產業</w:t>
            </w:r>
            <w:r w:rsidR="0011644C" w:rsidRPr="000F0662">
              <w:rPr>
                <w:rFonts w:ascii="Times New Roman" w:eastAsia="標楷體" w:hAnsi="Times New Roman" w:cs="Times New Roman"/>
                <w:color w:val="000000" w:themeColor="text1"/>
                <w:szCs w:val="24"/>
              </w:rPr>
              <w:t>以輔助教學</w:t>
            </w:r>
          </w:p>
          <w:p w14:paraId="70DE65CC" w14:textId="77777777" w:rsidR="000F0662" w:rsidRPr="000F0662" w:rsidRDefault="000F0662" w:rsidP="0041741D">
            <w:pPr>
              <w:pStyle w:val="a3"/>
              <w:widowControl/>
              <w:numPr>
                <w:ilvl w:val="0"/>
                <w:numId w:val="1"/>
              </w:numPr>
              <w:autoSpaceDE w:val="0"/>
              <w:autoSpaceDN w:val="0"/>
              <w:adjustRightInd w:val="0"/>
              <w:spacing w:line="0" w:lineRule="atLeast"/>
              <w:ind w:leftChars="0"/>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開辦「技能檢定輔導班」</w:t>
            </w:r>
          </w:p>
          <w:p w14:paraId="15CF568D" w14:textId="1EF42724" w:rsidR="008D7DB4" w:rsidRPr="000F0662" w:rsidRDefault="008D7DB4" w:rsidP="0041741D">
            <w:pPr>
              <w:pStyle w:val="a3"/>
              <w:widowControl/>
              <w:numPr>
                <w:ilvl w:val="0"/>
                <w:numId w:val="1"/>
              </w:numPr>
              <w:autoSpaceDE w:val="0"/>
              <w:autoSpaceDN w:val="0"/>
              <w:adjustRightInd w:val="0"/>
              <w:spacing w:line="0" w:lineRule="atLeast"/>
              <w:ind w:leftChars="0"/>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透過數位</w:t>
            </w:r>
            <w:proofErr w:type="gramStart"/>
            <w:r w:rsidRPr="000F0662">
              <w:rPr>
                <w:rFonts w:ascii="Times New Roman" w:eastAsia="標楷體" w:hAnsi="Times New Roman" w:cs="Times New Roman"/>
                <w:color w:val="000000" w:themeColor="text1"/>
                <w:szCs w:val="24"/>
              </w:rPr>
              <w:t>智能物聯網</w:t>
            </w:r>
            <w:proofErr w:type="gramEnd"/>
            <w:r w:rsidRPr="000F0662">
              <w:rPr>
                <w:rFonts w:ascii="Times New Roman" w:eastAsia="標楷體" w:hAnsi="Times New Roman" w:cs="Times New Roman"/>
                <w:color w:val="000000" w:themeColor="text1"/>
                <w:szCs w:val="24"/>
              </w:rPr>
              <w:t>多媒體整合設計行銷連貫式培育計畫</w:t>
            </w:r>
            <w:r w:rsidR="00AA115E" w:rsidRPr="000F0662">
              <w:rPr>
                <w:rFonts w:ascii="Times New Roman" w:eastAsia="標楷體" w:hAnsi="Times New Roman" w:cs="Times New Roman"/>
                <w:color w:val="000000"/>
                <w:kern w:val="0"/>
                <w:szCs w:val="24"/>
              </w:rPr>
              <w:t xml:space="preserve"> </w:t>
            </w:r>
          </w:p>
        </w:tc>
      </w:tr>
      <w:tr w:rsidR="0009242A" w:rsidRPr="000F0662" w14:paraId="08507AF8" w14:textId="77777777" w:rsidTr="009E2C6B">
        <w:trPr>
          <w:trHeight w:val="227"/>
        </w:trPr>
        <w:tc>
          <w:tcPr>
            <w:tcW w:w="582" w:type="dxa"/>
            <w:vMerge/>
            <w:shd w:val="clear" w:color="auto" w:fill="auto"/>
          </w:tcPr>
          <w:p w14:paraId="59997E88"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709816BF"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15AD9A72"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聘請業師</w:t>
            </w:r>
            <w:proofErr w:type="gramStart"/>
            <w:r w:rsidRPr="000F0662">
              <w:rPr>
                <w:rFonts w:ascii="Times New Roman" w:eastAsia="標楷體" w:hAnsi="Times New Roman" w:cs="Times New Roman"/>
              </w:rPr>
              <w:t>或雙師協同</w:t>
            </w:r>
            <w:proofErr w:type="gramEnd"/>
            <w:r w:rsidRPr="000F0662">
              <w:rPr>
                <w:rFonts w:ascii="Times New Roman" w:eastAsia="標楷體" w:hAnsi="Times New Roman" w:cs="Times New Roman"/>
              </w:rPr>
              <w:t>教學</w:t>
            </w:r>
          </w:p>
        </w:tc>
        <w:tc>
          <w:tcPr>
            <w:tcW w:w="4375" w:type="dxa"/>
            <w:shd w:val="clear" w:color="auto" w:fill="auto"/>
          </w:tcPr>
          <w:p w14:paraId="716E789C" w14:textId="475BFCA9" w:rsidR="00A31838" w:rsidRPr="000F0662" w:rsidRDefault="00916128" w:rsidP="0041741D">
            <w:pPr>
              <w:pStyle w:val="a3"/>
              <w:widowControl/>
              <w:numPr>
                <w:ilvl w:val="0"/>
                <w:numId w:val="5"/>
              </w:numPr>
              <w:autoSpaceDE w:val="0"/>
              <w:autoSpaceDN w:val="0"/>
              <w:adjustRightInd w:val="0"/>
              <w:spacing w:line="0" w:lineRule="atLeast"/>
              <w:ind w:leftChars="0"/>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開設導讀學習工作坊，邀請專業人士</w:t>
            </w:r>
            <w:r w:rsidR="000B7DD4" w:rsidRPr="000F0662">
              <w:rPr>
                <w:rFonts w:ascii="Times New Roman" w:eastAsia="標楷體" w:hAnsi="Times New Roman" w:cs="Times New Roman"/>
                <w:color w:val="000000" w:themeColor="text1"/>
                <w:szCs w:val="24"/>
              </w:rPr>
              <w:t>參與</w:t>
            </w:r>
          </w:p>
          <w:p w14:paraId="40C2B2C1" w14:textId="0B87A17B" w:rsidR="00D14575" w:rsidRPr="000F0662" w:rsidRDefault="00D14575" w:rsidP="0041741D">
            <w:pPr>
              <w:pStyle w:val="a3"/>
              <w:widowControl/>
              <w:numPr>
                <w:ilvl w:val="0"/>
                <w:numId w:val="5"/>
              </w:numPr>
              <w:autoSpaceDE w:val="0"/>
              <w:autoSpaceDN w:val="0"/>
              <w:adjustRightInd w:val="0"/>
              <w:spacing w:line="0" w:lineRule="atLeast"/>
              <w:ind w:leftChars="0"/>
              <w:rPr>
                <w:rFonts w:ascii="Times New Roman" w:eastAsia="標楷體" w:hAnsi="Times New Roman" w:cs="Times New Roman"/>
                <w:color w:val="000000"/>
                <w:kern w:val="0"/>
                <w:szCs w:val="24"/>
              </w:rPr>
            </w:pPr>
            <w:proofErr w:type="gramStart"/>
            <w:r w:rsidRPr="000F0662">
              <w:rPr>
                <w:rFonts w:ascii="Times New Roman" w:eastAsia="標楷體" w:hAnsi="Times New Roman" w:cs="Times New Roman"/>
                <w:color w:val="000000" w:themeColor="text1"/>
                <w:szCs w:val="24"/>
              </w:rPr>
              <w:t>遴</w:t>
            </w:r>
            <w:proofErr w:type="gramEnd"/>
            <w:r w:rsidRPr="000F0662">
              <w:rPr>
                <w:rFonts w:ascii="Times New Roman" w:eastAsia="標楷體" w:hAnsi="Times New Roman" w:cs="Times New Roman"/>
                <w:color w:val="000000" w:themeColor="text1"/>
                <w:szCs w:val="24"/>
              </w:rPr>
              <w:t>聘業界師資搭配校內教師</w:t>
            </w:r>
            <w:r w:rsidR="000B7DD4" w:rsidRPr="000F0662">
              <w:rPr>
                <w:rFonts w:ascii="Times New Roman" w:eastAsia="標楷體" w:hAnsi="Times New Roman" w:cs="Times New Roman"/>
                <w:color w:val="000000" w:themeColor="text1"/>
                <w:szCs w:val="24"/>
              </w:rPr>
              <w:t>、</w:t>
            </w:r>
            <w:proofErr w:type="gramStart"/>
            <w:r w:rsidRPr="000F0662">
              <w:rPr>
                <w:rFonts w:ascii="Times New Roman" w:eastAsia="標楷體" w:hAnsi="Times New Roman" w:cs="Times New Roman"/>
                <w:color w:val="000000" w:themeColor="text1"/>
                <w:szCs w:val="24"/>
              </w:rPr>
              <w:t>雙師共同</w:t>
            </w:r>
            <w:proofErr w:type="gramEnd"/>
            <w:r w:rsidRPr="000F0662">
              <w:rPr>
                <w:rFonts w:ascii="Times New Roman" w:eastAsia="標楷體" w:hAnsi="Times New Roman" w:cs="Times New Roman"/>
                <w:color w:val="000000" w:themeColor="text1"/>
                <w:szCs w:val="24"/>
              </w:rPr>
              <w:t>規劃課程</w:t>
            </w:r>
          </w:p>
        </w:tc>
      </w:tr>
      <w:tr w:rsidR="0009242A" w:rsidRPr="000F0662" w14:paraId="409B354B" w14:textId="77777777" w:rsidTr="009E2C6B">
        <w:trPr>
          <w:trHeight w:val="227"/>
        </w:trPr>
        <w:tc>
          <w:tcPr>
            <w:tcW w:w="582" w:type="dxa"/>
            <w:vMerge/>
            <w:shd w:val="clear" w:color="auto" w:fill="auto"/>
          </w:tcPr>
          <w:p w14:paraId="128A424E"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5D1E6561"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7224192B"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提升教師實務能力</w:t>
            </w:r>
          </w:p>
        </w:tc>
        <w:tc>
          <w:tcPr>
            <w:tcW w:w="4375" w:type="dxa"/>
            <w:shd w:val="clear" w:color="auto" w:fill="auto"/>
          </w:tcPr>
          <w:p w14:paraId="47B442DA" w14:textId="639D6FFF" w:rsidR="0009242A" w:rsidRPr="000F0662" w:rsidRDefault="00D14575" w:rsidP="0041741D">
            <w:pPr>
              <w:pStyle w:val="a3"/>
              <w:numPr>
                <w:ilvl w:val="0"/>
                <w:numId w:val="38"/>
              </w:numPr>
              <w:ind w:leftChars="0"/>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協助教師申請教學實踐計畫，並將此計畫成果提出教學實務升等</w:t>
            </w:r>
          </w:p>
          <w:p w14:paraId="081D5E6E" w14:textId="53D48E68" w:rsidR="00961657" w:rsidRPr="000F0662" w:rsidRDefault="00961657" w:rsidP="0041741D">
            <w:pPr>
              <w:pStyle w:val="a3"/>
              <w:numPr>
                <w:ilvl w:val="0"/>
                <w:numId w:val="38"/>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訂定「專任教師校外研習獎助辦法」，鼓勵教師參加專業研習</w:t>
            </w:r>
          </w:p>
          <w:p w14:paraId="6DE68C24" w14:textId="3E47D691" w:rsidR="00961657" w:rsidRPr="000F0662" w:rsidRDefault="00961657" w:rsidP="0041741D">
            <w:pPr>
              <w:pStyle w:val="a3"/>
              <w:numPr>
                <w:ilvl w:val="0"/>
                <w:numId w:val="38"/>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鼓勵教師參與產學合作</w:t>
            </w:r>
            <w:proofErr w:type="gramStart"/>
            <w:r w:rsidRPr="000F0662">
              <w:rPr>
                <w:rFonts w:ascii="Times New Roman" w:eastAsia="標楷體" w:hAnsi="Times New Roman" w:cs="Times New Roman"/>
                <w:color w:val="000000" w:themeColor="text1"/>
                <w:szCs w:val="24"/>
              </w:rPr>
              <w:t>或赴公民營</w:t>
            </w:r>
            <w:proofErr w:type="gramEnd"/>
            <w:r w:rsidR="00AA115E" w:rsidRPr="000F0662">
              <w:rPr>
                <w:rFonts w:ascii="Times New Roman" w:eastAsia="標楷體" w:hAnsi="Times New Roman" w:cs="Times New Roman"/>
                <w:color w:val="000000" w:themeColor="text1"/>
                <w:szCs w:val="24"/>
              </w:rPr>
              <w:t>機構研習</w:t>
            </w:r>
          </w:p>
        </w:tc>
      </w:tr>
      <w:tr w:rsidR="0009242A" w:rsidRPr="000F0662" w14:paraId="7E78FA55" w14:textId="77777777" w:rsidTr="009E2C6B">
        <w:trPr>
          <w:trHeight w:val="315"/>
        </w:trPr>
        <w:tc>
          <w:tcPr>
            <w:tcW w:w="582" w:type="dxa"/>
            <w:vMerge/>
            <w:shd w:val="clear" w:color="auto" w:fill="auto"/>
          </w:tcPr>
          <w:p w14:paraId="3E092594"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7FF37ED2" w14:textId="47B322B8" w:rsidR="0009242A" w:rsidRPr="000F0662" w:rsidRDefault="00264026" w:rsidP="00CF0C5D">
            <w:pPr>
              <w:rPr>
                <w:rFonts w:ascii="Times New Roman" w:eastAsia="標楷體" w:hAnsi="Times New Roman" w:cs="Times New Roman"/>
                <w:szCs w:val="24"/>
              </w:rPr>
            </w:pPr>
            <w:r w:rsidRPr="00503F88">
              <w:rPr>
                <w:rFonts w:ascii="Times New Roman" w:eastAsia="標楷體" w:hAnsi="Times New Roman" w:cs="Times New Roman" w:hint="eastAsia"/>
                <w:szCs w:val="24"/>
              </w:rPr>
              <w:t>提升專業</w:t>
            </w:r>
            <w:r w:rsidRPr="00503F88">
              <w:rPr>
                <w:rFonts w:ascii="Times New Roman" w:eastAsia="標楷體" w:hAnsi="Times New Roman" w:cs="Times New Roman" w:hint="eastAsia"/>
                <w:szCs w:val="24"/>
              </w:rPr>
              <w:t>/</w:t>
            </w:r>
            <w:r w:rsidRPr="00503F88">
              <w:rPr>
                <w:rFonts w:ascii="Times New Roman" w:eastAsia="標楷體" w:hAnsi="Times New Roman" w:cs="Times New Roman" w:hint="eastAsia"/>
                <w:szCs w:val="24"/>
              </w:rPr>
              <w:t>證照能力</w:t>
            </w:r>
          </w:p>
        </w:tc>
        <w:tc>
          <w:tcPr>
            <w:tcW w:w="3261" w:type="dxa"/>
            <w:tcBorders>
              <w:bottom w:val="single" w:sz="4" w:space="0" w:color="auto"/>
            </w:tcBorders>
            <w:shd w:val="clear" w:color="auto" w:fill="auto"/>
          </w:tcPr>
          <w:p w14:paraId="3B5547A2"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14:paraId="14DE23D5" w14:textId="028893EB" w:rsidR="0009242A" w:rsidRPr="000F0662" w:rsidRDefault="00D30CFA" w:rsidP="0041741D">
            <w:pPr>
              <w:pStyle w:val="a3"/>
              <w:numPr>
                <w:ilvl w:val="0"/>
                <w:numId w:val="50"/>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開辦數位視覺設計領域專業證照輔導班</w:t>
            </w:r>
          </w:p>
          <w:p w14:paraId="1F94D9C3" w14:textId="77777777" w:rsidR="00572019" w:rsidRPr="000F0662" w:rsidRDefault="00572019" w:rsidP="0041741D">
            <w:pPr>
              <w:pStyle w:val="a3"/>
              <w:numPr>
                <w:ilvl w:val="0"/>
                <w:numId w:val="50"/>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設計職人教育與證照結合開辦「技能檢定輔導班」增加證照數量與通過率</w:t>
            </w:r>
          </w:p>
          <w:p w14:paraId="51A9E9BE" w14:textId="1BD74F80" w:rsidR="00572019" w:rsidRPr="000F0662" w:rsidRDefault="00572019" w:rsidP="0041741D">
            <w:pPr>
              <w:pStyle w:val="a3"/>
              <w:numPr>
                <w:ilvl w:val="0"/>
                <w:numId w:val="50"/>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rPr>
              <w:t>將「國際專業證照」與「職訓課程」導入學校</w:t>
            </w:r>
          </w:p>
        </w:tc>
      </w:tr>
      <w:tr w:rsidR="0009242A" w:rsidRPr="000F0662" w14:paraId="3A832104" w14:textId="77777777" w:rsidTr="009E2C6B">
        <w:trPr>
          <w:trHeight w:val="204"/>
        </w:trPr>
        <w:tc>
          <w:tcPr>
            <w:tcW w:w="582" w:type="dxa"/>
            <w:vMerge/>
            <w:shd w:val="clear" w:color="auto" w:fill="auto"/>
          </w:tcPr>
          <w:p w14:paraId="022886B1"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67C3F8DC" w14:textId="77777777" w:rsidR="0009242A" w:rsidRPr="000F0662" w:rsidRDefault="0009242A" w:rsidP="00CF0C5D">
            <w:pPr>
              <w:rPr>
                <w:rFonts w:ascii="Times New Roman" w:eastAsia="標楷體" w:hAnsi="Times New Roman" w:cs="Times New Roman"/>
                <w:szCs w:val="24"/>
              </w:rPr>
            </w:pPr>
          </w:p>
        </w:tc>
        <w:tc>
          <w:tcPr>
            <w:tcW w:w="3261" w:type="dxa"/>
            <w:tcBorders>
              <w:top w:val="single" w:sz="4" w:space="0" w:color="auto"/>
            </w:tcBorders>
            <w:shd w:val="clear" w:color="auto" w:fill="auto"/>
          </w:tcPr>
          <w:p w14:paraId="642EF17B"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14:paraId="2D738016" w14:textId="58DD73A9" w:rsidR="0009242A" w:rsidRPr="000F0662" w:rsidRDefault="00D30CFA" w:rsidP="0041741D">
            <w:pPr>
              <w:pStyle w:val="a3"/>
              <w:widowControl/>
              <w:numPr>
                <w:ilvl w:val="0"/>
                <w:numId w:val="28"/>
              </w:numPr>
              <w:autoSpaceDE w:val="0"/>
              <w:autoSpaceDN w:val="0"/>
              <w:adjustRightInd w:val="0"/>
              <w:spacing w:line="0" w:lineRule="atLeast"/>
              <w:ind w:leftChars="0"/>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於課堂導入專業證照輔導機制，並以公部門證照輔導優先</w:t>
            </w:r>
          </w:p>
          <w:p w14:paraId="0FF2769B" w14:textId="77D15B58" w:rsidR="00572019" w:rsidRPr="000F0662" w:rsidRDefault="00572019" w:rsidP="0041741D">
            <w:pPr>
              <w:pStyle w:val="a3"/>
              <w:widowControl/>
              <w:numPr>
                <w:ilvl w:val="0"/>
                <w:numId w:val="28"/>
              </w:numPr>
              <w:autoSpaceDE w:val="0"/>
              <w:autoSpaceDN w:val="0"/>
              <w:adjustRightInd w:val="0"/>
              <w:spacing w:line="0" w:lineRule="atLeast"/>
              <w:ind w:leftChars="0"/>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rPr>
              <w:t>結合「專業課程」輔導學生培養專業技能</w:t>
            </w:r>
          </w:p>
          <w:p w14:paraId="77F2D931" w14:textId="64FF5DD4" w:rsidR="00572019" w:rsidRPr="000F0662" w:rsidRDefault="000F0662" w:rsidP="0041741D">
            <w:pPr>
              <w:pStyle w:val="a3"/>
              <w:widowControl/>
              <w:numPr>
                <w:ilvl w:val="0"/>
                <w:numId w:val="28"/>
              </w:numPr>
              <w:autoSpaceDE w:val="0"/>
              <w:autoSpaceDN w:val="0"/>
              <w:adjustRightInd w:val="0"/>
              <w:spacing w:line="0" w:lineRule="atLeast"/>
              <w:ind w:leftChars="0"/>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透過技能檢定中心</w:t>
            </w:r>
            <w:r w:rsidR="00572019" w:rsidRPr="000F0662">
              <w:rPr>
                <w:rFonts w:ascii="Times New Roman" w:eastAsia="標楷體" w:hAnsi="Times New Roman" w:cs="Times New Roman"/>
                <w:color w:val="000000" w:themeColor="text1"/>
                <w:szCs w:val="24"/>
              </w:rPr>
              <w:t>整合「</w:t>
            </w:r>
            <w:r w:rsidR="00572019" w:rsidRPr="000F0662">
              <w:rPr>
                <w:rFonts w:ascii="Times New Roman" w:eastAsia="標楷體" w:hAnsi="Times New Roman" w:cs="Times New Roman"/>
                <w:color w:val="000000" w:themeColor="text1"/>
                <w:szCs w:val="24"/>
              </w:rPr>
              <w:t>e</w:t>
            </w:r>
            <w:r w:rsidR="00AA115E" w:rsidRPr="000F0662">
              <w:rPr>
                <w:rFonts w:ascii="Times New Roman" w:eastAsia="標楷體" w:hAnsi="Times New Roman" w:cs="Times New Roman"/>
                <w:color w:val="000000" w:themeColor="text1"/>
                <w:szCs w:val="24"/>
              </w:rPr>
              <w:t>化證照系統」</w:t>
            </w:r>
          </w:p>
        </w:tc>
      </w:tr>
      <w:tr w:rsidR="0009242A" w:rsidRPr="000F0662" w14:paraId="7CB713FF" w14:textId="77777777" w:rsidTr="009E2C6B">
        <w:trPr>
          <w:trHeight w:val="227"/>
        </w:trPr>
        <w:tc>
          <w:tcPr>
            <w:tcW w:w="582" w:type="dxa"/>
            <w:vMerge/>
            <w:shd w:val="clear" w:color="auto" w:fill="auto"/>
          </w:tcPr>
          <w:p w14:paraId="0D72F77D"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0E8D2398"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579B4600" w14:textId="77777777" w:rsidR="0009242A" w:rsidRPr="000F0662" w:rsidRDefault="00BE0689" w:rsidP="00C9788D">
            <w:pPr>
              <w:rPr>
                <w:rFonts w:ascii="Times New Roman" w:eastAsia="標楷體" w:hAnsi="Times New Roman" w:cs="Times New Roman"/>
              </w:rPr>
            </w:pPr>
            <w:r w:rsidRPr="000F0662">
              <w:rPr>
                <w:rFonts w:ascii="Times New Roman" w:eastAsia="標楷體" w:hAnsi="Times New Roman" w:cs="Times New Roman"/>
              </w:rPr>
              <w:t>其他</w:t>
            </w:r>
          </w:p>
        </w:tc>
        <w:tc>
          <w:tcPr>
            <w:tcW w:w="4375" w:type="dxa"/>
            <w:shd w:val="clear" w:color="auto" w:fill="auto"/>
          </w:tcPr>
          <w:p w14:paraId="7AD94849" w14:textId="7FD8E3D7" w:rsidR="0009242A" w:rsidRPr="000F0662" w:rsidRDefault="00AA115E" w:rsidP="0041741D">
            <w:pPr>
              <w:pStyle w:val="a3"/>
              <w:numPr>
                <w:ilvl w:val="0"/>
                <w:numId w:val="54"/>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擴大招募境外學生</w:t>
            </w:r>
            <w:proofErr w:type="gramStart"/>
            <w:r w:rsidR="00572019" w:rsidRPr="000F0662">
              <w:rPr>
                <w:rFonts w:ascii="Times New Roman" w:eastAsia="標楷體" w:hAnsi="Times New Roman" w:cs="Times New Roman"/>
                <w:color w:val="000000" w:themeColor="text1"/>
                <w:szCs w:val="24"/>
              </w:rPr>
              <w:t>共同培</w:t>
            </w:r>
            <w:proofErr w:type="gramEnd"/>
            <w:r w:rsidR="00572019" w:rsidRPr="000F0662">
              <w:rPr>
                <w:rFonts w:ascii="Times New Roman" w:eastAsia="標楷體" w:hAnsi="Times New Roman" w:cs="Times New Roman"/>
                <w:color w:val="000000" w:themeColor="text1"/>
                <w:szCs w:val="24"/>
              </w:rPr>
              <w:t>力「國際專業證照」，建立跨境「職能培力制度」</w:t>
            </w:r>
          </w:p>
        </w:tc>
      </w:tr>
      <w:tr w:rsidR="0009242A" w:rsidRPr="000F0662" w14:paraId="41E58D5F" w14:textId="77777777" w:rsidTr="009E2C6B">
        <w:trPr>
          <w:trHeight w:val="227"/>
        </w:trPr>
        <w:tc>
          <w:tcPr>
            <w:tcW w:w="582" w:type="dxa"/>
            <w:vMerge/>
            <w:shd w:val="clear" w:color="auto" w:fill="auto"/>
          </w:tcPr>
          <w:p w14:paraId="16872B07"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5A8A7C17"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數位化</w:t>
            </w:r>
          </w:p>
        </w:tc>
        <w:tc>
          <w:tcPr>
            <w:tcW w:w="3261" w:type="dxa"/>
            <w:shd w:val="clear" w:color="auto" w:fill="auto"/>
          </w:tcPr>
          <w:p w14:paraId="0DC76250"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建置</w:t>
            </w:r>
            <w:proofErr w:type="gramStart"/>
            <w:r w:rsidRPr="000F0662">
              <w:rPr>
                <w:rFonts w:ascii="Times New Roman" w:eastAsia="標楷體" w:hAnsi="Times New Roman" w:cs="Times New Roman"/>
              </w:rPr>
              <w:t>開放式線上課程</w:t>
            </w:r>
            <w:proofErr w:type="gramEnd"/>
          </w:p>
        </w:tc>
        <w:tc>
          <w:tcPr>
            <w:tcW w:w="4375" w:type="dxa"/>
            <w:shd w:val="clear" w:color="auto" w:fill="auto"/>
          </w:tcPr>
          <w:p w14:paraId="64AE5C1E" w14:textId="3EA9AAE3" w:rsidR="0009242A" w:rsidRPr="000F0662" w:rsidRDefault="00916128" w:rsidP="0041741D">
            <w:pPr>
              <w:pStyle w:val="a3"/>
              <w:numPr>
                <w:ilvl w:val="0"/>
                <w:numId w:val="19"/>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建置應用設計數位課程發展中心</w:t>
            </w:r>
          </w:p>
          <w:p w14:paraId="35135661" w14:textId="33BF7019" w:rsidR="00916128" w:rsidRPr="000F0662" w:rsidRDefault="00916128" w:rsidP="0041741D">
            <w:pPr>
              <w:pStyle w:val="a3"/>
              <w:numPr>
                <w:ilvl w:val="0"/>
                <w:numId w:val="19"/>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運用數位化課程，實踐翻轉學習</w:t>
            </w:r>
          </w:p>
        </w:tc>
      </w:tr>
      <w:tr w:rsidR="0009242A" w:rsidRPr="000F0662" w14:paraId="1C691DB9" w14:textId="77777777" w:rsidTr="009E2C6B">
        <w:trPr>
          <w:trHeight w:val="227"/>
        </w:trPr>
        <w:tc>
          <w:tcPr>
            <w:tcW w:w="582" w:type="dxa"/>
            <w:vMerge/>
            <w:shd w:val="clear" w:color="auto" w:fill="auto"/>
          </w:tcPr>
          <w:p w14:paraId="46D60CCD"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1CB5E3E6"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08F4B6B7"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數位教學創新</w:t>
            </w:r>
          </w:p>
        </w:tc>
        <w:tc>
          <w:tcPr>
            <w:tcW w:w="4375" w:type="dxa"/>
            <w:shd w:val="clear" w:color="auto" w:fill="auto"/>
          </w:tcPr>
          <w:p w14:paraId="6969D6FA" w14:textId="42AB07A4" w:rsidR="00A31838" w:rsidRPr="000F0662" w:rsidRDefault="00D14575" w:rsidP="0041741D">
            <w:pPr>
              <w:pStyle w:val="a3"/>
              <w:numPr>
                <w:ilvl w:val="0"/>
                <w:numId w:val="18"/>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開發數位教材豐富數位學習教材資源</w:t>
            </w:r>
          </w:p>
        </w:tc>
      </w:tr>
      <w:tr w:rsidR="0009242A" w:rsidRPr="000F0662" w14:paraId="05A2EE17" w14:textId="77777777" w:rsidTr="009E2C6B">
        <w:trPr>
          <w:trHeight w:val="227"/>
        </w:trPr>
        <w:tc>
          <w:tcPr>
            <w:tcW w:w="582" w:type="dxa"/>
            <w:vMerge/>
            <w:shd w:val="clear" w:color="auto" w:fill="auto"/>
          </w:tcPr>
          <w:p w14:paraId="474F058C"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3D94AADE"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資訊力</w:t>
            </w:r>
          </w:p>
        </w:tc>
        <w:tc>
          <w:tcPr>
            <w:tcW w:w="3261" w:type="dxa"/>
            <w:shd w:val="clear" w:color="auto" w:fill="auto"/>
          </w:tcPr>
          <w:p w14:paraId="0B6BECC7"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開設程式設計課程</w:t>
            </w:r>
          </w:p>
        </w:tc>
        <w:tc>
          <w:tcPr>
            <w:tcW w:w="4375" w:type="dxa"/>
            <w:shd w:val="clear" w:color="auto" w:fill="auto"/>
          </w:tcPr>
          <w:p w14:paraId="00C5D7E2" w14:textId="3650F1F9" w:rsidR="00533F48" w:rsidRPr="000F0662" w:rsidRDefault="00533F48" w:rsidP="0041741D">
            <w:pPr>
              <w:pStyle w:val="a3"/>
              <w:numPr>
                <w:ilvl w:val="0"/>
                <w:numId w:val="49"/>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每學年度辦理</w:t>
            </w:r>
            <w:r w:rsidRPr="000F0662">
              <w:rPr>
                <w:rFonts w:ascii="Times New Roman" w:eastAsia="標楷體" w:hAnsi="Times New Roman" w:cs="Times New Roman"/>
                <w:color w:val="000000" w:themeColor="text1"/>
                <w:szCs w:val="24"/>
              </w:rPr>
              <w:t>1</w:t>
            </w:r>
            <w:r w:rsidRPr="000F0662">
              <w:rPr>
                <w:rFonts w:ascii="Times New Roman" w:eastAsia="標楷體" w:hAnsi="Times New Roman" w:cs="Times New Roman"/>
                <w:color w:val="000000" w:themeColor="text1"/>
                <w:szCs w:val="24"/>
              </w:rPr>
              <w:t>次創意數位設計競賽</w:t>
            </w:r>
          </w:p>
          <w:p w14:paraId="466757DF" w14:textId="5095554E" w:rsidR="0009242A" w:rsidRPr="000F0662" w:rsidRDefault="00533F48" w:rsidP="0041741D">
            <w:pPr>
              <w:pStyle w:val="a3"/>
              <w:numPr>
                <w:ilvl w:val="0"/>
                <w:numId w:val="49"/>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辦理成果發表會</w:t>
            </w:r>
          </w:p>
        </w:tc>
      </w:tr>
      <w:tr w:rsidR="0009242A" w:rsidRPr="000F0662" w14:paraId="6C44A1E1" w14:textId="77777777" w:rsidTr="009E2C6B">
        <w:trPr>
          <w:trHeight w:val="227"/>
        </w:trPr>
        <w:tc>
          <w:tcPr>
            <w:tcW w:w="582" w:type="dxa"/>
            <w:vMerge/>
            <w:shd w:val="clear" w:color="auto" w:fill="auto"/>
          </w:tcPr>
          <w:p w14:paraId="5694A74B"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1FE2D844"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5C8F7162"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開設資訊學程</w:t>
            </w:r>
            <w:r w:rsidRPr="000F0662">
              <w:rPr>
                <w:rFonts w:ascii="Times New Roman" w:eastAsia="標楷體" w:hAnsi="Times New Roman" w:cs="Times New Roman"/>
              </w:rPr>
              <w:t>/</w:t>
            </w:r>
            <w:r w:rsidRPr="000F0662">
              <w:rPr>
                <w:rFonts w:ascii="Times New Roman" w:eastAsia="標楷體" w:hAnsi="Times New Roman" w:cs="Times New Roman"/>
              </w:rPr>
              <w:t>課程</w:t>
            </w:r>
          </w:p>
        </w:tc>
        <w:tc>
          <w:tcPr>
            <w:tcW w:w="4375" w:type="dxa"/>
            <w:shd w:val="clear" w:color="auto" w:fill="auto"/>
          </w:tcPr>
          <w:p w14:paraId="6D9AF20C" w14:textId="0F8D08FE" w:rsidR="001B7C52" w:rsidRPr="000F0662" w:rsidRDefault="00533F48" w:rsidP="0041741D">
            <w:pPr>
              <w:pStyle w:val="a3"/>
              <w:numPr>
                <w:ilvl w:val="0"/>
                <w:numId w:val="12"/>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擬由各學院依屬性每學期辦理</w:t>
            </w:r>
            <w:r w:rsidRPr="000F0662">
              <w:rPr>
                <w:rFonts w:ascii="Times New Roman" w:eastAsia="標楷體" w:hAnsi="Times New Roman" w:cs="Times New Roman"/>
                <w:color w:val="000000" w:themeColor="text1"/>
                <w:szCs w:val="24"/>
              </w:rPr>
              <w:t>1</w:t>
            </w:r>
            <w:r w:rsidRPr="000F0662">
              <w:rPr>
                <w:rFonts w:ascii="Times New Roman" w:eastAsia="標楷體" w:hAnsi="Times New Roman" w:cs="Times New Roman"/>
                <w:color w:val="000000" w:themeColor="text1"/>
                <w:szCs w:val="24"/>
              </w:rPr>
              <w:t>次程式語言應用於電子積木工作坊</w:t>
            </w:r>
          </w:p>
        </w:tc>
      </w:tr>
      <w:tr w:rsidR="0009242A" w:rsidRPr="000F0662" w14:paraId="0D5D7EC7" w14:textId="77777777" w:rsidTr="009E2C6B">
        <w:trPr>
          <w:trHeight w:val="227"/>
        </w:trPr>
        <w:tc>
          <w:tcPr>
            <w:tcW w:w="582" w:type="dxa"/>
            <w:vMerge/>
            <w:shd w:val="clear" w:color="auto" w:fill="auto"/>
          </w:tcPr>
          <w:p w14:paraId="4E01BE59"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33F04981"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博雅教育</w:t>
            </w:r>
          </w:p>
        </w:tc>
        <w:tc>
          <w:tcPr>
            <w:tcW w:w="3261" w:type="dxa"/>
            <w:shd w:val="clear" w:color="auto" w:fill="auto"/>
          </w:tcPr>
          <w:p w14:paraId="2440A64B"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通識課程革新</w:t>
            </w:r>
          </w:p>
        </w:tc>
        <w:tc>
          <w:tcPr>
            <w:tcW w:w="4375" w:type="dxa"/>
            <w:shd w:val="clear" w:color="auto" w:fill="auto"/>
          </w:tcPr>
          <w:p w14:paraId="5F384936" w14:textId="0CFC7369" w:rsidR="0009242A" w:rsidRPr="000F0662" w:rsidRDefault="00D14575" w:rsidP="0041741D">
            <w:pPr>
              <w:pStyle w:val="a3"/>
              <w:numPr>
                <w:ilvl w:val="0"/>
                <w:numId w:val="39"/>
              </w:numPr>
              <w:adjustRightInd w:val="0"/>
              <w:snapToGrid w:val="0"/>
              <w:ind w:leftChars="0"/>
              <w:jc w:val="both"/>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完成本校通識課程革新實施要點</w:t>
            </w:r>
            <w:r w:rsidR="00AA115E" w:rsidRPr="000F0662">
              <w:rPr>
                <w:rFonts w:ascii="Times New Roman" w:eastAsia="標楷體" w:hAnsi="Times New Roman" w:cs="Times New Roman"/>
                <w:b/>
                <w:color w:val="000000" w:themeColor="text1"/>
                <w:szCs w:val="24"/>
              </w:rPr>
              <w:t xml:space="preserve"> </w:t>
            </w:r>
          </w:p>
        </w:tc>
      </w:tr>
      <w:tr w:rsidR="0009242A" w:rsidRPr="000F0662" w14:paraId="0EFAFAD2" w14:textId="77777777" w:rsidTr="009E2C6B">
        <w:trPr>
          <w:trHeight w:val="227"/>
        </w:trPr>
        <w:tc>
          <w:tcPr>
            <w:tcW w:w="582" w:type="dxa"/>
            <w:vMerge/>
            <w:shd w:val="clear" w:color="auto" w:fill="auto"/>
          </w:tcPr>
          <w:p w14:paraId="56D549D2"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4F7DD99A"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2A11BA65"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辦理藝術展覽或藝文活動</w:t>
            </w:r>
          </w:p>
        </w:tc>
        <w:tc>
          <w:tcPr>
            <w:tcW w:w="4375" w:type="dxa"/>
            <w:shd w:val="clear" w:color="auto" w:fill="auto"/>
          </w:tcPr>
          <w:p w14:paraId="339BBF29" w14:textId="4EE90FDE" w:rsidR="00197D05" w:rsidRPr="000F0662" w:rsidRDefault="00197D05" w:rsidP="0041741D">
            <w:pPr>
              <w:pStyle w:val="a3"/>
              <w:numPr>
                <w:ilvl w:val="0"/>
                <w:numId w:val="41"/>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通識教育中心每學年將定期舉辦至少通識教育大師講座</w:t>
            </w:r>
          </w:p>
          <w:p w14:paraId="52D15EEB" w14:textId="3FEAB70B" w:rsidR="00197D05" w:rsidRPr="000F0662" w:rsidRDefault="00AA115E" w:rsidP="0041741D">
            <w:pPr>
              <w:pStyle w:val="a3"/>
              <w:numPr>
                <w:ilvl w:val="0"/>
                <w:numId w:val="41"/>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設置</w:t>
            </w:r>
            <w:r w:rsidR="00197D05" w:rsidRPr="000F0662">
              <w:rPr>
                <w:rFonts w:ascii="Times New Roman" w:eastAsia="標楷體" w:hAnsi="Times New Roman" w:cs="Times New Roman"/>
                <w:color w:val="000000" w:themeColor="text1"/>
                <w:szCs w:val="24"/>
              </w:rPr>
              <w:t>福田繁雄設計藝術館</w:t>
            </w:r>
          </w:p>
          <w:p w14:paraId="6C713015" w14:textId="2D3EF1D1" w:rsidR="00197D05" w:rsidRPr="000F0662" w:rsidRDefault="00AA115E" w:rsidP="0041741D">
            <w:pPr>
              <w:pStyle w:val="a3"/>
              <w:numPr>
                <w:ilvl w:val="0"/>
                <w:numId w:val="41"/>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lastRenderedPageBreak/>
              <w:t>本校藝術中心提供師生藝文活動之</w:t>
            </w:r>
            <w:r w:rsidR="00197D05" w:rsidRPr="000F0662">
              <w:rPr>
                <w:rFonts w:ascii="Times New Roman" w:eastAsia="標楷體" w:hAnsi="Times New Roman" w:cs="Times New Roman"/>
                <w:color w:val="000000" w:themeColor="text1"/>
                <w:szCs w:val="24"/>
              </w:rPr>
              <w:t>規劃與執行</w:t>
            </w:r>
            <w:r w:rsidR="00197D05" w:rsidRPr="000F0662">
              <w:rPr>
                <w:rFonts w:ascii="Times New Roman" w:eastAsia="標楷體" w:hAnsi="Times New Roman" w:cs="Times New Roman"/>
                <w:color w:val="000000" w:themeColor="text1"/>
                <w:szCs w:val="24"/>
              </w:rPr>
              <w:t>,</w:t>
            </w:r>
            <w:r w:rsidRPr="000F0662">
              <w:rPr>
                <w:rFonts w:ascii="Times New Roman" w:eastAsia="標楷體" w:hAnsi="Times New Roman" w:cs="Times New Roman"/>
                <w:color w:val="000000" w:themeColor="text1"/>
                <w:szCs w:val="24"/>
              </w:rPr>
              <w:t>對外促進</w:t>
            </w:r>
            <w:r w:rsidR="00197D05" w:rsidRPr="000F0662">
              <w:rPr>
                <w:rFonts w:ascii="Times New Roman" w:eastAsia="標楷體" w:hAnsi="Times New Roman" w:cs="Times New Roman"/>
                <w:color w:val="000000" w:themeColor="text1"/>
                <w:szCs w:val="24"/>
              </w:rPr>
              <w:t>藝術文化交流</w:t>
            </w:r>
          </w:p>
          <w:p w14:paraId="770D7D65" w14:textId="62CFA7E7" w:rsidR="00197D05" w:rsidRPr="000F0662" w:rsidRDefault="00572019" w:rsidP="0041741D">
            <w:pPr>
              <w:pStyle w:val="a3"/>
              <w:numPr>
                <w:ilvl w:val="0"/>
                <w:numId w:val="41"/>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邀請國際級大師蒞校講演</w:t>
            </w:r>
          </w:p>
          <w:p w14:paraId="462CEB25" w14:textId="536945F9" w:rsidR="00572019" w:rsidRPr="000F0662" w:rsidRDefault="00572019" w:rsidP="0041741D">
            <w:pPr>
              <w:pStyle w:val="a3"/>
              <w:numPr>
                <w:ilvl w:val="0"/>
                <w:numId w:val="41"/>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辦理大師講座禮聘國際大師以講座分享</w:t>
            </w:r>
          </w:p>
          <w:p w14:paraId="7CBD8DEF" w14:textId="4445D31E" w:rsidR="00572019" w:rsidRPr="000F0662" w:rsidRDefault="00572019" w:rsidP="0041741D">
            <w:pPr>
              <w:pStyle w:val="a3"/>
              <w:numPr>
                <w:ilvl w:val="0"/>
                <w:numId w:val="41"/>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舉辦國際設計論壇</w:t>
            </w:r>
          </w:p>
        </w:tc>
      </w:tr>
      <w:tr w:rsidR="0009242A" w:rsidRPr="000F0662" w14:paraId="45CC537A" w14:textId="77777777" w:rsidTr="009E2C6B">
        <w:trPr>
          <w:trHeight w:val="227"/>
        </w:trPr>
        <w:tc>
          <w:tcPr>
            <w:tcW w:w="582" w:type="dxa"/>
            <w:vMerge/>
            <w:shd w:val="clear" w:color="auto" w:fill="auto"/>
          </w:tcPr>
          <w:p w14:paraId="4D74FA78"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1BB99F91"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3B2B4C93"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品德教育</w:t>
            </w:r>
          </w:p>
        </w:tc>
        <w:tc>
          <w:tcPr>
            <w:tcW w:w="4375" w:type="dxa"/>
            <w:shd w:val="clear" w:color="auto" w:fill="auto"/>
          </w:tcPr>
          <w:p w14:paraId="70173DFD" w14:textId="77777777" w:rsidR="00264026" w:rsidRPr="00264026" w:rsidRDefault="00572019" w:rsidP="00264026">
            <w:pPr>
              <w:pStyle w:val="a3"/>
              <w:numPr>
                <w:ilvl w:val="3"/>
                <w:numId w:val="41"/>
              </w:numPr>
              <w:ind w:leftChars="0" w:left="357" w:hanging="357"/>
              <w:rPr>
                <w:rFonts w:ascii="Times New Roman" w:eastAsia="標楷體" w:hAnsi="Times New Roman" w:cs="Times New Roman"/>
              </w:rPr>
            </w:pPr>
            <w:r w:rsidRPr="000F0662">
              <w:rPr>
                <w:rFonts w:ascii="Times New Roman" w:eastAsia="標楷體" w:hAnsi="Times New Roman" w:cs="Times New Roman"/>
                <w:color w:val="000000" w:themeColor="text1"/>
                <w:szCs w:val="24"/>
              </w:rPr>
              <w:t>於教師節或畢業節慶，辦理墨筆書法撰寫感恩祈福字帖活動</w:t>
            </w:r>
          </w:p>
          <w:p w14:paraId="5F64F27C" w14:textId="77777777" w:rsidR="00264026" w:rsidRDefault="00AA115E" w:rsidP="00264026">
            <w:pPr>
              <w:pStyle w:val="a3"/>
              <w:numPr>
                <w:ilvl w:val="3"/>
                <w:numId w:val="41"/>
              </w:numPr>
              <w:ind w:leftChars="0" w:left="357" w:hanging="357"/>
              <w:rPr>
                <w:rFonts w:ascii="Times New Roman" w:eastAsia="標楷體" w:hAnsi="Times New Roman" w:cs="Times New Roman"/>
              </w:rPr>
            </w:pPr>
            <w:r w:rsidRPr="00264026">
              <w:rPr>
                <w:rFonts w:ascii="Times New Roman" w:eastAsia="標楷體" w:hAnsi="Times New Roman" w:cs="Times New Roman"/>
                <w:color w:val="000000" w:themeColor="text1"/>
                <w:szCs w:val="24"/>
              </w:rPr>
              <w:t>由學生以師徒制</w:t>
            </w:r>
            <w:r w:rsidR="00572019" w:rsidRPr="00264026">
              <w:rPr>
                <w:rFonts w:ascii="Times New Roman" w:eastAsia="標楷體" w:hAnsi="Times New Roman" w:cs="Times New Roman"/>
                <w:color w:val="000000" w:themeColor="text1"/>
                <w:szCs w:val="24"/>
              </w:rPr>
              <w:t>繪製品格意象四格漫畫小品集活動</w:t>
            </w:r>
            <w:r w:rsidRPr="00264026">
              <w:rPr>
                <w:rFonts w:ascii="Times New Roman" w:eastAsia="標楷體" w:hAnsi="Times New Roman" w:cs="Times New Roman"/>
              </w:rPr>
              <w:t xml:space="preserve"> </w:t>
            </w:r>
          </w:p>
          <w:p w14:paraId="0147D69F" w14:textId="77777777" w:rsidR="00264026" w:rsidRDefault="00572019" w:rsidP="00264026">
            <w:pPr>
              <w:pStyle w:val="a3"/>
              <w:numPr>
                <w:ilvl w:val="3"/>
                <w:numId w:val="41"/>
              </w:numPr>
              <w:ind w:leftChars="0" w:left="357" w:hanging="357"/>
              <w:rPr>
                <w:rFonts w:ascii="Times New Roman" w:eastAsia="標楷體" w:hAnsi="Times New Roman" w:cs="Times New Roman"/>
              </w:rPr>
            </w:pPr>
            <w:r w:rsidRPr="00264026">
              <w:rPr>
                <w:rFonts w:ascii="Times New Roman" w:eastAsia="標楷體" w:hAnsi="Times New Roman" w:cs="Times New Roman"/>
                <w:color w:val="000000" w:themeColor="text1"/>
                <w:szCs w:val="24"/>
              </w:rPr>
              <w:t>辦理茶道研習活動</w:t>
            </w:r>
            <w:r w:rsidR="00AA115E" w:rsidRPr="00264026">
              <w:rPr>
                <w:rFonts w:ascii="Times New Roman" w:eastAsia="標楷體" w:hAnsi="Times New Roman" w:cs="Times New Roman"/>
              </w:rPr>
              <w:t xml:space="preserve"> </w:t>
            </w:r>
          </w:p>
          <w:p w14:paraId="4AADC4D0" w14:textId="77777777" w:rsidR="00264026" w:rsidRDefault="00572019" w:rsidP="00264026">
            <w:pPr>
              <w:pStyle w:val="a3"/>
              <w:numPr>
                <w:ilvl w:val="3"/>
                <w:numId w:val="41"/>
              </w:numPr>
              <w:ind w:leftChars="0" w:left="357" w:hanging="357"/>
              <w:rPr>
                <w:rFonts w:ascii="Times New Roman" w:eastAsia="標楷體" w:hAnsi="Times New Roman" w:cs="Times New Roman"/>
              </w:rPr>
            </w:pPr>
            <w:r w:rsidRPr="00264026">
              <w:rPr>
                <w:rFonts w:ascii="Times New Roman" w:eastAsia="標楷體" w:hAnsi="Times New Roman" w:cs="Times New Roman"/>
                <w:color w:val="000000" w:themeColor="text1"/>
                <w:szCs w:val="24"/>
              </w:rPr>
              <w:t>以校園背景為攝影題材拍攝師生品格行為</w:t>
            </w:r>
            <w:r w:rsidR="00AA115E" w:rsidRPr="00264026">
              <w:rPr>
                <w:rFonts w:ascii="Times New Roman" w:eastAsia="標楷體" w:hAnsi="Times New Roman" w:cs="Times New Roman"/>
              </w:rPr>
              <w:t xml:space="preserve"> </w:t>
            </w:r>
          </w:p>
          <w:p w14:paraId="07258783" w14:textId="08A55B57" w:rsidR="0009242A" w:rsidRPr="00264026" w:rsidRDefault="00572019" w:rsidP="00264026">
            <w:pPr>
              <w:pStyle w:val="a3"/>
              <w:numPr>
                <w:ilvl w:val="3"/>
                <w:numId w:val="41"/>
              </w:numPr>
              <w:ind w:leftChars="0" w:left="357" w:hanging="357"/>
              <w:rPr>
                <w:rFonts w:ascii="Times New Roman" w:eastAsia="標楷體" w:hAnsi="Times New Roman" w:cs="Times New Roman"/>
              </w:rPr>
            </w:pPr>
            <w:r w:rsidRPr="00264026">
              <w:rPr>
                <w:rFonts w:ascii="Times New Roman" w:eastAsia="標楷體" w:hAnsi="Times New Roman" w:cs="Times New Roman"/>
                <w:color w:val="000000" w:themeColor="text1"/>
                <w:szCs w:val="24"/>
              </w:rPr>
              <w:t>至鄰近社區舉辦團康聯誼活動暨成果展，推廣校園品格文化</w:t>
            </w:r>
          </w:p>
        </w:tc>
      </w:tr>
      <w:tr w:rsidR="0009242A" w:rsidRPr="000F0662" w14:paraId="2B8F7876" w14:textId="77777777" w:rsidTr="009E2C6B">
        <w:trPr>
          <w:trHeight w:val="227"/>
        </w:trPr>
        <w:tc>
          <w:tcPr>
            <w:tcW w:w="582" w:type="dxa"/>
            <w:vMerge/>
            <w:shd w:val="clear" w:color="auto" w:fill="auto"/>
          </w:tcPr>
          <w:p w14:paraId="4AAB5393"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29B20997"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2E26C1DE"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服務學習</w:t>
            </w:r>
          </w:p>
        </w:tc>
        <w:tc>
          <w:tcPr>
            <w:tcW w:w="4375" w:type="dxa"/>
            <w:shd w:val="clear" w:color="auto" w:fill="auto"/>
          </w:tcPr>
          <w:p w14:paraId="1FE83D96" w14:textId="328F7342" w:rsidR="0009242A" w:rsidRPr="000F0662" w:rsidRDefault="00BE7FB0" w:rsidP="0041741D">
            <w:pPr>
              <w:pStyle w:val="a3"/>
              <w:numPr>
                <w:ilvl w:val="0"/>
                <w:numId w:val="26"/>
              </w:numPr>
              <w:adjustRightInd w:val="0"/>
              <w:snapToGrid w:val="0"/>
              <w:ind w:leftChars="0"/>
              <w:jc w:val="both"/>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持續辦理服務學習課程及專業課程融入服務學習之課程</w:t>
            </w:r>
          </w:p>
        </w:tc>
      </w:tr>
      <w:tr w:rsidR="0009242A" w:rsidRPr="000F0662" w14:paraId="740C6BC6" w14:textId="77777777" w:rsidTr="009E2C6B">
        <w:trPr>
          <w:trHeight w:val="227"/>
        </w:trPr>
        <w:tc>
          <w:tcPr>
            <w:tcW w:w="582" w:type="dxa"/>
            <w:vMerge/>
            <w:shd w:val="clear" w:color="auto" w:fill="auto"/>
          </w:tcPr>
          <w:p w14:paraId="3A0D1FF5"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248FD2B9"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3C93B915"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其他</w:t>
            </w:r>
          </w:p>
        </w:tc>
        <w:tc>
          <w:tcPr>
            <w:tcW w:w="4375" w:type="dxa"/>
            <w:shd w:val="clear" w:color="auto" w:fill="auto"/>
          </w:tcPr>
          <w:p w14:paraId="13E1BEAF" w14:textId="3ADF8DC5" w:rsidR="00197D05" w:rsidRPr="000F0662" w:rsidRDefault="00916128" w:rsidP="0041741D">
            <w:pPr>
              <w:pStyle w:val="a3"/>
              <w:numPr>
                <w:ilvl w:val="0"/>
                <w:numId w:val="35"/>
              </w:numPr>
              <w:snapToGrid w:val="0"/>
              <w:spacing w:line="0" w:lineRule="atLeast"/>
              <w:ind w:leftChars="0"/>
              <w:jc w:val="both"/>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舉辦「閱讀饗宴推廣計畫</w:t>
            </w:r>
            <w:r w:rsidRPr="000F0662">
              <w:rPr>
                <w:rFonts w:ascii="Times New Roman" w:eastAsia="標楷體" w:hAnsi="Times New Roman" w:cs="Times New Roman"/>
                <w:color w:val="000000" w:themeColor="text1"/>
                <w:szCs w:val="24"/>
              </w:rPr>
              <w:t>-</w:t>
            </w:r>
            <w:r w:rsidRPr="000F0662">
              <w:rPr>
                <w:rFonts w:ascii="Times New Roman" w:eastAsia="標楷體" w:hAnsi="Times New Roman" w:cs="Times New Roman"/>
                <w:color w:val="000000" w:themeColor="text1"/>
                <w:szCs w:val="24"/>
              </w:rPr>
              <w:t>優良媒體賞析經驗分享研習營」</w:t>
            </w:r>
          </w:p>
          <w:p w14:paraId="0EAA1FF0" w14:textId="67E5C45E" w:rsidR="00197D05" w:rsidRPr="000F0662" w:rsidRDefault="00197D05" w:rsidP="0041741D">
            <w:pPr>
              <w:pStyle w:val="a3"/>
              <w:numPr>
                <w:ilvl w:val="0"/>
                <w:numId w:val="35"/>
              </w:numPr>
              <w:snapToGrid w:val="0"/>
              <w:spacing w:line="0" w:lineRule="atLeast"/>
              <w:ind w:leftChars="0"/>
              <w:jc w:val="both"/>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邀請金融機構安排系列活動的「金融理財訓練營」，</w:t>
            </w:r>
            <w:r w:rsidR="00AA115E" w:rsidRPr="000F0662">
              <w:rPr>
                <w:rFonts w:ascii="Times New Roman" w:eastAsia="標楷體" w:hAnsi="Times New Roman" w:cs="Times New Roman"/>
                <w:color w:val="000000"/>
                <w:kern w:val="0"/>
                <w:szCs w:val="24"/>
              </w:rPr>
              <w:t xml:space="preserve"> </w:t>
            </w:r>
          </w:p>
          <w:p w14:paraId="53BB03E1" w14:textId="351FBBFC" w:rsidR="00572019" w:rsidRPr="000F0662" w:rsidRDefault="00197D05" w:rsidP="0041741D">
            <w:pPr>
              <w:pStyle w:val="a3"/>
              <w:numPr>
                <w:ilvl w:val="0"/>
                <w:numId w:val="35"/>
              </w:numPr>
              <w:snapToGrid w:val="0"/>
              <w:spacing w:line="0" w:lineRule="atLeast"/>
              <w:ind w:leftChars="0"/>
              <w:jc w:val="both"/>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辦理「蕃茄鐘工作法」推廣活動</w:t>
            </w:r>
          </w:p>
          <w:p w14:paraId="75DC57FB" w14:textId="1D7B7755" w:rsidR="00572019" w:rsidRPr="000F0662" w:rsidRDefault="00572019" w:rsidP="0041741D">
            <w:pPr>
              <w:pStyle w:val="a3"/>
              <w:numPr>
                <w:ilvl w:val="0"/>
                <w:numId w:val="35"/>
              </w:numPr>
              <w:snapToGrid w:val="0"/>
              <w:spacing w:line="0" w:lineRule="atLeast"/>
              <w:ind w:leftChars="0"/>
              <w:jc w:val="both"/>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定期舉辦生態之旅</w:t>
            </w:r>
          </w:p>
          <w:p w14:paraId="31C492D5" w14:textId="6C7046CB" w:rsidR="00572019" w:rsidRPr="000F0662" w:rsidRDefault="00572019" w:rsidP="0041741D">
            <w:pPr>
              <w:pStyle w:val="a3"/>
              <w:numPr>
                <w:ilvl w:val="0"/>
                <w:numId w:val="35"/>
              </w:numPr>
              <w:snapToGrid w:val="0"/>
              <w:spacing w:line="0" w:lineRule="atLeast"/>
              <w:ind w:leftChars="0"/>
              <w:jc w:val="both"/>
              <w:rPr>
                <w:rFonts w:ascii="Times New Roman" w:eastAsia="標楷體" w:hAnsi="Times New Roman" w:cs="Times New Roman"/>
                <w:color w:val="000000"/>
                <w:kern w:val="0"/>
                <w:szCs w:val="24"/>
              </w:rPr>
            </w:pPr>
            <w:proofErr w:type="gramStart"/>
            <w:r w:rsidRPr="000F0662">
              <w:rPr>
                <w:rFonts w:ascii="Times New Roman" w:eastAsia="標楷體" w:hAnsi="Times New Roman" w:cs="Times New Roman"/>
                <w:color w:val="000000" w:themeColor="text1"/>
                <w:szCs w:val="24"/>
              </w:rPr>
              <w:t>舉辦蔬</w:t>
            </w:r>
            <w:proofErr w:type="gramEnd"/>
            <w:r w:rsidRPr="000F0662">
              <w:rPr>
                <w:rFonts w:ascii="Times New Roman" w:eastAsia="標楷體" w:hAnsi="Times New Roman" w:cs="Times New Roman"/>
                <w:color w:val="000000" w:themeColor="text1"/>
                <w:szCs w:val="24"/>
              </w:rPr>
              <w:t>食講座，推廣蔬食健康</w:t>
            </w:r>
            <w:proofErr w:type="gramStart"/>
            <w:r w:rsidRPr="000F0662">
              <w:rPr>
                <w:rFonts w:ascii="Times New Roman" w:eastAsia="標楷體" w:hAnsi="Times New Roman" w:cs="Times New Roman"/>
                <w:color w:val="000000" w:themeColor="text1"/>
                <w:szCs w:val="24"/>
              </w:rPr>
              <w:t>與減碳概念</w:t>
            </w:r>
            <w:proofErr w:type="gramEnd"/>
            <w:r w:rsidRPr="000F0662">
              <w:rPr>
                <w:rFonts w:ascii="Times New Roman" w:eastAsia="標楷體" w:hAnsi="Times New Roman" w:cs="Times New Roman"/>
                <w:color w:val="000000" w:themeColor="text1"/>
                <w:szCs w:val="24"/>
              </w:rPr>
              <w:t>，並推動每週一日蔬食活動</w:t>
            </w:r>
          </w:p>
          <w:p w14:paraId="2E89669B" w14:textId="5D41BB36" w:rsidR="00572019" w:rsidRPr="000F0662" w:rsidRDefault="00572019" w:rsidP="0041741D">
            <w:pPr>
              <w:pStyle w:val="a3"/>
              <w:numPr>
                <w:ilvl w:val="0"/>
                <w:numId w:val="35"/>
              </w:numPr>
              <w:snapToGrid w:val="0"/>
              <w:spacing w:line="0" w:lineRule="atLeast"/>
              <w:ind w:leftChars="0"/>
              <w:jc w:val="both"/>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招募並培訓環保尖兵，做為推動環保教育之種子，深入班級推行環保運動</w:t>
            </w:r>
          </w:p>
          <w:p w14:paraId="0A30251C" w14:textId="79E02FF2" w:rsidR="00572019" w:rsidRPr="000F0662" w:rsidRDefault="00AA115E" w:rsidP="0041741D">
            <w:pPr>
              <w:pStyle w:val="a3"/>
              <w:numPr>
                <w:ilvl w:val="0"/>
                <w:numId w:val="35"/>
              </w:numPr>
              <w:snapToGrid w:val="0"/>
              <w:spacing w:line="0" w:lineRule="atLeast"/>
              <w:ind w:leftChars="0"/>
              <w:jc w:val="both"/>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舉行</w:t>
            </w:r>
            <w:r w:rsidR="008D7DB4" w:rsidRPr="000F0662">
              <w:rPr>
                <w:rFonts w:ascii="Times New Roman" w:eastAsia="標楷體" w:hAnsi="Times New Roman" w:cs="Times New Roman"/>
                <w:color w:val="000000" w:themeColor="text1"/>
                <w:szCs w:val="24"/>
              </w:rPr>
              <w:t>生態旅遊教學，帶領學生進入自然環境</w:t>
            </w:r>
            <w:r w:rsidRPr="000F0662">
              <w:rPr>
                <w:rFonts w:ascii="Times New Roman" w:eastAsia="標楷體" w:hAnsi="Times New Roman" w:cs="Times New Roman"/>
                <w:color w:val="000000"/>
                <w:kern w:val="0"/>
                <w:szCs w:val="24"/>
              </w:rPr>
              <w:t xml:space="preserve"> </w:t>
            </w:r>
          </w:p>
        </w:tc>
      </w:tr>
      <w:tr w:rsidR="000F0662" w:rsidRPr="000F0662" w14:paraId="27E9880B" w14:textId="77777777" w:rsidTr="009E2C6B">
        <w:trPr>
          <w:trHeight w:val="227"/>
        </w:trPr>
        <w:tc>
          <w:tcPr>
            <w:tcW w:w="582" w:type="dxa"/>
            <w:vMerge/>
            <w:shd w:val="clear" w:color="auto" w:fill="auto"/>
          </w:tcPr>
          <w:p w14:paraId="1B8F8B82" w14:textId="77777777" w:rsidR="000F0662" w:rsidRPr="000F0662" w:rsidRDefault="000F0662" w:rsidP="00CD0A73">
            <w:pPr>
              <w:rPr>
                <w:rFonts w:ascii="Times New Roman" w:eastAsia="標楷體" w:hAnsi="Times New Roman" w:cs="Times New Roman"/>
                <w:szCs w:val="24"/>
              </w:rPr>
            </w:pPr>
          </w:p>
        </w:tc>
        <w:tc>
          <w:tcPr>
            <w:tcW w:w="1705" w:type="dxa"/>
            <w:vMerge w:val="restart"/>
            <w:shd w:val="clear" w:color="auto" w:fill="auto"/>
          </w:tcPr>
          <w:p w14:paraId="6CE7C860" w14:textId="77777777" w:rsidR="000F0662" w:rsidRPr="000F0662" w:rsidRDefault="000F0662" w:rsidP="00CF0C5D">
            <w:pPr>
              <w:rPr>
                <w:rFonts w:ascii="Times New Roman" w:eastAsia="標楷體" w:hAnsi="Times New Roman" w:cs="Times New Roman"/>
                <w:szCs w:val="24"/>
              </w:rPr>
            </w:pPr>
            <w:r w:rsidRPr="000F0662">
              <w:rPr>
                <w:rFonts w:ascii="Times New Roman" w:eastAsia="標楷體" w:hAnsi="Times New Roman" w:cs="Times New Roman"/>
                <w:szCs w:val="24"/>
              </w:rPr>
              <w:t>培養自主學習能力</w:t>
            </w:r>
          </w:p>
        </w:tc>
        <w:tc>
          <w:tcPr>
            <w:tcW w:w="3261" w:type="dxa"/>
            <w:shd w:val="clear" w:color="auto" w:fill="auto"/>
          </w:tcPr>
          <w:p w14:paraId="12FEF607" w14:textId="4944E7B6" w:rsidR="000F0662" w:rsidRPr="000F0662" w:rsidRDefault="000F0662" w:rsidP="00C9788D">
            <w:pPr>
              <w:rPr>
                <w:rFonts w:ascii="Times New Roman" w:eastAsia="標楷體" w:hAnsi="Times New Roman" w:cs="Times New Roman"/>
              </w:rPr>
            </w:pPr>
            <w:r w:rsidRPr="000F0662">
              <w:rPr>
                <w:rFonts w:ascii="Times New Roman" w:eastAsia="標楷體" w:hAnsi="Times New Roman" w:cs="Times New Roman"/>
              </w:rPr>
              <w:t>自主學習計畫獎勵機制</w:t>
            </w:r>
          </w:p>
        </w:tc>
        <w:tc>
          <w:tcPr>
            <w:tcW w:w="4375" w:type="dxa"/>
            <w:shd w:val="clear" w:color="auto" w:fill="auto"/>
          </w:tcPr>
          <w:p w14:paraId="7379FCDE" w14:textId="77777777" w:rsidR="000F0662" w:rsidRPr="000F0662" w:rsidRDefault="000F0662" w:rsidP="0041741D">
            <w:pPr>
              <w:pStyle w:val="a3"/>
              <w:numPr>
                <w:ilvl w:val="0"/>
                <w:numId w:val="16"/>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辦理網路學習英語的說明會，訂定獎勵要點引導學生利用網路學習英語</w:t>
            </w:r>
          </w:p>
          <w:p w14:paraId="29E6C2FE" w14:textId="77777777" w:rsidR="000F0662" w:rsidRPr="000F0662" w:rsidRDefault="000F0662" w:rsidP="0041741D">
            <w:pPr>
              <w:pStyle w:val="a3"/>
              <w:numPr>
                <w:ilvl w:val="0"/>
                <w:numId w:val="16"/>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辦理網路自我學習資訊技能的說明會，訂定獎勵要點引導學生</w:t>
            </w:r>
          </w:p>
          <w:p w14:paraId="5A31146D" w14:textId="2A58D12F" w:rsidR="000F0662" w:rsidRPr="000F0662" w:rsidRDefault="000F0662" w:rsidP="0041741D">
            <w:pPr>
              <w:pStyle w:val="a3"/>
              <w:numPr>
                <w:ilvl w:val="0"/>
                <w:numId w:val="16"/>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辦理網路學習資訊技能心得分享發表會</w:t>
            </w:r>
          </w:p>
        </w:tc>
      </w:tr>
      <w:tr w:rsidR="0009242A" w:rsidRPr="000F0662" w14:paraId="4F0BBA4C" w14:textId="77777777" w:rsidTr="009E2C6B">
        <w:trPr>
          <w:trHeight w:val="227"/>
        </w:trPr>
        <w:tc>
          <w:tcPr>
            <w:tcW w:w="582" w:type="dxa"/>
            <w:vMerge/>
            <w:shd w:val="clear" w:color="auto" w:fill="auto"/>
          </w:tcPr>
          <w:p w14:paraId="67B0CF1D"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05066740"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61B3C250"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住宿書院（及自主學習相關課程與活動）</w:t>
            </w:r>
          </w:p>
        </w:tc>
        <w:tc>
          <w:tcPr>
            <w:tcW w:w="4375" w:type="dxa"/>
            <w:shd w:val="clear" w:color="auto" w:fill="auto"/>
          </w:tcPr>
          <w:p w14:paraId="1B482B67" w14:textId="769F48A1" w:rsidR="001B7C52" w:rsidRPr="000F0662" w:rsidRDefault="00916128" w:rsidP="0041741D">
            <w:pPr>
              <w:pStyle w:val="a3"/>
              <w:numPr>
                <w:ilvl w:val="0"/>
                <w:numId w:val="8"/>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營造知性的環境，提供學生們認識同儕、服務同儕的機會</w:t>
            </w:r>
          </w:p>
          <w:p w14:paraId="4F140B8B" w14:textId="7F670E70" w:rsidR="00D91BE2" w:rsidRPr="000F0662" w:rsidRDefault="00D91BE2" w:rsidP="0041741D">
            <w:pPr>
              <w:pStyle w:val="a3"/>
              <w:numPr>
                <w:ilvl w:val="0"/>
                <w:numId w:val="8"/>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辦理網路學習外語心得分享發表會</w:t>
            </w:r>
          </w:p>
        </w:tc>
      </w:tr>
      <w:tr w:rsidR="0009242A" w:rsidRPr="000F0662" w14:paraId="2250A289" w14:textId="77777777" w:rsidTr="009E2C6B">
        <w:trPr>
          <w:trHeight w:val="227"/>
        </w:trPr>
        <w:tc>
          <w:tcPr>
            <w:tcW w:w="582" w:type="dxa"/>
            <w:vMerge/>
            <w:shd w:val="clear" w:color="auto" w:fill="auto"/>
          </w:tcPr>
          <w:p w14:paraId="0FF6D78B"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0BB7B27C"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培育創新創業人才</w:t>
            </w:r>
          </w:p>
        </w:tc>
        <w:tc>
          <w:tcPr>
            <w:tcW w:w="3261" w:type="dxa"/>
            <w:shd w:val="clear" w:color="auto" w:fill="auto"/>
          </w:tcPr>
          <w:p w14:paraId="2147015C"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創新創業學程或課程</w:t>
            </w:r>
          </w:p>
        </w:tc>
        <w:tc>
          <w:tcPr>
            <w:tcW w:w="4375" w:type="dxa"/>
            <w:shd w:val="clear" w:color="auto" w:fill="auto"/>
          </w:tcPr>
          <w:p w14:paraId="3DED82CC" w14:textId="19DAEB37" w:rsidR="00916128" w:rsidRPr="000F0662" w:rsidRDefault="00916128" w:rsidP="0041741D">
            <w:pPr>
              <w:pStyle w:val="a3"/>
              <w:numPr>
                <w:ilvl w:val="0"/>
                <w:numId w:val="37"/>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建構跨學院之「五創教學模式」與「創業課程」</w:t>
            </w:r>
            <w:r w:rsidR="00AA115E" w:rsidRPr="000F0662">
              <w:rPr>
                <w:rFonts w:ascii="Times New Roman" w:eastAsia="標楷體" w:hAnsi="Times New Roman" w:cs="Times New Roman"/>
              </w:rPr>
              <w:t xml:space="preserve"> </w:t>
            </w:r>
          </w:p>
          <w:p w14:paraId="09BCEE1D" w14:textId="07643FD9" w:rsidR="00916128" w:rsidRPr="000F0662" w:rsidRDefault="00916128" w:rsidP="0041741D">
            <w:pPr>
              <w:pStyle w:val="a3"/>
              <w:numPr>
                <w:ilvl w:val="0"/>
                <w:numId w:val="37"/>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建構學院跨系</w:t>
            </w:r>
            <w:proofErr w:type="gramStart"/>
            <w:r w:rsidRPr="000F0662">
              <w:rPr>
                <w:rFonts w:ascii="Times New Roman" w:eastAsia="標楷體" w:hAnsi="Times New Roman" w:cs="Times New Roman"/>
                <w:color w:val="000000" w:themeColor="text1"/>
                <w:szCs w:val="24"/>
              </w:rPr>
              <w:t>之青職人</w:t>
            </w:r>
            <w:proofErr w:type="gramEnd"/>
            <w:r w:rsidRPr="000F0662">
              <w:rPr>
                <w:rFonts w:ascii="Times New Roman" w:eastAsia="標楷體" w:hAnsi="Times New Roman" w:cs="Times New Roman"/>
                <w:color w:val="000000" w:themeColor="text1"/>
                <w:szCs w:val="24"/>
              </w:rPr>
              <w:t>聯合工坊創</w:t>
            </w:r>
            <w:r w:rsidRPr="000F0662">
              <w:rPr>
                <w:rFonts w:ascii="Times New Roman" w:eastAsia="標楷體" w:hAnsi="Times New Roman" w:cs="Times New Roman"/>
                <w:color w:val="000000" w:themeColor="text1"/>
                <w:szCs w:val="24"/>
              </w:rPr>
              <w:lastRenderedPageBreak/>
              <w:t>作課程</w:t>
            </w:r>
          </w:p>
          <w:p w14:paraId="626F864B" w14:textId="11D1A92B" w:rsidR="00B877ED" w:rsidRPr="000F0662" w:rsidRDefault="00916128" w:rsidP="0041741D">
            <w:pPr>
              <w:pStyle w:val="a3"/>
              <w:numPr>
                <w:ilvl w:val="0"/>
                <w:numId w:val="37"/>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建立「五創學院」數位</w:t>
            </w:r>
            <w:r w:rsidR="00D118EA">
              <w:rPr>
                <w:rFonts w:ascii="Times New Roman" w:eastAsia="標楷體" w:hAnsi="Times New Roman" w:cs="Times New Roman"/>
                <w:color w:val="000000" w:themeColor="text1"/>
                <w:szCs w:val="24"/>
              </w:rPr>
              <w:t>（</w:t>
            </w:r>
            <w:r w:rsidRPr="000F0662">
              <w:rPr>
                <w:rFonts w:ascii="Times New Roman" w:eastAsia="標楷體" w:hAnsi="Times New Roman" w:cs="Times New Roman"/>
                <w:color w:val="000000" w:themeColor="text1"/>
                <w:szCs w:val="24"/>
              </w:rPr>
              <w:t>VR/AR</w:t>
            </w:r>
            <w:r w:rsidR="00243BCF">
              <w:rPr>
                <w:rFonts w:ascii="Times New Roman" w:eastAsia="標楷體" w:hAnsi="Times New Roman" w:cs="Times New Roman"/>
                <w:color w:val="000000" w:themeColor="text1"/>
                <w:szCs w:val="24"/>
              </w:rPr>
              <w:t>）</w:t>
            </w:r>
            <w:r w:rsidRPr="000F0662">
              <w:rPr>
                <w:rFonts w:ascii="Times New Roman" w:eastAsia="標楷體" w:hAnsi="Times New Roman" w:cs="Times New Roman"/>
                <w:color w:val="000000" w:themeColor="text1"/>
                <w:szCs w:val="24"/>
              </w:rPr>
              <w:t>教學平台</w:t>
            </w:r>
          </w:p>
          <w:p w14:paraId="1AA14834" w14:textId="2BF22AF8" w:rsidR="00916128" w:rsidRPr="000F0662" w:rsidRDefault="00916128" w:rsidP="0041741D">
            <w:pPr>
              <w:pStyle w:val="a3"/>
              <w:numPr>
                <w:ilvl w:val="0"/>
                <w:numId w:val="37"/>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rPr>
              <w:t>整合「</w:t>
            </w:r>
            <w:r w:rsidRPr="000F0662">
              <w:rPr>
                <w:rFonts w:ascii="Times New Roman" w:eastAsia="標楷體" w:hAnsi="Times New Roman" w:cs="Times New Roman"/>
                <w:color w:val="000000" w:themeColor="text1"/>
              </w:rPr>
              <w:t>10</w:t>
            </w:r>
            <w:proofErr w:type="gramStart"/>
            <w:r w:rsidRPr="000F0662">
              <w:rPr>
                <w:rFonts w:ascii="Times New Roman" w:eastAsia="標楷體" w:hAnsi="Times New Roman" w:cs="Times New Roman"/>
                <w:color w:val="000000" w:themeColor="text1"/>
              </w:rPr>
              <w:t>大工坊自造場域</w:t>
            </w:r>
            <w:proofErr w:type="gramEnd"/>
            <w:r w:rsidRPr="000F0662">
              <w:rPr>
                <w:rFonts w:ascii="Times New Roman" w:eastAsia="標楷體" w:hAnsi="Times New Roman" w:cs="Times New Roman"/>
                <w:color w:val="000000" w:themeColor="text1"/>
              </w:rPr>
              <w:t>」及「產業訂單式教學課程」</w:t>
            </w:r>
          </w:p>
          <w:p w14:paraId="1AFACB29" w14:textId="552FD22B" w:rsidR="00D14575" w:rsidRPr="000F0662" w:rsidRDefault="00D14575" w:rsidP="0041741D">
            <w:pPr>
              <w:pStyle w:val="a3"/>
              <w:numPr>
                <w:ilvl w:val="0"/>
                <w:numId w:val="37"/>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rPr>
              <w:t>「落實工</w:t>
            </w:r>
            <w:proofErr w:type="gramStart"/>
            <w:r w:rsidRPr="000F0662">
              <w:rPr>
                <w:rFonts w:ascii="Times New Roman" w:eastAsia="標楷體" w:hAnsi="Times New Roman" w:cs="Times New Roman"/>
                <w:color w:val="000000" w:themeColor="text1"/>
              </w:rPr>
              <w:t>坊式職人</w:t>
            </w:r>
            <w:proofErr w:type="gramEnd"/>
            <w:r w:rsidRPr="000F0662">
              <w:rPr>
                <w:rFonts w:ascii="Times New Roman" w:eastAsia="標楷體" w:hAnsi="Times New Roman" w:cs="Times New Roman"/>
                <w:color w:val="000000" w:themeColor="text1"/>
              </w:rPr>
              <w:t>教學，結合創意自造能量打造人才</w:t>
            </w:r>
            <w:proofErr w:type="gramStart"/>
            <w:r w:rsidRPr="000F0662">
              <w:rPr>
                <w:rFonts w:ascii="Times New Roman" w:eastAsia="標楷體" w:hAnsi="Times New Roman" w:cs="Times New Roman"/>
                <w:color w:val="000000" w:themeColor="text1"/>
              </w:rPr>
              <w:t>公共實訓中心</w:t>
            </w:r>
            <w:proofErr w:type="gramEnd"/>
            <w:r w:rsidRPr="000F0662">
              <w:rPr>
                <w:rFonts w:ascii="Times New Roman" w:eastAsia="標楷體" w:hAnsi="Times New Roman" w:cs="Times New Roman"/>
                <w:color w:val="000000" w:themeColor="text1"/>
              </w:rPr>
              <w:t>」，</w:t>
            </w:r>
          </w:p>
        </w:tc>
      </w:tr>
      <w:tr w:rsidR="0009242A" w:rsidRPr="000F0662" w14:paraId="7638CD03" w14:textId="77777777" w:rsidTr="009E2C6B">
        <w:trPr>
          <w:trHeight w:val="227"/>
        </w:trPr>
        <w:tc>
          <w:tcPr>
            <w:tcW w:w="582" w:type="dxa"/>
            <w:vMerge/>
            <w:shd w:val="clear" w:color="auto" w:fill="auto"/>
          </w:tcPr>
          <w:p w14:paraId="0A7835EB"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40B92B2C"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1ABA16AC"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育成學生創業團隊</w:t>
            </w:r>
          </w:p>
        </w:tc>
        <w:tc>
          <w:tcPr>
            <w:tcW w:w="4375" w:type="dxa"/>
            <w:shd w:val="clear" w:color="auto" w:fill="auto"/>
          </w:tcPr>
          <w:p w14:paraId="7004763C" w14:textId="3E811857" w:rsidR="0009242A" w:rsidRPr="000F0662" w:rsidRDefault="00264026" w:rsidP="0041741D">
            <w:pPr>
              <w:pStyle w:val="a3"/>
              <w:numPr>
                <w:ilvl w:val="0"/>
                <w:numId w:val="25"/>
              </w:numPr>
              <w:ind w:leftChars="0"/>
              <w:jc w:val="both"/>
              <w:rPr>
                <w:rFonts w:ascii="Times New Roman" w:eastAsia="標楷體" w:hAnsi="Times New Roman" w:cs="Times New Roman"/>
                <w:szCs w:val="24"/>
              </w:rPr>
            </w:pPr>
            <w:r>
              <w:rPr>
                <w:rFonts w:ascii="Times New Roman" w:eastAsia="標楷體" w:hAnsi="Times New Roman" w:cs="Times New Roman" w:hint="eastAsia"/>
                <w:color w:val="000000" w:themeColor="text1"/>
              </w:rPr>
              <w:t>結合</w:t>
            </w:r>
            <w:r w:rsidR="00D14575" w:rsidRPr="000F0662">
              <w:rPr>
                <w:rFonts w:ascii="Times New Roman" w:eastAsia="標楷體" w:hAnsi="Times New Roman" w:cs="Times New Roman"/>
                <w:color w:val="000000" w:themeColor="text1"/>
              </w:rPr>
              <w:t>「創業人才</w:t>
            </w:r>
            <w:proofErr w:type="gramStart"/>
            <w:r w:rsidR="00D14575" w:rsidRPr="000F0662">
              <w:rPr>
                <w:rFonts w:ascii="Times New Roman" w:eastAsia="標楷體" w:hAnsi="Times New Roman" w:cs="Times New Roman"/>
                <w:color w:val="000000" w:themeColor="text1"/>
              </w:rPr>
              <w:t>公共實訓中心</w:t>
            </w:r>
            <w:proofErr w:type="gramEnd"/>
            <w:r w:rsidR="00D14575" w:rsidRPr="000F0662">
              <w:rPr>
                <w:rFonts w:ascii="Times New Roman" w:eastAsia="標楷體" w:hAnsi="Times New Roman" w:cs="Times New Roman"/>
                <w:color w:val="000000" w:themeColor="text1"/>
              </w:rPr>
              <w:t>」與東方光點師生創業</w:t>
            </w:r>
            <w:proofErr w:type="gramStart"/>
            <w:r w:rsidR="00D14575" w:rsidRPr="000F0662">
              <w:rPr>
                <w:rFonts w:ascii="Times New Roman" w:eastAsia="標楷體" w:hAnsi="Times New Roman" w:cs="Times New Roman"/>
                <w:color w:val="000000" w:themeColor="text1"/>
              </w:rPr>
              <w:t>與創客平台</w:t>
            </w:r>
            <w:proofErr w:type="gramEnd"/>
          </w:p>
        </w:tc>
      </w:tr>
      <w:tr w:rsidR="0009242A" w:rsidRPr="000F0662" w14:paraId="6FB673D5" w14:textId="77777777" w:rsidTr="009E2C6B">
        <w:trPr>
          <w:trHeight w:val="227"/>
        </w:trPr>
        <w:tc>
          <w:tcPr>
            <w:tcW w:w="582" w:type="dxa"/>
            <w:vMerge/>
            <w:shd w:val="clear" w:color="auto" w:fill="auto"/>
          </w:tcPr>
          <w:p w14:paraId="460946FF"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6CF56C1E"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1E419FAE"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其他創業輔導及補助</w:t>
            </w:r>
          </w:p>
        </w:tc>
        <w:tc>
          <w:tcPr>
            <w:tcW w:w="4375" w:type="dxa"/>
            <w:shd w:val="clear" w:color="auto" w:fill="auto"/>
          </w:tcPr>
          <w:p w14:paraId="2FDDEC13" w14:textId="29EDCFD6" w:rsidR="00B877ED" w:rsidRPr="000F0662" w:rsidRDefault="00D14575" w:rsidP="0041741D">
            <w:pPr>
              <w:pStyle w:val="a3"/>
              <w:numPr>
                <w:ilvl w:val="0"/>
                <w:numId w:val="14"/>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rPr>
              <w:t>搭配「智慧數位科技」</w:t>
            </w:r>
            <w:r w:rsidR="00D118EA">
              <w:rPr>
                <w:rFonts w:ascii="Times New Roman" w:eastAsia="標楷體" w:hAnsi="Times New Roman" w:cs="Times New Roman"/>
                <w:color w:val="000000" w:themeColor="text1"/>
              </w:rPr>
              <w:t>（</w:t>
            </w:r>
            <w:r w:rsidRPr="000F0662">
              <w:rPr>
                <w:rFonts w:ascii="Times New Roman" w:eastAsia="標楷體" w:hAnsi="Times New Roman" w:cs="Times New Roman"/>
                <w:color w:val="000000" w:themeColor="text1"/>
              </w:rPr>
              <w:t>VR/AR</w:t>
            </w:r>
            <w:r w:rsidRPr="000F0662">
              <w:rPr>
                <w:rFonts w:ascii="Times New Roman" w:eastAsia="標楷體" w:hAnsi="Times New Roman" w:cs="Times New Roman"/>
                <w:color w:val="000000" w:themeColor="text1"/>
              </w:rPr>
              <w:t>＋</w:t>
            </w:r>
            <w:r w:rsidRPr="000F0662">
              <w:rPr>
                <w:rFonts w:ascii="Times New Roman" w:eastAsia="標楷體" w:hAnsi="Times New Roman" w:cs="Times New Roman"/>
                <w:color w:val="000000" w:themeColor="text1"/>
              </w:rPr>
              <w:t>IOT</w:t>
            </w:r>
            <w:r w:rsidRPr="000F0662">
              <w:rPr>
                <w:rFonts w:ascii="Times New Roman" w:eastAsia="標楷體" w:hAnsi="Times New Roman" w:cs="Times New Roman"/>
                <w:color w:val="000000" w:themeColor="text1"/>
              </w:rPr>
              <w:t>物聯網技術</w:t>
            </w:r>
            <w:r w:rsidR="00243BCF">
              <w:rPr>
                <w:rFonts w:ascii="Times New Roman" w:eastAsia="標楷體" w:hAnsi="Times New Roman" w:cs="Times New Roman"/>
                <w:color w:val="000000" w:themeColor="text1"/>
              </w:rPr>
              <w:t>）</w:t>
            </w:r>
            <w:r w:rsidRPr="000F0662">
              <w:rPr>
                <w:rFonts w:ascii="Times New Roman" w:eastAsia="標楷體" w:hAnsi="Times New Roman" w:cs="Times New Roman"/>
                <w:color w:val="000000" w:themeColor="text1"/>
              </w:rPr>
              <w:t>與「</w:t>
            </w:r>
            <w:r w:rsidRPr="000F0662">
              <w:rPr>
                <w:rFonts w:ascii="Times New Roman" w:eastAsia="標楷體" w:hAnsi="Times New Roman" w:cs="Times New Roman"/>
                <w:color w:val="000000" w:themeColor="text1"/>
              </w:rPr>
              <w:t>e</w:t>
            </w:r>
            <w:r w:rsidRPr="000F0662">
              <w:rPr>
                <w:rFonts w:ascii="Times New Roman" w:eastAsia="標楷體" w:hAnsi="Times New Roman" w:cs="Times New Roman"/>
                <w:color w:val="000000" w:themeColor="text1"/>
              </w:rPr>
              <w:t>化教學課程」</w:t>
            </w:r>
          </w:p>
        </w:tc>
      </w:tr>
      <w:tr w:rsidR="0009242A" w:rsidRPr="000F0662" w14:paraId="077A68F3" w14:textId="77777777" w:rsidTr="009E2C6B">
        <w:trPr>
          <w:trHeight w:val="227"/>
        </w:trPr>
        <w:tc>
          <w:tcPr>
            <w:tcW w:w="582" w:type="dxa"/>
            <w:vMerge/>
            <w:shd w:val="clear" w:color="auto" w:fill="auto"/>
          </w:tcPr>
          <w:p w14:paraId="4586B7E7" w14:textId="77777777" w:rsidR="0009242A" w:rsidRPr="000F0662" w:rsidRDefault="0009242A" w:rsidP="00CD0A73">
            <w:pPr>
              <w:rPr>
                <w:rFonts w:ascii="Times New Roman" w:eastAsia="標楷體" w:hAnsi="Times New Roman" w:cs="Times New Roman"/>
                <w:szCs w:val="24"/>
              </w:rPr>
            </w:pPr>
          </w:p>
        </w:tc>
        <w:tc>
          <w:tcPr>
            <w:tcW w:w="1705" w:type="dxa"/>
            <w:shd w:val="clear" w:color="auto" w:fill="auto"/>
          </w:tcPr>
          <w:p w14:paraId="5C49E6C4"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健康力</w:t>
            </w:r>
          </w:p>
        </w:tc>
        <w:tc>
          <w:tcPr>
            <w:tcW w:w="3261" w:type="dxa"/>
            <w:shd w:val="clear" w:color="auto" w:fill="auto"/>
          </w:tcPr>
          <w:p w14:paraId="1A26E2D8"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促進學生生理健康</w:t>
            </w:r>
          </w:p>
        </w:tc>
        <w:tc>
          <w:tcPr>
            <w:tcW w:w="4375" w:type="dxa"/>
            <w:shd w:val="clear" w:color="auto" w:fill="auto"/>
          </w:tcPr>
          <w:p w14:paraId="0FA5B6FC" w14:textId="77777777" w:rsidR="00197D05" w:rsidRPr="000F0662" w:rsidRDefault="00197D05" w:rsidP="0041741D">
            <w:pPr>
              <w:pStyle w:val="a3"/>
              <w:numPr>
                <w:ilvl w:val="0"/>
                <w:numId w:val="45"/>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定期辦理本校師生體適能促進課程活動</w:t>
            </w:r>
          </w:p>
          <w:p w14:paraId="1BAED3CD" w14:textId="77777777" w:rsidR="00197D05" w:rsidRPr="000F0662" w:rsidRDefault="00197D05" w:rsidP="0041741D">
            <w:pPr>
              <w:pStyle w:val="a3"/>
              <w:numPr>
                <w:ilvl w:val="0"/>
                <w:numId w:val="45"/>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每年透過校務研究專案調查學生體適能成效，持續精進本校學生體適能</w:t>
            </w:r>
          </w:p>
          <w:p w14:paraId="047BAF18" w14:textId="71853551" w:rsidR="00197D05" w:rsidRPr="000F0662" w:rsidRDefault="00197D05" w:rsidP="0041741D">
            <w:pPr>
              <w:pStyle w:val="a3"/>
              <w:numPr>
                <w:ilvl w:val="0"/>
                <w:numId w:val="45"/>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辦理一次本校「體適能促進課程」，邀請本校教師參加此項活動</w:t>
            </w:r>
          </w:p>
          <w:p w14:paraId="60D932B0" w14:textId="73CED602" w:rsidR="00197D05" w:rsidRPr="000F0662" w:rsidRDefault="00197D05" w:rsidP="0041741D">
            <w:pPr>
              <w:pStyle w:val="a3"/>
              <w:numPr>
                <w:ilvl w:val="0"/>
                <w:numId w:val="45"/>
              </w:numPr>
              <w:adjustRightInd w:val="0"/>
              <w:snapToGrid w:val="0"/>
              <w:ind w:leftChars="0"/>
              <w:jc w:val="both"/>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測量學生的體適能，所得數據上傳至體育署的網站，再定期檢討</w:t>
            </w:r>
          </w:p>
        </w:tc>
      </w:tr>
      <w:tr w:rsidR="0009242A" w:rsidRPr="000F0662" w14:paraId="5165B3FC" w14:textId="77777777" w:rsidTr="009E2C6B">
        <w:trPr>
          <w:trHeight w:val="1485"/>
        </w:trPr>
        <w:tc>
          <w:tcPr>
            <w:tcW w:w="582" w:type="dxa"/>
            <w:vMerge/>
            <w:shd w:val="clear" w:color="auto" w:fill="auto"/>
          </w:tcPr>
          <w:p w14:paraId="756BE1BD"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46C01029"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就業力</w:t>
            </w:r>
          </w:p>
        </w:tc>
        <w:tc>
          <w:tcPr>
            <w:tcW w:w="3261" w:type="dxa"/>
            <w:shd w:val="clear" w:color="auto" w:fill="auto"/>
          </w:tcPr>
          <w:p w14:paraId="5138E284"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強化職場連結</w:t>
            </w:r>
          </w:p>
        </w:tc>
        <w:tc>
          <w:tcPr>
            <w:tcW w:w="4375" w:type="dxa"/>
            <w:shd w:val="clear" w:color="auto" w:fill="auto"/>
          </w:tcPr>
          <w:p w14:paraId="2C0A9FF9" w14:textId="0595A73E" w:rsidR="005A5DF4" w:rsidRPr="000F0662" w:rsidRDefault="009E2C6B" w:rsidP="0041741D">
            <w:pPr>
              <w:pStyle w:val="a3"/>
              <w:numPr>
                <w:ilvl w:val="0"/>
                <w:numId w:val="6"/>
              </w:numPr>
              <w:ind w:leftChars="0"/>
              <w:rPr>
                <w:rFonts w:ascii="Times New Roman" w:eastAsia="標楷體" w:hAnsi="Times New Roman" w:cs="Times New Roman"/>
                <w:szCs w:val="24"/>
              </w:rPr>
            </w:pPr>
            <w:r w:rsidRPr="000F0662">
              <w:rPr>
                <w:rFonts w:ascii="Times New Roman" w:eastAsia="標楷體" w:hAnsi="Times New Roman" w:cs="Times New Roman"/>
                <w:color w:val="000000" w:themeColor="text1"/>
              </w:rPr>
              <w:t>與「國際就業媒合機構」合作</w:t>
            </w:r>
            <w:r w:rsidR="00572019" w:rsidRPr="000F0662">
              <w:rPr>
                <w:rFonts w:ascii="Times New Roman" w:eastAsia="標楷體" w:hAnsi="Times New Roman" w:cs="Times New Roman"/>
                <w:color w:val="000000" w:themeColor="text1"/>
              </w:rPr>
              <w:t>，跨境「職能培力制度」鏈結國際職訓市</w:t>
            </w:r>
            <w:r w:rsidRPr="000F0662">
              <w:rPr>
                <w:rFonts w:ascii="Times New Roman" w:eastAsia="標楷體" w:hAnsi="Times New Roman" w:cs="Times New Roman"/>
                <w:color w:val="000000" w:themeColor="text1"/>
              </w:rPr>
              <w:t>場</w:t>
            </w:r>
          </w:p>
          <w:p w14:paraId="3704E22D" w14:textId="2EA7DD90" w:rsidR="00BE7FB0" w:rsidRPr="000F0662" w:rsidRDefault="00BE7FB0" w:rsidP="0041741D">
            <w:pPr>
              <w:pStyle w:val="a3"/>
              <w:numPr>
                <w:ilvl w:val="0"/>
                <w:numId w:val="6"/>
              </w:numPr>
              <w:ind w:leftChars="0"/>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學生就業與實習之媒</w:t>
            </w:r>
            <w:proofErr w:type="gramStart"/>
            <w:r w:rsidRPr="000F0662">
              <w:rPr>
                <w:rFonts w:ascii="Times New Roman" w:eastAsia="標楷體" w:hAnsi="Times New Roman" w:cs="Times New Roman"/>
                <w:color w:val="000000" w:themeColor="text1"/>
                <w:szCs w:val="24"/>
              </w:rPr>
              <w:t>合與訪視</w:t>
            </w:r>
            <w:proofErr w:type="gramEnd"/>
            <w:r w:rsidRPr="000F0662">
              <w:rPr>
                <w:rFonts w:ascii="Times New Roman" w:eastAsia="標楷體" w:hAnsi="Times New Roman" w:cs="Times New Roman"/>
                <w:color w:val="000000" w:themeColor="text1"/>
                <w:szCs w:val="24"/>
              </w:rPr>
              <w:t>，進行適當之追蹤輔導</w:t>
            </w:r>
          </w:p>
        </w:tc>
      </w:tr>
      <w:tr w:rsidR="0009242A" w:rsidRPr="000F0662" w14:paraId="1C6A72CB" w14:textId="77777777" w:rsidTr="009E2C6B">
        <w:trPr>
          <w:trHeight w:val="227"/>
        </w:trPr>
        <w:tc>
          <w:tcPr>
            <w:tcW w:w="582" w:type="dxa"/>
            <w:vMerge/>
            <w:shd w:val="clear" w:color="auto" w:fill="auto"/>
          </w:tcPr>
          <w:p w14:paraId="45B6AA01"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0BA4D1F1"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4D16BB67"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生涯</w:t>
            </w:r>
            <w:r w:rsidRPr="000F0662">
              <w:rPr>
                <w:rFonts w:ascii="Times New Roman" w:eastAsia="標楷體" w:hAnsi="Times New Roman" w:cs="Times New Roman"/>
              </w:rPr>
              <w:t>/</w:t>
            </w:r>
            <w:r w:rsidRPr="000F0662">
              <w:rPr>
                <w:rFonts w:ascii="Times New Roman" w:eastAsia="標楷體" w:hAnsi="Times New Roman" w:cs="Times New Roman"/>
              </w:rPr>
              <w:t>職</w:t>
            </w:r>
            <w:proofErr w:type="gramStart"/>
            <w:r w:rsidRPr="000F0662">
              <w:rPr>
                <w:rFonts w:ascii="Times New Roman" w:eastAsia="標楷體" w:hAnsi="Times New Roman" w:cs="Times New Roman"/>
              </w:rPr>
              <w:t>涯</w:t>
            </w:r>
            <w:proofErr w:type="gramEnd"/>
            <w:r w:rsidRPr="000F0662">
              <w:rPr>
                <w:rFonts w:ascii="Times New Roman" w:eastAsia="標楷體" w:hAnsi="Times New Roman" w:cs="Times New Roman"/>
              </w:rPr>
              <w:t>輔導</w:t>
            </w:r>
          </w:p>
        </w:tc>
        <w:tc>
          <w:tcPr>
            <w:tcW w:w="4375" w:type="dxa"/>
            <w:shd w:val="clear" w:color="auto" w:fill="auto"/>
          </w:tcPr>
          <w:p w14:paraId="03ACE67A" w14:textId="59943D02" w:rsidR="00B877ED" w:rsidRPr="000F0662" w:rsidRDefault="00533F48" w:rsidP="0041741D">
            <w:pPr>
              <w:pStyle w:val="a3"/>
              <w:numPr>
                <w:ilvl w:val="0"/>
                <w:numId w:val="24"/>
              </w:numPr>
              <w:adjustRightInd w:val="0"/>
              <w:snapToGrid w:val="0"/>
              <w:ind w:leftChars="0"/>
              <w:jc w:val="both"/>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推動教育部</w:t>
            </w:r>
            <w:r w:rsidRPr="000F0662">
              <w:rPr>
                <w:rFonts w:ascii="Times New Roman" w:eastAsia="標楷體" w:hAnsi="Times New Roman" w:cs="Times New Roman"/>
                <w:color w:val="000000" w:themeColor="text1"/>
                <w:szCs w:val="24"/>
              </w:rPr>
              <w:t>UCAN</w:t>
            </w:r>
            <w:r w:rsidRPr="000F0662">
              <w:rPr>
                <w:rFonts w:ascii="Times New Roman" w:eastAsia="標楷體" w:hAnsi="Times New Roman" w:cs="Times New Roman"/>
                <w:color w:val="000000" w:themeColor="text1"/>
                <w:szCs w:val="24"/>
              </w:rPr>
              <w:t>就業職能平台</w:t>
            </w:r>
            <w:r w:rsidR="009E2C6B" w:rsidRPr="000F0662">
              <w:rPr>
                <w:rFonts w:ascii="Times New Roman" w:eastAsia="標楷體" w:hAnsi="Times New Roman" w:cs="Times New Roman"/>
                <w:b/>
                <w:color w:val="000000" w:themeColor="text1"/>
                <w:szCs w:val="24"/>
              </w:rPr>
              <w:t xml:space="preserve"> </w:t>
            </w:r>
          </w:p>
          <w:p w14:paraId="3984B5D7" w14:textId="5A6BBAAF" w:rsidR="00533F48" w:rsidRPr="000F0662" w:rsidRDefault="00533F48" w:rsidP="0041741D">
            <w:pPr>
              <w:pStyle w:val="a3"/>
              <w:numPr>
                <w:ilvl w:val="0"/>
                <w:numId w:val="24"/>
              </w:numPr>
              <w:adjustRightInd w:val="0"/>
              <w:snapToGrid w:val="0"/>
              <w:ind w:leftChars="0"/>
              <w:jc w:val="both"/>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規劃</w:t>
            </w:r>
            <w:r w:rsidR="009E2C6B" w:rsidRPr="000F0662">
              <w:rPr>
                <w:rFonts w:ascii="Times New Roman" w:eastAsia="標楷體" w:hAnsi="Times New Roman" w:cs="Times New Roman"/>
                <w:color w:val="000000" w:themeColor="text1"/>
                <w:szCs w:val="24"/>
              </w:rPr>
              <w:t>職</w:t>
            </w:r>
            <w:proofErr w:type="gramStart"/>
            <w:r w:rsidR="009E2C6B" w:rsidRPr="000F0662">
              <w:rPr>
                <w:rFonts w:ascii="Times New Roman" w:eastAsia="標楷體" w:hAnsi="Times New Roman" w:cs="Times New Roman"/>
                <w:color w:val="000000" w:themeColor="text1"/>
                <w:szCs w:val="24"/>
              </w:rPr>
              <w:t>涯</w:t>
            </w:r>
            <w:proofErr w:type="gramEnd"/>
            <w:r w:rsidRPr="000F0662">
              <w:rPr>
                <w:rFonts w:ascii="Times New Roman" w:eastAsia="標楷體" w:hAnsi="Times New Roman" w:cs="Times New Roman"/>
                <w:color w:val="000000" w:themeColor="text1"/>
                <w:szCs w:val="24"/>
              </w:rPr>
              <w:t>達人講座</w:t>
            </w:r>
            <w:r w:rsidR="009E2C6B" w:rsidRPr="000F0662">
              <w:rPr>
                <w:rFonts w:ascii="Times New Roman" w:eastAsia="標楷體" w:hAnsi="Times New Roman" w:cs="Times New Roman"/>
                <w:b/>
                <w:color w:val="000000" w:themeColor="text1"/>
                <w:szCs w:val="24"/>
              </w:rPr>
              <w:t xml:space="preserve"> </w:t>
            </w:r>
          </w:p>
          <w:p w14:paraId="7D937131" w14:textId="12DC27BC" w:rsidR="00BE7FB0" w:rsidRPr="000F0662" w:rsidRDefault="00BE7FB0" w:rsidP="0041741D">
            <w:pPr>
              <w:pStyle w:val="a3"/>
              <w:numPr>
                <w:ilvl w:val="0"/>
                <w:numId w:val="24"/>
              </w:numPr>
              <w:adjustRightInd w:val="0"/>
              <w:snapToGrid w:val="0"/>
              <w:ind w:leftChars="0"/>
              <w:jc w:val="both"/>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提供職</w:t>
            </w:r>
            <w:proofErr w:type="gramStart"/>
            <w:r w:rsidRPr="000F0662">
              <w:rPr>
                <w:rFonts w:ascii="Times New Roman" w:eastAsia="標楷體" w:hAnsi="Times New Roman" w:cs="Times New Roman"/>
                <w:color w:val="000000" w:themeColor="text1"/>
                <w:szCs w:val="24"/>
              </w:rPr>
              <w:t>涯</w:t>
            </w:r>
            <w:proofErr w:type="gramEnd"/>
            <w:r w:rsidRPr="000F0662">
              <w:rPr>
                <w:rFonts w:ascii="Times New Roman" w:eastAsia="標楷體" w:hAnsi="Times New Roman" w:cs="Times New Roman"/>
                <w:color w:val="000000" w:themeColor="text1"/>
                <w:szCs w:val="24"/>
              </w:rPr>
              <w:t>發展知能課程或講座，加強計畫學生職</w:t>
            </w:r>
            <w:proofErr w:type="gramStart"/>
            <w:r w:rsidRPr="000F0662">
              <w:rPr>
                <w:rFonts w:ascii="Times New Roman" w:eastAsia="標楷體" w:hAnsi="Times New Roman" w:cs="Times New Roman"/>
                <w:color w:val="000000" w:themeColor="text1"/>
                <w:szCs w:val="24"/>
              </w:rPr>
              <w:t>涯</w:t>
            </w:r>
            <w:proofErr w:type="gramEnd"/>
            <w:r w:rsidRPr="000F0662">
              <w:rPr>
                <w:rFonts w:ascii="Times New Roman" w:eastAsia="標楷體" w:hAnsi="Times New Roman" w:cs="Times New Roman"/>
                <w:color w:val="000000" w:themeColor="text1"/>
                <w:szCs w:val="24"/>
              </w:rPr>
              <w:t>規劃能力</w:t>
            </w:r>
          </w:p>
        </w:tc>
      </w:tr>
      <w:tr w:rsidR="0009242A" w:rsidRPr="000F0662" w14:paraId="028270DB" w14:textId="77777777" w:rsidTr="009E2C6B">
        <w:trPr>
          <w:trHeight w:val="227"/>
        </w:trPr>
        <w:tc>
          <w:tcPr>
            <w:tcW w:w="582" w:type="dxa"/>
            <w:vMerge/>
            <w:shd w:val="clear" w:color="auto" w:fill="auto"/>
          </w:tcPr>
          <w:p w14:paraId="691D14AB"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1BAECF7F"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1C5AF9C7"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畢業生流向調查</w:t>
            </w:r>
          </w:p>
        </w:tc>
        <w:tc>
          <w:tcPr>
            <w:tcW w:w="4375" w:type="dxa"/>
            <w:shd w:val="clear" w:color="auto" w:fill="auto"/>
          </w:tcPr>
          <w:p w14:paraId="692D1B6F" w14:textId="13E551A3" w:rsidR="0009242A" w:rsidRPr="000F0662" w:rsidRDefault="00D30CFA" w:rsidP="00264026">
            <w:pPr>
              <w:pStyle w:val="a3"/>
              <w:numPr>
                <w:ilvl w:val="3"/>
                <w:numId w:val="49"/>
              </w:numPr>
              <w:ind w:leftChars="0" w:left="357" w:hanging="357"/>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透過校務研究專案計畫，持續進行畢業生校友動態調查分析</w:t>
            </w:r>
          </w:p>
        </w:tc>
      </w:tr>
      <w:tr w:rsidR="0009242A" w:rsidRPr="000F0662" w14:paraId="1F18D543" w14:textId="77777777" w:rsidTr="009E2C6B">
        <w:trPr>
          <w:trHeight w:val="227"/>
        </w:trPr>
        <w:tc>
          <w:tcPr>
            <w:tcW w:w="582" w:type="dxa"/>
            <w:vMerge/>
            <w:shd w:val="clear" w:color="auto" w:fill="auto"/>
          </w:tcPr>
          <w:p w14:paraId="61303AE1"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124FA1DC"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1401306B"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雇主滿意度調查</w:t>
            </w:r>
          </w:p>
        </w:tc>
        <w:tc>
          <w:tcPr>
            <w:tcW w:w="4375" w:type="dxa"/>
            <w:shd w:val="clear" w:color="auto" w:fill="auto"/>
          </w:tcPr>
          <w:p w14:paraId="0CAB34E4" w14:textId="5A0C4430" w:rsidR="0009242A" w:rsidRPr="000F0662" w:rsidRDefault="009E2C6B" w:rsidP="0041741D">
            <w:pPr>
              <w:pStyle w:val="a3"/>
              <w:numPr>
                <w:ilvl w:val="0"/>
                <w:numId w:val="51"/>
              </w:numPr>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分析</w:t>
            </w:r>
            <w:r w:rsidR="00D30CFA" w:rsidRPr="000F0662">
              <w:rPr>
                <w:rFonts w:ascii="Times New Roman" w:eastAsia="標楷體" w:hAnsi="Times New Roman" w:cs="Times New Roman"/>
                <w:color w:val="000000" w:themeColor="text1"/>
                <w:szCs w:val="24"/>
              </w:rPr>
              <w:t>實習機構之雇主滿意度調查</w:t>
            </w:r>
          </w:p>
        </w:tc>
      </w:tr>
      <w:tr w:rsidR="0009242A" w:rsidRPr="000F0662" w14:paraId="68C7507F" w14:textId="77777777" w:rsidTr="009E2C6B">
        <w:trPr>
          <w:trHeight w:val="227"/>
        </w:trPr>
        <w:tc>
          <w:tcPr>
            <w:tcW w:w="582" w:type="dxa"/>
            <w:vMerge/>
            <w:shd w:val="clear" w:color="auto" w:fill="auto"/>
          </w:tcPr>
          <w:p w14:paraId="16BA3B4B"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01815875"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其他</w:t>
            </w:r>
          </w:p>
        </w:tc>
        <w:tc>
          <w:tcPr>
            <w:tcW w:w="3261" w:type="dxa"/>
            <w:shd w:val="clear" w:color="auto" w:fill="auto"/>
          </w:tcPr>
          <w:p w14:paraId="5A2B3A6C"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充實與改善硬體設備</w:t>
            </w:r>
          </w:p>
        </w:tc>
        <w:tc>
          <w:tcPr>
            <w:tcW w:w="4375" w:type="dxa"/>
            <w:shd w:val="clear" w:color="auto" w:fill="auto"/>
          </w:tcPr>
          <w:p w14:paraId="4A1FF4F8" w14:textId="23A0CC17" w:rsidR="00916128" w:rsidRPr="000F0662" w:rsidRDefault="00916128" w:rsidP="0041741D">
            <w:pPr>
              <w:pStyle w:val="a3"/>
              <w:numPr>
                <w:ilvl w:val="0"/>
                <w:numId w:val="30"/>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成立「虛擬實境應用工坊」</w:t>
            </w:r>
          </w:p>
          <w:p w14:paraId="5EF803C6" w14:textId="6CAEC097" w:rsidR="00916128" w:rsidRPr="000F0662" w:rsidRDefault="009E2C6B" w:rsidP="0041741D">
            <w:pPr>
              <w:pStyle w:val="a3"/>
              <w:numPr>
                <w:ilvl w:val="0"/>
                <w:numId w:val="30"/>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創造</w:t>
            </w:r>
            <w:r w:rsidR="00916128" w:rsidRPr="000F0662">
              <w:rPr>
                <w:rFonts w:ascii="Times New Roman" w:eastAsia="標楷體" w:hAnsi="Times New Roman" w:cs="Times New Roman"/>
                <w:color w:val="000000" w:themeColor="text1"/>
                <w:szCs w:val="24"/>
              </w:rPr>
              <w:t>刺激創意發想的社交環境</w:t>
            </w:r>
            <w:r w:rsidRPr="000F0662">
              <w:rPr>
                <w:rFonts w:ascii="Times New Roman" w:eastAsia="標楷體" w:hAnsi="Times New Roman" w:cs="Times New Roman"/>
              </w:rPr>
              <w:t xml:space="preserve"> </w:t>
            </w:r>
          </w:p>
          <w:p w14:paraId="23ADAE15" w14:textId="2606177E" w:rsidR="00916128" w:rsidRPr="000F0662" w:rsidRDefault="009E2C6B" w:rsidP="0041741D">
            <w:pPr>
              <w:pStyle w:val="a3"/>
              <w:numPr>
                <w:ilvl w:val="0"/>
                <w:numId w:val="30"/>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豐富擴增</w:t>
            </w:r>
            <w:r w:rsidR="00916128" w:rsidRPr="000F0662">
              <w:rPr>
                <w:rFonts w:ascii="Times New Roman" w:eastAsia="標楷體" w:hAnsi="Times New Roman" w:cs="Times New Roman"/>
                <w:color w:val="000000" w:themeColor="text1"/>
                <w:szCs w:val="24"/>
              </w:rPr>
              <w:t>特色工坊教</w:t>
            </w:r>
            <w:r w:rsidRPr="000F0662">
              <w:rPr>
                <w:rFonts w:ascii="Times New Roman" w:eastAsia="標楷體" w:hAnsi="Times New Roman" w:cs="Times New Roman"/>
                <w:color w:val="000000" w:themeColor="text1"/>
                <w:szCs w:val="24"/>
              </w:rPr>
              <w:t>學環境設備</w:t>
            </w:r>
          </w:p>
          <w:p w14:paraId="23EDB726" w14:textId="2C9B08F2" w:rsidR="00916128" w:rsidRPr="000F0662" w:rsidRDefault="00916128" w:rsidP="0041741D">
            <w:pPr>
              <w:pStyle w:val="a3"/>
              <w:numPr>
                <w:ilvl w:val="0"/>
                <w:numId w:val="30"/>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整合工坊將建構五感體驗互動展演設備，有效運用各項空間與設備</w:t>
            </w:r>
          </w:p>
          <w:p w14:paraId="6C7EB9DF" w14:textId="1E5B49A8" w:rsidR="00916128" w:rsidRPr="000F0662" w:rsidRDefault="00916128" w:rsidP="0041741D">
            <w:pPr>
              <w:pStyle w:val="a3"/>
              <w:numPr>
                <w:ilvl w:val="0"/>
                <w:numId w:val="30"/>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建</w:t>
            </w:r>
            <w:proofErr w:type="gramStart"/>
            <w:r w:rsidRPr="000F0662">
              <w:rPr>
                <w:rFonts w:ascii="Times New Roman" w:eastAsia="標楷體" w:hAnsi="Times New Roman" w:cs="Times New Roman"/>
                <w:color w:val="000000" w:themeColor="text1"/>
                <w:szCs w:val="24"/>
              </w:rPr>
              <w:t>構知感</w:t>
            </w:r>
            <w:proofErr w:type="gramEnd"/>
            <w:r w:rsidRPr="000F0662">
              <w:rPr>
                <w:rFonts w:ascii="Times New Roman" w:eastAsia="標楷體" w:hAnsi="Times New Roman" w:cs="Times New Roman"/>
                <w:color w:val="000000" w:themeColor="text1"/>
                <w:szCs w:val="24"/>
              </w:rPr>
              <w:t>美學教育與科技應用實驗室設與空間規劃設置</w:t>
            </w:r>
          </w:p>
          <w:p w14:paraId="1562615F" w14:textId="2F2574CB" w:rsidR="00916128" w:rsidRPr="000F0662" w:rsidRDefault="00916128" w:rsidP="0041741D">
            <w:pPr>
              <w:pStyle w:val="a3"/>
              <w:numPr>
                <w:ilvl w:val="0"/>
                <w:numId w:val="30"/>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建置設計媒材加工實驗室，提供設計媒材加工實作平台</w:t>
            </w:r>
          </w:p>
          <w:p w14:paraId="1DF12200" w14:textId="46C5F84E" w:rsidR="00916128" w:rsidRPr="000F0662" w:rsidRDefault="00916128" w:rsidP="0041741D">
            <w:pPr>
              <w:pStyle w:val="a3"/>
              <w:numPr>
                <w:ilvl w:val="0"/>
                <w:numId w:val="30"/>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lastRenderedPageBreak/>
              <w:t>成立「</w:t>
            </w:r>
            <w:proofErr w:type="gramStart"/>
            <w:r w:rsidRPr="000F0662">
              <w:rPr>
                <w:rFonts w:ascii="Times New Roman" w:eastAsia="標楷體" w:hAnsi="Times New Roman" w:cs="Times New Roman"/>
                <w:color w:val="000000" w:themeColor="text1"/>
                <w:szCs w:val="24"/>
              </w:rPr>
              <w:t>跨域影</w:t>
            </w:r>
            <w:proofErr w:type="gramEnd"/>
            <w:r w:rsidRPr="000F0662">
              <w:rPr>
                <w:rFonts w:ascii="Times New Roman" w:eastAsia="標楷體" w:hAnsi="Times New Roman" w:cs="Times New Roman"/>
                <w:color w:val="000000" w:themeColor="text1"/>
                <w:szCs w:val="24"/>
              </w:rPr>
              <w:t>音</w:t>
            </w:r>
            <w:proofErr w:type="gramStart"/>
            <w:r w:rsidRPr="000F0662">
              <w:rPr>
                <w:rFonts w:ascii="Times New Roman" w:eastAsia="標楷體" w:hAnsi="Times New Roman" w:cs="Times New Roman"/>
                <w:color w:val="000000" w:themeColor="text1"/>
                <w:szCs w:val="24"/>
              </w:rPr>
              <w:t>實驗室暨非傳統</w:t>
            </w:r>
            <w:proofErr w:type="gramEnd"/>
            <w:r w:rsidRPr="000F0662">
              <w:rPr>
                <w:rFonts w:ascii="Times New Roman" w:eastAsia="標楷體" w:hAnsi="Times New Roman" w:cs="Times New Roman"/>
                <w:color w:val="000000" w:themeColor="text1"/>
                <w:szCs w:val="24"/>
              </w:rPr>
              <w:t>劇場工坊」</w:t>
            </w:r>
          </w:p>
          <w:p w14:paraId="0AD32440" w14:textId="33D3925E" w:rsidR="00916128" w:rsidRPr="000F0662" w:rsidRDefault="00916128" w:rsidP="0041741D">
            <w:pPr>
              <w:pStyle w:val="a3"/>
              <w:numPr>
                <w:ilvl w:val="0"/>
                <w:numId w:val="30"/>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強化國家級檢定考試考場以及特色專業教室之的更新</w:t>
            </w:r>
          </w:p>
          <w:p w14:paraId="23A8E89A" w14:textId="7AF10D84" w:rsidR="00916128" w:rsidRPr="000F0662" w:rsidRDefault="009E2C6B" w:rsidP="0041741D">
            <w:pPr>
              <w:pStyle w:val="a3"/>
              <w:numPr>
                <w:ilvl w:val="0"/>
                <w:numId w:val="30"/>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設置</w:t>
            </w:r>
            <w:r w:rsidR="00916128" w:rsidRPr="000F0662">
              <w:rPr>
                <w:rFonts w:ascii="Times New Roman" w:eastAsia="標楷體" w:hAnsi="Times New Roman" w:cs="Times New Roman"/>
                <w:color w:val="000000" w:themeColor="text1"/>
                <w:szCs w:val="24"/>
              </w:rPr>
              <w:t>藝術設計服務流通市場平台</w:t>
            </w:r>
          </w:p>
          <w:p w14:paraId="6564C195" w14:textId="4AFE6384" w:rsidR="00916128" w:rsidRPr="000F0662" w:rsidRDefault="00916128" w:rsidP="0041741D">
            <w:pPr>
              <w:pStyle w:val="a3"/>
              <w:numPr>
                <w:ilvl w:val="0"/>
                <w:numId w:val="30"/>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建置</w:t>
            </w:r>
            <w:r w:rsidRPr="000F0662">
              <w:rPr>
                <w:rFonts w:ascii="Times New Roman" w:eastAsia="標楷體" w:hAnsi="Times New Roman" w:cs="Times New Roman"/>
                <w:color w:val="000000" w:themeColor="text1"/>
                <w:szCs w:val="24"/>
              </w:rPr>
              <w:t>24</w:t>
            </w:r>
            <w:r w:rsidRPr="000F0662">
              <w:rPr>
                <w:rFonts w:ascii="Times New Roman" w:eastAsia="標楷體" w:hAnsi="Times New Roman" w:cs="Times New Roman"/>
                <w:color w:val="000000" w:themeColor="text1"/>
                <w:szCs w:val="24"/>
              </w:rPr>
              <w:t>小時遠端連線電腦教室</w:t>
            </w:r>
          </w:p>
          <w:p w14:paraId="35B47514" w14:textId="60211050" w:rsidR="00916128" w:rsidRPr="000F0662" w:rsidRDefault="00916128" w:rsidP="0041741D">
            <w:pPr>
              <w:pStyle w:val="a3"/>
              <w:numPr>
                <w:ilvl w:val="0"/>
                <w:numId w:val="30"/>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建置備份系統於主要校務系統與系統負載平衡模式運作</w:t>
            </w:r>
          </w:p>
          <w:p w14:paraId="6647C32D" w14:textId="691D0484" w:rsidR="006C3C32" w:rsidRPr="000F0662" w:rsidRDefault="009E2C6B" w:rsidP="0041741D">
            <w:pPr>
              <w:pStyle w:val="a3"/>
              <w:numPr>
                <w:ilvl w:val="0"/>
                <w:numId w:val="30"/>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rPr>
              <w:t>開放</w:t>
            </w:r>
            <w:r w:rsidR="00D14575" w:rsidRPr="000F0662">
              <w:rPr>
                <w:rFonts w:ascii="Times New Roman" w:eastAsia="標楷體" w:hAnsi="Times New Roman" w:cs="Times New Roman"/>
                <w:color w:val="000000" w:themeColor="text1"/>
              </w:rPr>
              <w:t>「東方光點</w:t>
            </w:r>
            <w:r w:rsidR="00D14575" w:rsidRPr="000F0662">
              <w:rPr>
                <w:rFonts w:ascii="Times New Roman" w:eastAsia="標楷體" w:hAnsi="Times New Roman" w:cs="Times New Roman"/>
                <w:color w:val="000000" w:themeColor="text1"/>
              </w:rPr>
              <w:t>-</w:t>
            </w:r>
            <w:r w:rsidR="00D14575" w:rsidRPr="000F0662">
              <w:rPr>
                <w:rFonts w:ascii="Times New Roman" w:eastAsia="標楷體" w:hAnsi="Times New Roman" w:cs="Times New Roman"/>
                <w:color w:val="000000" w:themeColor="text1"/>
              </w:rPr>
              <w:t>師生創業平台」</w:t>
            </w:r>
            <w:r w:rsidRPr="000F0662">
              <w:rPr>
                <w:rFonts w:ascii="Times New Roman" w:eastAsia="標楷體" w:hAnsi="Times New Roman" w:cs="Times New Roman"/>
                <w:color w:val="000000" w:themeColor="text1"/>
              </w:rPr>
              <w:t>打造「跨學院特色的</w:t>
            </w:r>
            <w:r w:rsidR="00D14575" w:rsidRPr="000F0662">
              <w:rPr>
                <w:rFonts w:ascii="Times New Roman" w:eastAsia="標楷體" w:hAnsi="Times New Roman" w:cs="Times New Roman"/>
                <w:color w:val="000000" w:themeColor="text1"/>
              </w:rPr>
              <w:t>創意自造設計職人培育基地」</w:t>
            </w:r>
          </w:p>
          <w:p w14:paraId="6C17D15A" w14:textId="19432621" w:rsidR="00197D05" w:rsidRPr="000F0662" w:rsidRDefault="00197D05" w:rsidP="0041741D">
            <w:pPr>
              <w:pStyle w:val="a3"/>
              <w:numPr>
                <w:ilvl w:val="0"/>
                <w:numId w:val="30"/>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建置本校體適能教室</w:t>
            </w:r>
          </w:p>
        </w:tc>
      </w:tr>
      <w:tr w:rsidR="00CF0C5D" w:rsidRPr="000F0662" w14:paraId="22ED5283" w14:textId="77777777" w:rsidTr="009E2C6B">
        <w:trPr>
          <w:trHeight w:val="227"/>
        </w:trPr>
        <w:tc>
          <w:tcPr>
            <w:tcW w:w="582" w:type="dxa"/>
            <w:vMerge/>
            <w:shd w:val="clear" w:color="auto" w:fill="auto"/>
          </w:tcPr>
          <w:p w14:paraId="3D5ACB59" w14:textId="77777777" w:rsidR="00CF0C5D" w:rsidRPr="000F0662" w:rsidRDefault="00CF0C5D" w:rsidP="00CD0A73">
            <w:pPr>
              <w:rPr>
                <w:rFonts w:ascii="Times New Roman" w:eastAsia="標楷體" w:hAnsi="Times New Roman" w:cs="Times New Roman"/>
                <w:szCs w:val="24"/>
              </w:rPr>
            </w:pPr>
          </w:p>
        </w:tc>
        <w:tc>
          <w:tcPr>
            <w:tcW w:w="1705" w:type="dxa"/>
            <w:vMerge/>
            <w:shd w:val="clear" w:color="auto" w:fill="auto"/>
          </w:tcPr>
          <w:p w14:paraId="5F37DA57" w14:textId="77777777" w:rsidR="00CF0C5D" w:rsidRPr="000F0662" w:rsidRDefault="00CF0C5D" w:rsidP="00CF0C5D">
            <w:pPr>
              <w:rPr>
                <w:rFonts w:ascii="Times New Roman" w:eastAsia="標楷體" w:hAnsi="Times New Roman" w:cs="Times New Roman"/>
                <w:szCs w:val="24"/>
              </w:rPr>
            </w:pPr>
          </w:p>
        </w:tc>
        <w:tc>
          <w:tcPr>
            <w:tcW w:w="3261" w:type="dxa"/>
            <w:shd w:val="clear" w:color="auto" w:fill="auto"/>
          </w:tcPr>
          <w:p w14:paraId="7CC0209B" w14:textId="77777777" w:rsidR="00CF0C5D" w:rsidRPr="000F0662" w:rsidRDefault="00CF0C5D" w:rsidP="00CF0C5D">
            <w:pPr>
              <w:rPr>
                <w:rFonts w:ascii="Times New Roman" w:eastAsia="標楷體" w:hAnsi="Times New Roman" w:cs="Times New Roman"/>
              </w:rPr>
            </w:pPr>
            <w:r w:rsidRPr="000F0662">
              <w:rPr>
                <w:rFonts w:ascii="Times New Roman" w:eastAsia="標楷體" w:hAnsi="Times New Roman" w:cs="Times New Roman"/>
              </w:rPr>
              <w:t>學生輔導</w:t>
            </w:r>
          </w:p>
        </w:tc>
        <w:tc>
          <w:tcPr>
            <w:tcW w:w="4375" w:type="dxa"/>
            <w:shd w:val="clear" w:color="auto" w:fill="auto"/>
          </w:tcPr>
          <w:p w14:paraId="471244FC" w14:textId="06872F8C" w:rsidR="00D53EF1" w:rsidRPr="000F0662" w:rsidRDefault="00197D05" w:rsidP="0041741D">
            <w:pPr>
              <w:pStyle w:val="a3"/>
              <w:widowControl/>
              <w:numPr>
                <w:ilvl w:val="0"/>
                <w:numId w:val="11"/>
              </w:numPr>
              <w:autoSpaceDE w:val="0"/>
              <w:autoSpaceDN w:val="0"/>
              <w:adjustRightInd w:val="0"/>
              <w:spacing w:line="0" w:lineRule="atLeast"/>
              <w:ind w:leftChars="0"/>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學生諮詢</w:t>
            </w:r>
            <w:r w:rsidR="009E2C6B" w:rsidRPr="000F0662">
              <w:rPr>
                <w:rFonts w:ascii="Times New Roman" w:eastAsia="標楷體" w:hAnsi="Times New Roman" w:cs="Times New Roman"/>
                <w:color w:val="000000"/>
                <w:kern w:val="0"/>
                <w:szCs w:val="24"/>
              </w:rPr>
              <w:t xml:space="preserve"> </w:t>
            </w:r>
          </w:p>
        </w:tc>
      </w:tr>
      <w:tr w:rsidR="000F0662" w:rsidRPr="000F0662" w14:paraId="233DA4B6" w14:textId="77777777" w:rsidTr="009E2C6B">
        <w:trPr>
          <w:trHeight w:val="227"/>
        </w:trPr>
        <w:tc>
          <w:tcPr>
            <w:tcW w:w="582" w:type="dxa"/>
            <w:vMerge w:val="restart"/>
            <w:shd w:val="clear" w:color="auto" w:fill="auto"/>
            <w:textDirection w:val="tbRlV"/>
          </w:tcPr>
          <w:p w14:paraId="05833E2A" w14:textId="77777777" w:rsidR="000F0662" w:rsidRPr="000F0662" w:rsidRDefault="000F0662" w:rsidP="00CD0A73">
            <w:pPr>
              <w:ind w:left="113" w:right="113"/>
              <w:rPr>
                <w:rFonts w:ascii="Times New Roman" w:eastAsia="標楷體" w:hAnsi="Times New Roman" w:cs="Times New Roman"/>
                <w:szCs w:val="24"/>
              </w:rPr>
            </w:pPr>
            <w:r w:rsidRPr="000F0662">
              <w:rPr>
                <w:rFonts w:ascii="Times New Roman" w:eastAsia="標楷體" w:hAnsi="Times New Roman" w:cs="Times New Roman"/>
                <w:szCs w:val="24"/>
              </w:rPr>
              <w:t>研究</w:t>
            </w:r>
          </w:p>
        </w:tc>
        <w:tc>
          <w:tcPr>
            <w:tcW w:w="1705" w:type="dxa"/>
            <w:shd w:val="clear" w:color="auto" w:fill="auto"/>
          </w:tcPr>
          <w:p w14:paraId="16F48B2E" w14:textId="77777777" w:rsidR="000F0662" w:rsidRPr="000F0662" w:rsidRDefault="000F0662" w:rsidP="00CF0C5D">
            <w:pPr>
              <w:rPr>
                <w:rFonts w:ascii="Times New Roman" w:eastAsia="標楷體" w:hAnsi="Times New Roman" w:cs="Times New Roman"/>
                <w:szCs w:val="24"/>
              </w:rPr>
            </w:pPr>
            <w:r w:rsidRPr="000F0662">
              <w:rPr>
                <w:rFonts w:ascii="Times New Roman" w:eastAsia="標楷體" w:hAnsi="Times New Roman" w:cs="Times New Roman"/>
                <w:szCs w:val="24"/>
              </w:rPr>
              <w:t>提升研究能量</w:t>
            </w:r>
          </w:p>
        </w:tc>
        <w:tc>
          <w:tcPr>
            <w:tcW w:w="3261" w:type="dxa"/>
            <w:shd w:val="clear" w:color="auto" w:fill="auto"/>
          </w:tcPr>
          <w:p w14:paraId="3E8C26D9" w14:textId="0F4C397D" w:rsidR="000F0662" w:rsidRPr="000F0662" w:rsidRDefault="000F0662" w:rsidP="00C9788D">
            <w:pPr>
              <w:rPr>
                <w:rFonts w:ascii="Times New Roman" w:eastAsia="標楷體" w:hAnsi="Times New Roman" w:cs="Times New Roman"/>
              </w:rPr>
            </w:pPr>
            <w:r w:rsidRPr="000F0662">
              <w:rPr>
                <w:rFonts w:ascii="Times New Roman" w:eastAsia="標楷體" w:hAnsi="Times New Roman" w:cs="Times New Roman"/>
              </w:rPr>
              <w:t>辦理學術講座</w:t>
            </w:r>
          </w:p>
        </w:tc>
        <w:tc>
          <w:tcPr>
            <w:tcW w:w="4375" w:type="dxa"/>
            <w:shd w:val="clear" w:color="auto" w:fill="auto"/>
          </w:tcPr>
          <w:p w14:paraId="21BB2315" w14:textId="13CA0CD7" w:rsidR="000F0662" w:rsidRPr="000F0662" w:rsidRDefault="000F0662" w:rsidP="0041741D">
            <w:pPr>
              <w:pStyle w:val="a3"/>
              <w:numPr>
                <w:ilvl w:val="0"/>
                <w:numId w:val="22"/>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szCs w:val="24"/>
              </w:rPr>
              <w:t>舉行「東方國際學術交流」、「中英</w:t>
            </w:r>
            <w:r w:rsidR="00D118EA">
              <w:rPr>
                <w:rFonts w:ascii="Times New Roman" w:eastAsia="標楷體" w:hAnsi="Times New Roman" w:cs="Times New Roman"/>
                <w:color w:val="000000" w:themeColor="text1"/>
                <w:szCs w:val="24"/>
              </w:rPr>
              <w:t>（</w:t>
            </w:r>
            <w:r w:rsidRPr="000F0662">
              <w:rPr>
                <w:rFonts w:ascii="Times New Roman" w:eastAsia="標楷體" w:hAnsi="Times New Roman" w:cs="Times New Roman"/>
                <w:color w:val="000000" w:themeColor="text1"/>
                <w:szCs w:val="24"/>
              </w:rPr>
              <w:t>日</w:t>
            </w:r>
            <w:r w:rsidR="00243BCF">
              <w:rPr>
                <w:rFonts w:ascii="Times New Roman" w:eastAsia="標楷體" w:hAnsi="Times New Roman" w:cs="Times New Roman"/>
                <w:color w:val="000000" w:themeColor="text1"/>
                <w:szCs w:val="24"/>
              </w:rPr>
              <w:t>）</w:t>
            </w:r>
            <w:r w:rsidRPr="000F0662">
              <w:rPr>
                <w:rFonts w:ascii="Times New Roman" w:eastAsia="標楷體" w:hAnsi="Times New Roman" w:cs="Times New Roman"/>
                <w:color w:val="000000" w:themeColor="text1"/>
                <w:szCs w:val="24"/>
              </w:rPr>
              <w:t>文學術論文寫作」</w:t>
            </w:r>
            <w:r w:rsidR="00264026">
              <w:rPr>
                <w:rFonts w:ascii="Times New Roman" w:eastAsia="標楷體" w:hAnsi="Times New Roman" w:cs="Times New Roman" w:hint="eastAsia"/>
                <w:color w:val="000000" w:themeColor="text1"/>
                <w:szCs w:val="24"/>
              </w:rPr>
              <w:t>等</w:t>
            </w:r>
            <w:r w:rsidRPr="000F0662">
              <w:rPr>
                <w:rFonts w:ascii="Times New Roman" w:eastAsia="標楷體" w:hAnsi="Times New Roman" w:cs="Times New Roman"/>
                <w:color w:val="000000" w:themeColor="text1"/>
                <w:szCs w:val="24"/>
              </w:rPr>
              <w:t>研習營</w:t>
            </w:r>
          </w:p>
        </w:tc>
      </w:tr>
      <w:tr w:rsidR="0009242A" w:rsidRPr="000F0662" w14:paraId="2037B1B4" w14:textId="77777777" w:rsidTr="009E2C6B">
        <w:trPr>
          <w:trHeight w:val="227"/>
        </w:trPr>
        <w:tc>
          <w:tcPr>
            <w:tcW w:w="582" w:type="dxa"/>
            <w:vMerge/>
            <w:shd w:val="clear" w:color="auto" w:fill="auto"/>
          </w:tcPr>
          <w:p w14:paraId="112A2560"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18E8A0AE"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其他</w:t>
            </w:r>
          </w:p>
        </w:tc>
        <w:tc>
          <w:tcPr>
            <w:tcW w:w="3261" w:type="dxa"/>
            <w:shd w:val="clear" w:color="auto" w:fill="auto"/>
          </w:tcPr>
          <w:p w14:paraId="2F68EDA8"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充實硬體設備</w:t>
            </w:r>
          </w:p>
        </w:tc>
        <w:tc>
          <w:tcPr>
            <w:tcW w:w="4375" w:type="dxa"/>
            <w:shd w:val="clear" w:color="auto" w:fill="auto"/>
          </w:tcPr>
          <w:p w14:paraId="4D3C5FE5" w14:textId="3DAB3415" w:rsidR="005A5DF4" w:rsidRPr="000F0662" w:rsidRDefault="00D14575" w:rsidP="0041741D">
            <w:pPr>
              <w:pStyle w:val="a3"/>
              <w:numPr>
                <w:ilvl w:val="0"/>
                <w:numId w:val="29"/>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szCs w:val="24"/>
              </w:rPr>
              <w:t>推廣電子書暨資料庫系統，以提升本校全體師生之學術研究水準</w:t>
            </w:r>
          </w:p>
        </w:tc>
      </w:tr>
      <w:tr w:rsidR="0009242A" w:rsidRPr="000F0662" w14:paraId="41B8C0D4" w14:textId="77777777" w:rsidTr="009E2C6B">
        <w:trPr>
          <w:trHeight w:val="227"/>
        </w:trPr>
        <w:tc>
          <w:tcPr>
            <w:tcW w:w="582" w:type="dxa"/>
            <w:vMerge/>
            <w:shd w:val="clear" w:color="auto" w:fill="auto"/>
          </w:tcPr>
          <w:p w14:paraId="13A9143F"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587A5DCC"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696D3BB1"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培育研究型人才</w:t>
            </w:r>
          </w:p>
        </w:tc>
        <w:tc>
          <w:tcPr>
            <w:tcW w:w="4375" w:type="dxa"/>
            <w:shd w:val="clear" w:color="auto" w:fill="auto"/>
          </w:tcPr>
          <w:p w14:paraId="1E97D450" w14:textId="79F1D7EC" w:rsidR="0009242A" w:rsidRPr="000F0662" w:rsidRDefault="00916128" w:rsidP="0041741D">
            <w:pPr>
              <w:pStyle w:val="a3"/>
              <w:numPr>
                <w:ilvl w:val="0"/>
                <w:numId w:val="36"/>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szCs w:val="24"/>
              </w:rPr>
              <w:t>舉辦論文研究創作分享工作坊</w:t>
            </w:r>
          </w:p>
        </w:tc>
      </w:tr>
      <w:tr w:rsidR="000F0662" w:rsidRPr="000F0662" w14:paraId="1CE5AAA7" w14:textId="77777777" w:rsidTr="009E2C6B">
        <w:trPr>
          <w:trHeight w:val="227"/>
        </w:trPr>
        <w:tc>
          <w:tcPr>
            <w:tcW w:w="582" w:type="dxa"/>
            <w:vMerge w:val="restart"/>
            <w:shd w:val="clear" w:color="auto" w:fill="auto"/>
            <w:textDirection w:val="tbRlV"/>
          </w:tcPr>
          <w:p w14:paraId="4689E30E" w14:textId="77777777" w:rsidR="000F0662" w:rsidRPr="000F0662" w:rsidRDefault="000F0662" w:rsidP="00CD0A73">
            <w:pPr>
              <w:ind w:left="113" w:right="113"/>
              <w:rPr>
                <w:rFonts w:ascii="Times New Roman" w:eastAsia="標楷體" w:hAnsi="Times New Roman" w:cs="Times New Roman"/>
                <w:szCs w:val="24"/>
              </w:rPr>
            </w:pPr>
            <w:r w:rsidRPr="000F0662">
              <w:rPr>
                <w:rFonts w:ascii="Times New Roman" w:eastAsia="標楷體" w:hAnsi="Times New Roman" w:cs="Times New Roman"/>
                <w:szCs w:val="24"/>
              </w:rPr>
              <w:t>產學</w:t>
            </w:r>
          </w:p>
        </w:tc>
        <w:tc>
          <w:tcPr>
            <w:tcW w:w="1705" w:type="dxa"/>
            <w:vMerge w:val="restart"/>
            <w:shd w:val="clear" w:color="auto" w:fill="auto"/>
          </w:tcPr>
          <w:p w14:paraId="32D85A31" w14:textId="77777777" w:rsidR="000F0662" w:rsidRPr="000F0662" w:rsidRDefault="000F0662" w:rsidP="00CF0C5D">
            <w:pPr>
              <w:rPr>
                <w:rFonts w:ascii="Times New Roman" w:eastAsia="標楷體" w:hAnsi="Times New Roman" w:cs="Times New Roman"/>
                <w:szCs w:val="24"/>
              </w:rPr>
            </w:pPr>
            <w:r w:rsidRPr="000F0662">
              <w:rPr>
                <w:rFonts w:ascii="Times New Roman" w:eastAsia="標楷體" w:hAnsi="Times New Roman" w:cs="Times New Roman"/>
                <w:szCs w:val="24"/>
              </w:rPr>
              <w:t>產學合作教學</w:t>
            </w:r>
          </w:p>
        </w:tc>
        <w:tc>
          <w:tcPr>
            <w:tcW w:w="3261" w:type="dxa"/>
            <w:shd w:val="clear" w:color="auto" w:fill="auto"/>
          </w:tcPr>
          <w:p w14:paraId="3108D5EE" w14:textId="1811519E" w:rsidR="000F0662" w:rsidRPr="000F0662" w:rsidRDefault="000F0662" w:rsidP="00C9788D">
            <w:pPr>
              <w:rPr>
                <w:rFonts w:ascii="Times New Roman" w:eastAsia="標楷體" w:hAnsi="Times New Roman" w:cs="Times New Roman"/>
              </w:rPr>
            </w:pPr>
            <w:r w:rsidRPr="000F0662">
              <w:rPr>
                <w:rFonts w:ascii="Times New Roman" w:eastAsia="標楷體" w:hAnsi="Times New Roman" w:cs="Times New Roman"/>
              </w:rPr>
              <w:t>依產業需求</w:t>
            </w:r>
            <w:proofErr w:type="gramStart"/>
            <w:r w:rsidRPr="000F0662">
              <w:rPr>
                <w:rFonts w:ascii="Times New Roman" w:eastAsia="標楷體" w:hAnsi="Times New Roman" w:cs="Times New Roman"/>
              </w:rPr>
              <w:t>研</w:t>
            </w:r>
            <w:proofErr w:type="gramEnd"/>
            <w:r w:rsidRPr="000F0662">
              <w:rPr>
                <w:rFonts w:ascii="Times New Roman" w:eastAsia="標楷體" w:hAnsi="Times New Roman" w:cs="Times New Roman"/>
              </w:rPr>
              <w:t>訂課程</w:t>
            </w:r>
            <w:r w:rsidRPr="000F0662">
              <w:rPr>
                <w:rFonts w:ascii="Times New Roman" w:eastAsia="標楷體" w:hAnsi="Times New Roman" w:cs="Times New Roman"/>
              </w:rPr>
              <w:t>/</w:t>
            </w:r>
            <w:r w:rsidRPr="000F0662">
              <w:rPr>
                <w:rFonts w:ascii="Times New Roman" w:eastAsia="標楷體" w:hAnsi="Times New Roman" w:cs="Times New Roman"/>
              </w:rPr>
              <w:t>學程規劃</w:t>
            </w:r>
          </w:p>
        </w:tc>
        <w:tc>
          <w:tcPr>
            <w:tcW w:w="4375" w:type="dxa"/>
            <w:shd w:val="clear" w:color="auto" w:fill="auto"/>
          </w:tcPr>
          <w:p w14:paraId="6B74CF12" w14:textId="77777777" w:rsidR="000F0662" w:rsidRPr="000F0662" w:rsidRDefault="000F0662" w:rsidP="0041741D">
            <w:pPr>
              <w:pStyle w:val="a3"/>
              <w:numPr>
                <w:ilvl w:val="0"/>
                <w:numId w:val="56"/>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szCs w:val="24"/>
              </w:rPr>
              <w:t>規劃各系科專業課程為重點，</w:t>
            </w:r>
            <w:proofErr w:type="gramStart"/>
            <w:r w:rsidRPr="000F0662">
              <w:rPr>
                <w:rFonts w:ascii="Times New Roman" w:eastAsia="標楷體" w:hAnsi="Times New Roman" w:cs="Times New Roman"/>
                <w:color w:val="000000" w:themeColor="text1"/>
                <w:szCs w:val="24"/>
              </w:rPr>
              <w:t>採</w:t>
            </w:r>
            <w:proofErr w:type="gramEnd"/>
            <w:r w:rsidRPr="000F0662">
              <w:rPr>
                <w:rFonts w:ascii="Times New Roman" w:eastAsia="標楷體" w:hAnsi="Times New Roman" w:cs="Times New Roman"/>
                <w:color w:val="000000" w:themeColor="text1"/>
                <w:szCs w:val="24"/>
              </w:rPr>
              <w:t>實務導向，發展符合業界需求之課程</w:t>
            </w:r>
          </w:p>
          <w:p w14:paraId="7B38D9F9" w14:textId="71C79596" w:rsidR="000F0662" w:rsidRPr="000F0662" w:rsidRDefault="000F0662" w:rsidP="0041741D">
            <w:pPr>
              <w:pStyle w:val="a3"/>
              <w:numPr>
                <w:ilvl w:val="0"/>
                <w:numId w:val="56"/>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szCs w:val="24"/>
              </w:rPr>
              <w:t>推動產業導向相關跨領域課程模組</w:t>
            </w:r>
          </w:p>
          <w:p w14:paraId="3B03D3EB" w14:textId="281D4386" w:rsidR="000F0662" w:rsidRPr="000F0662" w:rsidRDefault="000F0662" w:rsidP="0041741D">
            <w:pPr>
              <w:pStyle w:val="a3"/>
              <w:numPr>
                <w:ilvl w:val="0"/>
                <w:numId w:val="56"/>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rPr>
              <w:t>與企業研擬、開設「產業特色課程模組」</w:t>
            </w:r>
          </w:p>
        </w:tc>
      </w:tr>
      <w:tr w:rsidR="0009242A" w:rsidRPr="000F0662" w14:paraId="7FAF0CCE" w14:textId="77777777" w:rsidTr="009E2C6B">
        <w:trPr>
          <w:trHeight w:val="227"/>
        </w:trPr>
        <w:tc>
          <w:tcPr>
            <w:tcW w:w="582" w:type="dxa"/>
            <w:vMerge/>
            <w:shd w:val="clear" w:color="auto" w:fill="auto"/>
          </w:tcPr>
          <w:p w14:paraId="7401580B"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729B8180"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52C3EDBB"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聘請業師</w:t>
            </w:r>
            <w:proofErr w:type="gramStart"/>
            <w:r w:rsidRPr="000F0662">
              <w:rPr>
                <w:rFonts w:ascii="Times New Roman" w:eastAsia="標楷體" w:hAnsi="Times New Roman" w:cs="Times New Roman"/>
              </w:rPr>
              <w:t>或雙師協同</w:t>
            </w:r>
            <w:proofErr w:type="gramEnd"/>
            <w:r w:rsidRPr="000F0662">
              <w:rPr>
                <w:rFonts w:ascii="Times New Roman" w:eastAsia="標楷體" w:hAnsi="Times New Roman" w:cs="Times New Roman"/>
              </w:rPr>
              <w:t>教學</w:t>
            </w:r>
          </w:p>
        </w:tc>
        <w:tc>
          <w:tcPr>
            <w:tcW w:w="4375" w:type="dxa"/>
            <w:shd w:val="clear" w:color="auto" w:fill="auto"/>
          </w:tcPr>
          <w:p w14:paraId="78A3E43F" w14:textId="6B0DDE97" w:rsidR="0009242A" w:rsidRPr="000F0662" w:rsidRDefault="00916128" w:rsidP="0041741D">
            <w:pPr>
              <w:pStyle w:val="a3"/>
              <w:numPr>
                <w:ilvl w:val="0"/>
                <w:numId w:val="32"/>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szCs w:val="24"/>
              </w:rPr>
              <w:t>引進業界專案駐校主掌設計媒材加工實驗室</w:t>
            </w:r>
            <w:r w:rsidR="009E2C6B" w:rsidRPr="000F0662">
              <w:rPr>
                <w:rFonts w:ascii="Times New Roman" w:eastAsia="標楷體" w:hAnsi="Times New Roman" w:cs="Times New Roman"/>
                <w:kern w:val="0"/>
                <w:szCs w:val="24"/>
              </w:rPr>
              <w:t xml:space="preserve"> </w:t>
            </w:r>
          </w:p>
          <w:p w14:paraId="541121B3" w14:textId="0F8010F8" w:rsidR="008D7DB4" w:rsidRPr="000F0662" w:rsidRDefault="009E2C6B" w:rsidP="0041741D">
            <w:pPr>
              <w:pStyle w:val="a3"/>
              <w:numPr>
                <w:ilvl w:val="0"/>
                <w:numId w:val="32"/>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szCs w:val="24"/>
              </w:rPr>
              <w:t>藝術設計學院跨領域課程</w:t>
            </w:r>
            <w:r w:rsidR="008D7DB4" w:rsidRPr="000F0662">
              <w:rPr>
                <w:rFonts w:ascii="Times New Roman" w:eastAsia="標楷體" w:hAnsi="Times New Roman" w:cs="Times New Roman"/>
                <w:color w:val="000000" w:themeColor="text1"/>
                <w:szCs w:val="24"/>
              </w:rPr>
              <w:t>部分將</w:t>
            </w:r>
            <w:proofErr w:type="gramStart"/>
            <w:r w:rsidR="008D7DB4" w:rsidRPr="000F0662">
              <w:rPr>
                <w:rFonts w:ascii="Times New Roman" w:eastAsia="標楷體" w:hAnsi="Times New Roman" w:cs="Times New Roman"/>
                <w:color w:val="000000" w:themeColor="text1"/>
                <w:szCs w:val="24"/>
              </w:rPr>
              <w:t>採</w:t>
            </w:r>
            <w:proofErr w:type="gramEnd"/>
            <w:r w:rsidR="008D7DB4" w:rsidRPr="000F0662">
              <w:rPr>
                <w:rFonts w:ascii="Times New Roman" w:eastAsia="標楷體" w:hAnsi="Times New Roman" w:cs="Times New Roman"/>
                <w:color w:val="000000" w:themeColor="text1"/>
                <w:szCs w:val="24"/>
              </w:rPr>
              <w:t>產</w:t>
            </w:r>
            <w:proofErr w:type="gramStart"/>
            <w:r w:rsidR="008D7DB4" w:rsidRPr="000F0662">
              <w:rPr>
                <w:rFonts w:ascii="Times New Roman" w:eastAsia="標楷體" w:hAnsi="Times New Roman" w:cs="Times New Roman"/>
                <w:color w:val="000000" w:themeColor="text1"/>
                <w:szCs w:val="24"/>
              </w:rPr>
              <w:t>學雙師協同</w:t>
            </w:r>
            <w:proofErr w:type="gramEnd"/>
            <w:r w:rsidR="008D7DB4" w:rsidRPr="000F0662">
              <w:rPr>
                <w:rFonts w:ascii="Times New Roman" w:eastAsia="標楷體" w:hAnsi="Times New Roman" w:cs="Times New Roman"/>
                <w:color w:val="000000" w:themeColor="text1"/>
                <w:szCs w:val="24"/>
              </w:rPr>
              <w:t>教學</w:t>
            </w:r>
            <w:r w:rsidRPr="000F0662">
              <w:rPr>
                <w:rFonts w:ascii="Times New Roman" w:eastAsia="標楷體" w:hAnsi="Times New Roman" w:cs="Times New Roman"/>
                <w:kern w:val="0"/>
                <w:szCs w:val="24"/>
              </w:rPr>
              <w:t xml:space="preserve"> </w:t>
            </w:r>
          </w:p>
          <w:p w14:paraId="4183FDDE" w14:textId="0EE65403" w:rsidR="008D7DB4" w:rsidRPr="000F0662" w:rsidRDefault="008D7DB4" w:rsidP="0041741D">
            <w:pPr>
              <w:pStyle w:val="a3"/>
              <w:numPr>
                <w:ilvl w:val="0"/>
                <w:numId w:val="32"/>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szCs w:val="24"/>
              </w:rPr>
              <w:t>邀請業界師資開設相關理論與應用課程</w:t>
            </w:r>
            <w:r w:rsidR="009E2C6B" w:rsidRPr="000F0662">
              <w:rPr>
                <w:rFonts w:ascii="Times New Roman" w:eastAsia="標楷體" w:hAnsi="Times New Roman" w:cs="Times New Roman"/>
                <w:kern w:val="0"/>
                <w:szCs w:val="24"/>
              </w:rPr>
              <w:t xml:space="preserve"> </w:t>
            </w:r>
          </w:p>
        </w:tc>
      </w:tr>
      <w:tr w:rsidR="0009242A" w:rsidRPr="000F0662" w14:paraId="0896CA24" w14:textId="77777777" w:rsidTr="009E2C6B">
        <w:trPr>
          <w:trHeight w:val="227"/>
        </w:trPr>
        <w:tc>
          <w:tcPr>
            <w:tcW w:w="582" w:type="dxa"/>
            <w:vMerge/>
            <w:shd w:val="clear" w:color="auto" w:fill="auto"/>
          </w:tcPr>
          <w:p w14:paraId="5AA3DA34"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5AF6DE72"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強化產學連結</w:t>
            </w:r>
          </w:p>
        </w:tc>
        <w:tc>
          <w:tcPr>
            <w:tcW w:w="3261" w:type="dxa"/>
            <w:shd w:val="clear" w:color="auto" w:fill="auto"/>
          </w:tcPr>
          <w:p w14:paraId="4BC0A849"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建立</w:t>
            </w:r>
            <w:r w:rsidRPr="000F0662">
              <w:rPr>
                <w:rFonts w:ascii="Times New Roman" w:eastAsia="標楷體" w:hAnsi="Times New Roman" w:cs="Times New Roman"/>
              </w:rPr>
              <w:t>/</w:t>
            </w:r>
            <w:r w:rsidRPr="000F0662">
              <w:rPr>
                <w:rFonts w:ascii="Times New Roman" w:eastAsia="標楷體" w:hAnsi="Times New Roman" w:cs="Times New Roman"/>
              </w:rPr>
              <w:t>強化產學溝通管道</w:t>
            </w:r>
          </w:p>
        </w:tc>
        <w:tc>
          <w:tcPr>
            <w:tcW w:w="4375" w:type="dxa"/>
            <w:shd w:val="clear" w:color="auto" w:fill="auto"/>
          </w:tcPr>
          <w:p w14:paraId="3904CF70" w14:textId="22EF729B" w:rsidR="0009242A" w:rsidRPr="000F0662" w:rsidRDefault="009E2C6B" w:rsidP="0041741D">
            <w:pPr>
              <w:pStyle w:val="a3"/>
              <w:numPr>
                <w:ilvl w:val="0"/>
                <w:numId w:val="64"/>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rPr>
              <w:t>建置全職人創作場域及營運「設計生活圈」</w:t>
            </w:r>
            <w:r w:rsidR="002134F3" w:rsidRPr="000F0662">
              <w:rPr>
                <w:rFonts w:ascii="Times New Roman" w:eastAsia="標楷體" w:hAnsi="Times New Roman" w:cs="Times New Roman"/>
                <w:color w:val="000000" w:themeColor="text1"/>
              </w:rPr>
              <w:t>與外部產業區域整</w:t>
            </w:r>
            <w:r w:rsidRPr="000F0662">
              <w:rPr>
                <w:rFonts w:ascii="Times New Roman" w:eastAsia="標楷體" w:hAnsi="Times New Roman" w:cs="Times New Roman"/>
                <w:color w:val="000000" w:themeColor="text1"/>
              </w:rPr>
              <w:t>合</w:t>
            </w:r>
          </w:p>
        </w:tc>
      </w:tr>
      <w:tr w:rsidR="0009242A" w:rsidRPr="000F0662" w14:paraId="412BADCD" w14:textId="77777777" w:rsidTr="009E2C6B">
        <w:trPr>
          <w:trHeight w:val="227"/>
        </w:trPr>
        <w:tc>
          <w:tcPr>
            <w:tcW w:w="582" w:type="dxa"/>
            <w:vMerge/>
            <w:shd w:val="clear" w:color="auto" w:fill="auto"/>
          </w:tcPr>
          <w:p w14:paraId="7EDC7AF3"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6B65BC8A"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38FEF949"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整合跨校區域產學資源</w:t>
            </w:r>
          </w:p>
        </w:tc>
        <w:tc>
          <w:tcPr>
            <w:tcW w:w="4375" w:type="dxa"/>
            <w:shd w:val="clear" w:color="auto" w:fill="auto"/>
          </w:tcPr>
          <w:p w14:paraId="28AE48CD" w14:textId="5C2BB081" w:rsidR="0009242A" w:rsidRPr="000F0662" w:rsidRDefault="008D7DB4" w:rsidP="0041741D">
            <w:pPr>
              <w:pStyle w:val="a3"/>
              <w:numPr>
                <w:ilvl w:val="0"/>
                <w:numId w:val="58"/>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rPr>
              <w:t>創造「</w:t>
            </w:r>
            <w:proofErr w:type="gramStart"/>
            <w:r w:rsidRPr="000F0662">
              <w:rPr>
                <w:rFonts w:ascii="Times New Roman" w:eastAsia="標楷體" w:hAnsi="Times New Roman" w:cs="Times New Roman"/>
                <w:color w:val="000000" w:themeColor="text1"/>
              </w:rPr>
              <w:t>優化技</w:t>
            </w:r>
            <w:proofErr w:type="gramEnd"/>
            <w:r w:rsidRPr="000F0662">
              <w:rPr>
                <w:rFonts w:ascii="Times New Roman" w:eastAsia="標楷體" w:hAnsi="Times New Roman" w:cs="Times New Roman"/>
                <w:color w:val="000000" w:themeColor="text1"/>
              </w:rPr>
              <w:t>職教育實作環境」，提供多元變化創意與創業環境</w:t>
            </w:r>
          </w:p>
        </w:tc>
      </w:tr>
      <w:tr w:rsidR="0009242A" w:rsidRPr="000F0662" w14:paraId="07576BA4" w14:textId="77777777" w:rsidTr="009E2C6B">
        <w:trPr>
          <w:trHeight w:val="227"/>
        </w:trPr>
        <w:tc>
          <w:tcPr>
            <w:tcW w:w="582" w:type="dxa"/>
            <w:vMerge/>
            <w:shd w:val="clear" w:color="auto" w:fill="auto"/>
          </w:tcPr>
          <w:p w14:paraId="43B75655"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6B77D1F1"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6EBE0D4C"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拓展跨國產學合作</w:t>
            </w:r>
          </w:p>
        </w:tc>
        <w:tc>
          <w:tcPr>
            <w:tcW w:w="4375" w:type="dxa"/>
            <w:shd w:val="clear" w:color="auto" w:fill="auto"/>
          </w:tcPr>
          <w:p w14:paraId="6F3D90F5" w14:textId="77777777" w:rsidR="00264026" w:rsidRPr="00264026" w:rsidRDefault="002134F3" w:rsidP="00264026">
            <w:pPr>
              <w:pStyle w:val="a3"/>
              <w:numPr>
                <w:ilvl w:val="0"/>
                <w:numId w:val="62"/>
              </w:numPr>
              <w:ind w:leftChars="0" w:left="357" w:hanging="357"/>
              <w:rPr>
                <w:rFonts w:ascii="Times New Roman" w:eastAsia="標楷體" w:hAnsi="Times New Roman" w:cs="Times New Roman"/>
              </w:rPr>
            </w:pPr>
            <w:r w:rsidRPr="000F0662">
              <w:rPr>
                <w:rFonts w:ascii="Times New Roman" w:eastAsia="標楷體" w:hAnsi="Times New Roman" w:cs="Times New Roman"/>
                <w:szCs w:val="24"/>
              </w:rPr>
              <w:t>與</w:t>
            </w:r>
            <w:r w:rsidR="009E2C6B" w:rsidRPr="000F0662">
              <w:rPr>
                <w:rFonts w:ascii="Times New Roman" w:eastAsia="標楷體" w:hAnsi="Times New Roman" w:cs="Times New Roman"/>
                <w:color w:val="000000" w:themeColor="text1"/>
                <w:szCs w:val="24"/>
              </w:rPr>
              <w:t>國際知名品牌企業</w:t>
            </w:r>
            <w:r w:rsidR="009E2C6B" w:rsidRPr="000F0662">
              <w:rPr>
                <w:rFonts w:ascii="Times New Roman" w:eastAsia="標楷體" w:hAnsi="Times New Roman" w:cs="Times New Roman"/>
                <w:szCs w:val="24"/>
              </w:rPr>
              <w:t>或設計單位合作</w:t>
            </w:r>
            <w:r w:rsidRPr="000F0662">
              <w:rPr>
                <w:rFonts w:ascii="Times New Roman" w:eastAsia="標楷體" w:hAnsi="Times New Roman" w:cs="Times New Roman"/>
                <w:szCs w:val="24"/>
              </w:rPr>
              <w:t>培育跨界國際設計人才</w:t>
            </w:r>
          </w:p>
          <w:p w14:paraId="1CFF32FC" w14:textId="77777777" w:rsidR="00264026" w:rsidRPr="00264026" w:rsidRDefault="009E2C6B" w:rsidP="00264026">
            <w:pPr>
              <w:pStyle w:val="a3"/>
              <w:numPr>
                <w:ilvl w:val="0"/>
                <w:numId w:val="62"/>
              </w:numPr>
              <w:ind w:leftChars="0" w:left="357" w:hanging="357"/>
              <w:rPr>
                <w:rFonts w:ascii="Times New Roman" w:eastAsia="標楷體" w:hAnsi="Times New Roman" w:cs="Times New Roman"/>
              </w:rPr>
            </w:pPr>
            <w:r w:rsidRPr="00264026">
              <w:rPr>
                <w:rFonts w:ascii="Times New Roman" w:eastAsia="標楷體" w:hAnsi="Times New Roman" w:cs="Times New Roman"/>
                <w:szCs w:val="24"/>
              </w:rPr>
              <w:t>與國際知名品牌、設計工坊或大學合作</w:t>
            </w:r>
            <w:proofErr w:type="gramStart"/>
            <w:r w:rsidR="002134F3" w:rsidRPr="00264026">
              <w:rPr>
                <w:rFonts w:ascii="Times New Roman" w:eastAsia="標楷體" w:hAnsi="Times New Roman" w:cs="Times New Roman"/>
                <w:szCs w:val="24"/>
              </w:rPr>
              <w:t>建構職人工</w:t>
            </w:r>
            <w:proofErr w:type="gramEnd"/>
            <w:r w:rsidR="002134F3" w:rsidRPr="00264026">
              <w:rPr>
                <w:rFonts w:ascii="Times New Roman" w:eastAsia="標楷體" w:hAnsi="Times New Roman" w:cs="Times New Roman"/>
                <w:szCs w:val="24"/>
              </w:rPr>
              <w:t>坊</w:t>
            </w:r>
          </w:p>
          <w:p w14:paraId="7E90D2FD" w14:textId="77777777" w:rsidR="00264026" w:rsidRPr="00264026" w:rsidRDefault="002134F3" w:rsidP="00264026">
            <w:pPr>
              <w:pStyle w:val="a3"/>
              <w:numPr>
                <w:ilvl w:val="0"/>
                <w:numId w:val="62"/>
              </w:numPr>
              <w:ind w:leftChars="0" w:left="357" w:hanging="357"/>
              <w:rPr>
                <w:rFonts w:ascii="Times New Roman" w:eastAsia="標楷體" w:hAnsi="Times New Roman" w:cs="Times New Roman"/>
              </w:rPr>
            </w:pPr>
            <w:proofErr w:type="gramStart"/>
            <w:r w:rsidRPr="00264026">
              <w:rPr>
                <w:rFonts w:ascii="Times New Roman" w:eastAsia="標楷體" w:hAnsi="Times New Roman" w:cs="Times New Roman"/>
                <w:szCs w:val="24"/>
              </w:rPr>
              <w:t>異地跨域合作</w:t>
            </w:r>
            <w:proofErr w:type="gramEnd"/>
            <w:r w:rsidRPr="00264026">
              <w:rPr>
                <w:rFonts w:ascii="Times New Roman" w:eastAsia="標楷體" w:hAnsi="Times New Roman" w:cs="Times New Roman"/>
                <w:szCs w:val="24"/>
              </w:rPr>
              <w:t>共同培育無疆界</w:t>
            </w:r>
            <w:r w:rsidRPr="00264026">
              <w:rPr>
                <w:rFonts w:ascii="Times New Roman" w:eastAsia="標楷體" w:hAnsi="Times New Roman" w:cs="Times New Roman"/>
                <w:szCs w:val="24"/>
              </w:rPr>
              <w:lastRenderedPageBreak/>
              <w:t>Ubiquitous</w:t>
            </w:r>
            <w:r w:rsidRPr="00264026">
              <w:rPr>
                <w:rFonts w:ascii="Times New Roman" w:eastAsia="標楷體" w:hAnsi="Times New Roman" w:cs="Times New Roman"/>
                <w:szCs w:val="24"/>
              </w:rPr>
              <w:t>之品牌設計職人</w:t>
            </w:r>
          </w:p>
          <w:p w14:paraId="0C111B77" w14:textId="14FB2F78" w:rsidR="0009242A" w:rsidRPr="00264026" w:rsidRDefault="009E2C6B" w:rsidP="00264026">
            <w:pPr>
              <w:pStyle w:val="a3"/>
              <w:numPr>
                <w:ilvl w:val="0"/>
                <w:numId w:val="62"/>
              </w:numPr>
              <w:ind w:leftChars="0" w:left="357" w:hanging="357"/>
              <w:rPr>
                <w:rFonts w:ascii="Times New Roman" w:eastAsia="標楷體" w:hAnsi="Times New Roman" w:cs="Times New Roman"/>
              </w:rPr>
            </w:pPr>
            <w:r w:rsidRPr="00264026">
              <w:rPr>
                <w:rFonts w:ascii="Times New Roman" w:eastAsia="標楷體" w:hAnsi="Times New Roman" w:cs="Times New Roman"/>
                <w:szCs w:val="24"/>
              </w:rPr>
              <w:t>與國際知名品牌或</w:t>
            </w:r>
            <w:r w:rsidR="002134F3" w:rsidRPr="00264026">
              <w:rPr>
                <w:rFonts w:ascii="Times New Roman" w:eastAsia="標楷體" w:hAnsi="Times New Roman" w:cs="Times New Roman"/>
                <w:szCs w:val="24"/>
              </w:rPr>
              <w:t>學校合作驅動國際聯合工坊教學平台</w:t>
            </w:r>
          </w:p>
        </w:tc>
      </w:tr>
      <w:tr w:rsidR="0009242A" w:rsidRPr="000F0662" w14:paraId="0B3931F5" w14:textId="77777777" w:rsidTr="009E2C6B">
        <w:trPr>
          <w:trHeight w:val="227"/>
        </w:trPr>
        <w:tc>
          <w:tcPr>
            <w:tcW w:w="582" w:type="dxa"/>
            <w:vMerge/>
            <w:shd w:val="clear" w:color="auto" w:fill="auto"/>
          </w:tcPr>
          <w:p w14:paraId="3FC92A07"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235E11E8"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6AE1B012"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建立產學合作制度</w:t>
            </w:r>
          </w:p>
        </w:tc>
        <w:tc>
          <w:tcPr>
            <w:tcW w:w="4375" w:type="dxa"/>
            <w:shd w:val="clear" w:color="auto" w:fill="auto"/>
          </w:tcPr>
          <w:p w14:paraId="092071C7" w14:textId="0358D64E" w:rsidR="00B877ED" w:rsidRPr="000F0662" w:rsidRDefault="008D7DB4" w:rsidP="0041741D">
            <w:pPr>
              <w:pStyle w:val="a3"/>
              <w:numPr>
                <w:ilvl w:val="0"/>
                <w:numId w:val="4"/>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szCs w:val="24"/>
              </w:rPr>
              <w:t>與可能合作業界夥伴進行實質互動交流</w:t>
            </w:r>
          </w:p>
          <w:p w14:paraId="19E898C3" w14:textId="2B5FB746" w:rsidR="008D7DB4" w:rsidRPr="000F0662" w:rsidRDefault="008D7DB4" w:rsidP="0041741D">
            <w:pPr>
              <w:pStyle w:val="a3"/>
              <w:numPr>
                <w:ilvl w:val="0"/>
                <w:numId w:val="4"/>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rPr>
              <w:t>建立虛擬通路平台，並持續與各大相關企業簽訂異業結盟之合作關係</w:t>
            </w:r>
          </w:p>
        </w:tc>
      </w:tr>
      <w:tr w:rsidR="0009242A" w:rsidRPr="000F0662" w14:paraId="70AFA0F6" w14:textId="77777777" w:rsidTr="009E2C6B">
        <w:trPr>
          <w:trHeight w:val="227"/>
        </w:trPr>
        <w:tc>
          <w:tcPr>
            <w:tcW w:w="582" w:type="dxa"/>
            <w:vMerge/>
            <w:shd w:val="clear" w:color="auto" w:fill="auto"/>
          </w:tcPr>
          <w:p w14:paraId="2C3E3190"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69002592"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落實研發成果</w:t>
            </w:r>
          </w:p>
        </w:tc>
        <w:tc>
          <w:tcPr>
            <w:tcW w:w="3261" w:type="dxa"/>
            <w:shd w:val="clear" w:color="auto" w:fill="auto"/>
          </w:tcPr>
          <w:p w14:paraId="45AE3E16"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成立</w:t>
            </w:r>
            <w:r w:rsidRPr="000F0662">
              <w:rPr>
                <w:rFonts w:ascii="Times New Roman" w:eastAsia="標楷體" w:hAnsi="Times New Roman" w:cs="Times New Roman"/>
              </w:rPr>
              <w:t>/</w:t>
            </w:r>
            <w:r w:rsidRPr="000F0662">
              <w:rPr>
                <w:rFonts w:ascii="Times New Roman" w:eastAsia="標楷體" w:hAnsi="Times New Roman" w:cs="Times New Roman"/>
              </w:rPr>
              <w:t>強化創新育成中心</w:t>
            </w:r>
          </w:p>
        </w:tc>
        <w:tc>
          <w:tcPr>
            <w:tcW w:w="4375" w:type="dxa"/>
            <w:shd w:val="clear" w:color="auto" w:fill="auto"/>
          </w:tcPr>
          <w:p w14:paraId="4890A8FC" w14:textId="5AD5CE58" w:rsidR="0009242A" w:rsidRPr="000F0662" w:rsidRDefault="00916128" w:rsidP="0041741D">
            <w:pPr>
              <w:pStyle w:val="a3"/>
              <w:numPr>
                <w:ilvl w:val="0"/>
                <w:numId w:val="31"/>
              </w:numPr>
              <w:ind w:leftChars="0"/>
              <w:rPr>
                <w:rFonts w:ascii="Times New Roman" w:eastAsia="標楷體" w:hAnsi="Times New Roman" w:cs="Times New Roman"/>
                <w:kern w:val="0"/>
                <w:szCs w:val="24"/>
              </w:rPr>
            </w:pPr>
            <w:proofErr w:type="gramStart"/>
            <w:r w:rsidRPr="000F0662">
              <w:rPr>
                <w:rFonts w:ascii="Times New Roman" w:eastAsia="標楷體" w:hAnsi="Times New Roman" w:cs="Times New Roman"/>
                <w:color w:val="000000" w:themeColor="text1"/>
                <w:szCs w:val="24"/>
              </w:rPr>
              <w:t>設置文創產業</w:t>
            </w:r>
            <w:proofErr w:type="gramEnd"/>
            <w:r w:rsidRPr="000F0662">
              <w:rPr>
                <w:rFonts w:ascii="Times New Roman" w:eastAsia="標楷體" w:hAnsi="Times New Roman" w:cs="Times New Roman"/>
                <w:color w:val="000000" w:themeColor="text1"/>
                <w:szCs w:val="24"/>
              </w:rPr>
              <w:t>加值發展中心</w:t>
            </w:r>
          </w:p>
        </w:tc>
      </w:tr>
      <w:tr w:rsidR="0009242A" w:rsidRPr="000F0662" w14:paraId="53CFB814" w14:textId="77777777" w:rsidTr="006D6C9F">
        <w:trPr>
          <w:trHeight w:val="1820"/>
        </w:trPr>
        <w:tc>
          <w:tcPr>
            <w:tcW w:w="582" w:type="dxa"/>
            <w:vMerge/>
            <w:shd w:val="clear" w:color="auto" w:fill="auto"/>
          </w:tcPr>
          <w:p w14:paraId="0083F293"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60FDA4CD"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7DA83D8A"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促進智財應用</w:t>
            </w:r>
            <w:r w:rsidRPr="000F0662">
              <w:rPr>
                <w:rFonts w:ascii="Times New Roman" w:eastAsia="標楷體" w:hAnsi="Times New Roman" w:cs="Times New Roman"/>
              </w:rPr>
              <w:t>/</w:t>
            </w:r>
            <w:r w:rsidRPr="000F0662">
              <w:rPr>
                <w:rFonts w:ascii="Times New Roman" w:eastAsia="標楷體" w:hAnsi="Times New Roman" w:cs="Times New Roman"/>
              </w:rPr>
              <w:t>技轉</w:t>
            </w:r>
          </w:p>
        </w:tc>
        <w:tc>
          <w:tcPr>
            <w:tcW w:w="4375" w:type="dxa"/>
            <w:shd w:val="clear" w:color="auto" w:fill="auto"/>
          </w:tcPr>
          <w:p w14:paraId="4F599526" w14:textId="41FC1AD9" w:rsidR="0009242A" w:rsidRPr="000F0662" w:rsidRDefault="008D7DB4" w:rsidP="0041741D">
            <w:pPr>
              <w:pStyle w:val="a3"/>
              <w:numPr>
                <w:ilvl w:val="0"/>
                <w:numId w:val="60"/>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rPr>
              <w:t>以課程融入商品概念與市場行銷方</w:t>
            </w:r>
            <w:r w:rsidR="009E2C6B" w:rsidRPr="000F0662">
              <w:rPr>
                <w:rFonts w:ascii="Times New Roman" w:eastAsia="標楷體" w:hAnsi="Times New Roman" w:cs="Times New Roman"/>
                <w:color w:val="000000" w:themeColor="text1"/>
              </w:rPr>
              <w:t>式</w:t>
            </w:r>
            <w:r w:rsidR="009E2C6B" w:rsidRPr="000F0662">
              <w:rPr>
                <w:rFonts w:ascii="Times New Roman" w:eastAsia="標楷體" w:hAnsi="Times New Roman" w:cs="Times New Roman"/>
                <w:kern w:val="0"/>
                <w:szCs w:val="24"/>
              </w:rPr>
              <w:t xml:space="preserve"> </w:t>
            </w:r>
          </w:p>
          <w:p w14:paraId="3A4DC01C" w14:textId="606E2502" w:rsidR="008D7DB4" w:rsidRPr="000F0662" w:rsidRDefault="008D7DB4" w:rsidP="0041741D">
            <w:pPr>
              <w:pStyle w:val="a3"/>
              <w:numPr>
                <w:ilvl w:val="0"/>
                <w:numId w:val="60"/>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rPr>
              <w:t>建構智慧財產與創作授權、技轉授權、專利授權等「</w:t>
            </w:r>
            <w:proofErr w:type="gramStart"/>
            <w:r w:rsidRPr="000F0662">
              <w:rPr>
                <w:rFonts w:ascii="Times New Roman" w:eastAsia="標楷體" w:hAnsi="Times New Roman" w:cs="Times New Roman"/>
                <w:color w:val="000000" w:themeColor="text1"/>
              </w:rPr>
              <w:t>線上無形</w:t>
            </w:r>
            <w:proofErr w:type="gramEnd"/>
            <w:r w:rsidRPr="000F0662">
              <w:rPr>
                <w:rFonts w:ascii="Times New Roman" w:eastAsia="標楷體" w:hAnsi="Times New Roman" w:cs="Times New Roman"/>
                <w:color w:val="000000" w:themeColor="text1"/>
              </w:rPr>
              <w:t>資財</w:t>
            </w:r>
            <w:proofErr w:type="gramStart"/>
            <w:r w:rsidRPr="000F0662">
              <w:rPr>
                <w:rFonts w:ascii="Times New Roman" w:eastAsia="標楷體" w:hAnsi="Times New Roman" w:cs="Times New Roman"/>
                <w:color w:val="000000" w:themeColor="text1"/>
              </w:rPr>
              <w:t>鑑</w:t>
            </w:r>
            <w:proofErr w:type="gramEnd"/>
            <w:r w:rsidRPr="000F0662">
              <w:rPr>
                <w:rFonts w:ascii="Times New Roman" w:eastAsia="標楷體" w:hAnsi="Times New Roman" w:cs="Times New Roman"/>
                <w:color w:val="000000" w:themeColor="text1"/>
              </w:rPr>
              <w:t>價與授權平台」</w:t>
            </w:r>
            <w:r w:rsidR="006D6C9F" w:rsidRPr="000F0662">
              <w:rPr>
                <w:rFonts w:ascii="Times New Roman" w:eastAsia="標楷體" w:hAnsi="Times New Roman" w:cs="Times New Roman"/>
                <w:kern w:val="0"/>
                <w:szCs w:val="24"/>
              </w:rPr>
              <w:t xml:space="preserve"> </w:t>
            </w:r>
          </w:p>
        </w:tc>
      </w:tr>
      <w:tr w:rsidR="0009242A" w:rsidRPr="000F0662" w14:paraId="60212368" w14:textId="77777777" w:rsidTr="009E2C6B">
        <w:trPr>
          <w:trHeight w:val="227"/>
        </w:trPr>
        <w:tc>
          <w:tcPr>
            <w:tcW w:w="582" w:type="dxa"/>
            <w:vMerge/>
            <w:shd w:val="clear" w:color="auto" w:fill="auto"/>
          </w:tcPr>
          <w:p w14:paraId="19C45A65"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1CCC8AB8"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其他</w:t>
            </w:r>
          </w:p>
        </w:tc>
        <w:tc>
          <w:tcPr>
            <w:tcW w:w="3261" w:type="dxa"/>
            <w:shd w:val="clear" w:color="auto" w:fill="auto"/>
          </w:tcPr>
          <w:p w14:paraId="6DF266E5"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充實硬體設備</w:t>
            </w:r>
          </w:p>
        </w:tc>
        <w:tc>
          <w:tcPr>
            <w:tcW w:w="4375" w:type="dxa"/>
            <w:shd w:val="clear" w:color="auto" w:fill="auto"/>
          </w:tcPr>
          <w:p w14:paraId="13E4C50C" w14:textId="3D8371FB" w:rsidR="00E82BBE" w:rsidRPr="000F0662" w:rsidRDefault="008D7DB4" w:rsidP="0041741D">
            <w:pPr>
              <w:pStyle w:val="a3"/>
              <w:numPr>
                <w:ilvl w:val="0"/>
                <w:numId w:val="59"/>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rPr>
              <w:t>塑造「</w:t>
            </w:r>
            <w:proofErr w:type="gramStart"/>
            <w:r w:rsidRPr="000F0662">
              <w:rPr>
                <w:rFonts w:ascii="Times New Roman" w:eastAsia="標楷體" w:hAnsi="Times New Roman" w:cs="Times New Roman"/>
                <w:color w:val="000000" w:themeColor="text1"/>
              </w:rPr>
              <w:t>產業混業經營</w:t>
            </w:r>
            <w:proofErr w:type="gramEnd"/>
            <w:r w:rsidRPr="000F0662">
              <w:rPr>
                <w:rFonts w:ascii="Times New Roman" w:eastAsia="標楷體" w:hAnsi="Times New Roman" w:cs="Times New Roman"/>
                <w:color w:val="000000" w:themeColor="text1"/>
              </w:rPr>
              <w:t>環境」與「融入共構課程」及「</w:t>
            </w:r>
            <w:proofErr w:type="gramStart"/>
            <w:r w:rsidRPr="000F0662">
              <w:rPr>
                <w:rFonts w:ascii="Times New Roman" w:eastAsia="標楷體" w:hAnsi="Times New Roman" w:cs="Times New Roman"/>
                <w:color w:val="000000" w:themeColor="text1"/>
              </w:rPr>
              <w:t>跨域異</w:t>
            </w:r>
            <w:proofErr w:type="gramEnd"/>
            <w:r w:rsidRPr="000F0662">
              <w:rPr>
                <w:rFonts w:ascii="Times New Roman" w:eastAsia="標楷體" w:hAnsi="Times New Roman" w:cs="Times New Roman"/>
                <w:color w:val="000000" w:themeColor="text1"/>
              </w:rPr>
              <w:t>業合作」</w:t>
            </w:r>
          </w:p>
          <w:p w14:paraId="2AB7C707" w14:textId="76B89148" w:rsidR="00E82BBE" w:rsidRPr="000F0662" w:rsidRDefault="00E82BBE" w:rsidP="0041741D">
            <w:pPr>
              <w:pStyle w:val="a3"/>
              <w:numPr>
                <w:ilvl w:val="0"/>
                <w:numId w:val="59"/>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szCs w:val="24"/>
              </w:rPr>
              <w:t>彙集圖案資料庫提供服裝</w:t>
            </w:r>
          </w:p>
          <w:p w14:paraId="0F57D613" w14:textId="77777777" w:rsidR="00E82BBE" w:rsidRPr="000F0662" w:rsidRDefault="00E82BBE" w:rsidP="0041741D">
            <w:pPr>
              <w:pStyle w:val="a3"/>
              <w:numPr>
                <w:ilvl w:val="0"/>
                <w:numId w:val="59"/>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szCs w:val="24"/>
              </w:rPr>
              <w:t>布料與織品及包裝紙商用設計</w:t>
            </w:r>
          </w:p>
          <w:p w14:paraId="4FD9D31D" w14:textId="2FA4D37B" w:rsidR="00E82BBE" w:rsidRPr="000F0662" w:rsidRDefault="00E82BBE" w:rsidP="0041741D">
            <w:pPr>
              <w:pStyle w:val="a3"/>
              <w:numPr>
                <w:ilvl w:val="0"/>
                <w:numId w:val="59"/>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szCs w:val="24"/>
              </w:rPr>
              <w:t>應用程式操控</w:t>
            </w:r>
            <w:r w:rsidRPr="000F0662">
              <w:rPr>
                <w:rFonts w:ascii="Times New Roman" w:eastAsia="標楷體" w:hAnsi="Times New Roman" w:cs="Times New Roman"/>
                <w:color w:val="000000" w:themeColor="text1"/>
                <w:szCs w:val="24"/>
              </w:rPr>
              <w:t>3D</w:t>
            </w:r>
            <w:r w:rsidR="006D6C9F" w:rsidRPr="000F0662">
              <w:rPr>
                <w:rFonts w:ascii="Times New Roman" w:eastAsia="標楷體" w:hAnsi="Times New Roman" w:cs="Times New Roman"/>
                <w:color w:val="000000" w:themeColor="text1"/>
                <w:szCs w:val="24"/>
              </w:rPr>
              <w:t>列印</w:t>
            </w:r>
            <w:r w:rsidRPr="000F0662">
              <w:rPr>
                <w:rFonts w:ascii="Times New Roman" w:eastAsia="標楷體" w:hAnsi="Times New Roman" w:cs="Times New Roman"/>
                <w:color w:val="000000" w:themeColor="text1"/>
                <w:szCs w:val="24"/>
              </w:rPr>
              <w:t>商用設計</w:t>
            </w:r>
          </w:p>
          <w:p w14:paraId="1F287714" w14:textId="77777777" w:rsidR="00251F4F" w:rsidRPr="000F0662" w:rsidRDefault="00251F4F" w:rsidP="0041741D">
            <w:pPr>
              <w:pStyle w:val="a3"/>
              <w:numPr>
                <w:ilvl w:val="0"/>
                <w:numId w:val="59"/>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szCs w:val="24"/>
              </w:rPr>
              <w:t>彙集成果建立創意素材資料庫及與提供商用平台形塑東方品牌</w:t>
            </w:r>
          </w:p>
          <w:p w14:paraId="076245EC" w14:textId="3B00B93B" w:rsidR="00037B5A" w:rsidRPr="000F0662" w:rsidRDefault="00037B5A" w:rsidP="0041741D">
            <w:pPr>
              <w:pStyle w:val="a3"/>
              <w:numPr>
                <w:ilvl w:val="0"/>
                <w:numId w:val="59"/>
              </w:numPr>
              <w:ind w:leftChars="0"/>
              <w:rPr>
                <w:rFonts w:ascii="Times New Roman" w:eastAsia="標楷體" w:hAnsi="Times New Roman" w:cs="Times New Roman"/>
                <w:kern w:val="0"/>
                <w:szCs w:val="24"/>
              </w:rPr>
            </w:pPr>
            <w:r w:rsidRPr="000F0662">
              <w:rPr>
                <w:rFonts w:ascii="Times New Roman" w:eastAsia="標楷體" w:hAnsi="Times New Roman" w:cs="Times New Roman"/>
                <w:color w:val="000000" w:themeColor="text1"/>
              </w:rPr>
              <w:t>建構設計創意加</w:t>
            </w:r>
            <w:proofErr w:type="gramStart"/>
            <w:r w:rsidRPr="000F0662">
              <w:rPr>
                <w:rFonts w:ascii="Times New Roman" w:eastAsia="標楷體" w:hAnsi="Times New Roman" w:cs="Times New Roman"/>
                <w:color w:val="000000" w:themeColor="text1"/>
              </w:rPr>
              <w:t>值區塊鏈</w:t>
            </w:r>
            <w:proofErr w:type="gramEnd"/>
            <w:r w:rsidRPr="000F0662">
              <w:rPr>
                <w:rFonts w:ascii="Times New Roman" w:eastAsia="標楷體" w:hAnsi="Times New Roman" w:cs="Times New Roman"/>
                <w:color w:val="000000" w:themeColor="text1"/>
              </w:rPr>
              <w:t>結</w:t>
            </w:r>
            <w:r w:rsidR="006D6C9F" w:rsidRPr="000F0662">
              <w:rPr>
                <w:rFonts w:ascii="Times New Roman" w:eastAsia="標楷體" w:hAnsi="Times New Roman" w:cs="Times New Roman"/>
                <w:kern w:val="0"/>
                <w:szCs w:val="24"/>
              </w:rPr>
              <w:t xml:space="preserve"> </w:t>
            </w:r>
          </w:p>
        </w:tc>
      </w:tr>
      <w:tr w:rsidR="00BE0689" w:rsidRPr="000F0662" w14:paraId="1C86E165" w14:textId="77777777" w:rsidTr="009E2C6B">
        <w:trPr>
          <w:trHeight w:val="227"/>
        </w:trPr>
        <w:tc>
          <w:tcPr>
            <w:tcW w:w="582" w:type="dxa"/>
            <w:vMerge/>
            <w:shd w:val="clear" w:color="auto" w:fill="auto"/>
          </w:tcPr>
          <w:p w14:paraId="72584138" w14:textId="0E7A6618" w:rsidR="00BE0689" w:rsidRPr="000F0662" w:rsidRDefault="00BE0689" w:rsidP="00CD0A73">
            <w:pPr>
              <w:rPr>
                <w:rFonts w:ascii="Times New Roman" w:eastAsia="標楷體" w:hAnsi="Times New Roman" w:cs="Times New Roman"/>
                <w:szCs w:val="24"/>
              </w:rPr>
            </w:pPr>
          </w:p>
        </w:tc>
        <w:tc>
          <w:tcPr>
            <w:tcW w:w="1705" w:type="dxa"/>
            <w:vMerge/>
            <w:shd w:val="clear" w:color="auto" w:fill="auto"/>
          </w:tcPr>
          <w:p w14:paraId="3ECAE586" w14:textId="77777777" w:rsidR="00BE0689" w:rsidRPr="000F0662" w:rsidRDefault="00BE0689" w:rsidP="00CF0C5D">
            <w:pPr>
              <w:rPr>
                <w:rFonts w:ascii="Times New Roman" w:eastAsia="標楷體" w:hAnsi="Times New Roman" w:cs="Times New Roman"/>
                <w:szCs w:val="24"/>
              </w:rPr>
            </w:pPr>
          </w:p>
        </w:tc>
        <w:tc>
          <w:tcPr>
            <w:tcW w:w="3261" w:type="dxa"/>
            <w:shd w:val="clear" w:color="auto" w:fill="auto"/>
          </w:tcPr>
          <w:p w14:paraId="08D419FA" w14:textId="77777777" w:rsidR="00BE0689" w:rsidRPr="000F0662" w:rsidRDefault="00BE0689" w:rsidP="00C9788D">
            <w:pPr>
              <w:rPr>
                <w:rFonts w:ascii="Times New Roman" w:eastAsia="標楷體" w:hAnsi="Times New Roman" w:cs="Times New Roman"/>
              </w:rPr>
            </w:pPr>
            <w:r w:rsidRPr="000F0662">
              <w:rPr>
                <w:rFonts w:ascii="Times New Roman" w:eastAsia="標楷體" w:hAnsi="Times New Roman" w:cs="Times New Roman"/>
              </w:rPr>
              <w:t>開設職業倫理課程</w:t>
            </w:r>
            <w:r w:rsidRPr="000F0662">
              <w:rPr>
                <w:rFonts w:ascii="Times New Roman" w:eastAsia="標楷體" w:hAnsi="Times New Roman" w:cs="Times New Roman"/>
              </w:rPr>
              <w:t>/</w:t>
            </w:r>
            <w:r w:rsidRPr="000F0662">
              <w:rPr>
                <w:rFonts w:ascii="Times New Roman" w:eastAsia="標楷體" w:hAnsi="Times New Roman" w:cs="Times New Roman"/>
              </w:rPr>
              <w:t>講座</w:t>
            </w:r>
          </w:p>
        </w:tc>
        <w:tc>
          <w:tcPr>
            <w:tcW w:w="4375" w:type="dxa"/>
            <w:shd w:val="clear" w:color="auto" w:fill="auto"/>
          </w:tcPr>
          <w:p w14:paraId="4A60FFAD" w14:textId="77777777" w:rsidR="006D6C9F" w:rsidRPr="000F0662" w:rsidRDefault="00D14575" w:rsidP="0041741D">
            <w:pPr>
              <w:pStyle w:val="a3"/>
              <w:numPr>
                <w:ilvl w:val="0"/>
                <w:numId w:val="40"/>
              </w:numPr>
              <w:adjustRightInd w:val="0"/>
              <w:snapToGrid w:val="0"/>
              <w:ind w:leftChars="0"/>
              <w:jc w:val="both"/>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整理編撰本校「職業倫理個</w:t>
            </w:r>
            <w:r w:rsidR="006D6C9F" w:rsidRPr="000F0662">
              <w:rPr>
                <w:rFonts w:ascii="Times New Roman" w:eastAsia="標楷體" w:hAnsi="Times New Roman" w:cs="Times New Roman"/>
                <w:color w:val="000000" w:themeColor="text1"/>
                <w:szCs w:val="24"/>
              </w:rPr>
              <w:t>案教學手冊」</w:t>
            </w:r>
          </w:p>
          <w:p w14:paraId="4BF54C8F" w14:textId="1206B174" w:rsidR="00BE0689" w:rsidRPr="000F0662" w:rsidRDefault="006D6C9F" w:rsidP="0041741D">
            <w:pPr>
              <w:pStyle w:val="a3"/>
              <w:numPr>
                <w:ilvl w:val="0"/>
                <w:numId w:val="40"/>
              </w:numPr>
              <w:adjustRightInd w:val="0"/>
              <w:snapToGrid w:val="0"/>
              <w:ind w:leftChars="0"/>
              <w:jc w:val="both"/>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辦</w:t>
            </w:r>
            <w:r w:rsidR="00D14575" w:rsidRPr="000F0662">
              <w:rPr>
                <w:rFonts w:ascii="Times New Roman" w:eastAsia="標楷體" w:hAnsi="Times New Roman" w:cs="Times New Roman"/>
                <w:color w:val="000000" w:themeColor="text1"/>
                <w:szCs w:val="24"/>
              </w:rPr>
              <w:t>理職業倫理情境教學微電影及情境腳本競賽</w:t>
            </w:r>
          </w:p>
        </w:tc>
      </w:tr>
      <w:tr w:rsidR="000F0662" w:rsidRPr="000F0662" w14:paraId="7C659759" w14:textId="77777777" w:rsidTr="009E2C6B">
        <w:trPr>
          <w:trHeight w:val="227"/>
        </w:trPr>
        <w:tc>
          <w:tcPr>
            <w:tcW w:w="582" w:type="dxa"/>
            <w:vMerge w:val="restart"/>
            <w:shd w:val="clear" w:color="auto" w:fill="auto"/>
            <w:textDirection w:val="tbRlV"/>
          </w:tcPr>
          <w:p w14:paraId="6D001C1F" w14:textId="77777777" w:rsidR="000F0662" w:rsidRPr="000F0662" w:rsidRDefault="000F0662" w:rsidP="00CD0A73">
            <w:pPr>
              <w:ind w:left="113" w:right="113"/>
              <w:rPr>
                <w:rFonts w:ascii="Times New Roman" w:eastAsia="標楷體" w:hAnsi="Times New Roman" w:cs="Times New Roman"/>
                <w:szCs w:val="24"/>
              </w:rPr>
            </w:pPr>
            <w:r w:rsidRPr="000F0662">
              <w:rPr>
                <w:rFonts w:ascii="Times New Roman" w:eastAsia="標楷體" w:hAnsi="Times New Roman" w:cs="Times New Roman"/>
                <w:szCs w:val="24"/>
              </w:rPr>
              <w:t>社會責任</w:t>
            </w:r>
          </w:p>
        </w:tc>
        <w:tc>
          <w:tcPr>
            <w:tcW w:w="1705" w:type="dxa"/>
            <w:shd w:val="clear" w:color="auto" w:fill="auto"/>
          </w:tcPr>
          <w:p w14:paraId="3843BD02" w14:textId="7A8F7478" w:rsidR="000F0662" w:rsidRPr="000F0662" w:rsidRDefault="000F0662" w:rsidP="00CF0C5D">
            <w:pPr>
              <w:rPr>
                <w:rFonts w:ascii="Times New Roman" w:eastAsia="標楷體" w:hAnsi="Times New Roman" w:cs="Times New Roman"/>
                <w:szCs w:val="24"/>
              </w:rPr>
            </w:pPr>
            <w:r w:rsidRPr="000F0662">
              <w:rPr>
                <w:rFonts w:ascii="Times New Roman" w:eastAsia="標楷體" w:hAnsi="Times New Roman" w:cs="Times New Roman"/>
                <w:szCs w:val="24"/>
              </w:rPr>
              <w:t>支援在地教育機構</w:t>
            </w:r>
          </w:p>
        </w:tc>
        <w:tc>
          <w:tcPr>
            <w:tcW w:w="3261" w:type="dxa"/>
            <w:shd w:val="clear" w:color="auto" w:fill="auto"/>
          </w:tcPr>
          <w:p w14:paraId="19B6D75C" w14:textId="7C47F422" w:rsidR="000F0662" w:rsidRPr="000F0662" w:rsidRDefault="000F0662" w:rsidP="00C9788D">
            <w:pPr>
              <w:rPr>
                <w:rFonts w:ascii="Times New Roman" w:eastAsia="標楷體" w:hAnsi="Times New Roman" w:cs="Times New Roman"/>
              </w:rPr>
            </w:pPr>
            <w:r w:rsidRPr="000F0662">
              <w:rPr>
                <w:rFonts w:ascii="Times New Roman" w:eastAsia="標楷體" w:hAnsi="Times New Roman" w:cs="Times New Roman"/>
              </w:rPr>
              <w:t>區域學習資源共享</w:t>
            </w:r>
          </w:p>
        </w:tc>
        <w:tc>
          <w:tcPr>
            <w:tcW w:w="4375" w:type="dxa"/>
            <w:shd w:val="clear" w:color="auto" w:fill="auto"/>
          </w:tcPr>
          <w:p w14:paraId="6F6DAD0B" w14:textId="77777777" w:rsidR="000F0662" w:rsidRPr="000F0662" w:rsidRDefault="000F0662" w:rsidP="0041741D">
            <w:pPr>
              <w:pStyle w:val="a3"/>
              <w:numPr>
                <w:ilvl w:val="0"/>
                <w:numId w:val="66"/>
              </w:numPr>
              <w:ind w:leftChars="0"/>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設計相關教學單位設備與師生專業人力資源之支援</w:t>
            </w:r>
          </w:p>
          <w:p w14:paraId="5D946007" w14:textId="77777777" w:rsidR="000F0662" w:rsidRPr="000F0662" w:rsidRDefault="000F0662" w:rsidP="0041741D">
            <w:pPr>
              <w:pStyle w:val="a3"/>
              <w:numPr>
                <w:ilvl w:val="0"/>
                <w:numId w:val="66"/>
              </w:numPr>
              <w:ind w:leftChars="0"/>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學生輔導中心資源教室行政支援建立與外界資源連結</w:t>
            </w:r>
          </w:p>
          <w:p w14:paraId="1670B1E7" w14:textId="51776206" w:rsidR="000F0662" w:rsidRPr="000F0662" w:rsidRDefault="00264026" w:rsidP="0041741D">
            <w:pPr>
              <w:pStyle w:val="a3"/>
              <w:numPr>
                <w:ilvl w:val="0"/>
                <w:numId w:val="66"/>
              </w:numPr>
              <w:ind w:leftChars="0"/>
              <w:rPr>
                <w:rFonts w:ascii="Times New Roman" w:eastAsia="標楷體" w:hAnsi="Times New Roman" w:cs="Times New Roman"/>
                <w:szCs w:val="24"/>
              </w:rPr>
            </w:pPr>
            <w:r>
              <w:rPr>
                <w:rFonts w:ascii="Times New Roman" w:eastAsia="標楷體" w:hAnsi="Times New Roman" w:cs="Times New Roman" w:hint="eastAsia"/>
                <w:color w:val="000000" w:themeColor="text1"/>
                <w:szCs w:val="24"/>
              </w:rPr>
              <w:t>結合</w:t>
            </w:r>
            <w:r w:rsidR="000F0662" w:rsidRPr="000F0662">
              <w:rPr>
                <w:rFonts w:ascii="Times New Roman" w:eastAsia="標楷體" w:hAnsi="Times New Roman" w:cs="Times New Roman"/>
                <w:color w:val="000000" w:themeColor="text1"/>
                <w:szCs w:val="24"/>
              </w:rPr>
              <w:t>高雄市楠梓特殊學校及中華民國</w:t>
            </w:r>
            <w:r>
              <w:rPr>
                <w:rFonts w:ascii="Times New Roman" w:eastAsia="標楷體" w:hAnsi="Times New Roman" w:cs="Times New Roman" w:hint="eastAsia"/>
                <w:color w:val="000000" w:themeColor="text1"/>
                <w:szCs w:val="24"/>
              </w:rPr>
              <w:t>等</w:t>
            </w:r>
            <w:r w:rsidR="000F0662" w:rsidRPr="000F0662">
              <w:rPr>
                <w:rFonts w:ascii="Times New Roman" w:eastAsia="標楷體" w:hAnsi="Times New Roman" w:cs="Times New Roman"/>
                <w:color w:val="000000" w:themeColor="text1"/>
                <w:szCs w:val="24"/>
              </w:rPr>
              <w:t>校外資源連結與專業諮詢</w:t>
            </w:r>
          </w:p>
        </w:tc>
      </w:tr>
      <w:tr w:rsidR="0009242A" w:rsidRPr="000F0662" w14:paraId="624E10DF" w14:textId="77777777" w:rsidTr="009E2C6B">
        <w:trPr>
          <w:trHeight w:val="227"/>
        </w:trPr>
        <w:tc>
          <w:tcPr>
            <w:tcW w:w="582" w:type="dxa"/>
            <w:vMerge/>
            <w:shd w:val="clear" w:color="auto" w:fill="auto"/>
          </w:tcPr>
          <w:p w14:paraId="0AE8B819"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1CEB41DE" w14:textId="4CF5BAE3"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促進地區</w:t>
            </w:r>
            <w:r w:rsidR="00D118EA">
              <w:rPr>
                <w:rFonts w:ascii="Times New Roman" w:eastAsia="標楷體" w:hAnsi="Times New Roman" w:cs="Times New Roman"/>
                <w:szCs w:val="24"/>
              </w:rPr>
              <w:t>（</w:t>
            </w:r>
            <w:r w:rsidRPr="000F0662">
              <w:rPr>
                <w:rFonts w:ascii="Times New Roman" w:eastAsia="標楷體" w:hAnsi="Times New Roman" w:cs="Times New Roman"/>
                <w:szCs w:val="24"/>
              </w:rPr>
              <w:t>社區</w:t>
            </w:r>
            <w:r w:rsidR="00243BCF">
              <w:rPr>
                <w:rFonts w:ascii="Times New Roman" w:eastAsia="標楷體" w:hAnsi="Times New Roman" w:cs="Times New Roman"/>
                <w:szCs w:val="24"/>
              </w:rPr>
              <w:t>）</w:t>
            </w:r>
            <w:r w:rsidRPr="000F0662">
              <w:rPr>
                <w:rFonts w:ascii="Times New Roman" w:eastAsia="標楷體" w:hAnsi="Times New Roman" w:cs="Times New Roman"/>
                <w:szCs w:val="24"/>
              </w:rPr>
              <w:t>發展</w:t>
            </w:r>
          </w:p>
        </w:tc>
        <w:tc>
          <w:tcPr>
            <w:tcW w:w="3261" w:type="dxa"/>
            <w:shd w:val="clear" w:color="auto" w:fill="auto"/>
          </w:tcPr>
          <w:p w14:paraId="084AB0A0" w14:textId="0F7099B3"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參與了解地區</w:t>
            </w:r>
            <w:r w:rsidR="00D118EA">
              <w:rPr>
                <w:rFonts w:ascii="Times New Roman" w:eastAsia="標楷體" w:hAnsi="Times New Roman" w:cs="Times New Roman"/>
              </w:rPr>
              <w:t>（</w:t>
            </w:r>
            <w:r w:rsidRPr="000F0662">
              <w:rPr>
                <w:rFonts w:ascii="Times New Roman" w:eastAsia="標楷體" w:hAnsi="Times New Roman" w:cs="Times New Roman"/>
              </w:rPr>
              <w:t>社區</w:t>
            </w:r>
            <w:r w:rsidR="00243BCF">
              <w:rPr>
                <w:rFonts w:ascii="Times New Roman" w:eastAsia="標楷體" w:hAnsi="Times New Roman" w:cs="Times New Roman"/>
              </w:rPr>
              <w:t>）</w:t>
            </w:r>
            <w:r w:rsidRPr="000F0662">
              <w:rPr>
                <w:rFonts w:ascii="Times New Roman" w:eastAsia="標楷體" w:hAnsi="Times New Roman" w:cs="Times New Roman"/>
              </w:rPr>
              <w:t>需求</w:t>
            </w:r>
          </w:p>
        </w:tc>
        <w:tc>
          <w:tcPr>
            <w:tcW w:w="4375" w:type="dxa"/>
            <w:shd w:val="clear" w:color="auto" w:fill="auto"/>
          </w:tcPr>
          <w:p w14:paraId="3466AED6" w14:textId="3BF0A3DF" w:rsidR="0009242A" w:rsidRPr="000F0662" w:rsidRDefault="00E82BBE" w:rsidP="0041741D">
            <w:pPr>
              <w:pStyle w:val="a3"/>
              <w:numPr>
                <w:ilvl w:val="0"/>
                <w:numId w:val="15"/>
              </w:numPr>
              <w:ind w:leftChars="0"/>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導入「地方創生服務之課程模組」</w:t>
            </w:r>
          </w:p>
        </w:tc>
      </w:tr>
      <w:tr w:rsidR="0009242A" w:rsidRPr="000F0662" w14:paraId="578C2FCF" w14:textId="77777777" w:rsidTr="009E2C6B">
        <w:trPr>
          <w:trHeight w:val="227"/>
        </w:trPr>
        <w:tc>
          <w:tcPr>
            <w:tcW w:w="582" w:type="dxa"/>
            <w:vMerge/>
            <w:shd w:val="clear" w:color="auto" w:fill="auto"/>
          </w:tcPr>
          <w:p w14:paraId="67EA1FA3"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1BCCAE3F"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16456E4C"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開設在地相關課程</w:t>
            </w:r>
          </w:p>
        </w:tc>
        <w:tc>
          <w:tcPr>
            <w:tcW w:w="4375" w:type="dxa"/>
            <w:shd w:val="clear" w:color="auto" w:fill="auto"/>
          </w:tcPr>
          <w:p w14:paraId="30A26C15" w14:textId="02A7A49E" w:rsidR="0009242A" w:rsidRPr="000F0662" w:rsidRDefault="008D7DB4" w:rsidP="0041741D">
            <w:pPr>
              <w:pStyle w:val="a3"/>
              <w:numPr>
                <w:ilvl w:val="0"/>
                <w:numId w:val="57"/>
              </w:numPr>
              <w:ind w:leftChars="0"/>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開設「地方特色觀光資源課程」</w:t>
            </w:r>
          </w:p>
          <w:p w14:paraId="7BF301E2" w14:textId="699C4F49" w:rsidR="008D7DB4" w:rsidRPr="000F0662" w:rsidRDefault="008D7DB4" w:rsidP="0041741D">
            <w:pPr>
              <w:pStyle w:val="a3"/>
              <w:numPr>
                <w:ilvl w:val="0"/>
                <w:numId w:val="57"/>
              </w:numPr>
              <w:ind w:leftChars="0"/>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注入現階段的觀光政策為教學目標</w:t>
            </w:r>
            <w:r w:rsidR="006D6C9F" w:rsidRPr="000F0662">
              <w:rPr>
                <w:rFonts w:ascii="Times New Roman" w:eastAsia="標楷體" w:hAnsi="Times New Roman" w:cs="Times New Roman"/>
                <w:szCs w:val="24"/>
              </w:rPr>
              <w:t xml:space="preserve"> </w:t>
            </w:r>
          </w:p>
          <w:p w14:paraId="00A5110F" w14:textId="52718F89" w:rsidR="00BE7FB0" w:rsidRPr="000F0662" w:rsidRDefault="00BE7FB0" w:rsidP="0041741D">
            <w:pPr>
              <w:pStyle w:val="a3"/>
              <w:numPr>
                <w:ilvl w:val="0"/>
                <w:numId w:val="57"/>
              </w:numPr>
              <w:ind w:leftChars="0"/>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辦理「東方光點」社區體驗課程</w:t>
            </w:r>
          </w:p>
        </w:tc>
      </w:tr>
      <w:tr w:rsidR="0009242A" w:rsidRPr="000F0662" w14:paraId="1FE21F3C" w14:textId="77777777" w:rsidTr="009E2C6B">
        <w:trPr>
          <w:trHeight w:val="227"/>
        </w:trPr>
        <w:tc>
          <w:tcPr>
            <w:tcW w:w="582" w:type="dxa"/>
            <w:vMerge/>
            <w:shd w:val="clear" w:color="auto" w:fill="auto"/>
          </w:tcPr>
          <w:p w14:paraId="3812FD5B"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4B8E533D"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2E1C3A6E"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協助在地社區規劃</w:t>
            </w:r>
            <w:r w:rsidRPr="000F0662">
              <w:rPr>
                <w:rFonts w:ascii="Times New Roman" w:eastAsia="標楷體" w:hAnsi="Times New Roman" w:cs="Times New Roman"/>
              </w:rPr>
              <w:t>/</w:t>
            </w:r>
            <w:r w:rsidRPr="000F0662">
              <w:rPr>
                <w:rFonts w:ascii="Times New Roman" w:eastAsia="標楷體" w:hAnsi="Times New Roman" w:cs="Times New Roman"/>
              </w:rPr>
              <w:t>改善</w:t>
            </w:r>
          </w:p>
        </w:tc>
        <w:tc>
          <w:tcPr>
            <w:tcW w:w="4375" w:type="dxa"/>
            <w:shd w:val="clear" w:color="auto" w:fill="auto"/>
          </w:tcPr>
          <w:p w14:paraId="31141732" w14:textId="77777777" w:rsidR="00E82BBE" w:rsidRPr="000F0662" w:rsidRDefault="00572019" w:rsidP="0041741D">
            <w:pPr>
              <w:pStyle w:val="a3"/>
              <w:widowControl/>
              <w:numPr>
                <w:ilvl w:val="0"/>
                <w:numId w:val="27"/>
              </w:numPr>
              <w:autoSpaceDE w:val="0"/>
              <w:autoSpaceDN w:val="0"/>
              <w:adjustRightInd w:val="0"/>
              <w:spacing w:line="0" w:lineRule="atLeast"/>
              <w:ind w:leftChars="0"/>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定期舉辦社區服務，分享學校環境教育成果</w:t>
            </w:r>
            <w:bookmarkStart w:id="1" w:name="_Ref499152833"/>
          </w:p>
          <w:p w14:paraId="54FD2250" w14:textId="2C9A9F87" w:rsidR="00E82BBE" w:rsidRPr="000F0662" w:rsidRDefault="00E82BBE" w:rsidP="0041741D">
            <w:pPr>
              <w:pStyle w:val="a3"/>
              <w:widowControl/>
              <w:numPr>
                <w:ilvl w:val="0"/>
                <w:numId w:val="27"/>
              </w:numPr>
              <w:autoSpaceDE w:val="0"/>
              <w:autoSpaceDN w:val="0"/>
              <w:adjustRightInd w:val="0"/>
              <w:spacing w:line="0" w:lineRule="atLeast"/>
              <w:ind w:leftChars="0"/>
              <w:rPr>
                <w:rFonts w:ascii="Times New Roman" w:eastAsia="標楷體" w:hAnsi="Times New Roman" w:cs="Times New Roman"/>
                <w:color w:val="000000"/>
                <w:kern w:val="0"/>
                <w:szCs w:val="24"/>
              </w:rPr>
            </w:pPr>
            <w:r w:rsidRPr="000F0662">
              <w:rPr>
                <w:rFonts w:ascii="Times New Roman" w:eastAsia="標楷體" w:hAnsi="Times New Roman" w:cs="Times New Roman"/>
                <w:color w:val="000000" w:themeColor="text1"/>
                <w:szCs w:val="24"/>
              </w:rPr>
              <w:t>提出四大善盡社會責任計畫</w:t>
            </w:r>
            <w:r w:rsidRPr="000F0662">
              <w:rPr>
                <w:rFonts w:ascii="Times New Roman" w:eastAsia="標楷體" w:hAnsi="Times New Roman" w:cs="Times New Roman"/>
                <w:color w:val="000000" w:themeColor="text1"/>
                <w:kern w:val="0"/>
                <w:szCs w:val="24"/>
              </w:rPr>
              <w:t>「萌芽型」計畫</w:t>
            </w:r>
          </w:p>
          <w:p w14:paraId="157149C0" w14:textId="2320C084" w:rsidR="00037B5A" w:rsidRPr="000F0662" w:rsidRDefault="006D6C9F" w:rsidP="0041741D">
            <w:pPr>
              <w:pStyle w:val="a3"/>
              <w:widowControl/>
              <w:numPr>
                <w:ilvl w:val="0"/>
                <w:numId w:val="27"/>
              </w:numPr>
              <w:autoSpaceDE w:val="0"/>
              <w:autoSpaceDN w:val="0"/>
              <w:adjustRightInd w:val="0"/>
              <w:spacing w:line="0" w:lineRule="atLeast"/>
              <w:ind w:leftChars="0"/>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lastRenderedPageBreak/>
              <w:t>成立跨系科之師生</w:t>
            </w:r>
            <w:r w:rsidR="00E82BBE" w:rsidRPr="000F0662">
              <w:rPr>
                <w:rFonts w:ascii="Times New Roman" w:eastAsia="標楷體" w:hAnsi="Times New Roman" w:cs="Times New Roman"/>
                <w:color w:val="000000" w:themeColor="text1"/>
                <w:szCs w:val="24"/>
              </w:rPr>
              <w:t>「地方創生服務輔導團」</w:t>
            </w:r>
            <w:bookmarkEnd w:id="1"/>
            <w:r w:rsidRPr="000F0662">
              <w:rPr>
                <w:rFonts w:ascii="Times New Roman" w:eastAsia="標楷體" w:hAnsi="Times New Roman" w:cs="Times New Roman"/>
                <w:b/>
                <w:color w:val="000000" w:themeColor="text1"/>
                <w:szCs w:val="24"/>
              </w:rPr>
              <w:t xml:space="preserve"> </w:t>
            </w:r>
          </w:p>
          <w:p w14:paraId="702A72D6" w14:textId="146E69F1" w:rsidR="00037B5A" w:rsidRPr="000F0662" w:rsidRDefault="004F552E" w:rsidP="0041741D">
            <w:pPr>
              <w:pStyle w:val="a3"/>
              <w:widowControl/>
              <w:numPr>
                <w:ilvl w:val="0"/>
                <w:numId w:val="27"/>
              </w:numPr>
              <w:autoSpaceDE w:val="0"/>
              <w:autoSpaceDN w:val="0"/>
              <w:adjustRightInd w:val="0"/>
              <w:spacing w:line="0" w:lineRule="atLeast"/>
              <w:ind w:leftChars="0"/>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辦理「</w:t>
            </w:r>
            <w:proofErr w:type="gramStart"/>
            <w:r w:rsidRPr="000F0662">
              <w:rPr>
                <w:rFonts w:ascii="Times New Roman" w:eastAsia="標楷體" w:hAnsi="Times New Roman" w:cs="Times New Roman"/>
                <w:color w:val="000000" w:themeColor="text1"/>
                <w:szCs w:val="24"/>
              </w:rPr>
              <w:t>東方藝</w:t>
            </w:r>
            <w:proofErr w:type="gramEnd"/>
            <w:r w:rsidRPr="000F0662">
              <w:rPr>
                <w:rFonts w:ascii="Times New Roman" w:eastAsia="標楷體" w:hAnsi="Times New Roman" w:cs="Times New Roman"/>
                <w:color w:val="000000" w:themeColor="text1"/>
                <w:szCs w:val="24"/>
              </w:rPr>
              <w:t>起來」社區藝文講座及辦理「</w:t>
            </w:r>
            <w:proofErr w:type="gramStart"/>
            <w:r w:rsidRPr="000F0662">
              <w:rPr>
                <w:rFonts w:ascii="Times New Roman" w:eastAsia="標楷體" w:hAnsi="Times New Roman" w:cs="Times New Roman"/>
                <w:color w:val="000000" w:themeColor="text1"/>
                <w:szCs w:val="24"/>
              </w:rPr>
              <w:t>東方藝</w:t>
            </w:r>
            <w:proofErr w:type="gramEnd"/>
            <w:r w:rsidRPr="000F0662">
              <w:rPr>
                <w:rFonts w:ascii="Times New Roman" w:eastAsia="標楷體" w:hAnsi="Times New Roman" w:cs="Times New Roman"/>
                <w:color w:val="000000" w:themeColor="text1"/>
                <w:szCs w:val="24"/>
              </w:rPr>
              <w:t>起來」社區成果展</w:t>
            </w:r>
          </w:p>
          <w:p w14:paraId="1D7EA16D" w14:textId="3C8C433F" w:rsidR="00037B5A" w:rsidRPr="000F0662" w:rsidRDefault="004F552E" w:rsidP="0041741D">
            <w:pPr>
              <w:pStyle w:val="a3"/>
              <w:widowControl/>
              <w:numPr>
                <w:ilvl w:val="0"/>
                <w:numId w:val="27"/>
              </w:numPr>
              <w:autoSpaceDE w:val="0"/>
              <w:autoSpaceDN w:val="0"/>
              <w:adjustRightInd w:val="0"/>
              <w:spacing w:line="0" w:lineRule="atLeast"/>
              <w:ind w:leftChars="0"/>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編撰「</w:t>
            </w:r>
            <w:proofErr w:type="gramStart"/>
            <w:r w:rsidRPr="000F0662">
              <w:rPr>
                <w:rFonts w:ascii="Times New Roman" w:eastAsia="標楷體" w:hAnsi="Times New Roman" w:cs="Times New Roman"/>
                <w:color w:val="000000" w:themeColor="text1"/>
                <w:szCs w:val="24"/>
              </w:rPr>
              <w:t>東方藝</w:t>
            </w:r>
            <w:proofErr w:type="gramEnd"/>
            <w:r w:rsidRPr="000F0662">
              <w:rPr>
                <w:rFonts w:ascii="Times New Roman" w:eastAsia="標楷體" w:hAnsi="Times New Roman" w:cs="Times New Roman"/>
                <w:color w:val="000000" w:themeColor="text1"/>
                <w:szCs w:val="24"/>
              </w:rPr>
              <w:t>視界」教材</w:t>
            </w:r>
            <w:r w:rsidR="00D118EA">
              <w:rPr>
                <w:rFonts w:ascii="Times New Roman" w:eastAsia="標楷體" w:hAnsi="Times New Roman" w:cs="Times New Roman"/>
                <w:color w:val="000000" w:themeColor="text1"/>
                <w:szCs w:val="24"/>
              </w:rPr>
              <w:t>（</w:t>
            </w:r>
            <w:r w:rsidRPr="000F0662">
              <w:rPr>
                <w:rFonts w:ascii="Times New Roman" w:eastAsia="標楷體" w:hAnsi="Times New Roman" w:cs="Times New Roman"/>
                <w:color w:val="000000" w:themeColor="text1"/>
                <w:szCs w:val="24"/>
              </w:rPr>
              <w:t>含幼童版、推廣版、數位版</w:t>
            </w:r>
            <w:r w:rsidR="00243BCF">
              <w:rPr>
                <w:rFonts w:ascii="Times New Roman" w:eastAsia="標楷體" w:hAnsi="Times New Roman" w:cs="Times New Roman"/>
                <w:color w:val="000000" w:themeColor="text1"/>
                <w:szCs w:val="24"/>
              </w:rPr>
              <w:t>）</w:t>
            </w:r>
          </w:p>
          <w:p w14:paraId="67E38E97" w14:textId="04EF086E" w:rsidR="004F552E" w:rsidRPr="000F0662" w:rsidRDefault="004F552E" w:rsidP="0041741D">
            <w:pPr>
              <w:pStyle w:val="a3"/>
              <w:widowControl/>
              <w:numPr>
                <w:ilvl w:val="0"/>
                <w:numId w:val="27"/>
              </w:numPr>
              <w:autoSpaceDE w:val="0"/>
              <w:autoSpaceDN w:val="0"/>
              <w:adjustRightInd w:val="0"/>
              <w:spacing w:line="0" w:lineRule="atLeast"/>
              <w:ind w:leftChars="0"/>
              <w:rPr>
                <w:rFonts w:ascii="Times New Roman" w:eastAsia="標楷體" w:hAnsi="Times New Roman" w:cs="Times New Roman"/>
                <w:b/>
                <w:color w:val="000000" w:themeColor="text1"/>
                <w:szCs w:val="24"/>
              </w:rPr>
            </w:pPr>
            <w:r w:rsidRPr="000F0662">
              <w:rPr>
                <w:rFonts w:ascii="Times New Roman" w:eastAsia="標楷體" w:hAnsi="Times New Roman" w:cs="Times New Roman"/>
                <w:color w:val="000000" w:themeColor="text1"/>
                <w:szCs w:val="24"/>
              </w:rPr>
              <w:t>辦理「</w:t>
            </w:r>
            <w:proofErr w:type="gramStart"/>
            <w:r w:rsidRPr="000F0662">
              <w:rPr>
                <w:rFonts w:ascii="Times New Roman" w:eastAsia="標楷體" w:hAnsi="Times New Roman" w:cs="Times New Roman"/>
                <w:color w:val="000000" w:themeColor="text1"/>
                <w:szCs w:val="24"/>
              </w:rPr>
              <w:t>東方小藝師</w:t>
            </w:r>
            <w:proofErr w:type="gramEnd"/>
            <w:r w:rsidRPr="000F0662">
              <w:rPr>
                <w:rFonts w:ascii="Times New Roman" w:eastAsia="標楷體" w:hAnsi="Times New Roman" w:cs="Times New Roman"/>
                <w:color w:val="000000" w:themeColor="text1"/>
                <w:szCs w:val="24"/>
              </w:rPr>
              <w:t>」體驗營</w:t>
            </w:r>
          </w:p>
        </w:tc>
      </w:tr>
      <w:tr w:rsidR="0009242A" w:rsidRPr="000F0662" w14:paraId="397EC6D1" w14:textId="77777777" w:rsidTr="009E2C6B">
        <w:trPr>
          <w:trHeight w:val="227"/>
        </w:trPr>
        <w:tc>
          <w:tcPr>
            <w:tcW w:w="582" w:type="dxa"/>
            <w:vMerge/>
            <w:shd w:val="clear" w:color="auto" w:fill="auto"/>
          </w:tcPr>
          <w:p w14:paraId="174BDC85"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5457A4CB"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提供在地服務</w:t>
            </w:r>
          </w:p>
        </w:tc>
        <w:tc>
          <w:tcPr>
            <w:tcW w:w="3261" w:type="dxa"/>
            <w:shd w:val="clear" w:color="auto" w:fill="auto"/>
          </w:tcPr>
          <w:p w14:paraId="4159EEB7"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服務特定群體</w:t>
            </w:r>
          </w:p>
        </w:tc>
        <w:tc>
          <w:tcPr>
            <w:tcW w:w="4375" w:type="dxa"/>
            <w:shd w:val="clear" w:color="auto" w:fill="auto"/>
          </w:tcPr>
          <w:p w14:paraId="73BEB7DA" w14:textId="2450DF9E" w:rsidR="00E82BBE" w:rsidRPr="000F0662" w:rsidRDefault="00E82BBE" w:rsidP="0041741D">
            <w:pPr>
              <w:pStyle w:val="a3"/>
              <w:numPr>
                <w:ilvl w:val="0"/>
                <w:numId w:val="65"/>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快樂學習以觸覺為主的玩具與互動裝置練習技術記錄與實驗意見回饋</w:t>
            </w:r>
          </w:p>
          <w:p w14:paraId="7EBA2E80" w14:textId="780C2B6E" w:rsidR="00E82BBE" w:rsidRPr="000F0662" w:rsidRDefault="00E82BBE" w:rsidP="0041741D">
            <w:pPr>
              <w:pStyle w:val="a3"/>
              <w:numPr>
                <w:ilvl w:val="0"/>
                <w:numId w:val="65"/>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視障</w:t>
            </w:r>
            <w:proofErr w:type="gramStart"/>
            <w:r w:rsidRPr="000F0662">
              <w:rPr>
                <w:rFonts w:ascii="Times New Roman" w:eastAsia="標楷體" w:hAnsi="Times New Roman" w:cs="Times New Roman"/>
                <w:color w:val="000000" w:themeColor="text1"/>
                <w:szCs w:val="24"/>
              </w:rPr>
              <w:t>者線上</w:t>
            </w:r>
            <w:proofErr w:type="gramEnd"/>
            <w:r w:rsidRPr="000F0662">
              <w:rPr>
                <w:rFonts w:ascii="Times New Roman" w:eastAsia="標楷體" w:hAnsi="Times New Roman" w:cs="Times New Roman"/>
                <w:color w:val="000000" w:themeColor="text1"/>
                <w:szCs w:val="24"/>
              </w:rPr>
              <w:t>遊戲與資訊連結瀏覽</w:t>
            </w:r>
          </w:p>
          <w:p w14:paraId="480B34B1" w14:textId="26A0960A" w:rsidR="00E82BBE" w:rsidRPr="000F0662" w:rsidRDefault="00E82BBE" w:rsidP="0041741D">
            <w:pPr>
              <w:pStyle w:val="a3"/>
              <w:numPr>
                <w:ilvl w:val="0"/>
                <w:numId w:val="65"/>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探索以聽覺為主的玩具與互動裝置練習技術記錄與實驗意見回饋</w:t>
            </w:r>
          </w:p>
          <w:p w14:paraId="0036E791" w14:textId="5B344796" w:rsidR="00E82BBE" w:rsidRPr="000F0662" w:rsidRDefault="00E82BBE" w:rsidP="0041741D">
            <w:pPr>
              <w:pStyle w:val="a3"/>
              <w:numPr>
                <w:ilvl w:val="0"/>
                <w:numId w:val="65"/>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社群互動園地，協助視障者網路學習，集結社群拓展生活圈</w:t>
            </w:r>
          </w:p>
          <w:p w14:paraId="0233167C" w14:textId="185A2B49" w:rsidR="00E82BBE" w:rsidRPr="000F0662" w:rsidRDefault="006D6C9F" w:rsidP="0041741D">
            <w:pPr>
              <w:pStyle w:val="a3"/>
              <w:numPr>
                <w:ilvl w:val="0"/>
                <w:numId w:val="65"/>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籌備盲用電腦教室辦理師資培訓</w:t>
            </w:r>
            <w:r w:rsidR="00E82BBE" w:rsidRPr="000F0662">
              <w:rPr>
                <w:rFonts w:ascii="Times New Roman" w:eastAsia="標楷體" w:hAnsi="Times New Roman" w:cs="Times New Roman"/>
                <w:color w:val="000000" w:themeColor="text1"/>
                <w:szCs w:val="24"/>
              </w:rPr>
              <w:t>及協助視障者電腦資訊訓練數位學習</w:t>
            </w:r>
          </w:p>
          <w:p w14:paraId="60DB7C0A" w14:textId="226F4069" w:rsidR="00E82BBE" w:rsidRPr="000F0662" w:rsidRDefault="00E82BBE" w:rsidP="0041741D">
            <w:pPr>
              <w:pStyle w:val="a3"/>
              <w:numPr>
                <w:ilvl w:val="0"/>
                <w:numId w:val="65"/>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藉由互動實驗開發數位學習教材</w:t>
            </w:r>
          </w:p>
          <w:p w14:paraId="587388DF" w14:textId="77777777" w:rsidR="00E82BBE" w:rsidRPr="000F0662" w:rsidRDefault="00E82BBE" w:rsidP="0041741D">
            <w:pPr>
              <w:pStyle w:val="a3"/>
              <w:numPr>
                <w:ilvl w:val="0"/>
                <w:numId w:val="65"/>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應用數位教材學習過程開發智慧應用科技輔具</w:t>
            </w:r>
          </w:p>
          <w:p w14:paraId="15312214" w14:textId="11CFBABD" w:rsidR="00E82BBE" w:rsidRPr="000F0662" w:rsidRDefault="00E82BBE" w:rsidP="0041741D">
            <w:pPr>
              <w:pStyle w:val="a3"/>
              <w:numPr>
                <w:ilvl w:val="0"/>
                <w:numId w:val="65"/>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協助視障者運用聽覺與觸覺發展藝術創作</w:t>
            </w:r>
          </w:p>
          <w:p w14:paraId="3227BCB2" w14:textId="385BA115" w:rsidR="0009242A" w:rsidRPr="000F0662" w:rsidRDefault="00251F4F" w:rsidP="0041741D">
            <w:pPr>
              <w:pStyle w:val="a3"/>
              <w:numPr>
                <w:ilvl w:val="0"/>
                <w:numId w:val="65"/>
              </w:numPr>
              <w:ind w:leftChars="0"/>
              <w:rPr>
                <w:rFonts w:ascii="Times New Roman" w:eastAsia="標楷體" w:hAnsi="Times New Roman" w:cs="Times New Roman"/>
                <w:color w:val="000000" w:themeColor="text1"/>
                <w:szCs w:val="24"/>
              </w:rPr>
            </w:pPr>
            <w:proofErr w:type="gramStart"/>
            <w:r w:rsidRPr="000F0662">
              <w:rPr>
                <w:rFonts w:ascii="Times New Roman" w:eastAsia="標楷體" w:hAnsi="Times New Roman" w:cs="Times New Roman"/>
                <w:color w:val="000000" w:themeColor="text1"/>
                <w:szCs w:val="24"/>
              </w:rPr>
              <w:t>籌設盲用</w:t>
            </w:r>
            <w:proofErr w:type="gramEnd"/>
            <w:r w:rsidRPr="000F0662">
              <w:rPr>
                <w:rFonts w:ascii="Times New Roman" w:eastAsia="標楷體" w:hAnsi="Times New Roman" w:cs="Times New Roman"/>
                <w:color w:val="000000" w:themeColor="text1"/>
                <w:szCs w:val="24"/>
              </w:rPr>
              <w:t>電腦教室培訓師資並長期辦理視障者電腦資訊訓練</w:t>
            </w:r>
          </w:p>
        </w:tc>
      </w:tr>
      <w:tr w:rsidR="0009242A" w:rsidRPr="000F0662" w14:paraId="70B8CD06" w14:textId="77777777" w:rsidTr="009E2C6B">
        <w:trPr>
          <w:trHeight w:val="394"/>
        </w:trPr>
        <w:tc>
          <w:tcPr>
            <w:tcW w:w="582" w:type="dxa"/>
            <w:vMerge/>
            <w:shd w:val="clear" w:color="auto" w:fill="auto"/>
          </w:tcPr>
          <w:p w14:paraId="4F9E04B6"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7C278A36"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13EE407E"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提供在地專業服務</w:t>
            </w:r>
          </w:p>
        </w:tc>
        <w:tc>
          <w:tcPr>
            <w:tcW w:w="4375" w:type="dxa"/>
            <w:shd w:val="clear" w:color="auto" w:fill="auto"/>
          </w:tcPr>
          <w:p w14:paraId="256B172F" w14:textId="71E4A31D" w:rsidR="00E82BBE" w:rsidRPr="000F0662" w:rsidRDefault="00E82BBE" w:rsidP="0041741D">
            <w:pPr>
              <w:pStyle w:val="a3"/>
              <w:numPr>
                <w:ilvl w:val="0"/>
                <w:numId w:val="67"/>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建立網站匯集資訊組成社群推展理念，善盡社會責任</w:t>
            </w:r>
          </w:p>
          <w:p w14:paraId="4D572167" w14:textId="77777777" w:rsidR="0009242A" w:rsidRPr="000F0662" w:rsidRDefault="00E82BBE" w:rsidP="0041741D">
            <w:pPr>
              <w:pStyle w:val="a3"/>
              <w:numPr>
                <w:ilvl w:val="0"/>
                <w:numId w:val="67"/>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發揮本校設計教學特色，協助視障者運用聽覺與觸覺發展藝術創作能力</w:t>
            </w:r>
          </w:p>
          <w:p w14:paraId="7FC0B24E" w14:textId="53EA6C7D" w:rsidR="00BE7FB0" w:rsidRPr="000F0662" w:rsidRDefault="006D6C9F" w:rsidP="0041741D">
            <w:pPr>
              <w:pStyle w:val="a3"/>
              <w:numPr>
                <w:ilvl w:val="0"/>
                <w:numId w:val="67"/>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師生透過專業技能、服務學習以打造無圍牆校園，融入</w:t>
            </w:r>
            <w:r w:rsidR="00BE7FB0" w:rsidRPr="000F0662">
              <w:rPr>
                <w:rFonts w:ascii="Times New Roman" w:eastAsia="標楷體" w:hAnsi="Times New Roman" w:cs="Times New Roman"/>
                <w:color w:val="000000" w:themeColor="text1"/>
                <w:szCs w:val="24"/>
              </w:rPr>
              <w:t>並活絡社區服務</w:t>
            </w:r>
          </w:p>
          <w:p w14:paraId="362CD374" w14:textId="6326A98C" w:rsidR="00BE7FB0" w:rsidRPr="000F0662" w:rsidRDefault="006D6C9F" w:rsidP="0041741D">
            <w:pPr>
              <w:pStyle w:val="a3"/>
              <w:numPr>
                <w:ilvl w:val="0"/>
                <w:numId w:val="67"/>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鼓勵學生成立專業性社團，應用課堂所學之專業知能</w:t>
            </w:r>
            <w:r w:rsidR="00BE7FB0" w:rsidRPr="000F0662">
              <w:rPr>
                <w:rFonts w:ascii="Times New Roman" w:eastAsia="標楷體" w:hAnsi="Times New Roman" w:cs="Times New Roman"/>
                <w:color w:val="000000" w:themeColor="text1"/>
                <w:szCs w:val="24"/>
              </w:rPr>
              <w:t>進行社區專業服務</w:t>
            </w:r>
          </w:p>
        </w:tc>
      </w:tr>
      <w:tr w:rsidR="0009242A" w:rsidRPr="000F0662" w14:paraId="155891E3" w14:textId="77777777" w:rsidTr="009E2C6B">
        <w:trPr>
          <w:trHeight w:val="227"/>
        </w:trPr>
        <w:tc>
          <w:tcPr>
            <w:tcW w:w="582" w:type="dxa"/>
            <w:vMerge/>
            <w:shd w:val="clear" w:color="auto" w:fill="auto"/>
          </w:tcPr>
          <w:p w14:paraId="7C9E4EBF"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603FE10F"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0DA9D70A"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發展</w:t>
            </w:r>
            <w:r w:rsidRPr="000F0662">
              <w:rPr>
                <w:rFonts w:ascii="Times New Roman" w:eastAsia="標楷體" w:hAnsi="Times New Roman" w:cs="Times New Roman"/>
              </w:rPr>
              <w:t>/</w:t>
            </w:r>
            <w:r w:rsidRPr="000F0662">
              <w:rPr>
                <w:rFonts w:ascii="Times New Roman" w:eastAsia="標楷體" w:hAnsi="Times New Roman" w:cs="Times New Roman"/>
              </w:rPr>
              <w:t>優化在地服務模式</w:t>
            </w:r>
          </w:p>
        </w:tc>
        <w:tc>
          <w:tcPr>
            <w:tcW w:w="4375" w:type="dxa"/>
            <w:shd w:val="clear" w:color="auto" w:fill="auto"/>
          </w:tcPr>
          <w:p w14:paraId="7B450221" w14:textId="759BABCC" w:rsidR="0009242A" w:rsidRPr="000F0662" w:rsidRDefault="006D6C9F" w:rsidP="0041741D">
            <w:pPr>
              <w:pStyle w:val="a3"/>
              <w:numPr>
                <w:ilvl w:val="0"/>
                <w:numId w:val="71"/>
              </w:numPr>
              <w:ind w:leftChars="0"/>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以服務學習精神進行學生社團活動，並</w:t>
            </w:r>
            <w:r w:rsidR="00BE7FB0" w:rsidRPr="000F0662">
              <w:rPr>
                <w:rFonts w:ascii="Times New Roman" w:eastAsia="標楷體" w:hAnsi="Times New Roman" w:cs="Times New Roman"/>
                <w:color w:val="000000" w:themeColor="text1"/>
                <w:szCs w:val="24"/>
              </w:rPr>
              <w:t>設計暑期返鄉輔導機制</w:t>
            </w:r>
            <w:r w:rsidRPr="000F0662">
              <w:rPr>
                <w:rFonts w:ascii="Times New Roman" w:eastAsia="標楷體" w:hAnsi="Times New Roman" w:cs="Times New Roman"/>
                <w:szCs w:val="24"/>
              </w:rPr>
              <w:t xml:space="preserve"> </w:t>
            </w:r>
          </w:p>
          <w:p w14:paraId="5AD4404E" w14:textId="2106D1F1" w:rsidR="00BE7FB0" w:rsidRPr="000F0662" w:rsidRDefault="00BE7FB0" w:rsidP="0041741D">
            <w:pPr>
              <w:pStyle w:val="a3"/>
              <w:numPr>
                <w:ilvl w:val="0"/>
                <w:numId w:val="71"/>
              </w:numPr>
              <w:ind w:leftChars="0"/>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成立志工隊，辦理服務相關活動，提倡校內外服務學習風氣</w:t>
            </w:r>
          </w:p>
          <w:p w14:paraId="47AB6543" w14:textId="4AB1BFDB" w:rsidR="00BE7FB0" w:rsidRPr="000F0662" w:rsidRDefault="00FC3990" w:rsidP="0041741D">
            <w:pPr>
              <w:pStyle w:val="a3"/>
              <w:numPr>
                <w:ilvl w:val="0"/>
                <w:numId w:val="71"/>
              </w:numPr>
              <w:ind w:leftChars="0"/>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創新創業團隊所得回饋社會</w:t>
            </w:r>
            <w:r w:rsidRPr="000F0662">
              <w:rPr>
                <w:rFonts w:ascii="Times New Roman" w:eastAsia="標楷體" w:hAnsi="Times New Roman" w:cs="Times New Roman"/>
                <w:szCs w:val="24"/>
              </w:rPr>
              <w:t xml:space="preserve"> </w:t>
            </w:r>
          </w:p>
        </w:tc>
      </w:tr>
      <w:tr w:rsidR="000F0662" w:rsidRPr="000F0662" w14:paraId="68ACB9BB" w14:textId="77777777" w:rsidTr="009E2C6B">
        <w:trPr>
          <w:trHeight w:val="227"/>
        </w:trPr>
        <w:tc>
          <w:tcPr>
            <w:tcW w:w="582" w:type="dxa"/>
            <w:vMerge w:val="restart"/>
            <w:shd w:val="clear" w:color="auto" w:fill="auto"/>
            <w:textDirection w:val="tbRlV"/>
          </w:tcPr>
          <w:p w14:paraId="6BC24CA4" w14:textId="77777777" w:rsidR="000F0662" w:rsidRPr="000F0662" w:rsidRDefault="000F0662" w:rsidP="00CD0A73">
            <w:pPr>
              <w:ind w:left="113" w:right="113"/>
              <w:rPr>
                <w:rFonts w:ascii="Times New Roman" w:eastAsia="標楷體" w:hAnsi="Times New Roman" w:cs="Times New Roman"/>
                <w:szCs w:val="24"/>
              </w:rPr>
            </w:pPr>
            <w:r w:rsidRPr="000F0662">
              <w:rPr>
                <w:rFonts w:ascii="Times New Roman" w:eastAsia="標楷體" w:hAnsi="Times New Roman" w:cs="Times New Roman"/>
                <w:szCs w:val="24"/>
              </w:rPr>
              <w:t>大學治理與公共性</w:t>
            </w:r>
          </w:p>
        </w:tc>
        <w:tc>
          <w:tcPr>
            <w:tcW w:w="1705" w:type="dxa"/>
            <w:shd w:val="clear" w:color="auto" w:fill="auto"/>
          </w:tcPr>
          <w:p w14:paraId="18031EDA" w14:textId="77777777" w:rsidR="000F0662" w:rsidRPr="000F0662" w:rsidRDefault="000F0662" w:rsidP="00CF0C5D">
            <w:pPr>
              <w:rPr>
                <w:rFonts w:ascii="Times New Roman" w:eastAsia="標楷體" w:hAnsi="Times New Roman" w:cs="Times New Roman"/>
                <w:szCs w:val="24"/>
              </w:rPr>
            </w:pPr>
            <w:r w:rsidRPr="000F0662">
              <w:rPr>
                <w:rFonts w:ascii="Times New Roman" w:eastAsia="標楷體" w:hAnsi="Times New Roman" w:cs="Times New Roman"/>
                <w:szCs w:val="24"/>
              </w:rPr>
              <w:t>組織調整</w:t>
            </w:r>
          </w:p>
        </w:tc>
        <w:tc>
          <w:tcPr>
            <w:tcW w:w="3261" w:type="dxa"/>
            <w:shd w:val="clear" w:color="auto" w:fill="auto"/>
          </w:tcPr>
          <w:p w14:paraId="4AC3462B" w14:textId="1A36BEB6" w:rsidR="000F0662" w:rsidRPr="000F0662" w:rsidRDefault="000F0662" w:rsidP="00C9788D">
            <w:pPr>
              <w:rPr>
                <w:rFonts w:ascii="Times New Roman" w:eastAsia="標楷體" w:hAnsi="Times New Roman" w:cs="Times New Roman"/>
              </w:rPr>
            </w:pPr>
            <w:r w:rsidRPr="000F0662">
              <w:rPr>
                <w:rStyle w:val="ace-all-bold-hthree"/>
                <w:rFonts w:ascii="Times New Roman" w:eastAsia="標楷體" w:hAnsi="Times New Roman" w:cs="Times New Roman"/>
                <w:bCs/>
              </w:rPr>
              <w:t>組織重構</w:t>
            </w:r>
          </w:p>
        </w:tc>
        <w:tc>
          <w:tcPr>
            <w:tcW w:w="4375" w:type="dxa"/>
            <w:shd w:val="clear" w:color="auto" w:fill="auto"/>
          </w:tcPr>
          <w:p w14:paraId="413EFB19" w14:textId="1DB0BD34" w:rsidR="000F0662" w:rsidRPr="000F0662" w:rsidRDefault="000F0662" w:rsidP="0041741D">
            <w:pPr>
              <w:pStyle w:val="a3"/>
              <w:numPr>
                <w:ilvl w:val="0"/>
                <w:numId w:val="68"/>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體資源</w:t>
            </w:r>
            <w:proofErr w:type="gramStart"/>
            <w:r w:rsidRPr="000F0662">
              <w:rPr>
                <w:rFonts w:ascii="Times New Roman" w:eastAsia="標楷體" w:hAnsi="Times New Roman" w:cs="Times New Roman"/>
                <w:color w:val="000000" w:themeColor="text1"/>
                <w:szCs w:val="24"/>
              </w:rPr>
              <w:t>整合跨域互補</w:t>
            </w:r>
            <w:proofErr w:type="gramEnd"/>
            <w:r w:rsidRPr="000F0662">
              <w:rPr>
                <w:rFonts w:ascii="Times New Roman" w:eastAsia="標楷體" w:hAnsi="Times New Roman" w:cs="Times New Roman"/>
                <w:color w:val="000000" w:themeColor="text1"/>
                <w:szCs w:val="24"/>
              </w:rPr>
              <w:t>方式推動形塑中心特色</w:t>
            </w:r>
          </w:p>
          <w:p w14:paraId="2833C3A7" w14:textId="77777777" w:rsidR="000F0662" w:rsidRPr="000F0662" w:rsidRDefault="000F0662" w:rsidP="0041741D">
            <w:pPr>
              <w:pStyle w:val="a3"/>
              <w:numPr>
                <w:ilvl w:val="0"/>
                <w:numId w:val="68"/>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以學院</w:t>
            </w:r>
            <w:proofErr w:type="gramStart"/>
            <w:r w:rsidRPr="000F0662">
              <w:rPr>
                <w:rFonts w:ascii="Times New Roman" w:eastAsia="標楷體" w:hAnsi="Times New Roman" w:cs="Times New Roman"/>
                <w:color w:val="000000" w:themeColor="text1"/>
                <w:szCs w:val="24"/>
              </w:rPr>
              <w:t>進行跨域整合</w:t>
            </w:r>
            <w:proofErr w:type="gramEnd"/>
            <w:r w:rsidRPr="000F0662">
              <w:rPr>
                <w:rFonts w:ascii="Times New Roman" w:eastAsia="標楷體" w:hAnsi="Times New Roman" w:cs="Times New Roman"/>
                <w:color w:val="000000" w:themeColor="text1"/>
                <w:szCs w:val="24"/>
              </w:rPr>
              <w:t>平台，垂直共構</w:t>
            </w:r>
            <w:r w:rsidRPr="000F0662">
              <w:rPr>
                <w:rFonts w:ascii="Times New Roman" w:eastAsia="標楷體" w:hAnsi="Times New Roman" w:cs="Times New Roman"/>
                <w:color w:val="000000" w:themeColor="text1"/>
                <w:szCs w:val="24"/>
              </w:rPr>
              <w:lastRenderedPageBreak/>
              <w:t>資源共享與橫向連結</w:t>
            </w:r>
          </w:p>
          <w:p w14:paraId="4067C992" w14:textId="64E5A1C7" w:rsidR="000F0662" w:rsidRPr="000F0662" w:rsidRDefault="000F0662" w:rsidP="0041741D">
            <w:pPr>
              <w:pStyle w:val="a3"/>
              <w:numPr>
                <w:ilvl w:val="0"/>
                <w:numId w:val="68"/>
              </w:numPr>
              <w:adjustRightInd w:val="0"/>
              <w:snapToGrid w:val="0"/>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透過建構多元</w:t>
            </w:r>
            <w:r w:rsidRPr="000F0662">
              <w:rPr>
                <w:rFonts w:ascii="Times New Roman" w:eastAsia="標楷體" w:hAnsi="Times New Roman" w:cs="Times New Roman"/>
                <w:color w:val="000000" w:themeColor="text1"/>
              </w:rPr>
              <w:t>特色中心之資源，給予對應空間、設備、經費等資源支持</w:t>
            </w:r>
            <w:r w:rsidRPr="000F0662">
              <w:rPr>
                <w:rFonts w:ascii="Times New Roman" w:eastAsia="標楷體" w:hAnsi="Times New Roman" w:cs="Times New Roman"/>
                <w:color w:val="000000" w:themeColor="text1"/>
                <w:szCs w:val="24"/>
              </w:rPr>
              <w:t xml:space="preserve"> </w:t>
            </w:r>
          </w:p>
        </w:tc>
      </w:tr>
      <w:tr w:rsidR="000F0662" w:rsidRPr="000F0662" w14:paraId="4E1B2814" w14:textId="77777777" w:rsidTr="009E2C6B">
        <w:trPr>
          <w:trHeight w:val="227"/>
        </w:trPr>
        <w:tc>
          <w:tcPr>
            <w:tcW w:w="582" w:type="dxa"/>
            <w:vMerge/>
            <w:shd w:val="clear" w:color="auto" w:fill="auto"/>
          </w:tcPr>
          <w:p w14:paraId="6EB035A6" w14:textId="77777777" w:rsidR="000F0662" w:rsidRPr="000F0662" w:rsidRDefault="000F0662" w:rsidP="00CD0A73">
            <w:pPr>
              <w:rPr>
                <w:rFonts w:ascii="Times New Roman" w:eastAsia="標楷體" w:hAnsi="Times New Roman" w:cs="Times New Roman"/>
                <w:szCs w:val="24"/>
              </w:rPr>
            </w:pPr>
          </w:p>
        </w:tc>
        <w:tc>
          <w:tcPr>
            <w:tcW w:w="1705" w:type="dxa"/>
            <w:vMerge w:val="restart"/>
            <w:shd w:val="clear" w:color="auto" w:fill="auto"/>
          </w:tcPr>
          <w:p w14:paraId="79072361" w14:textId="77777777" w:rsidR="000F0662" w:rsidRPr="000F0662" w:rsidRDefault="000F0662" w:rsidP="00CF0C5D">
            <w:pPr>
              <w:rPr>
                <w:rFonts w:ascii="Times New Roman" w:eastAsia="標楷體" w:hAnsi="Times New Roman" w:cs="Times New Roman"/>
                <w:szCs w:val="24"/>
              </w:rPr>
            </w:pPr>
            <w:r w:rsidRPr="000F0662">
              <w:rPr>
                <w:rFonts w:ascii="Times New Roman" w:eastAsia="標楷體" w:hAnsi="Times New Roman" w:cs="Times New Roman"/>
                <w:szCs w:val="24"/>
              </w:rPr>
              <w:t>拓展財源</w:t>
            </w:r>
          </w:p>
        </w:tc>
        <w:tc>
          <w:tcPr>
            <w:tcW w:w="3261" w:type="dxa"/>
            <w:shd w:val="clear" w:color="auto" w:fill="auto"/>
          </w:tcPr>
          <w:p w14:paraId="21E526AB" w14:textId="137C84B7" w:rsidR="000F0662" w:rsidRPr="000F0662" w:rsidRDefault="000F0662" w:rsidP="00C9788D">
            <w:pPr>
              <w:rPr>
                <w:rFonts w:ascii="Times New Roman" w:eastAsia="標楷體" w:hAnsi="Times New Roman" w:cs="Times New Roman"/>
              </w:rPr>
            </w:pPr>
            <w:r w:rsidRPr="000F0662">
              <w:rPr>
                <w:rFonts w:ascii="Times New Roman" w:eastAsia="標楷體" w:hAnsi="Times New Roman" w:cs="Times New Roman"/>
              </w:rPr>
              <w:t>強化進修推廣教育營收</w:t>
            </w:r>
          </w:p>
        </w:tc>
        <w:tc>
          <w:tcPr>
            <w:tcW w:w="4375" w:type="dxa"/>
            <w:shd w:val="clear" w:color="auto" w:fill="auto"/>
          </w:tcPr>
          <w:p w14:paraId="2AFC16A8" w14:textId="77777777" w:rsidR="000F0662" w:rsidRPr="000F0662" w:rsidRDefault="000F0662" w:rsidP="0041741D">
            <w:pPr>
              <w:pStyle w:val="a3"/>
              <w:numPr>
                <w:ilvl w:val="0"/>
                <w:numId w:val="48"/>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設立「東南亞設計研究中心」</w:t>
            </w:r>
          </w:p>
          <w:p w14:paraId="23FDEB06" w14:textId="523D57A0" w:rsidR="000F0662" w:rsidRPr="000F0662" w:rsidRDefault="000F0662" w:rsidP="0041741D">
            <w:pPr>
              <w:pStyle w:val="a3"/>
              <w:numPr>
                <w:ilvl w:val="0"/>
                <w:numId w:val="48"/>
              </w:numPr>
              <w:adjustRightInd w:val="0"/>
              <w:snapToGrid w:val="0"/>
              <w:ind w:leftChars="0"/>
              <w:jc w:val="both"/>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rPr>
              <w:t>開設開放式</w:t>
            </w:r>
            <w:proofErr w:type="gramStart"/>
            <w:r w:rsidRPr="000F0662">
              <w:rPr>
                <w:rFonts w:ascii="Times New Roman" w:eastAsia="標楷體" w:hAnsi="Times New Roman" w:cs="Times New Roman"/>
                <w:color w:val="000000" w:themeColor="text1"/>
              </w:rPr>
              <w:t>大學全齡化</w:t>
            </w:r>
            <w:proofErr w:type="gramEnd"/>
            <w:r w:rsidR="00D118EA">
              <w:rPr>
                <w:rFonts w:ascii="Times New Roman" w:eastAsia="標楷體" w:hAnsi="Times New Roman" w:cs="Times New Roman"/>
                <w:color w:val="000000" w:themeColor="text1"/>
              </w:rPr>
              <w:t>（</w:t>
            </w:r>
            <w:r w:rsidRPr="000F0662">
              <w:rPr>
                <w:rFonts w:ascii="Times New Roman" w:eastAsia="標楷體" w:hAnsi="Times New Roman" w:cs="Times New Roman"/>
                <w:color w:val="000000" w:themeColor="text1"/>
              </w:rPr>
              <w:t>Age-Free</w:t>
            </w:r>
            <w:r w:rsidR="00243BCF">
              <w:rPr>
                <w:rFonts w:ascii="Times New Roman" w:eastAsia="標楷體" w:hAnsi="Times New Roman" w:cs="Times New Roman"/>
                <w:color w:val="000000" w:themeColor="text1"/>
              </w:rPr>
              <w:t>）</w:t>
            </w:r>
            <w:r w:rsidRPr="000F0662">
              <w:rPr>
                <w:rFonts w:ascii="Times New Roman" w:eastAsia="標楷體" w:hAnsi="Times New Roman" w:cs="Times New Roman"/>
                <w:color w:val="000000" w:themeColor="text1"/>
              </w:rPr>
              <w:t>設計教育課程</w:t>
            </w:r>
          </w:p>
          <w:p w14:paraId="6F092D48" w14:textId="5F2DFD4D" w:rsidR="000F0662" w:rsidRPr="000F0662" w:rsidRDefault="000F0662" w:rsidP="0041741D">
            <w:pPr>
              <w:pStyle w:val="a3"/>
              <w:numPr>
                <w:ilvl w:val="0"/>
                <w:numId w:val="48"/>
              </w:numPr>
              <w:adjustRightInd w:val="0"/>
              <w:snapToGrid w:val="0"/>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rPr>
              <w:t>開設「成果導向教育</w:t>
            </w:r>
            <w:r w:rsidRPr="000F0662">
              <w:rPr>
                <w:rFonts w:ascii="Times New Roman" w:eastAsia="標楷體" w:hAnsi="Times New Roman" w:cs="Times New Roman"/>
                <w:color w:val="000000" w:themeColor="text1"/>
              </w:rPr>
              <w:t>OBE</w:t>
            </w:r>
            <w:r w:rsidRPr="000F0662">
              <w:rPr>
                <w:rFonts w:ascii="Times New Roman" w:eastAsia="標楷體" w:hAnsi="Times New Roman" w:cs="Times New Roman"/>
                <w:color w:val="000000" w:themeColor="text1"/>
              </w:rPr>
              <w:t>之</w:t>
            </w:r>
            <w:proofErr w:type="gramStart"/>
            <w:r w:rsidRPr="000F0662">
              <w:rPr>
                <w:rFonts w:ascii="Times New Roman" w:eastAsia="標楷體" w:hAnsi="Times New Roman" w:cs="Times New Roman"/>
                <w:color w:val="000000" w:themeColor="text1"/>
              </w:rPr>
              <w:t>迴</w:t>
            </w:r>
            <w:proofErr w:type="gramEnd"/>
            <w:r w:rsidRPr="000F0662">
              <w:rPr>
                <w:rFonts w:ascii="Times New Roman" w:eastAsia="標楷體" w:hAnsi="Times New Roman" w:cs="Times New Roman"/>
                <w:color w:val="000000" w:themeColor="text1"/>
              </w:rPr>
              <w:t>圈式特色課程模組」</w:t>
            </w:r>
          </w:p>
        </w:tc>
      </w:tr>
      <w:tr w:rsidR="000F0662" w:rsidRPr="000F0662" w14:paraId="60D9B14F" w14:textId="77777777" w:rsidTr="009E2C6B">
        <w:trPr>
          <w:trHeight w:val="227"/>
        </w:trPr>
        <w:tc>
          <w:tcPr>
            <w:tcW w:w="582" w:type="dxa"/>
            <w:vMerge/>
            <w:shd w:val="clear" w:color="auto" w:fill="auto"/>
          </w:tcPr>
          <w:p w14:paraId="02DD6A1A" w14:textId="77777777" w:rsidR="000F0662" w:rsidRPr="000F0662" w:rsidRDefault="000F0662" w:rsidP="00CD0A73">
            <w:pPr>
              <w:rPr>
                <w:rFonts w:ascii="Times New Roman" w:eastAsia="標楷體" w:hAnsi="Times New Roman" w:cs="Times New Roman"/>
                <w:szCs w:val="24"/>
              </w:rPr>
            </w:pPr>
          </w:p>
        </w:tc>
        <w:tc>
          <w:tcPr>
            <w:tcW w:w="1705" w:type="dxa"/>
            <w:vMerge/>
            <w:shd w:val="clear" w:color="auto" w:fill="auto"/>
          </w:tcPr>
          <w:p w14:paraId="033C0AF7" w14:textId="77777777" w:rsidR="000F0662" w:rsidRPr="000F0662" w:rsidRDefault="000F0662" w:rsidP="00CF0C5D">
            <w:pPr>
              <w:rPr>
                <w:rFonts w:ascii="Times New Roman" w:eastAsia="標楷體" w:hAnsi="Times New Roman" w:cs="Times New Roman"/>
                <w:szCs w:val="24"/>
              </w:rPr>
            </w:pPr>
          </w:p>
        </w:tc>
        <w:tc>
          <w:tcPr>
            <w:tcW w:w="3261" w:type="dxa"/>
            <w:shd w:val="clear" w:color="auto" w:fill="auto"/>
          </w:tcPr>
          <w:p w14:paraId="317D5CF5" w14:textId="03E67601" w:rsidR="000F0662" w:rsidRPr="000F0662" w:rsidRDefault="000F0662" w:rsidP="00C9788D">
            <w:pPr>
              <w:rPr>
                <w:rFonts w:ascii="Times New Roman" w:eastAsia="標楷體" w:hAnsi="Times New Roman" w:cs="Times New Roman"/>
              </w:rPr>
            </w:pPr>
            <w:r w:rsidRPr="000F0662">
              <w:rPr>
                <w:rFonts w:ascii="Times New Roman" w:eastAsia="標楷體" w:hAnsi="Times New Roman" w:cs="Times New Roman"/>
              </w:rPr>
              <w:t>附加營收多樣化</w:t>
            </w:r>
          </w:p>
        </w:tc>
        <w:tc>
          <w:tcPr>
            <w:tcW w:w="4375" w:type="dxa"/>
            <w:shd w:val="clear" w:color="auto" w:fill="auto"/>
          </w:tcPr>
          <w:p w14:paraId="3163E875" w14:textId="3B49C375" w:rsidR="000F0662" w:rsidRPr="000F0662" w:rsidRDefault="000F0662" w:rsidP="0041741D">
            <w:pPr>
              <w:pStyle w:val="a3"/>
              <w:numPr>
                <w:ilvl w:val="0"/>
                <w:numId w:val="61"/>
              </w:numPr>
              <w:ind w:leftChars="0"/>
              <w:rPr>
                <w:rFonts w:ascii="Times New Roman" w:eastAsia="標楷體" w:hAnsi="Times New Roman" w:cs="Times New Roman"/>
                <w:szCs w:val="24"/>
              </w:rPr>
            </w:pPr>
            <w:r w:rsidRPr="000F0662">
              <w:rPr>
                <w:rFonts w:ascii="Times New Roman" w:eastAsia="標楷體" w:hAnsi="Times New Roman" w:cs="Times New Roman"/>
                <w:color w:val="000000" w:themeColor="text1"/>
              </w:rPr>
              <w:t>打造專屬品牌，提供授權平台，進行技轉與創作等授權金，增加學校收益</w:t>
            </w:r>
          </w:p>
        </w:tc>
      </w:tr>
      <w:tr w:rsidR="000F0662" w:rsidRPr="000F0662" w14:paraId="47092C3F" w14:textId="77777777" w:rsidTr="009E2C6B">
        <w:trPr>
          <w:trHeight w:val="227"/>
        </w:trPr>
        <w:tc>
          <w:tcPr>
            <w:tcW w:w="582" w:type="dxa"/>
            <w:vMerge/>
            <w:shd w:val="clear" w:color="auto" w:fill="auto"/>
          </w:tcPr>
          <w:p w14:paraId="22E34CAD" w14:textId="77777777" w:rsidR="000F0662" w:rsidRPr="000F0662" w:rsidRDefault="000F0662" w:rsidP="00CD0A73">
            <w:pPr>
              <w:rPr>
                <w:rFonts w:ascii="Times New Roman" w:eastAsia="標楷體" w:hAnsi="Times New Roman" w:cs="Times New Roman"/>
                <w:szCs w:val="24"/>
              </w:rPr>
            </w:pPr>
          </w:p>
        </w:tc>
        <w:tc>
          <w:tcPr>
            <w:tcW w:w="1705" w:type="dxa"/>
            <w:shd w:val="clear" w:color="auto" w:fill="auto"/>
          </w:tcPr>
          <w:p w14:paraId="0501580D" w14:textId="35653317" w:rsidR="000F0662" w:rsidRPr="000F0662" w:rsidRDefault="000F0662" w:rsidP="00CF0C5D">
            <w:pPr>
              <w:rPr>
                <w:rFonts w:ascii="Times New Roman" w:eastAsia="標楷體" w:hAnsi="Times New Roman" w:cs="Times New Roman"/>
                <w:szCs w:val="24"/>
              </w:rPr>
            </w:pPr>
            <w:r w:rsidRPr="000F0662">
              <w:rPr>
                <w:rFonts w:ascii="Times New Roman" w:eastAsia="標楷體" w:hAnsi="Times New Roman" w:cs="Times New Roman"/>
                <w:szCs w:val="24"/>
              </w:rPr>
              <w:t>推動校務研究</w:t>
            </w:r>
            <w:r w:rsidR="00D118EA">
              <w:rPr>
                <w:rFonts w:ascii="Times New Roman" w:eastAsia="標楷體" w:hAnsi="Times New Roman" w:cs="Times New Roman"/>
                <w:szCs w:val="24"/>
              </w:rPr>
              <w:t>（</w:t>
            </w:r>
            <w:r w:rsidRPr="000F0662">
              <w:rPr>
                <w:rFonts w:ascii="Times New Roman" w:eastAsia="標楷體" w:hAnsi="Times New Roman" w:cs="Times New Roman"/>
                <w:szCs w:val="24"/>
              </w:rPr>
              <w:t>IR</w:t>
            </w:r>
            <w:r w:rsidR="00243BCF">
              <w:rPr>
                <w:rFonts w:ascii="Times New Roman" w:eastAsia="標楷體" w:hAnsi="Times New Roman" w:cs="Times New Roman"/>
                <w:szCs w:val="24"/>
              </w:rPr>
              <w:t>）</w:t>
            </w:r>
          </w:p>
        </w:tc>
        <w:tc>
          <w:tcPr>
            <w:tcW w:w="3261" w:type="dxa"/>
            <w:shd w:val="clear" w:color="auto" w:fill="auto"/>
          </w:tcPr>
          <w:p w14:paraId="1F9B9DFA" w14:textId="0B6273B9" w:rsidR="000F0662" w:rsidRPr="000F0662" w:rsidRDefault="000F0662" w:rsidP="00C9788D">
            <w:pPr>
              <w:rPr>
                <w:rFonts w:ascii="Times New Roman" w:eastAsia="標楷體" w:hAnsi="Times New Roman" w:cs="Times New Roman"/>
              </w:rPr>
            </w:pPr>
            <w:r w:rsidRPr="000F0662">
              <w:rPr>
                <w:rFonts w:ascii="Times New Roman" w:eastAsia="標楷體" w:hAnsi="Times New Roman" w:cs="Times New Roman"/>
              </w:rPr>
              <w:t>發展校務研究</w:t>
            </w:r>
          </w:p>
        </w:tc>
        <w:tc>
          <w:tcPr>
            <w:tcW w:w="4375" w:type="dxa"/>
            <w:shd w:val="clear" w:color="auto" w:fill="auto"/>
          </w:tcPr>
          <w:p w14:paraId="30083C97" w14:textId="5AFE303C" w:rsidR="000F0662" w:rsidRPr="000F0662" w:rsidRDefault="000F0662" w:rsidP="0041741D">
            <w:pPr>
              <w:pStyle w:val="a3"/>
              <w:numPr>
                <w:ilvl w:val="0"/>
                <w:numId w:val="63"/>
              </w:numPr>
              <w:ind w:leftChars="0"/>
              <w:rPr>
                <w:rFonts w:ascii="Times New Roman" w:eastAsia="標楷體" w:hAnsi="Times New Roman" w:cs="Times New Roman"/>
                <w:szCs w:val="24"/>
              </w:rPr>
            </w:pPr>
            <w:r w:rsidRPr="000F0662">
              <w:rPr>
                <w:rFonts w:ascii="Times New Roman" w:eastAsia="標楷體" w:hAnsi="Times New Roman" w:cs="Times New Roman"/>
                <w:szCs w:val="24"/>
              </w:rPr>
              <w:t>分析本校在國際競爭與技術能力評比，並評估</w:t>
            </w:r>
            <w:proofErr w:type="gramStart"/>
            <w:r w:rsidRPr="000F0662">
              <w:rPr>
                <w:rFonts w:ascii="Times New Roman" w:eastAsia="標楷體" w:hAnsi="Times New Roman" w:cs="Times New Roman"/>
                <w:szCs w:val="24"/>
              </w:rPr>
              <w:t>工坊職人</w:t>
            </w:r>
            <w:proofErr w:type="gramEnd"/>
            <w:r w:rsidRPr="000F0662">
              <w:rPr>
                <w:rFonts w:ascii="Times New Roman" w:eastAsia="標楷體" w:hAnsi="Times New Roman" w:cs="Times New Roman"/>
                <w:szCs w:val="24"/>
              </w:rPr>
              <w:t>教育與國際發展趨勢之差異互補特色</w:t>
            </w:r>
          </w:p>
        </w:tc>
      </w:tr>
      <w:tr w:rsidR="000F0662" w:rsidRPr="000F0662" w14:paraId="5A9AAE65" w14:textId="77777777" w:rsidTr="009E2C6B">
        <w:trPr>
          <w:trHeight w:val="227"/>
        </w:trPr>
        <w:tc>
          <w:tcPr>
            <w:tcW w:w="582" w:type="dxa"/>
            <w:vMerge/>
            <w:shd w:val="clear" w:color="auto" w:fill="auto"/>
          </w:tcPr>
          <w:p w14:paraId="280665EA" w14:textId="77777777" w:rsidR="000F0662" w:rsidRPr="000F0662" w:rsidRDefault="000F0662" w:rsidP="00CD0A73">
            <w:pPr>
              <w:rPr>
                <w:rFonts w:ascii="Times New Roman" w:eastAsia="標楷體" w:hAnsi="Times New Roman" w:cs="Times New Roman"/>
                <w:szCs w:val="24"/>
              </w:rPr>
            </w:pPr>
          </w:p>
        </w:tc>
        <w:tc>
          <w:tcPr>
            <w:tcW w:w="1705" w:type="dxa"/>
            <w:shd w:val="clear" w:color="auto" w:fill="auto"/>
          </w:tcPr>
          <w:p w14:paraId="18808FDC" w14:textId="77777777" w:rsidR="000F0662" w:rsidRPr="000F0662" w:rsidRDefault="000F0662" w:rsidP="00CF0C5D">
            <w:pPr>
              <w:rPr>
                <w:rFonts w:ascii="Times New Roman" w:eastAsia="標楷體" w:hAnsi="Times New Roman" w:cs="Times New Roman"/>
                <w:szCs w:val="24"/>
              </w:rPr>
            </w:pPr>
            <w:r w:rsidRPr="000F0662">
              <w:rPr>
                <w:rFonts w:ascii="Times New Roman" w:eastAsia="標楷體" w:hAnsi="Times New Roman" w:cs="Times New Roman"/>
                <w:szCs w:val="24"/>
              </w:rPr>
              <w:t>健全大學治理參與制度</w:t>
            </w:r>
          </w:p>
        </w:tc>
        <w:tc>
          <w:tcPr>
            <w:tcW w:w="3261" w:type="dxa"/>
            <w:shd w:val="clear" w:color="auto" w:fill="auto"/>
          </w:tcPr>
          <w:p w14:paraId="171BBA33" w14:textId="7C6BEB66" w:rsidR="000F0662" w:rsidRPr="000F0662" w:rsidRDefault="000F0662" w:rsidP="00C9788D">
            <w:pPr>
              <w:rPr>
                <w:rFonts w:ascii="Times New Roman" w:eastAsia="標楷體" w:hAnsi="Times New Roman" w:cs="Times New Roman"/>
              </w:rPr>
            </w:pPr>
            <w:r w:rsidRPr="000F0662">
              <w:rPr>
                <w:rFonts w:ascii="Times New Roman" w:eastAsia="標楷體" w:hAnsi="Times New Roman" w:cs="Times New Roman"/>
              </w:rPr>
              <w:t>健全學生參與機制</w:t>
            </w:r>
          </w:p>
        </w:tc>
        <w:tc>
          <w:tcPr>
            <w:tcW w:w="4375" w:type="dxa"/>
            <w:shd w:val="clear" w:color="auto" w:fill="auto"/>
          </w:tcPr>
          <w:p w14:paraId="1DC2F0C0" w14:textId="67BDFB8D" w:rsidR="000F0662" w:rsidRPr="000F0662" w:rsidRDefault="000F0662" w:rsidP="0041741D">
            <w:pPr>
              <w:pStyle w:val="a3"/>
              <w:numPr>
                <w:ilvl w:val="0"/>
                <w:numId w:val="44"/>
              </w:numPr>
              <w:adjustRightInd w:val="0"/>
              <w:snapToGrid w:val="0"/>
              <w:ind w:leftChars="0"/>
              <w:jc w:val="both"/>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推動學生興趣運動選項實施計畫草案，邀請學生代表座談</w:t>
            </w:r>
          </w:p>
        </w:tc>
      </w:tr>
      <w:tr w:rsidR="0009242A" w:rsidRPr="000F0662" w14:paraId="1E52913C" w14:textId="77777777" w:rsidTr="009E2C6B">
        <w:trPr>
          <w:trHeight w:val="227"/>
        </w:trPr>
        <w:tc>
          <w:tcPr>
            <w:tcW w:w="582" w:type="dxa"/>
            <w:vMerge/>
            <w:shd w:val="clear" w:color="auto" w:fill="auto"/>
          </w:tcPr>
          <w:p w14:paraId="5D62235C"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18F3582A"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弱勢學生支持系統</w:t>
            </w:r>
          </w:p>
        </w:tc>
        <w:tc>
          <w:tcPr>
            <w:tcW w:w="3261" w:type="dxa"/>
            <w:shd w:val="clear" w:color="auto" w:fill="auto"/>
          </w:tcPr>
          <w:p w14:paraId="4A8A11A2"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弱勢學生獎補助制度</w:t>
            </w:r>
          </w:p>
        </w:tc>
        <w:tc>
          <w:tcPr>
            <w:tcW w:w="4375" w:type="dxa"/>
            <w:shd w:val="clear" w:color="auto" w:fill="auto"/>
          </w:tcPr>
          <w:p w14:paraId="38F5B9E2" w14:textId="79EE3DE7" w:rsidR="00BE7FB0" w:rsidRPr="000F0662" w:rsidRDefault="00BE7FB0" w:rsidP="0041741D">
            <w:pPr>
              <w:pStyle w:val="a3"/>
              <w:numPr>
                <w:ilvl w:val="0"/>
                <w:numId w:val="70"/>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每月補助生活費</w:t>
            </w:r>
            <w:r w:rsidRPr="000F0662">
              <w:rPr>
                <w:rFonts w:ascii="Times New Roman" w:eastAsia="標楷體" w:hAnsi="Times New Roman" w:cs="Times New Roman"/>
                <w:color w:val="000000" w:themeColor="text1"/>
                <w:szCs w:val="24"/>
              </w:rPr>
              <w:t>3</w:t>
            </w:r>
            <w:r w:rsidRPr="000F0662">
              <w:rPr>
                <w:rFonts w:ascii="Times New Roman" w:eastAsia="標楷體" w:hAnsi="Times New Roman" w:cs="Times New Roman"/>
                <w:color w:val="000000" w:themeColor="text1"/>
                <w:szCs w:val="24"/>
              </w:rPr>
              <w:t>千或</w:t>
            </w:r>
            <w:r w:rsidRPr="000F0662">
              <w:rPr>
                <w:rFonts w:ascii="Times New Roman" w:eastAsia="標楷體" w:hAnsi="Times New Roman" w:cs="Times New Roman"/>
                <w:color w:val="000000" w:themeColor="text1"/>
                <w:szCs w:val="24"/>
              </w:rPr>
              <w:t>5</w:t>
            </w:r>
            <w:r w:rsidRPr="000F0662">
              <w:rPr>
                <w:rFonts w:ascii="Times New Roman" w:eastAsia="標楷體" w:hAnsi="Times New Roman" w:cs="Times New Roman"/>
                <w:color w:val="000000" w:themeColor="text1"/>
                <w:szCs w:val="24"/>
              </w:rPr>
              <w:t>千元不等</w:t>
            </w:r>
          </w:p>
          <w:p w14:paraId="61906E3E" w14:textId="205745A4" w:rsidR="00BE7FB0" w:rsidRPr="000F0662" w:rsidRDefault="00BE7FB0" w:rsidP="0041741D">
            <w:pPr>
              <w:pStyle w:val="a3"/>
              <w:numPr>
                <w:ilvl w:val="0"/>
                <w:numId w:val="70"/>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強化弱勢學生專業證照輔導機制與獎勵制度</w:t>
            </w:r>
          </w:p>
          <w:p w14:paraId="2897F6F1" w14:textId="77777777" w:rsidR="00BE7FB0" w:rsidRPr="000F0662" w:rsidRDefault="00BE7FB0" w:rsidP="0041741D">
            <w:pPr>
              <w:pStyle w:val="a3"/>
              <w:numPr>
                <w:ilvl w:val="0"/>
                <w:numId w:val="70"/>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提供其學習輔導助學金，避免弱勢學生因經濟因素無暇接受輔</w:t>
            </w:r>
          </w:p>
          <w:p w14:paraId="2DD34D8B" w14:textId="617C15E9" w:rsidR="0009242A" w:rsidRPr="000F0662" w:rsidRDefault="000F0662" w:rsidP="0041741D">
            <w:pPr>
              <w:pStyle w:val="a3"/>
              <w:numPr>
                <w:ilvl w:val="0"/>
                <w:numId w:val="70"/>
              </w:numPr>
              <w:ind w:leftChars="0"/>
              <w:rPr>
                <w:rFonts w:ascii="Times New Roman" w:eastAsia="標楷體" w:hAnsi="Times New Roman" w:cs="Times New Roman"/>
                <w:szCs w:val="24"/>
              </w:rPr>
            </w:pPr>
            <w:r>
              <w:rPr>
                <w:rFonts w:ascii="Times New Roman" w:eastAsia="標楷體" w:hAnsi="Times New Roman" w:cs="Times New Roman" w:hint="eastAsia"/>
                <w:color w:val="000000" w:themeColor="text1"/>
                <w:szCs w:val="24"/>
              </w:rPr>
              <w:t>提供</w:t>
            </w:r>
            <w:r w:rsidR="00FC3990" w:rsidRPr="000F0662">
              <w:rPr>
                <w:rFonts w:ascii="Times New Roman" w:eastAsia="標楷體" w:hAnsi="Times New Roman" w:cs="Times New Roman"/>
                <w:color w:val="000000" w:themeColor="text1"/>
                <w:szCs w:val="24"/>
              </w:rPr>
              <w:t>弱勢學生</w:t>
            </w:r>
            <w:r w:rsidR="00BE7FB0" w:rsidRPr="000F0662">
              <w:rPr>
                <w:rFonts w:ascii="Times New Roman" w:eastAsia="標楷體" w:hAnsi="Times New Roman" w:cs="Times New Roman"/>
                <w:color w:val="000000" w:themeColor="text1"/>
                <w:szCs w:val="24"/>
              </w:rPr>
              <w:t>創業基金</w:t>
            </w:r>
          </w:p>
        </w:tc>
      </w:tr>
      <w:tr w:rsidR="0009242A" w:rsidRPr="000F0662" w14:paraId="4760EE39" w14:textId="77777777" w:rsidTr="009E2C6B">
        <w:trPr>
          <w:trHeight w:val="227"/>
        </w:trPr>
        <w:tc>
          <w:tcPr>
            <w:tcW w:w="582" w:type="dxa"/>
            <w:vMerge/>
            <w:shd w:val="clear" w:color="auto" w:fill="auto"/>
          </w:tcPr>
          <w:p w14:paraId="609A6610"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1E4A67A7"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27774477"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建立</w:t>
            </w:r>
            <w:r w:rsidRPr="000F0662">
              <w:rPr>
                <w:rFonts w:ascii="Times New Roman" w:eastAsia="標楷體" w:hAnsi="Times New Roman" w:cs="Times New Roman"/>
              </w:rPr>
              <w:t>/</w:t>
            </w:r>
            <w:r w:rsidRPr="000F0662">
              <w:rPr>
                <w:rFonts w:ascii="Times New Roman" w:eastAsia="標楷體" w:hAnsi="Times New Roman" w:cs="Times New Roman"/>
              </w:rPr>
              <w:t>強化</w:t>
            </w:r>
            <w:r w:rsidR="00CD0A73" w:rsidRPr="000F0662">
              <w:rPr>
                <w:rFonts w:ascii="Times New Roman" w:eastAsia="標楷體" w:hAnsi="Times New Roman" w:cs="Times New Roman"/>
              </w:rPr>
              <w:t>弱勢生</w:t>
            </w:r>
            <w:r w:rsidRPr="000F0662">
              <w:rPr>
                <w:rFonts w:ascii="Times New Roman" w:eastAsia="標楷體" w:hAnsi="Times New Roman" w:cs="Times New Roman"/>
              </w:rPr>
              <w:t>支持系統</w:t>
            </w:r>
          </w:p>
        </w:tc>
        <w:tc>
          <w:tcPr>
            <w:tcW w:w="4375" w:type="dxa"/>
            <w:shd w:val="clear" w:color="auto" w:fill="auto"/>
          </w:tcPr>
          <w:p w14:paraId="6CA2B6D8" w14:textId="4F175E92" w:rsidR="00BE7FB0" w:rsidRPr="000F0662" w:rsidRDefault="00BE7FB0" w:rsidP="0041741D">
            <w:pPr>
              <w:pStyle w:val="a3"/>
              <w:numPr>
                <w:ilvl w:val="0"/>
                <w:numId w:val="69"/>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設</w:t>
            </w:r>
            <w:r w:rsidR="00FC3990" w:rsidRPr="000F0662">
              <w:rPr>
                <w:rFonts w:ascii="Times New Roman" w:eastAsia="標楷體" w:hAnsi="Times New Roman" w:cs="Times New Roman"/>
                <w:color w:val="000000" w:themeColor="text1"/>
                <w:szCs w:val="24"/>
              </w:rPr>
              <w:t>立「教育關懷計畫」</w:t>
            </w:r>
            <w:proofErr w:type="gramStart"/>
            <w:r w:rsidR="00FC3990" w:rsidRPr="000F0662">
              <w:rPr>
                <w:rFonts w:ascii="Times New Roman" w:eastAsia="標楷體" w:hAnsi="Times New Roman" w:cs="Times New Roman"/>
                <w:color w:val="000000" w:themeColor="text1"/>
                <w:szCs w:val="24"/>
              </w:rPr>
              <w:t>專帳</w:t>
            </w:r>
            <w:proofErr w:type="gramEnd"/>
            <w:r w:rsidR="00FC3990" w:rsidRPr="000F0662">
              <w:rPr>
                <w:rFonts w:ascii="Times New Roman" w:eastAsia="標楷體" w:hAnsi="Times New Roman" w:cs="Times New Roman"/>
                <w:color w:val="000000" w:themeColor="text1"/>
                <w:szCs w:val="24"/>
              </w:rPr>
              <w:t>專款專用並成立「教育關懷計畫管理委員會</w:t>
            </w:r>
          </w:p>
          <w:p w14:paraId="6C494764" w14:textId="55568BF0" w:rsidR="00BE7FB0" w:rsidRPr="000F0662" w:rsidRDefault="00BE7FB0" w:rsidP="0041741D">
            <w:pPr>
              <w:pStyle w:val="a3"/>
              <w:numPr>
                <w:ilvl w:val="0"/>
                <w:numId w:val="69"/>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優先媒合弱勢學生參與校內工讀服務</w:t>
            </w:r>
            <w:r w:rsidR="00FC3990" w:rsidRPr="000F0662">
              <w:rPr>
                <w:rFonts w:ascii="Times New Roman" w:eastAsia="標楷體" w:hAnsi="Times New Roman" w:cs="Times New Roman"/>
              </w:rPr>
              <w:t xml:space="preserve"> </w:t>
            </w:r>
          </w:p>
          <w:p w14:paraId="060F6669" w14:textId="6B98A966" w:rsidR="00BE7FB0" w:rsidRPr="000F0662" w:rsidRDefault="00BE7FB0" w:rsidP="0041741D">
            <w:pPr>
              <w:pStyle w:val="a3"/>
              <w:numPr>
                <w:ilvl w:val="0"/>
                <w:numId w:val="69"/>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成立「小樹苗讀書會」，針對弱勢生依其特質實施個別輔導</w:t>
            </w:r>
            <w:r w:rsidR="00FC3990" w:rsidRPr="000F0662">
              <w:rPr>
                <w:rFonts w:ascii="Times New Roman" w:eastAsia="標楷體" w:hAnsi="Times New Roman" w:cs="Times New Roman"/>
              </w:rPr>
              <w:t xml:space="preserve"> </w:t>
            </w:r>
          </w:p>
          <w:p w14:paraId="3140B284" w14:textId="4E93F782" w:rsidR="00BE7FB0" w:rsidRPr="000F0662" w:rsidRDefault="00FC3990" w:rsidP="0041741D">
            <w:pPr>
              <w:pStyle w:val="a3"/>
              <w:numPr>
                <w:ilvl w:val="0"/>
                <w:numId w:val="69"/>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訂定「東方學校財團法人東方設計大學教育關懷計畫實施要點」</w:t>
            </w:r>
          </w:p>
          <w:p w14:paraId="3EBFCF01" w14:textId="3FC72805" w:rsidR="00BE7FB0" w:rsidRPr="000F0662" w:rsidRDefault="00BE7FB0" w:rsidP="0041741D">
            <w:pPr>
              <w:pStyle w:val="a3"/>
              <w:numPr>
                <w:ilvl w:val="0"/>
                <w:numId w:val="69"/>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設立「協助弱勢學生學習輔導機制實施計畫」</w:t>
            </w:r>
          </w:p>
          <w:p w14:paraId="0F7E65BD" w14:textId="66122E74" w:rsidR="00BE7FB0" w:rsidRPr="000F0662" w:rsidRDefault="00BE7FB0" w:rsidP="0041741D">
            <w:pPr>
              <w:pStyle w:val="a3"/>
              <w:numPr>
                <w:ilvl w:val="0"/>
                <w:numId w:val="69"/>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提供學習輔導及實質的協助成立小樹苗讀書會</w:t>
            </w:r>
          </w:p>
          <w:p w14:paraId="43DBDC3F" w14:textId="4F01981A" w:rsidR="00BE7FB0" w:rsidRPr="000F0662" w:rsidRDefault="00BE7FB0" w:rsidP="0041741D">
            <w:pPr>
              <w:pStyle w:val="a3"/>
              <w:numPr>
                <w:ilvl w:val="0"/>
                <w:numId w:val="69"/>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辦理弱勢學生學習輔導</w:t>
            </w:r>
            <w:r w:rsidR="00FC3990" w:rsidRPr="000F0662">
              <w:rPr>
                <w:rFonts w:ascii="Times New Roman" w:eastAsia="標楷體" w:hAnsi="Times New Roman" w:cs="Times New Roman"/>
              </w:rPr>
              <w:t xml:space="preserve"> </w:t>
            </w:r>
          </w:p>
          <w:p w14:paraId="4ACCBA7E" w14:textId="0A33448C" w:rsidR="00BE7FB0" w:rsidRPr="000F0662" w:rsidRDefault="00BE7FB0" w:rsidP="0041741D">
            <w:pPr>
              <w:pStyle w:val="a3"/>
              <w:numPr>
                <w:ilvl w:val="0"/>
                <w:numId w:val="69"/>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並由優秀學生擔任教學助理</w:t>
            </w:r>
            <w:r w:rsidR="00D118EA">
              <w:rPr>
                <w:rFonts w:ascii="Times New Roman" w:eastAsia="標楷體" w:hAnsi="Times New Roman" w:cs="Times New Roman"/>
                <w:color w:val="000000" w:themeColor="text1"/>
                <w:szCs w:val="24"/>
              </w:rPr>
              <w:t>（</w:t>
            </w:r>
            <w:r w:rsidRPr="000F0662">
              <w:rPr>
                <w:rFonts w:ascii="Times New Roman" w:eastAsia="標楷體" w:hAnsi="Times New Roman" w:cs="Times New Roman"/>
                <w:color w:val="000000" w:themeColor="text1"/>
                <w:szCs w:val="24"/>
              </w:rPr>
              <w:t>TA</w:t>
            </w:r>
            <w:r w:rsidR="00243BCF">
              <w:rPr>
                <w:rFonts w:ascii="Times New Roman" w:eastAsia="標楷體" w:hAnsi="Times New Roman" w:cs="Times New Roman"/>
                <w:color w:val="000000" w:themeColor="text1"/>
                <w:szCs w:val="24"/>
              </w:rPr>
              <w:t>）</w:t>
            </w:r>
            <w:r w:rsidRPr="000F0662">
              <w:rPr>
                <w:rFonts w:ascii="Times New Roman" w:eastAsia="標楷體" w:hAnsi="Times New Roman" w:cs="Times New Roman"/>
                <w:color w:val="000000" w:themeColor="text1"/>
                <w:szCs w:val="24"/>
              </w:rPr>
              <w:t>，進行個別輔導</w:t>
            </w:r>
          </w:p>
          <w:p w14:paraId="2A20482B" w14:textId="78E62583" w:rsidR="00BE7FB0" w:rsidRPr="000F0662" w:rsidRDefault="00BE7FB0" w:rsidP="0041741D">
            <w:pPr>
              <w:pStyle w:val="a3"/>
              <w:numPr>
                <w:ilvl w:val="0"/>
                <w:numId w:val="69"/>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每學期弱勢學生可</w:t>
            </w:r>
            <w:proofErr w:type="gramStart"/>
            <w:r w:rsidRPr="000F0662">
              <w:rPr>
                <w:rFonts w:ascii="Times New Roman" w:eastAsia="標楷體" w:hAnsi="Times New Roman" w:cs="Times New Roman"/>
                <w:color w:val="000000" w:themeColor="text1"/>
                <w:szCs w:val="24"/>
              </w:rPr>
              <w:t>申請學伴共同</w:t>
            </w:r>
            <w:proofErr w:type="gramEnd"/>
            <w:r w:rsidRPr="000F0662">
              <w:rPr>
                <w:rFonts w:ascii="Times New Roman" w:eastAsia="標楷體" w:hAnsi="Times New Roman" w:cs="Times New Roman"/>
                <w:color w:val="000000" w:themeColor="text1"/>
                <w:szCs w:val="24"/>
              </w:rPr>
              <w:t>學習輔導以提升學習成效</w:t>
            </w:r>
          </w:p>
          <w:p w14:paraId="6074057F" w14:textId="4984877D" w:rsidR="00BE7FB0" w:rsidRPr="000F0662" w:rsidRDefault="00BE7FB0" w:rsidP="0041741D">
            <w:pPr>
              <w:pStyle w:val="a3"/>
              <w:numPr>
                <w:ilvl w:val="0"/>
                <w:numId w:val="69"/>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成立補救教學資源中心</w:t>
            </w:r>
          </w:p>
          <w:p w14:paraId="18B47537" w14:textId="7F49DEDA" w:rsidR="00BE7FB0" w:rsidRPr="000F0662" w:rsidRDefault="00BE7FB0" w:rsidP="0041741D">
            <w:pPr>
              <w:pStyle w:val="a3"/>
              <w:numPr>
                <w:ilvl w:val="0"/>
                <w:numId w:val="69"/>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lastRenderedPageBreak/>
              <w:t>輔導弱勢學生研發創新產品</w:t>
            </w:r>
          </w:p>
          <w:p w14:paraId="53BD528C" w14:textId="774505B1" w:rsidR="00BE7FB0" w:rsidRPr="000F0662" w:rsidRDefault="00BE7FB0" w:rsidP="0041741D">
            <w:pPr>
              <w:pStyle w:val="a3"/>
              <w:numPr>
                <w:ilvl w:val="0"/>
                <w:numId w:val="69"/>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以本校位於東方路上的「東方光點」做為弱勢學生微型創業的實體店</w:t>
            </w:r>
            <w:proofErr w:type="gramStart"/>
            <w:r w:rsidRPr="000F0662">
              <w:rPr>
                <w:rFonts w:ascii="Times New Roman" w:eastAsia="標楷體" w:hAnsi="Times New Roman" w:cs="Times New Roman"/>
                <w:color w:val="000000" w:themeColor="text1"/>
                <w:szCs w:val="24"/>
              </w:rPr>
              <w:t>舖</w:t>
            </w:r>
            <w:proofErr w:type="gramEnd"/>
          </w:p>
          <w:p w14:paraId="258A580F" w14:textId="2EC59C03" w:rsidR="0009242A" w:rsidRPr="000F0662" w:rsidRDefault="00BE7FB0" w:rsidP="0041741D">
            <w:pPr>
              <w:pStyle w:val="a3"/>
              <w:numPr>
                <w:ilvl w:val="0"/>
                <w:numId w:val="69"/>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推動「弱勢學生微型創業」培育計畫，讓弱勢學生在校時進行創業</w:t>
            </w:r>
          </w:p>
        </w:tc>
      </w:tr>
      <w:tr w:rsidR="0009242A" w:rsidRPr="000F0662" w14:paraId="0046E014" w14:textId="77777777" w:rsidTr="009E2C6B">
        <w:trPr>
          <w:trHeight w:val="227"/>
        </w:trPr>
        <w:tc>
          <w:tcPr>
            <w:tcW w:w="582" w:type="dxa"/>
            <w:vMerge/>
            <w:shd w:val="clear" w:color="auto" w:fill="auto"/>
          </w:tcPr>
          <w:p w14:paraId="7728E063" w14:textId="77777777" w:rsidR="0009242A" w:rsidRPr="000F0662" w:rsidRDefault="0009242A" w:rsidP="00CD0A73">
            <w:pPr>
              <w:rPr>
                <w:rFonts w:ascii="Times New Roman" w:eastAsia="標楷體" w:hAnsi="Times New Roman" w:cs="Times New Roman"/>
                <w:szCs w:val="24"/>
              </w:rPr>
            </w:pPr>
          </w:p>
        </w:tc>
        <w:tc>
          <w:tcPr>
            <w:tcW w:w="1705" w:type="dxa"/>
            <w:vMerge w:val="restart"/>
            <w:shd w:val="clear" w:color="auto" w:fill="auto"/>
          </w:tcPr>
          <w:p w14:paraId="763525D4" w14:textId="77777777" w:rsidR="0009242A" w:rsidRPr="000F0662" w:rsidRDefault="0009242A" w:rsidP="00CF0C5D">
            <w:pPr>
              <w:rPr>
                <w:rFonts w:ascii="Times New Roman" w:eastAsia="標楷體" w:hAnsi="Times New Roman" w:cs="Times New Roman"/>
                <w:szCs w:val="24"/>
              </w:rPr>
            </w:pPr>
            <w:r w:rsidRPr="000F0662">
              <w:rPr>
                <w:rFonts w:ascii="Times New Roman" w:eastAsia="標楷體" w:hAnsi="Times New Roman" w:cs="Times New Roman"/>
                <w:szCs w:val="24"/>
              </w:rPr>
              <w:t>其他</w:t>
            </w:r>
          </w:p>
        </w:tc>
        <w:tc>
          <w:tcPr>
            <w:tcW w:w="3261" w:type="dxa"/>
            <w:shd w:val="clear" w:color="auto" w:fill="auto"/>
          </w:tcPr>
          <w:p w14:paraId="6FF93D8F"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建置</w:t>
            </w:r>
            <w:proofErr w:type="gramStart"/>
            <w:r w:rsidRPr="000F0662">
              <w:rPr>
                <w:rFonts w:ascii="Times New Roman" w:eastAsia="標楷體" w:hAnsi="Times New Roman" w:cs="Times New Roman"/>
              </w:rPr>
              <w:t>開放式線上課程</w:t>
            </w:r>
            <w:proofErr w:type="gramEnd"/>
          </w:p>
        </w:tc>
        <w:tc>
          <w:tcPr>
            <w:tcW w:w="4375" w:type="dxa"/>
            <w:shd w:val="clear" w:color="auto" w:fill="auto"/>
          </w:tcPr>
          <w:p w14:paraId="47BB876B" w14:textId="6DFEFCBF" w:rsidR="0009242A" w:rsidRPr="000F0662" w:rsidRDefault="00BE7FB0" w:rsidP="0041741D">
            <w:pPr>
              <w:pStyle w:val="a3"/>
              <w:numPr>
                <w:ilvl w:val="0"/>
                <w:numId w:val="72"/>
              </w:numPr>
              <w:ind w:leftChars="0"/>
              <w:rPr>
                <w:rFonts w:ascii="Times New Roman" w:eastAsia="標楷體" w:hAnsi="Times New Roman" w:cs="Times New Roman"/>
                <w:szCs w:val="24"/>
              </w:rPr>
            </w:pPr>
            <w:r w:rsidRPr="000F0662">
              <w:rPr>
                <w:rFonts w:ascii="Times New Roman" w:eastAsia="標楷體" w:hAnsi="Times New Roman" w:cs="Times New Roman"/>
                <w:color w:val="000000" w:themeColor="text1"/>
              </w:rPr>
              <w:t>培育多元設計人才，「建構推廣</w:t>
            </w:r>
            <w:proofErr w:type="gramStart"/>
            <w:r w:rsidRPr="000F0662">
              <w:rPr>
                <w:rFonts w:ascii="Times New Roman" w:eastAsia="標楷體" w:hAnsi="Times New Roman" w:cs="Times New Roman"/>
                <w:color w:val="000000" w:themeColor="text1"/>
              </w:rPr>
              <w:t>教育線上學習</w:t>
            </w:r>
            <w:proofErr w:type="gramEnd"/>
            <w:r w:rsidRPr="000F0662">
              <w:rPr>
                <w:rFonts w:ascii="Times New Roman" w:eastAsia="標楷體" w:hAnsi="Times New Roman" w:cs="Times New Roman"/>
                <w:color w:val="000000" w:themeColor="text1"/>
              </w:rPr>
              <w:t>平台」</w:t>
            </w:r>
          </w:p>
        </w:tc>
      </w:tr>
      <w:tr w:rsidR="0009242A" w:rsidRPr="000F0662" w14:paraId="67C4DDA6" w14:textId="77777777" w:rsidTr="009E2C6B">
        <w:trPr>
          <w:trHeight w:val="227"/>
        </w:trPr>
        <w:tc>
          <w:tcPr>
            <w:tcW w:w="582" w:type="dxa"/>
            <w:vMerge/>
            <w:shd w:val="clear" w:color="auto" w:fill="auto"/>
          </w:tcPr>
          <w:p w14:paraId="619A0A2A" w14:textId="77777777" w:rsidR="0009242A" w:rsidRPr="000F0662" w:rsidRDefault="0009242A" w:rsidP="00CD0A73">
            <w:pPr>
              <w:rPr>
                <w:rFonts w:ascii="Times New Roman" w:eastAsia="標楷體" w:hAnsi="Times New Roman" w:cs="Times New Roman"/>
                <w:szCs w:val="24"/>
              </w:rPr>
            </w:pPr>
          </w:p>
        </w:tc>
        <w:tc>
          <w:tcPr>
            <w:tcW w:w="1705" w:type="dxa"/>
            <w:vMerge/>
            <w:shd w:val="clear" w:color="auto" w:fill="auto"/>
          </w:tcPr>
          <w:p w14:paraId="6D84C991" w14:textId="77777777" w:rsidR="0009242A" w:rsidRPr="000F0662" w:rsidRDefault="0009242A" w:rsidP="00CF0C5D">
            <w:pPr>
              <w:rPr>
                <w:rFonts w:ascii="Times New Roman" w:eastAsia="標楷體" w:hAnsi="Times New Roman" w:cs="Times New Roman"/>
                <w:szCs w:val="24"/>
              </w:rPr>
            </w:pPr>
          </w:p>
        </w:tc>
        <w:tc>
          <w:tcPr>
            <w:tcW w:w="3261" w:type="dxa"/>
            <w:shd w:val="clear" w:color="auto" w:fill="auto"/>
          </w:tcPr>
          <w:p w14:paraId="1A35B77D" w14:textId="77777777" w:rsidR="0009242A" w:rsidRPr="000F0662" w:rsidRDefault="0009242A" w:rsidP="00C9788D">
            <w:pPr>
              <w:rPr>
                <w:rFonts w:ascii="Times New Roman" w:eastAsia="標楷體" w:hAnsi="Times New Roman" w:cs="Times New Roman"/>
              </w:rPr>
            </w:pPr>
            <w:r w:rsidRPr="000F0662">
              <w:rPr>
                <w:rFonts w:ascii="Times New Roman" w:eastAsia="標楷體" w:hAnsi="Times New Roman" w:cs="Times New Roman"/>
              </w:rPr>
              <w:t>基礎建設及硬體設備提升</w:t>
            </w:r>
          </w:p>
        </w:tc>
        <w:tc>
          <w:tcPr>
            <w:tcW w:w="4375" w:type="dxa"/>
            <w:shd w:val="clear" w:color="auto" w:fill="auto"/>
          </w:tcPr>
          <w:p w14:paraId="740739AE" w14:textId="4866CE3D" w:rsidR="00916128" w:rsidRPr="000F0662" w:rsidRDefault="00916128" w:rsidP="0041741D">
            <w:pPr>
              <w:pStyle w:val="a3"/>
              <w:numPr>
                <w:ilvl w:val="0"/>
                <w:numId w:val="34"/>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增加無線網路</w:t>
            </w:r>
            <w:r w:rsidRPr="000F0662">
              <w:rPr>
                <w:rFonts w:ascii="Times New Roman" w:eastAsia="標楷體" w:hAnsi="Times New Roman" w:cs="Times New Roman"/>
                <w:color w:val="000000" w:themeColor="text1"/>
                <w:szCs w:val="24"/>
              </w:rPr>
              <w:t>AP</w:t>
            </w:r>
            <w:r w:rsidRPr="000F0662">
              <w:rPr>
                <w:rFonts w:ascii="Times New Roman" w:eastAsia="標楷體" w:hAnsi="Times New Roman" w:cs="Times New Roman"/>
                <w:color w:val="000000" w:themeColor="text1"/>
                <w:szCs w:val="24"/>
              </w:rPr>
              <w:t>的數量</w:t>
            </w:r>
          </w:p>
          <w:p w14:paraId="0E900FF7" w14:textId="28B69CB7" w:rsidR="0009242A" w:rsidRPr="000F0662" w:rsidRDefault="00916128" w:rsidP="0041741D">
            <w:pPr>
              <w:pStyle w:val="a3"/>
              <w:numPr>
                <w:ilvl w:val="0"/>
                <w:numId w:val="34"/>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全面改善校園內部網路交換器與路由器之建構</w:t>
            </w:r>
          </w:p>
          <w:p w14:paraId="19CCFAF9" w14:textId="0FC63616" w:rsidR="00251F4F" w:rsidRPr="000F0662" w:rsidRDefault="00251F4F" w:rsidP="0041741D">
            <w:pPr>
              <w:pStyle w:val="a3"/>
              <w:numPr>
                <w:ilvl w:val="0"/>
                <w:numId w:val="34"/>
              </w:numPr>
              <w:ind w:leftChars="0"/>
              <w:rPr>
                <w:rFonts w:ascii="Times New Roman" w:eastAsia="標楷體" w:hAnsi="Times New Roman" w:cs="Times New Roman"/>
              </w:rPr>
            </w:pPr>
            <w:r w:rsidRPr="000F0662">
              <w:rPr>
                <w:rFonts w:ascii="Times New Roman" w:eastAsia="標楷體" w:hAnsi="Times New Roman" w:cs="Times New Roman"/>
                <w:color w:val="000000" w:themeColor="text1"/>
                <w:szCs w:val="24"/>
              </w:rPr>
              <w:t>建置友善校園環境</w:t>
            </w:r>
            <w:r w:rsidR="00D118EA">
              <w:rPr>
                <w:rFonts w:ascii="Times New Roman" w:eastAsia="標楷體" w:hAnsi="Times New Roman" w:cs="Times New Roman"/>
                <w:color w:val="000000" w:themeColor="text1"/>
                <w:szCs w:val="24"/>
              </w:rPr>
              <w:t>（</w:t>
            </w:r>
            <w:r w:rsidRPr="000F0662">
              <w:rPr>
                <w:rFonts w:ascii="Times New Roman" w:eastAsia="標楷體" w:hAnsi="Times New Roman" w:cs="Times New Roman"/>
                <w:color w:val="000000" w:themeColor="text1"/>
                <w:szCs w:val="24"/>
              </w:rPr>
              <w:t>校園友善指標系統、樂活東方</w:t>
            </w:r>
            <w:r w:rsidRPr="000F0662">
              <w:rPr>
                <w:rFonts w:ascii="Times New Roman" w:eastAsia="標楷體" w:hAnsi="Times New Roman" w:cs="Times New Roman"/>
                <w:color w:val="000000" w:themeColor="text1"/>
                <w:szCs w:val="24"/>
              </w:rPr>
              <w:t>APP</w:t>
            </w:r>
            <w:r w:rsidR="00243BCF">
              <w:rPr>
                <w:rFonts w:ascii="Times New Roman" w:eastAsia="標楷體" w:hAnsi="Times New Roman" w:cs="Times New Roman"/>
                <w:color w:val="000000" w:themeColor="text1"/>
                <w:szCs w:val="24"/>
              </w:rPr>
              <w:t>）</w:t>
            </w:r>
          </w:p>
        </w:tc>
      </w:tr>
      <w:tr w:rsidR="00CD0A73" w:rsidRPr="000F0662" w14:paraId="344872C8" w14:textId="77777777" w:rsidTr="009E2C6B">
        <w:trPr>
          <w:trHeight w:val="227"/>
        </w:trPr>
        <w:tc>
          <w:tcPr>
            <w:tcW w:w="582" w:type="dxa"/>
            <w:vMerge/>
            <w:shd w:val="clear" w:color="auto" w:fill="auto"/>
          </w:tcPr>
          <w:p w14:paraId="0678162E" w14:textId="77777777" w:rsidR="00CD0A73" w:rsidRPr="000F0662" w:rsidRDefault="00CD0A73" w:rsidP="00CD0A73">
            <w:pPr>
              <w:rPr>
                <w:rFonts w:ascii="Times New Roman" w:eastAsia="標楷體" w:hAnsi="Times New Roman" w:cs="Times New Roman"/>
                <w:szCs w:val="24"/>
              </w:rPr>
            </w:pPr>
          </w:p>
        </w:tc>
        <w:tc>
          <w:tcPr>
            <w:tcW w:w="1705" w:type="dxa"/>
            <w:vMerge/>
            <w:shd w:val="clear" w:color="auto" w:fill="auto"/>
          </w:tcPr>
          <w:p w14:paraId="47F79344" w14:textId="77777777" w:rsidR="00CD0A73" w:rsidRPr="000F0662" w:rsidRDefault="00CD0A73" w:rsidP="00CF0C5D">
            <w:pPr>
              <w:rPr>
                <w:rFonts w:ascii="Times New Roman" w:eastAsia="標楷體" w:hAnsi="Times New Roman" w:cs="Times New Roman"/>
                <w:szCs w:val="24"/>
              </w:rPr>
            </w:pPr>
          </w:p>
        </w:tc>
        <w:tc>
          <w:tcPr>
            <w:tcW w:w="3261" w:type="dxa"/>
            <w:shd w:val="clear" w:color="auto" w:fill="auto"/>
          </w:tcPr>
          <w:p w14:paraId="7FD96626" w14:textId="77777777" w:rsidR="00CD0A73" w:rsidRPr="000F0662" w:rsidRDefault="00CD0A73" w:rsidP="00C9788D">
            <w:pPr>
              <w:rPr>
                <w:rFonts w:ascii="Times New Roman" w:eastAsia="標楷體" w:hAnsi="Times New Roman" w:cs="Times New Roman"/>
              </w:rPr>
            </w:pPr>
            <w:r w:rsidRPr="000F0662">
              <w:rPr>
                <w:rFonts w:ascii="Times New Roman" w:eastAsia="標楷體" w:hAnsi="Times New Roman" w:cs="Times New Roman"/>
              </w:rPr>
              <w:t>提升學校知名度</w:t>
            </w:r>
          </w:p>
        </w:tc>
        <w:tc>
          <w:tcPr>
            <w:tcW w:w="4375" w:type="dxa"/>
            <w:shd w:val="clear" w:color="auto" w:fill="auto"/>
          </w:tcPr>
          <w:p w14:paraId="6E735C2A" w14:textId="6FC2B572" w:rsidR="002134F3" w:rsidRPr="000F0662" w:rsidRDefault="006E2C25" w:rsidP="0041741D">
            <w:pPr>
              <w:pStyle w:val="a3"/>
              <w:numPr>
                <w:ilvl w:val="0"/>
                <w:numId w:val="53"/>
              </w:numPr>
              <w:ind w:leftChars="0"/>
              <w:rPr>
                <w:rFonts w:ascii="Times New Roman" w:eastAsia="標楷體" w:hAnsi="Times New Roman" w:cs="Times New Roman"/>
                <w:color w:val="000000" w:themeColor="text1"/>
                <w:szCs w:val="24"/>
              </w:rPr>
            </w:pPr>
            <w:r w:rsidRPr="000F0662">
              <w:rPr>
                <w:rFonts w:ascii="Times New Roman" w:eastAsia="標楷體" w:hAnsi="Times New Roman" w:cs="Times New Roman"/>
                <w:color w:val="000000" w:themeColor="text1"/>
                <w:szCs w:val="24"/>
              </w:rPr>
              <w:t>專設「</w:t>
            </w:r>
            <w:proofErr w:type="gramStart"/>
            <w:r w:rsidRPr="000F0662">
              <w:rPr>
                <w:rFonts w:ascii="Times New Roman" w:eastAsia="標楷體" w:hAnsi="Times New Roman" w:cs="Times New Roman"/>
                <w:color w:val="000000" w:themeColor="text1"/>
                <w:szCs w:val="24"/>
              </w:rPr>
              <w:t>東方唯品</w:t>
            </w:r>
            <w:proofErr w:type="gramEnd"/>
            <w:r w:rsidRPr="000F0662">
              <w:rPr>
                <w:rFonts w:ascii="Times New Roman" w:eastAsia="標楷體" w:hAnsi="Times New Roman" w:cs="Times New Roman"/>
                <w:color w:val="000000" w:themeColor="text1"/>
                <w:szCs w:val="24"/>
              </w:rPr>
              <w:t>」粉絲頁</w:t>
            </w:r>
            <w:r w:rsidRPr="000F0662">
              <w:rPr>
                <w:rFonts w:ascii="Times New Roman" w:eastAsia="標楷體" w:hAnsi="Times New Roman" w:cs="Times New Roman"/>
                <w:color w:val="000000" w:themeColor="text1"/>
                <w:szCs w:val="24"/>
              </w:rPr>
              <w:t xml:space="preserve"> </w:t>
            </w:r>
          </w:p>
          <w:p w14:paraId="1C9CE80C" w14:textId="1BB7D63F" w:rsidR="002134F3" w:rsidRPr="000F0662" w:rsidRDefault="002134F3" w:rsidP="0041741D">
            <w:pPr>
              <w:pStyle w:val="a3"/>
              <w:numPr>
                <w:ilvl w:val="0"/>
                <w:numId w:val="53"/>
              </w:numPr>
              <w:ind w:leftChars="0"/>
              <w:rPr>
                <w:rFonts w:ascii="Times New Roman" w:eastAsia="標楷體" w:hAnsi="Times New Roman" w:cs="Times New Roman"/>
                <w:szCs w:val="24"/>
              </w:rPr>
            </w:pPr>
            <w:r w:rsidRPr="000F0662">
              <w:rPr>
                <w:rFonts w:ascii="Times New Roman" w:eastAsia="標楷體" w:hAnsi="Times New Roman" w:cs="Times New Roman"/>
                <w:szCs w:val="24"/>
              </w:rPr>
              <w:t>辦理「孵化東方品牌」相關活動孵化品牌多樣性</w:t>
            </w:r>
          </w:p>
          <w:p w14:paraId="52F47AA1" w14:textId="76A2DDDD" w:rsidR="002134F3" w:rsidRPr="000F0662" w:rsidRDefault="002134F3" w:rsidP="0041741D">
            <w:pPr>
              <w:pStyle w:val="a3"/>
              <w:numPr>
                <w:ilvl w:val="0"/>
                <w:numId w:val="53"/>
              </w:numPr>
              <w:ind w:leftChars="0"/>
              <w:rPr>
                <w:rFonts w:ascii="Times New Roman" w:eastAsia="標楷體" w:hAnsi="Times New Roman" w:cs="Times New Roman"/>
                <w:szCs w:val="24"/>
              </w:rPr>
            </w:pPr>
            <w:r w:rsidRPr="000F0662">
              <w:rPr>
                <w:rFonts w:ascii="Times New Roman" w:eastAsia="標楷體" w:hAnsi="Times New Roman" w:cs="Times New Roman"/>
                <w:szCs w:val="24"/>
              </w:rPr>
              <w:t>推動與國際知名品牌之聯名合作與紮根教育</w:t>
            </w:r>
          </w:p>
          <w:p w14:paraId="5230C6D3" w14:textId="54633DF4" w:rsidR="004F552E" w:rsidRPr="000F0662" w:rsidRDefault="004F552E" w:rsidP="0041741D">
            <w:pPr>
              <w:pStyle w:val="a3"/>
              <w:numPr>
                <w:ilvl w:val="0"/>
                <w:numId w:val="53"/>
              </w:numPr>
              <w:ind w:leftChars="0"/>
              <w:rPr>
                <w:rFonts w:ascii="Times New Roman" w:eastAsia="標楷體" w:hAnsi="Times New Roman" w:cs="Times New Roman"/>
                <w:szCs w:val="24"/>
              </w:rPr>
            </w:pPr>
            <w:r w:rsidRPr="000F0662">
              <w:rPr>
                <w:rFonts w:ascii="Times New Roman" w:eastAsia="標楷體" w:hAnsi="Times New Roman" w:cs="Times New Roman"/>
                <w:color w:val="000000" w:themeColor="text1"/>
                <w:szCs w:val="24"/>
              </w:rPr>
              <w:t>建置友善校園環境</w:t>
            </w:r>
            <w:r w:rsidR="00D118EA">
              <w:rPr>
                <w:rFonts w:ascii="Times New Roman" w:eastAsia="標楷體" w:hAnsi="Times New Roman" w:cs="Times New Roman"/>
                <w:color w:val="000000" w:themeColor="text1"/>
                <w:szCs w:val="24"/>
              </w:rPr>
              <w:t>（</w:t>
            </w:r>
            <w:r w:rsidRPr="000F0662">
              <w:rPr>
                <w:rFonts w:ascii="Times New Roman" w:eastAsia="標楷體" w:hAnsi="Times New Roman" w:cs="Times New Roman"/>
                <w:color w:val="000000" w:themeColor="text1"/>
                <w:szCs w:val="24"/>
              </w:rPr>
              <w:t>校園友善指標系統、樂活東方</w:t>
            </w:r>
            <w:r w:rsidRPr="000F0662">
              <w:rPr>
                <w:rFonts w:ascii="Times New Roman" w:eastAsia="標楷體" w:hAnsi="Times New Roman" w:cs="Times New Roman"/>
                <w:color w:val="000000" w:themeColor="text1"/>
                <w:szCs w:val="24"/>
              </w:rPr>
              <w:t>APP</w:t>
            </w:r>
            <w:r w:rsidR="00243BCF">
              <w:rPr>
                <w:rFonts w:ascii="Times New Roman" w:eastAsia="標楷體" w:hAnsi="Times New Roman" w:cs="Times New Roman"/>
                <w:color w:val="000000" w:themeColor="text1"/>
                <w:szCs w:val="24"/>
              </w:rPr>
              <w:t>）</w:t>
            </w:r>
          </w:p>
        </w:tc>
      </w:tr>
    </w:tbl>
    <w:p w14:paraId="1AEC83E2" w14:textId="77777777" w:rsidR="001439A7" w:rsidRPr="000F0662" w:rsidRDefault="001439A7" w:rsidP="00E95164">
      <w:pPr>
        <w:rPr>
          <w:rFonts w:ascii="Times New Roman" w:eastAsia="標楷體" w:hAnsi="Times New Roman" w:cs="Times New Roman"/>
          <w:szCs w:val="24"/>
        </w:rPr>
      </w:pPr>
    </w:p>
    <w:sectPr w:rsidR="001439A7" w:rsidRPr="000F0662"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7ECAA" w14:textId="77777777" w:rsidR="00C327DF" w:rsidRDefault="00C327DF" w:rsidP="006D3F54">
      <w:r>
        <w:separator/>
      </w:r>
    </w:p>
  </w:endnote>
  <w:endnote w:type="continuationSeparator" w:id="0">
    <w:p w14:paraId="27B81F85" w14:textId="77777777" w:rsidR="00C327DF" w:rsidRDefault="00C327DF"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14:paraId="5781A803" w14:textId="77777777" w:rsidR="00AA115E" w:rsidRPr="009E77A4" w:rsidRDefault="00AA115E">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031F20" w:rsidRPr="00031F20">
          <w:rPr>
            <w:rFonts w:ascii="Times New Roman" w:hAnsi="Times New Roman" w:cs="Times New Roman"/>
            <w:noProof/>
            <w:lang w:val="zh-TW"/>
          </w:rPr>
          <w:t>14</w:t>
        </w:r>
        <w:r w:rsidRPr="009E77A4">
          <w:rPr>
            <w:rFonts w:ascii="Times New Roman" w:hAnsi="Times New Roman" w:cs="Times New Roman"/>
            <w:noProof/>
            <w:lang w:val="zh-TW"/>
          </w:rPr>
          <w:fldChar w:fldCharType="end"/>
        </w:r>
      </w:p>
    </w:sdtContent>
  </w:sdt>
  <w:p w14:paraId="24176BDA" w14:textId="77777777" w:rsidR="00AA115E" w:rsidRDefault="00AA115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DD19C" w14:textId="77777777" w:rsidR="00C327DF" w:rsidRDefault="00C327DF" w:rsidP="006D3F54">
      <w:r>
        <w:separator/>
      </w:r>
    </w:p>
  </w:footnote>
  <w:footnote w:type="continuationSeparator" w:id="0">
    <w:p w14:paraId="5215BD6A" w14:textId="77777777" w:rsidR="00C327DF" w:rsidRDefault="00C327DF"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1E20"/>
    <w:multiLevelType w:val="hybridMultilevel"/>
    <w:tmpl w:val="60DC4E18"/>
    <w:lvl w:ilvl="0" w:tplc="50EE0F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02F23C87"/>
    <w:multiLevelType w:val="hybridMultilevel"/>
    <w:tmpl w:val="E96ED894"/>
    <w:lvl w:ilvl="0" w:tplc="B10EE8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04450786"/>
    <w:multiLevelType w:val="hybridMultilevel"/>
    <w:tmpl w:val="D7A099A4"/>
    <w:lvl w:ilvl="0" w:tplc="3EF25E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0473686A"/>
    <w:multiLevelType w:val="hybridMultilevel"/>
    <w:tmpl w:val="B46055EE"/>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075913E3"/>
    <w:multiLevelType w:val="hybridMultilevel"/>
    <w:tmpl w:val="4ACAA7C4"/>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08363452"/>
    <w:multiLevelType w:val="hybridMultilevel"/>
    <w:tmpl w:val="924837D2"/>
    <w:lvl w:ilvl="0" w:tplc="C39E388E">
      <w:start w:val="1"/>
      <w:numFmt w:val="decimal"/>
      <w:lvlText w:val="%1."/>
      <w:lvlJc w:val="left"/>
      <w:pPr>
        <w:ind w:left="960" w:hanging="480"/>
      </w:pPr>
      <w:rPr>
        <w:rFonts w:ascii="標楷體" w:eastAsia="標楷體" w:hAnsi="標楷體" w:cstheme="minorBidi"/>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99A0A9B"/>
    <w:multiLevelType w:val="hybridMultilevel"/>
    <w:tmpl w:val="C3ECCD5E"/>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0B3A66E2"/>
    <w:multiLevelType w:val="hybridMultilevel"/>
    <w:tmpl w:val="FCB2C8B8"/>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0D5A6493"/>
    <w:multiLevelType w:val="hybridMultilevel"/>
    <w:tmpl w:val="9D80ABD0"/>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0EC0203D"/>
    <w:multiLevelType w:val="hybridMultilevel"/>
    <w:tmpl w:val="3BDE4414"/>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0ED002CC"/>
    <w:multiLevelType w:val="hybridMultilevel"/>
    <w:tmpl w:val="FD56580A"/>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
    <w:nsid w:val="0F707D82"/>
    <w:multiLevelType w:val="hybridMultilevel"/>
    <w:tmpl w:val="EF3E9FF6"/>
    <w:lvl w:ilvl="0" w:tplc="36DE2B7E">
      <w:start w:val="1"/>
      <w:numFmt w:val="decimal"/>
      <w:lvlText w:val="%1."/>
      <w:lvlJc w:val="left"/>
      <w:pPr>
        <w:ind w:left="360" w:hanging="360"/>
      </w:pPr>
      <w:rPr>
        <w:rFonts w:ascii="Times New Roman" w:eastAsia="標楷體" w:hAnsi="Times New Roman" w:cs="Times New Roman" w:hint="default"/>
        <w:b w:val="0"/>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10303027"/>
    <w:multiLevelType w:val="hybridMultilevel"/>
    <w:tmpl w:val="F9C22F6A"/>
    <w:lvl w:ilvl="0" w:tplc="6E74F83A">
      <w:start w:val="1"/>
      <w:numFmt w:val="decimal"/>
      <w:lvlText w:val="%1."/>
      <w:lvlJc w:val="left"/>
      <w:pPr>
        <w:ind w:left="360" w:hanging="360"/>
      </w:pPr>
      <w:rPr>
        <w:rFonts w:ascii="Times New Roman" w:eastAsia="標楷體" w:hAnsi="Times New Roman" w:cs="Times New Roman"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10583FA9"/>
    <w:multiLevelType w:val="hybridMultilevel"/>
    <w:tmpl w:val="1A64F630"/>
    <w:lvl w:ilvl="0" w:tplc="4B6605EE">
      <w:start w:val="1"/>
      <w:numFmt w:val="decimal"/>
      <w:lvlText w:val="%1."/>
      <w:lvlJc w:val="left"/>
      <w:pPr>
        <w:ind w:left="360" w:hanging="360"/>
      </w:pPr>
      <w:rPr>
        <w:rFonts w:ascii="Times New Roman" w:eastAsia="標楷體" w:hAnsi="Times New Roman" w:cs="Times New Roman"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13943ACA"/>
    <w:multiLevelType w:val="hybridMultilevel"/>
    <w:tmpl w:val="0BC85C90"/>
    <w:lvl w:ilvl="0" w:tplc="17DEFE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15D0055A"/>
    <w:multiLevelType w:val="hybridMultilevel"/>
    <w:tmpl w:val="73CCF4D6"/>
    <w:lvl w:ilvl="0" w:tplc="A7141DD2">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nsid w:val="1CBF7E0B"/>
    <w:multiLevelType w:val="hybridMultilevel"/>
    <w:tmpl w:val="89BED5A2"/>
    <w:lvl w:ilvl="0" w:tplc="D79C33E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1E420332"/>
    <w:multiLevelType w:val="hybridMultilevel"/>
    <w:tmpl w:val="C3ECCD5E"/>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1E4C7176"/>
    <w:multiLevelType w:val="hybridMultilevel"/>
    <w:tmpl w:val="061A662A"/>
    <w:lvl w:ilvl="0" w:tplc="C4F8E780">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nsid w:val="21AA314D"/>
    <w:multiLevelType w:val="hybridMultilevel"/>
    <w:tmpl w:val="FA2ACD56"/>
    <w:lvl w:ilvl="0" w:tplc="BAC6B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0">
    <w:nsid w:val="21AE3774"/>
    <w:multiLevelType w:val="hybridMultilevel"/>
    <w:tmpl w:val="8A985016"/>
    <w:lvl w:ilvl="0" w:tplc="EA649B20">
      <w:start w:val="1"/>
      <w:numFmt w:val="decimal"/>
      <w:lvlText w:val="%1."/>
      <w:lvlJc w:val="left"/>
      <w:pPr>
        <w:ind w:left="360" w:hanging="360"/>
      </w:pPr>
      <w:rPr>
        <w:rFonts w:ascii="Times New Roman" w:eastAsia="標楷體" w:hAnsi="Times New Roman" w:cs="Times New Roman"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1">
    <w:nsid w:val="22A84E0A"/>
    <w:multiLevelType w:val="hybridMultilevel"/>
    <w:tmpl w:val="13540248"/>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2">
    <w:nsid w:val="234014DF"/>
    <w:multiLevelType w:val="hybridMultilevel"/>
    <w:tmpl w:val="656A00B4"/>
    <w:lvl w:ilvl="0" w:tplc="58C2A76A">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3">
    <w:nsid w:val="267168A2"/>
    <w:multiLevelType w:val="hybridMultilevel"/>
    <w:tmpl w:val="C2442F0C"/>
    <w:lvl w:ilvl="0" w:tplc="4BB81EE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nsid w:val="26AD0093"/>
    <w:multiLevelType w:val="hybridMultilevel"/>
    <w:tmpl w:val="301863CA"/>
    <w:lvl w:ilvl="0" w:tplc="4BAC6C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5">
    <w:nsid w:val="2ABB1089"/>
    <w:multiLevelType w:val="hybridMultilevel"/>
    <w:tmpl w:val="1A22F732"/>
    <w:lvl w:ilvl="0" w:tplc="A97439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6">
    <w:nsid w:val="2ACD37BB"/>
    <w:multiLevelType w:val="hybridMultilevel"/>
    <w:tmpl w:val="922654A2"/>
    <w:lvl w:ilvl="0" w:tplc="1B90BEBA">
      <w:start w:val="1"/>
      <w:numFmt w:val="decimal"/>
      <w:lvlText w:val="%1."/>
      <w:lvlJc w:val="left"/>
      <w:pPr>
        <w:ind w:left="360" w:hanging="360"/>
      </w:pPr>
      <w:rPr>
        <w:rFonts w:ascii="Times New Roman" w:eastAsia="標楷體" w:hAnsi="Times New Roman" w:cs="Times New Roman"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nsid w:val="2E064B11"/>
    <w:multiLevelType w:val="hybridMultilevel"/>
    <w:tmpl w:val="335CA2F0"/>
    <w:lvl w:ilvl="0" w:tplc="7C16F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8">
    <w:nsid w:val="2E2D3F3C"/>
    <w:multiLevelType w:val="hybridMultilevel"/>
    <w:tmpl w:val="66CE6F88"/>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9">
    <w:nsid w:val="310D7EEA"/>
    <w:multiLevelType w:val="hybridMultilevel"/>
    <w:tmpl w:val="75967D54"/>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0">
    <w:nsid w:val="31F24CF0"/>
    <w:multiLevelType w:val="hybridMultilevel"/>
    <w:tmpl w:val="E09A0BC2"/>
    <w:lvl w:ilvl="0" w:tplc="6A3AA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1">
    <w:nsid w:val="349F6F9A"/>
    <w:multiLevelType w:val="hybridMultilevel"/>
    <w:tmpl w:val="3660649C"/>
    <w:lvl w:ilvl="0" w:tplc="5D76E7CC">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2">
    <w:nsid w:val="353F00FC"/>
    <w:multiLevelType w:val="hybridMultilevel"/>
    <w:tmpl w:val="CA64D9D2"/>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3">
    <w:nsid w:val="372F51E7"/>
    <w:multiLevelType w:val="hybridMultilevel"/>
    <w:tmpl w:val="C5B2F19A"/>
    <w:lvl w:ilvl="0" w:tplc="2FC4E2A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4">
    <w:nsid w:val="37917E87"/>
    <w:multiLevelType w:val="hybridMultilevel"/>
    <w:tmpl w:val="E61EA488"/>
    <w:lvl w:ilvl="0" w:tplc="683EAC0C">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5">
    <w:nsid w:val="3AD00E7A"/>
    <w:multiLevelType w:val="hybridMultilevel"/>
    <w:tmpl w:val="468E2802"/>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6">
    <w:nsid w:val="3B223B1C"/>
    <w:multiLevelType w:val="hybridMultilevel"/>
    <w:tmpl w:val="F0385498"/>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7">
    <w:nsid w:val="414401AB"/>
    <w:multiLevelType w:val="hybridMultilevel"/>
    <w:tmpl w:val="10D6604A"/>
    <w:lvl w:ilvl="0" w:tplc="AC4665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8">
    <w:nsid w:val="43986875"/>
    <w:multiLevelType w:val="hybridMultilevel"/>
    <w:tmpl w:val="3BDE2186"/>
    <w:lvl w:ilvl="0" w:tplc="9D9A86F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9">
    <w:nsid w:val="44C219EA"/>
    <w:multiLevelType w:val="hybridMultilevel"/>
    <w:tmpl w:val="2872F05E"/>
    <w:lvl w:ilvl="0" w:tplc="6A025A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0">
    <w:nsid w:val="44D44AAB"/>
    <w:multiLevelType w:val="hybridMultilevel"/>
    <w:tmpl w:val="E98E94BA"/>
    <w:lvl w:ilvl="0" w:tplc="13D2D1F2">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1">
    <w:nsid w:val="46BD117B"/>
    <w:multiLevelType w:val="hybridMultilevel"/>
    <w:tmpl w:val="6AA22990"/>
    <w:lvl w:ilvl="0" w:tplc="A3962E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2">
    <w:nsid w:val="47B05C06"/>
    <w:multiLevelType w:val="hybridMultilevel"/>
    <w:tmpl w:val="E1620CCC"/>
    <w:lvl w:ilvl="0" w:tplc="6EE488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3">
    <w:nsid w:val="4D7559E6"/>
    <w:multiLevelType w:val="hybridMultilevel"/>
    <w:tmpl w:val="9DE857F0"/>
    <w:lvl w:ilvl="0" w:tplc="A15253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4">
    <w:nsid w:val="4F2E67C0"/>
    <w:multiLevelType w:val="hybridMultilevel"/>
    <w:tmpl w:val="66BE27AA"/>
    <w:lvl w:ilvl="0" w:tplc="797296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5">
    <w:nsid w:val="500C1C40"/>
    <w:multiLevelType w:val="hybridMultilevel"/>
    <w:tmpl w:val="2B5A95AC"/>
    <w:lvl w:ilvl="0" w:tplc="3E1043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6">
    <w:nsid w:val="537E5571"/>
    <w:multiLevelType w:val="hybridMultilevel"/>
    <w:tmpl w:val="9E083380"/>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7">
    <w:nsid w:val="53B805D8"/>
    <w:multiLevelType w:val="hybridMultilevel"/>
    <w:tmpl w:val="923C6E56"/>
    <w:lvl w:ilvl="0" w:tplc="00065A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8">
    <w:nsid w:val="553511E8"/>
    <w:multiLevelType w:val="hybridMultilevel"/>
    <w:tmpl w:val="2892F162"/>
    <w:lvl w:ilvl="0" w:tplc="B956A2D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9">
    <w:nsid w:val="574660F4"/>
    <w:multiLevelType w:val="hybridMultilevel"/>
    <w:tmpl w:val="6C58EDD2"/>
    <w:lvl w:ilvl="0" w:tplc="CDACB6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0">
    <w:nsid w:val="57A63FCF"/>
    <w:multiLevelType w:val="hybridMultilevel"/>
    <w:tmpl w:val="414EB152"/>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1">
    <w:nsid w:val="5822580B"/>
    <w:multiLevelType w:val="hybridMultilevel"/>
    <w:tmpl w:val="4B94C4EE"/>
    <w:lvl w:ilvl="0" w:tplc="5A921B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2">
    <w:nsid w:val="59D928F3"/>
    <w:multiLevelType w:val="hybridMultilevel"/>
    <w:tmpl w:val="3D507FE2"/>
    <w:lvl w:ilvl="0" w:tplc="3E548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3">
    <w:nsid w:val="5B2B4476"/>
    <w:multiLevelType w:val="hybridMultilevel"/>
    <w:tmpl w:val="452AB234"/>
    <w:lvl w:ilvl="0" w:tplc="03C4B5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4">
    <w:nsid w:val="5B8D7461"/>
    <w:multiLevelType w:val="hybridMultilevel"/>
    <w:tmpl w:val="B4BC10F2"/>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5">
    <w:nsid w:val="5DF71389"/>
    <w:multiLevelType w:val="hybridMultilevel"/>
    <w:tmpl w:val="E09C65F8"/>
    <w:lvl w:ilvl="0" w:tplc="5BF2D314">
      <w:start w:val="1"/>
      <w:numFmt w:val="decimal"/>
      <w:lvlText w:val="%1."/>
      <w:lvlJc w:val="left"/>
      <w:pPr>
        <w:ind w:left="360" w:hanging="360"/>
      </w:pPr>
      <w:rPr>
        <w:rFonts w:ascii="Times New Roman" w:eastAsia="標楷體" w:hAnsi="Times New Roman" w:cs="Times New Roman"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6">
    <w:nsid w:val="60433110"/>
    <w:multiLevelType w:val="hybridMultilevel"/>
    <w:tmpl w:val="1A360BC4"/>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7">
    <w:nsid w:val="64071EBB"/>
    <w:multiLevelType w:val="hybridMultilevel"/>
    <w:tmpl w:val="B770F0D8"/>
    <w:lvl w:ilvl="0" w:tplc="88BE64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8">
    <w:nsid w:val="64295833"/>
    <w:multiLevelType w:val="hybridMultilevel"/>
    <w:tmpl w:val="A622CE82"/>
    <w:lvl w:ilvl="0" w:tplc="93F6DB0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9">
    <w:nsid w:val="64E86460"/>
    <w:multiLevelType w:val="hybridMultilevel"/>
    <w:tmpl w:val="1A8492AE"/>
    <w:lvl w:ilvl="0" w:tplc="B93002F2">
      <w:start w:val="1"/>
      <w:numFmt w:val="decimal"/>
      <w:lvlText w:val="%1."/>
      <w:lvlJc w:val="left"/>
      <w:pPr>
        <w:ind w:left="360" w:hanging="360"/>
      </w:pPr>
      <w:rPr>
        <w:rFonts w:ascii="Times New Roman" w:eastAsia="標楷體" w:hAnsi="Times New Roman" w:cs="Times New Roman"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0">
    <w:nsid w:val="66E52531"/>
    <w:multiLevelType w:val="hybridMultilevel"/>
    <w:tmpl w:val="CE123E60"/>
    <w:lvl w:ilvl="0" w:tplc="CB60AA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1">
    <w:nsid w:val="678C3104"/>
    <w:multiLevelType w:val="hybridMultilevel"/>
    <w:tmpl w:val="A586A86C"/>
    <w:lvl w:ilvl="0" w:tplc="804A1E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2">
    <w:nsid w:val="67905E7C"/>
    <w:multiLevelType w:val="hybridMultilevel"/>
    <w:tmpl w:val="E418FA90"/>
    <w:lvl w:ilvl="0" w:tplc="DD86EA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3">
    <w:nsid w:val="69CE4A5D"/>
    <w:multiLevelType w:val="hybridMultilevel"/>
    <w:tmpl w:val="C048FAE8"/>
    <w:lvl w:ilvl="0" w:tplc="4DDC6C52">
      <w:start w:val="1"/>
      <w:numFmt w:val="decimal"/>
      <w:lvlText w:val="%1."/>
      <w:lvlJc w:val="left"/>
      <w:pPr>
        <w:ind w:left="360" w:hanging="360"/>
      </w:pPr>
      <w:rPr>
        <w:rFonts w:ascii="Times New Roman" w:eastAsia="標楷體" w:hAnsi="Times New Roman" w:cs="Times New Roman"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4">
    <w:nsid w:val="6BE04647"/>
    <w:multiLevelType w:val="hybridMultilevel"/>
    <w:tmpl w:val="70247816"/>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5">
    <w:nsid w:val="6DF467B6"/>
    <w:multiLevelType w:val="hybridMultilevel"/>
    <w:tmpl w:val="3D5AF5A8"/>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6">
    <w:nsid w:val="73F251E4"/>
    <w:multiLevelType w:val="hybridMultilevel"/>
    <w:tmpl w:val="96B08516"/>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7">
    <w:nsid w:val="751E5919"/>
    <w:multiLevelType w:val="hybridMultilevel"/>
    <w:tmpl w:val="45CAB3EA"/>
    <w:lvl w:ilvl="0" w:tplc="B1B63488">
      <w:start w:val="1"/>
      <w:numFmt w:val="decimal"/>
      <w:lvlText w:val="%1."/>
      <w:lvlJc w:val="left"/>
      <w:pPr>
        <w:ind w:left="360" w:hanging="360"/>
      </w:pPr>
      <w:rPr>
        <w:rFonts w:ascii="Times New Roman" w:eastAsia="標楷體" w:hAnsi="Times New Roman" w:cs="Times New Roman"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8">
    <w:nsid w:val="76EA2ED4"/>
    <w:multiLevelType w:val="hybridMultilevel"/>
    <w:tmpl w:val="597A2C52"/>
    <w:lvl w:ilvl="0" w:tplc="614AEF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9">
    <w:nsid w:val="7AF429F5"/>
    <w:multiLevelType w:val="hybridMultilevel"/>
    <w:tmpl w:val="AD82FC96"/>
    <w:lvl w:ilvl="0" w:tplc="887C6800">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0">
    <w:nsid w:val="7BD15E80"/>
    <w:multiLevelType w:val="hybridMultilevel"/>
    <w:tmpl w:val="1F1A6E8C"/>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1">
    <w:nsid w:val="7BE263C8"/>
    <w:multiLevelType w:val="hybridMultilevel"/>
    <w:tmpl w:val="061A662A"/>
    <w:lvl w:ilvl="0" w:tplc="C4F8E780">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2">
    <w:nsid w:val="7BFD7CB9"/>
    <w:multiLevelType w:val="hybridMultilevel"/>
    <w:tmpl w:val="4AB099EC"/>
    <w:lvl w:ilvl="0" w:tplc="40F20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3">
    <w:nsid w:val="7C261D5E"/>
    <w:multiLevelType w:val="hybridMultilevel"/>
    <w:tmpl w:val="1EF03E98"/>
    <w:lvl w:ilvl="0" w:tplc="EF1809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50"/>
  </w:num>
  <w:num w:numId="2">
    <w:abstractNumId w:val="71"/>
  </w:num>
  <w:num w:numId="3">
    <w:abstractNumId w:val="69"/>
  </w:num>
  <w:num w:numId="4">
    <w:abstractNumId w:val="70"/>
  </w:num>
  <w:num w:numId="5">
    <w:abstractNumId w:val="3"/>
  </w:num>
  <w:num w:numId="6">
    <w:abstractNumId w:val="64"/>
  </w:num>
  <w:num w:numId="7">
    <w:abstractNumId w:val="34"/>
  </w:num>
  <w:num w:numId="8">
    <w:abstractNumId w:val="54"/>
  </w:num>
  <w:num w:numId="9">
    <w:abstractNumId w:val="21"/>
  </w:num>
  <w:num w:numId="10">
    <w:abstractNumId w:val="29"/>
  </w:num>
  <w:num w:numId="11">
    <w:abstractNumId w:val="7"/>
  </w:num>
  <w:num w:numId="12">
    <w:abstractNumId w:val="10"/>
  </w:num>
  <w:num w:numId="13">
    <w:abstractNumId w:val="6"/>
  </w:num>
  <w:num w:numId="14">
    <w:abstractNumId w:val="36"/>
  </w:num>
  <w:num w:numId="15">
    <w:abstractNumId w:val="4"/>
  </w:num>
  <w:num w:numId="16">
    <w:abstractNumId w:val="40"/>
  </w:num>
  <w:num w:numId="17">
    <w:abstractNumId w:val="9"/>
  </w:num>
  <w:num w:numId="18">
    <w:abstractNumId w:val="46"/>
  </w:num>
  <w:num w:numId="19">
    <w:abstractNumId w:val="66"/>
  </w:num>
  <w:num w:numId="20">
    <w:abstractNumId w:val="65"/>
  </w:num>
  <w:num w:numId="21">
    <w:abstractNumId w:val="8"/>
  </w:num>
  <w:num w:numId="22">
    <w:abstractNumId w:val="28"/>
  </w:num>
  <w:num w:numId="23">
    <w:abstractNumId w:val="72"/>
  </w:num>
  <w:num w:numId="24">
    <w:abstractNumId w:val="22"/>
  </w:num>
  <w:num w:numId="25">
    <w:abstractNumId w:val="32"/>
  </w:num>
  <w:num w:numId="26">
    <w:abstractNumId w:val="33"/>
  </w:num>
  <w:num w:numId="27">
    <w:abstractNumId w:val="23"/>
  </w:num>
  <w:num w:numId="28">
    <w:abstractNumId w:val="35"/>
  </w:num>
  <w:num w:numId="29">
    <w:abstractNumId w:val="56"/>
  </w:num>
  <w:num w:numId="30">
    <w:abstractNumId w:val="26"/>
  </w:num>
  <w:num w:numId="31">
    <w:abstractNumId w:val="30"/>
  </w:num>
  <w:num w:numId="32">
    <w:abstractNumId w:val="44"/>
  </w:num>
  <w:num w:numId="33">
    <w:abstractNumId w:val="41"/>
  </w:num>
  <w:num w:numId="34">
    <w:abstractNumId w:val="13"/>
  </w:num>
  <w:num w:numId="35">
    <w:abstractNumId w:val="43"/>
  </w:num>
  <w:num w:numId="36">
    <w:abstractNumId w:val="27"/>
  </w:num>
  <w:num w:numId="37">
    <w:abstractNumId w:val="63"/>
  </w:num>
  <w:num w:numId="38">
    <w:abstractNumId w:val="57"/>
  </w:num>
  <w:num w:numId="39">
    <w:abstractNumId w:val="48"/>
  </w:num>
  <w:num w:numId="40">
    <w:abstractNumId w:val="58"/>
  </w:num>
  <w:num w:numId="41">
    <w:abstractNumId w:val="1"/>
  </w:num>
  <w:num w:numId="42">
    <w:abstractNumId w:val="12"/>
  </w:num>
  <w:num w:numId="43">
    <w:abstractNumId w:val="61"/>
  </w:num>
  <w:num w:numId="44">
    <w:abstractNumId w:val="53"/>
  </w:num>
  <w:num w:numId="45">
    <w:abstractNumId w:val="11"/>
  </w:num>
  <w:num w:numId="46">
    <w:abstractNumId w:val="38"/>
  </w:num>
  <w:num w:numId="47">
    <w:abstractNumId w:val="51"/>
  </w:num>
  <w:num w:numId="48">
    <w:abstractNumId w:val="25"/>
  </w:num>
  <w:num w:numId="49">
    <w:abstractNumId w:val="60"/>
  </w:num>
  <w:num w:numId="50">
    <w:abstractNumId w:val="2"/>
  </w:num>
  <w:num w:numId="51">
    <w:abstractNumId w:val="24"/>
  </w:num>
  <w:num w:numId="52">
    <w:abstractNumId w:val="73"/>
  </w:num>
  <w:num w:numId="53">
    <w:abstractNumId w:val="45"/>
  </w:num>
  <w:num w:numId="54">
    <w:abstractNumId w:val="14"/>
  </w:num>
  <w:num w:numId="55">
    <w:abstractNumId w:val="52"/>
  </w:num>
  <w:num w:numId="56">
    <w:abstractNumId w:val="37"/>
  </w:num>
  <w:num w:numId="57">
    <w:abstractNumId w:val="42"/>
  </w:num>
  <w:num w:numId="58">
    <w:abstractNumId w:val="47"/>
  </w:num>
  <w:num w:numId="59">
    <w:abstractNumId w:val="62"/>
  </w:num>
  <w:num w:numId="60">
    <w:abstractNumId w:val="39"/>
  </w:num>
  <w:num w:numId="61">
    <w:abstractNumId w:val="49"/>
  </w:num>
  <w:num w:numId="62">
    <w:abstractNumId w:val="5"/>
  </w:num>
  <w:num w:numId="63">
    <w:abstractNumId w:val="19"/>
  </w:num>
  <w:num w:numId="64">
    <w:abstractNumId w:val="68"/>
  </w:num>
  <w:num w:numId="65">
    <w:abstractNumId w:val="59"/>
  </w:num>
  <w:num w:numId="66">
    <w:abstractNumId w:val="15"/>
  </w:num>
  <w:num w:numId="67">
    <w:abstractNumId w:val="20"/>
  </w:num>
  <w:num w:numId="68">
    <w:abstractNumId w:val="16"/>
  </w:num>
  <w:num w:numId="69">
    <w:abstractNumId w:val="67"/>
  </w:num>
  <w:num w:numId="70">
    <w:abstractNumId w:val="55"/>
  </w:num>
  <w:num w:numId="71">
    <w:abstractNumId w:val="0"/>
  </w:num>
  <w:num w:numId="72">
    <w:abstractNumId w:val="31"/>
  </w:num>
  <w:num w:numId="73">
    <w:abstractNumId w:val="18"/>
  </w:num>
  <w:num w:numId="74">
    <w:abstractNumId w:val="1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2B5"/>
    <w:rsid w:val="00016334"/>
    <w:rsid w:val="00020B10"/>
    <w:rsid w:val="0002762F"/>
    <w:rsid w:val="00027904"/>
    <w:rsid w:val="00031F20"/>
    <w:rsid w:val="000326A8"/>
    <w:rsid w:val="00032FCD"/>
    <w:rsid w:val="000357DB"/>
    <w:rsid w:val="00037B5A"/>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77BFE"/>
    <w:rsid w:val="0008140A"/>
    <w:rsid w:val="00083FF9"/>
    <w:rsid w:val="000842B3"/>
    <w:rsid w:val="00090C08"/>
    <w:rsid w:val="0009242A"/>
    <w:rsid w:val="000939C9"/>
    <w:rsid w:val="00096F0C"/>
    <w:rsid w:val="00097229"/>
    <w:rsid w:val="0009779D"/>
    <w:rsid w:val="000A1C26"/>
    <w:rsid w:val="000B45E4"/>
    <w:rsid w:val="000B7DD4"/>
    <w:rsid w:val="000C656F"/>
    <w:rsid w:val="000D1F40"/>
    <w:rsid w:val="000D47D0"/>
    <w:rsid w:val="000D582F"/>
    <w:rsid w:val="000D6263"/>
    <w:rsid w:val="000D7E9E"/>
    <w:rsid w:val="000E17C7"/>
    <w:rsid w:val="000E2D3F"/>
    <w:rsid w:val="000E32E1"/>
    <w:rsid w:val="000E3E37"/>
    <w:rsid w:val="000E421E"/>
    <w:rsid w:val="000E7167"/>
    <w:rsid w:val="000E7688"/>
    <w:rsid w:val="000F0662"/>
    <w:rsid w:val="000F222C"/>
    <w:rsid w:val="000F3D69"/>
    <w:rsid w:val="000F4283"/>
    <w:rsid w:val="000F70F6"/>
    <w:rsid w:val="00106F83"/>
    <w:rsid w:val="00110CCB"/>
    <w:rsid w:val="00116060"/>
    <w:rsid w:val="00116285"/>
    <w:rsid w:val="0011644C"/>
    <w:rsid w:val="00120BCA"/>
    <w:rsid w:val="00123204"/>
    <w:rsid w:val="00124848"/>
    <w:rsid w:val="00124D58"/>
    <w:rsid w:val="00124EBF"/>
    <w:rsid w:val="00125332"/>
    <w:rsid w:val="001338BD"/>
    <w:rsid w:val="001439A7"/>
    <w:rsid w:val="00145447"/>
    <w:rsid w:val="00157524"/>
    <w:rsid w:val="00157E76"/>
    <w:rsid w:val="001619FF"/>
    <w:rsid w:val="00175C18"/>
    <w:rsid w:val="001770E3"/>
    <w:rsid w:val="0018101E"/>
    <w:rsid w:val="00184B85"/>
    <w:rsid w:val="00184E0D"/>
    <w:rsid w:val="001859AC"/>
    <w:rsid w:val="00185BDC"/>
    <w:rsid w:val="00185CE2"/>
    <w:rsid w:val="00187B7A"/>
    <w:rsid w:val="0019187A"/>
    <w:rsid w:val="00193BD7"/>
    <w:rsid w:val="00195B70"/>
    <w:rsid w:val="00197D05"/>
    <w:rsid w:val="001A05F2"/>
    <w:rsid w:val="001A15D1"/>
    <w:rsid w:val="001A2CAC"/>
    <w:rsid w:val="001A54D2"/>
    <w:rsid w:val="001A6434"/>
    <w:rsid w:val="001A6EBF"/>
    <w:rsid w:val="001B315C"/>
    <w:rsid w:val="001B6DBB"/>
    <w:rsid w:val="001B7C52"/>
    <w:rsid w:val="001C07D1"/>
    <w:rsid w:val="001C4D39"/>
    <w:rsid w:val="001C6099"/>
    <w:rsid w:val="001D11AF"/>
    <w:rsid w:val="001D361F"/>
    <w:rsid w:val="001D6AD5"/>
    <w:rsid w:val="001E57AE"/>
    <w:rsid w:val="001E6B2E"/>
    <w:rsid w:val="001F0F44"/>
    <w:rsid w:val="002011B6"/>
    <w:rsid w:val="00207031"/>
    <w:rsid w:val="00210133"/>
    <w:rsid w:val="00211D4E"/>
    <w:rsid w:val="002134F3"/>
    <w:rsid w:val="00213C56"/>
    <w:rsid w:val="002161EA"/>
    <w:rsid w:val="00216D1E"/>
    <w:rsid w:val="00217F89"/>
    <w:rsid w:val="00220997"/>
    <w:rsid w:val="00222004"/>
    <w:rsid w:val="00223DF0"/>
    <w:rsid w:val="002263BB"/>
    <w:rsid w:val="0022686F"/>
    <w:rsid w:val="0022718D"/>
    <w:rsid w:val="00227593"/>
    <w:rsid w:val="0023147D"/>
    <w:rsid w:val="002315DA"/>
    <w:rsid w:val="00234DD7"/>
    <w:rsid w:val="002367BD"/>
    <w:rsid w:val="00236A70"/>
    <w:rsid w:val="00237919"/>
    <w:rsid w:val="0024039B"/>
    <w:rsid w:val="002418E7"/>
    <w:rsid w:val="00243BCF"/>
    <w:rsid w:val="00243E19"/>
    <w:rsid w:val="00246965"/>
    <w:rsid w:val="00251214"/>
    <w:rsid w:val="00251F4F"/>
    <w:rsid w:val="002529FB"/>
    <w:rsid w:val="0025605E"/>
    <w:rsid w:val="00257C5F"/>
    <w:rsid w:val="00264026"/>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275F6"/>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282B"/>
    <w:rsid w:val="003B4488"/>
    <w:rsid w:val="003B4C28"/>
    <w:rsid w:val="003C05F5"/>
    <w:rsid w:val="003C4281"/>
    <w:rsid w:val="003D0236"/>
    <w:rsid w:val="003D4843"/>
    <w:rsid w:val="003D591F"/>
    <w:rsid w:val="003E26FB"/>
    <w:rsid w:val="003E2A37"/>
    <w:rsid w:val="003F13E6"/>
    <w:rsid w:val="003F4900"/>
    <w:rsid w:val="004016A1"/>
    <w:rsid w:val="0040547B"/>
    <w:rsid w:val="00414A40"/>
    <w:rsid w:val="00414F98"/>
    <w:rsid w:val="00415512"/>
    <w:rsid w:val="004155CD"/>
    <w:rsid w:val="0041741D"/>
    <w:rsid w:val="00422F3D"/>
    <w:rsid w:val="004242FB"/>
    <w:rsid w:val="00424D42"/>
    <w:rsid w:val="00432B66"/>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6DC"/>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34C4"/>
    <w:rsid w:val="004E47C4"/>
    <w:rsid w:val="004E4BC0"/>
    <w:rsid w:val="004E51EE"/>
    <w:rsid w:val="004F1690"/>
    <w:rsid w:val="004F33CF"/>
    <w:rsid w:val="004F4627"/>
    <w:rsid w:val="004F4B6B"/>
    <w:rsid w:val="004F552E"/>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3F48"/>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442"/>
    <w:rsid w:val="005608D2"/>
    <w:rsid w:val="005611E8"/>
    <w:rsid w:val="00561FF2"/>
    <w:rsid w:val="0056244D"/>
    <w:rsid w:val="0056612A"/>
    <w:rsid w:val="00572019"/>
    <w:rsid w:val="00572ED3"/>
    <w:rsid w:val="005738C2"/>
    <w:rsid w:val="00573D73"/>
    <w:rsid w:val="005752A1"/>
    <w:rsid w:val="00576663"/>
    <w:rsid w:val="005771BE"/>
    <w:rsid w:val="00581287"/>
    <w:rsid w:val="0059200A"/>
    <w:rsid w:val="00593B99"/>
    <w:rsid w:val="005A2D43"/>
    <w:rsid w:val="005A5DF4"/>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16AD8"/>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3C32"/>
    <w:rsid w:val="006C57D1"/>
    <w:rsid w:val="006C5F45"/>
    <w:rsid w:val="006D06F3"/>
    <w:rsid w:val="006D1649"/>
    <w:rsid w:val="006D3F54"/>
    <w:rsid w:val="006D3FBE"/>
    <w:rsid w:val="006D6C9F"/>
    <w:rsid w:val="006D722C"/>
    <w:rsid w:val="006E2C25"/>
    <w:rsid w:val="006F3493"/>
    <w:rsid w:val="006F3899"/>
    <w:rsid w:val="006F3BA9"/>
    <w:rsid w:val="006F526A"/>
    <w:rsid w:val="007033BD"/>
    <w:rsid w:val="0070407B"/>
    <w:rsid w:val="00704471"/>
    <w:rsid w:val="007045AA"/>
    <w:rsid w:val="00710A63"/>
    <w:rsid w:val="007116A4"/>
    <w:rsid w:val="00712063"/>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5D69"/>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D7DB4"/>
    <w:rsid w:val="008E4405"/>
    <w:rsid w:val="008F350E"/>
    <w:rsid w:val="008F4A19"/>
    <w:rsid w:val="008F5A6B"/>
    <w:rsid w:val="0090212F"/>
    <w:rsid w:val="009023CC"/>
    <w:rsid w:val="00902771"/>
    <w:rsid w:val="00905FDA"/>
    <w:rsid w:val="009102DB"/>
    <w:rsid w:val="009147BE"/>
    <w:rsid w:val="00916128"/>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1657"/>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E054D"/>
    <w:rsid w:val="009E094D"/>
    <w:rsid w:val="009E2C6B"/>
    <w:rsid w:val="009E56D7"/>
    <w:rsid w:val="009E5738"/>
    <w:rsid w:val="009E77A4"/>
    <w:rsid w:val="009F0F0B"/>
    <w:rsid w:val="009F124B"/>
    <w:rsid w:val="009F2804"/>
    <w:rsid w:val="009F5720"/>
    <w:rsid w:val="00A02364"/>
    <w:rsid w:val="00A0241C"/>
    <w:rsid w:val="00A10C9F"/>
    <w:rsid w:val="00A132BC"/>
    <w:rsid w:val="00A13FFB"/>
    <w:rsid w:val="00A2279C"/>
    <w:rsid w:val="00A24A5D"/>
    <w:rsid w:val="00A31838"/>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08FE"/>
    <w:rsid w:val="00AA115E"/>
    <w:rsid w:val="00AA199D"/>
    <w:rsid w:val="00AA4D23"/>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4BD1"/>
    <w:rsid w:val="00B46ED5"/>
    <w:rsid w:val="00B530F2"/>
    <w:rsid w:val="00B54AD7"/>
    <w:rsid w:val="00B55A3E"/>
    <w:rsid w:val="00B606A5"/>
    <w:rsid w:val="00B6736B"/>
    <w:rsid w:val="00B67505"/>
    <w:rsid w:val="00B72287"/>
    <w:rsid w:val="00B72FD3"/>
    <w:rsid w:val="00B75490"/>
    <w:rsid w:val="00B84972"/>
    <w:rsid w:val="00B8505B"/>
    <w:rsid w:val="00B86913"/>
    <w:rsid w:val="00B877ED"/>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E7FB0"/>
    <w:rsid w:val="00BF3AD7"/>
    <w:rsid w:val="00BF470D"/>
    <w:rsid w:val="00C01CBE"/>
    <w:rsid w:val="00C02525"/>
    <w:rsid w:val="00C02930"/>
    <w:rsid w:val="00C053BB"/>
    <w:rsid w:val="00C23026"/>
    <w:rsid w:val="00C271D6"/>
    <w:rsid w:val="00C3059A"/>
    <w:rsid w:val="00C327DF"/>
    <w:rsid w:val="00C3623F"/>
    <w:rsid w:val="00C4195E"/>
    <w:rsid w:val="00C42DBA"/>
    <w:rsid w:val="00C45F47"/>
    <w:rsid w:val="00C51404"/>
    <w:rsid w:val="00C52824"/>
    <w:rsid w:val="00C56AA4"/>
    <w:rsid w:val="00C5760F"/>
    <w:rsid w:val="00C6076D"/>
    <w:rsid w:val="00C70122"/>
    <w:rsid w:val="00C73AB7"/>
    <w:rsid w:val="00C803F5"/>
    <w:rsid w:val="00C815D3"/>
    <w:rsid w:val="00C83786"/>
    <w:rsid w:val="00C87E5A"/>
    <w:rsid w:val="00C910CC"/>
    <w:rsid w:val="00C9788D"/>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18EA"/>
    <w:rsid w:val="00D14575"/>
    <w:rsid w:val="00D155C7"/>
    <w:rsid w:val="00D17F57"/>
    <w:rsid w:val="00D25F48"/>
    <w:rsid w:val="00D261EF"/>
    <w:rsid w:val="00D2798C"/>
    <w:rsid w:val="00D30CFA"/>
    <w:rsid w:val="00D348FF"/>
    <w:rsid w:val="00D3527E"/>
    <w:rsid w:val="00D35631"/>
    <w:rsid w:val="00D371D8"/>
    <w:rsid w:val="00D40E21"/>
    <w:rsid w:val="00D41E9E"/>
    <w:rsid w:val="00D42008"/>
    <w:rsid w:val="00D42CEF"/>
    <w:rsid w:val="00D52491"/>
    <w:rsid w:val="00D53CE6"/>
    <w:rsid w:val="00D53EF1"/>
    <w:rsid w:val="00D57796"/>
    <w:rsid w:val="00D67290"/>
    <w:rsid w:val="00D73D9D"/>
    <w:rsid w:val="00D803D9"/>
    <w:rsid w:val="00D81FE4"/>
    <w:rsid w:val="00D83717"/>
    <w:rsid w:val="00D8524C"/>
    <w:rsid w:val="00D85C6F"/>
    <w:rsid w:val="00D877F2"/>
    <w:rsid w:val="00D91BE2"/>
    <w:rsid w:val="00D934A1"/>
    <w:rsid w:val="00D93A1E"/>
    <w:rsid w:val="00D9723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2BBE"/>
    <w:rsid w:val="00E8362E"/>
    <w:rsid w:val="00E86A4F"/>
    <w:rsid w:val="00E87A76"/>
    <w:rsid w:val="00E87D16"/>
    <w:rsid w:val="00E90777"/>
    <w:rsid w:val="00E90DA6"/>
    <w:rsid w:val="00E9469B"/>
    <w:rsid w:val="00E95164"/>
    <w:rsid w:val="00E959DF"/>
    <w:rsid w:val="00EA7C0E"/>
    <w:rsid w:val="00EB07F5"/>
    <w:rsid w:val="00EB3F75"/>
    <w:rsid w:val="00EB4463"/>
    <w:rsid w:val="00EC23D1"/>
    <w:rsid w:val="00EC2AB9"/>
    <w:rsid w:val="00EC4834"/>
    <w:rsid w:val="00EC59A9"/>
    <w:rsid w:val="00ED2920"/>
    <w:rsid w:val="00ED4CC8"/>
    <w:rsid w:val="00ED513F"/>
    <w:rsid w:val="00ED666E"/>
    <w:rsid w:val="00ED715C"/>
    <w:rsid w:val="00EE2D9A"/>
    <w:rsid w:val="00EE4250"/>
    <w:rsid w:val="00EE4903"/>
    <w:rsid w:val="00EF4C8A"/>
    <w:rsid w:val="00EF64BD"/>
    <w:rsid w:val="00EF68F2"/>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3990"/>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D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C9788D"/>
  </w:style>
  <w:style w:type="paragraph" w:customStyle="1" w:styleId="4">
    <w:name w:val="深耕_4"/>
    <w:basedOn w:val="a3"/>
    <w:link w:val="40"/>
    <w:qFormat/>
    <w:rsid w:val="00D91BE2"/>
    <w:pPr>
      <w:adjustRightInd w:val="0"/>
      <w:snapToGrid w:val="0"/>
      <w:spacing w:line="420" w:lineRule="exact"/>
      <w:ind w:leftChars="0" w:left="0"/>
      <w:jc w:val="both"/>
    </w:pPr>
    <w:rPr>
      <w:rFonts w:ascii="Times New Roman" w:eastAsia="標楷體" w:hAnsi="Times New Roman" w:cs="Times New Roman"/>
      <w:sz w:val="28"/>
      <w:szCs w:val="24"/>
    </w:rPr>
  </w:style>
  <w:style w:type="character" w:customStyle="1" w:styleId="40">
    <w:name w:val="深耕_4 字元"/>
    <w:basedOn w:val="a4"/>
    <w:link w:val="4"/>
    <w:rsid w:val="00D91BE2"/>
    <w:rPr>
      <w:rFonts w:ascii="Times New Roman" w:eastAsia="標楷體" w:hAnsi="Times New Roman" w:cs="Times New Roman"/>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C9788D"/>
  </w:style>
  <w:style w:type="paragraph" w:customStyle="1" w:styleId="4">
    <w:name w:val="深耕_4"/>
    <w:basedOn w:val="a3"/>
    <w:link w:val="40"/>
    <w:qFormat/>
    <w:rsid w:val="00D91BE2"/>
    <w:pPr>
      <w:adjustRightInd w:val="0"/>
      <w:snapToGrid w:val="0"/>
      <w:spacing w:line="420" w:lineRule="exact"/>
      <w:ind w:leftChars="0" w:left="0"/>
      <w:jc w:val="both"/>
    </w:pPr>
    <w:rPr>
      <w:rFonts w:ascii="Times New Roman" w:eastAsia="標楷體" w:hAnsi="Times New Roman" w:cs="Times New Roman"/>
      <w:sz w:val="28"/>
      <w:szCs w:val="24"/>
    </w:rPr>
  </w:style>
  <w:style w:type="character" w:customStyle="1" w:styleId="40">
    <w:name w:val="深耕_4 字元"/>
    <w:basedOn w:val="a4"/>
    <w:link w:val="4"/>
    <w:rsid w:val="00D91BE2"/>
    <w:rPr>
      <w:rFonts w:ascii="Times New Roman" w:eastAsia="標楷體"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0CA41-F1A2-4475-A55D-91E900AC5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14</Pages>
  <Words>1155</Words>
  <Characters>6590</Characters>
  <Application>Microsoft Office Word</Application>
  <DocSecurity>0</DocSecurity>
  <Lines>54</Lines>
  <Paragraphs>15</Paragraphs>
  <ScaleCrop>false</ScaleCrop>
  <Company>Toshiba</Company>
  <LinksUpToDate>false</LinksUpToDate>
  <CharactersWithSpaces>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28</cp:revision>
  <cp:lastPrinted>2017-09-06T08:30:00Z</cp:lastPrinted>
  <dcterms:created xsi:type="dcterms:W3CDTF">2018-01-26T02:25:00Z</dcterms:created>
  <dcterms:modified xsi:type="dcterms:W3CDTF">2018-06-29T05:29:00Z</dcterms:modified>
</cp:coreProperties>
</file>