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664F" w14:textId="1823E8CA" w:rsidR="00793DE9" w:rsidRDefault="00793DE9" w:rsidP="00FF79AD">
      <w:r>
        <w:t>Raymond Delgado</w:t>
      </w:r>
    </w:p>
    <w:p w14:paraId="34A657B6" w14:textId="2336A495" w:rsidR="00793DE9" w:rsidRDefault="00793DE9" w:rsidP="00FF79AD">
      <w:r>
        <w:t>CIS 5430</w:t>
      </w:r>
    </w:p>
    <w:p w14:paraId="65BAC363" w14:textId="47C96D95" w:rsidR="00793DE9" w:rsidRDefault="00793DE9" w:rsidP="00793DE9">
      <w:pPr>
        <w:jc w:val="center"/>
      </w:pPr>
      <w:r>
        <w:t>Homework 05</w:t>
      </w:r>
    </w:p>
    <w:p w14:paraId="157DDA14" w14:textId="77777777" w:rsidR="00793DE9" w:rsidRDefault="00793DE9" w:rsidP="00793DE9">
      <w:pPr>
        <w:jc w:val="center"/>
      </w:pPr>
    </w:p>
    <w:p w14:paraId="53C57CBD" w14:textId="77777777" w:rsidR="00FF79AD" w:rsidRPr="007D4803" w:rsidRDefault="00FF79AD" w:rsidP="00FF79AD">
      <w:pPr>
        <w:pStyle w:val="NumberedListStyle"/>
        <w:spacing w:after="0"/>
      </w:pPr>
      <w:r w:rsidRPr="007D4803">
        <w:t>Simplified Automobile Insurance Company</w:t>
      </w:r>
    </w:p>
    <w:p w14:paraId="5A4F4516" w14:textId="77777777" w:rsidR="00FF79AD" w:rsidRPr="007D4803" w:rsidRDefault="00FF79AD" w:rsidP="00FF79AD">
      <w:pPr>
        <w:pStyle w:val="LetterListStyle"/>
        <w:numPr>
          <w:ilvl w:val="0"/>
          <w:numId w:val="3"/>
        </w:numPr>
        <w:spacing w:after="0"/>
        <w:rPr>
          <w:lang w:val="en-US"/>
        </w:rPr>
      </w:pPr>
      <w:r w:rsidRPr="007D4803">
        <w:rPr>
          <w:lang w:val="en-US"/>
        </w:rPr>
        <w:t>Star schema:</w:t>
      </w:r>
    </w:p>
    <w:p w14:paraId="2E1A4272" w14:textId="77777777" w:rsidR="00FF79AD" w:rsidRPr="007D4803" w:rsidRDefault="00FF79AD" w:rsidP="00FF79AD">
      <w:pPr>
        <w:ind w:left="720"/>
        <w:jc w:val="both"/>
      </w:pPr>
    </w:p>
    <w:p w14:paraId="4073E701" w14:textId="77777777" w:rsidR="00FF79AD" w:rsidRPr="007D4803" w:rsidRDefault="00FF79AD" w:rsidP="00FF79AD">
      <w:pPr>
        <w:jc w:val="center"/>
      </w:pPr>
      <w:r w:rsidRPr="007D4803">
        <w:rPr>
          <w:lang w:eastAsia="zh-CN"/>
        </w:rPr>
        <w:drawing>
          <wp:inline distT="0" distB="0" distL="0" distR="0" wp14:anchorId="644A4530" wp14:editId="104D2BCA">
            <wp:extent cx="5476240" cy="3474720"/>
            <wp:effectExtent l="0" t="0" r="0" b="0"/>
            <wp:docPr id="3" name="Picture 3" descr="Dimension table 1. Insured party. Insured party I D, the primary key. Attributes, Insured party name. Dimension table 2. Entity. Coverage item. Coverage key is the primary key. Attribute is description. Dimension table 3. Entity, Agent. Agent I D is the primary key. Attribute is Agent name. Dimension table 4. Entity, Policy. Policy I D is the primary key. Attribute is Type. Dimension table 5. Entity, Period. Date key is the primary key. Attribute is Fiscal period. Fact Table. Entity, Policy facts. The primary keys in policy facts entity, insured party I D, Coverage key, agent I D, policy I D, date key, and Attributes, Policy premium, Deductible, Number of transactions. All the dimension tables hold many relationships with the fact table, policy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_09_P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240" cy="3474720"/>
                    </a:xfrm>
                    <a:prstGeom prst="rect">
                      <a:avLst/>
                    </a:prstGeom>
                    <a:noFill/>
                    <a:ln>
                      <a:noFill/>
                    </a:ln>
                  </pic:spPr>
                </pic:pic>
              </a:graphicData>
            </a:graphic>
          </wp:inline>
        </w:drawing>
      </w:r>
    </w:p>
    <w:p w14:paraId="4A3BBE4F" w14:textId="77777777" w:rsidR="00F436EF" w:rsidRDefault="00F436EF"/>
    <w:p w14:paraId="3971F82A" w14:textId="41049801" w:rsidR="00992EAC" w:rsidRDefault="00F436EF">
      <w:r>
        <w:t>The total numbers of rows:</w:t>
      </w:r>
    </w:p>
    <w:p w14:paraId="68483E6B" w14:textId="10251449" w:rsidR="00F436EF" w:rsidRDefault="00F436EF" w:rsidP="00F436EF">
      <w:pPr>
        <w:pStyle w:val="ListParagraph"/>
        <w:numPr>
          <w:ilvl w:val="0"/>
          <w:numId w:val="5"/>
        </w:numPr>
      </w:pPr>
      <w:r>
        <w:t>Insured Party: 2</w:t>
      </w:r>
    </w:p>
    <w:p w14:paraId="7987ED63" w14:textId="1B20A649" w:rsidR="00F436EF" w:rsidRDefault="00F436EF" w:rsidP="00F436EF">
      <w:pPr>
        <w:pStyle w:val="ListParagraph"/>
        <w:numPr>
          <w:ilvl w:val="0"/>
          <w:numId w:val="5"/>
        </w:numPr>
      </w:pPr>
      <w:r>
        <w:t>Coverage Item: 10</w:t>
      </w:r>
    </w:p>
    <w:p w14:paraId="4E97EFF9" w14:textId="2A05555A" w:rsidR="00F436EF" w:rsidRDefault="00F436EF" w:rsidP="00F436EF">
      <w:pPr>
        <w:pStyle w:val="ListParagraph"/>
        <w:numPr>
          <w:ilvl w:val="0"/>
          <w:numId w:val="5"/>
        </w:numPr>
      </w:pPr>
      <w:r>
        <w:t>Agent: 1</w:t>
      </w:r>
    </w:p>
    <w:p w14:paraId="29A83643" w14:textId="692E3F5C" w:rsidR="00F436EF" w:rsidRDefault="00F436EF" w:rsidP="00F436EF">
      <w:pPr>
        <w:pStyle w:val="ListParagraph"/>
        <w:numPr>
          <w:ilvl w:val="0"/>
          <w:numId w:val="5"/>
        </w:numPr>
      </w:pPr>
      <w:r>
        <w:t>Policy: 1,000,000</w:t>
      </w:r>
    </w:p>
    <w:p w14:paraId="2E418E0E" w14:textId="22135FC1" w:rsidR="00F436EF" w:rsidRDefault="00F436EF" w:rsidP="00F436EF">
      <w:pPr>
        <w:pStyle w:val="ListParagraph"/>
        <w:numPr>
          <w:ilvl w:val="0"/>
          <w:numId w:val="5"/>
        </w:numPr>
      </w:pPr>
      <w:r>
        <w:t>Period: 1 year (12 months)</w:t>
      </w:r>
    </w:p>
    <w:p w14:paraId="1026F5BB" w14:textId="0BF126D7" w:rsidR="00F436EF" w:rsidRDefault="00F436EF" w:rsidP="00F436EF">
      <w:r>
        <w:t>Total numbers of rows = 2 * 10 * 1 * 1,000,000 * 12 = 240,000,000</w:t>
      </w:r>
    </w:p>
    <w:p w14:paraId="2B5B914A" w14:textId="72E19939" w:rsidR="00F436EF" w:rsidRDefault="00F436EF" w:rsidP="00F436EF"/>
    <w:p w14:paraId="53C01BA3" w14:textId="1BAEF078" w:rsidR="00F436EF" w:rsidRDefault="00F436EF" w:rsidP="00F436EF">
      <w:r>
        <w:t>The total number of bytes for a fact table:</w:t>
      </w:r>
    </w:p>
    <w:p w14:paraId="214BDBC6" w14:textId="2C8A9B3B" w:rsidR="00F436EF" w:rsidRDefault="00F436EF" w:rsidP="00F436EF">
      <w:pPr>
        <w:pStyle w:val="ListParagraph"/>
        <w:numPr>
          <w:ilvl w:val="0"/>
          <w:numId w:val="6"/>
        </w:numPr>
      </w:pPr>
      <w:r>
        <w:t>Number of fields: 8</w:t>
      </w:r>
    </w:p>
    <w:p w14:paraId="5C71EDC4" w14:textId="26B6A7A4" w:rsidR="00F436EF" w:rsidRDefault="00F436EF" w:rsidP="00F436EF">
      <w:pPr>
        <w:pStyle w:val="ListParagraph"/>
        <w:numPr>
          <w:ilvl w:val="0"/>
          <w:numId w:val="6"/>
        </w:numPr>
      </w:pPr>
      <w:r>
        <w:t>Number of bytes per fields: 10</w:t>
      </w:r>
    </w:p>
    <w:p w14:paraId="484A0982" w14:textId="6C2F8AB6" w:rsidR="00F436EF" w:rsidRDefault="0091187D" w:rsidP="00F436EF">
      <w:pPr>
        <w:pStyle w:val="ListParagraph"/>
        <w:numPr>
          <w:ilvl w:val="0"/>
          <w:numId w:val="6"/>
        </w:numPr>
      </w:pPr>
      <w:r>
        <w:t>Number of rows</w:t>
      </w:r>
    </w:p>
    <w:p w14:paraId="76E968EA" w14:textId="31FA4A8E" w:rsidR="0091187D" w:rsidRDefault="0091187D" w:rsidP="0091187D">
      <w:r>
        <w:t>Data Size of the fact table: 8 * 10 * 240,000,000 = 19,200,000,000 bytes or 19.2 GB</w:t>
      </w:r>
    </w:p>
    <w:p w14:paraId="6C08F2BD" w14:textId="6FE598B1" w:rsidR="00B21940" w:rsidRDefault="00B21940">
      <w:r>
        <w:lastRenderedPageBreak/>
        <w:drawing>
          <wp:inline distT="0" distB="0" distL="0" distR="0" wp14:anchorId="06700547" wp14:editId="03991F26">
            <wp:extent cx="5943600" cy="49377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37760"/>
                    </a:xfrm>
                    <a:prstGeom prst="rect">
                      <a:avLst/>
                    </a:prstGeom>
                  </pic:spPr>
                </pic:pic>
              </a:graphicData>
            </a:graphic>
          </wp:inline>
        </w:drawing>
      </w:r>
    </w:p>
    <w:p w14:paraId="561FB19D" w14:textId="18EDC2DB" w:rsidR="008C4A3B" w:rsidRDefault="008C4A3B"/>
    <w:p w14:paraId="745917D5" w14:textId="0192510A" w:rsidR="008C4A3B" w:rsidRDefault="008C4A3B">
      <w:r>
        <w:t>The total number of rows:</w:t>
      </w:r>
    </w:p>
    <w:p w14:paraId="653BA799" w14:textId="3A7FC7A5" w:rsidR="008C4A3B" w:rsidRDefault="008C4A3B" w:rsidP="008C4A3B">
      <w:pPr>
        <w:pStyle w:val="ListParagraph"/>
        <w:numPr>
          <w:ilvl w:val="0"/>
          <w:numId w:val="4"/>
        </w:numPr>
      </w:pPr>
      <w:r>
        <w:t>Insured Party: 2</w:t>
      </w:r>
    </w:p>
    <w:p w14:paraId="531AC827" w14:textId="56F7EA81" w:rsidR="008C4A3B" w:rsidRDefault="008C4A3B" w:rsidP="008C4A3B">
      <w:pPr>
        <w:pStyle w:val="ListParagraph"/>
        <w:numPr>
          <w:ilvl w:val="0"/>
          <w:numId w:val="4"/>
        </w:numPr>
      </w:pPr>
      <w:r>
        <w:t>Coverage Item: 10</w:t>
      </w:r>
    </w:p>
    <w:p w14:paraId="7FEC4920" w14:textId="3B8FDF29" w:rsidR="008C4A3B" w:rsidRDefault="008C4A3B" w:rsidP="008C4A3B">
      <w:pPr>
        <w:pStyle w:val="ListParagraph"/>
        <w:numPr>
          <w:ilvl w:val="0"/>
          <w:numId w:val="4"/>
        </w:numPr>
      </w:pPr>
      <w:r>
        <w:t>Policy: 1,000,000</w:t>
      </w:r>
    </w:p>
    <w:p w14:paraId="3C13CF46" w14:textId="39BDE539" w:rsidR="008C4A3B" w:rsidRDefault="008C4A3B" w:rsidP="008C4A3B">
      <w:pPr>
        <w:pStyle w:val="ListParagraph"/>
        <w:numPr>
          <w:ilvl w:val="0"/>
          <w:numId w:val="4"/>
        </w:numPr>
      </w:pPr>
      <w:r>
        <w:t>Number of claims: 2,000</w:t>
      </w:r>
    </w:p>
    <w:p w14:paraId="450F8B81" w14:textId="094F81C7" w:rsidR="008C4A3B" w:rsidRDefault="008C4A3B" w:rsidP="008C4A3B">
      <w:r>
        <w:t>Total rows: 2 * 10 * 1,000,000 * 2,000 = 40,000,000,00 rows</w:t>
      </w:r>
    </w:p>
    <w:p w14:paraId="2A2E975C" w14:textId="1A9EBF48" w:rsidR="00B21940" w:rsidRDefault="001C75CF">
      <w:r>
        <w:lastRenderedPageBreak/>
        <w:drawing>
          <wp:inline distT="0" distB="0" distL="0" distR="0" wp14:anchorId="571CF3E3" wp14:editId="36D40DF0">
            <wp:extent cx="5943600" cy="45745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74540"/>
                    </a:xfrm>
                    <a:prstGeom prst="rect">
                      <a:avLst/>
                    </a:prstGeom>
                  </pic:spPr>
                </pic:pic>
              </a:graphicData>
            </a:graphic>
          </wp:inline>
        </w:drawing>
      </w:r>
    </w:p>
    <w:p w14:paraId="18B50B30" w14:textId="2908015E" w:rsidR="00793DE9" w:rsidRDefault="00793DE9"/>
    <w:p w14:paraId="33294BCA" w14:textId="6670D4A9" w:rsidR="00793DE9" w:rsidRDefault="001C75CF">
      <w:r>
        <w:drawing>
          <wp:inline distT="0" distB="0" distL="0" distR="0" wp14:anchorId="119B3EB9" wp14:editId="7F6E1319">
            <wp:extent cx="5943600" cy="3191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1510"/>
                    </a:xfrm>
                    <a:prstGeom prst="rect">
                      <a:avLst/>
                    </a:prstGeom>
                  </pic:spPr>
                </pic:pic>
              </a:graphicData>
            </a:graphic>
          </wp:inline>
        </w:drawing>
      </w:r>
    </w:p>
    <w:p w14:paraId="2977FA54" w14:textId="7ACB3038" w:rsidR="00793DE9" w:rsidRDefault="00793DE9"/>
    <w:p w14:paraId="6005CE07" w14:textId="0EA2E3F0" w:rsidR="00793DE9" w:rsidRDefault="001C75CF">
      <w:r>
        <w:lastRenderedPageBreak/>
        <w:drawing>
          <wp:inline distT="0" distB="0" distL="0" distR="0" wp14:anchorId="1A0F159A" wp14:editId="4C52BE14">
            <wp:extent cx="5943600" cy="3191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1510"/>
                    </a:xfrm>
                    <a:prstGeom prst="rect">
                      <a:avLst/>
                    </a:prstGeom>
                  </pic:spPr>
                </pic:pic>
              </a:graphicData>
            </a:graphic>
          </wp:inline>
        </w:drawing>
      </w:r>
    </w:p>
    <w:sectPr w:rsidR="0079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06C4"/>
    <w:multiLevelType w:val="singleLevel"/>
    <w:tmpl w:val="C136CF86"/>
    <w:lvl w:ilvl="0">
      <w:start w:val="1"/>
      <w:numFmt w:val="lowerLetter"/>
      <w:pStyle w:val="LetterListStyle"/>
      <w:lvlText w:val="%1."/>
      <w:lvlJc w:val="left"/>
      <w:pPr>
        <w:tabs>
          <w:tab w:val="num" w:pos="1080"/>
        </w:tabs>
        <w:ind w:left="1080" w:hanging="360"/>
      </w:pPr>
      <w:rPr>
        <w:rFonts w:hint="default"/>
        <w:b w:val="0"/>
        <w:i w:val="0"/>
      </w:rPr>
    </w:lvl>
  </w:abstractNum>
  <w:abstractNum w:abstractNumId="1" w15:restartNumberingAfterBreak="0">
    <w:nsid w:val="368F3BA6"/>
    <w:multiLevelType w:val="hybridMultilevel"/>
    <w:tmpl w:val="403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96B3E"/>
    <w:multiLevelType w:val="hybridMultilevel"/>
    <w:tmpl w:val="F00E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A526A"/>
    <w:multiLevelType w:val="hybridMultilevel"/>
    <w:tmpl w:val="CB4C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039F"/>
    <w:multiLevelType w:val="multilevel"/>
    <w:tmpl w:val="BE94AB08"/>
    <w:lvl w:ilvl="0">
      <w:start w:val="4"/>
      <w:numFmt w:val="none"/>
      <w:pStyle w:val="NumberedListStyle"/>
      <w:lvlText w:val="3 -"/>
      <w:lvlJc w:val="left"/>
      <w:pPr>
        <w:ind w:left="380" w:hanging="380"/>
      </w:pPr>
      <w:rPr>
        <w:rFonts w:hint="default"/>
        <w:i/>
      </w:rPr>
    </w:lvl>
    <w:lvl w:ilvl="1">
      <w:start w:val="1"/>
      <w:numFmt w:val="decimal"/>
      <w:pStyle w:val="NumberedListStyle"/>
      <w:lvlText w:val="%19-%2."/>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num w:numId="1">
    <w:abstractNumId w:val="4"/>
  </w:num>
  <w:num w:numId="2">
    <w:abstractNumId w:val="0"/>
  </w:num>
  <w:num w:numId="3">
    <w:abstractNumId w:val="0"/>
    <w:lvlOverride w:ilvl="0">
      <w:startOverride w:val="1"/>
    </w:lvlOverride>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NTAzNzUyNLYwMDFR0lEKTi0uzszPAykwrAUAv7J9HiwAAAA="/>
  </w:docVars>
  <w:rsids>
    <w:rsidRoot w:val="00FF79AD"/>
    <w:rsid w:val="001C75CF"/>
    <w:rsid w:val="004B4E1C"/>
    <w:rsid w:val="00793DE9"/>
    <w:rsid w:val="008C4A3B"/>
    <w:rsid w:val="0091187D"/>
    <w:rsid w:val="00992EAC"/>
    <w:rsid w:val="00B21940"/>
    <w:rsid w:val="00F436EF"/>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CAFD"/>
  <w15:chartTrackingRefBased/>
  <w15:docId w15:val="{EC4642F9-CE50-4355-BC46-1AD65A68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9AD"/>
    <w:pPr>
      <w:spacing w:after="0" w:line="240" w:lineRule="auto"/>
    </w:pPr>
    <w:rPr>
      <w:rFonts w:ascii="Times New Roman" w:eastAsia="Times New Roman" w:hAnsi="Times New Roman" w:cs="Times New Roman"/>
      <w:noProo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Style">
    <w:name w:val="NumberedListStyle"/>
    <w:basedOn w:val="Normal"/>
    <w:qFormat/>
    <w:rsid w:val="00FF79AD"/>
    <w:pPr>
      <w:keepNext/>
      <w:numPr>
        <w:ilvl w:val="1"/>
        <w:numId w:val="1"/>
      </w:numPr>
      <w:spacing w:after="80"/>
      <w:jc w:val="both"/>
    </w:pPr>
    <w:rPr>
      <w:i/>
    </w:rPr>
  </w:style>
  <w:style w:type="paragraph" w:customStyle="1" w:styleId="LetterListStyle">
    <w:name w:val="LetterListStyle"/>
    <w:basedOn w:val="Normal"/>
    <w:link w:val="LetterListStyleChar"/>
    <w:qFormat/>
    <w:rsid w:val="00FF79AD"/>
    <w:pPr>
      <w:widowControl w:val="0"/>
      <w:numPr>
        <w:numId w:val="2"/>
      </w:numPr>
      <w:tabs>
        <w:tab w:val="num" w:pos="1440"/>
      </w:tabs>
      <w:spacing w:after="240"/>
      <w:contextualSpacing/>
      <w:jc w:val="both"/>
    </w:pPr>
    <w:rPr>
      <w:szCs w:val="20"/>
      <w:lang w:val="x-none" w:eastAsia="x-none"/>
    </w:rPr>
  </w:style>
  <w:style w:type="character" w:customStyle="1" w:styleId="LetterListStyleChar">
    <w:name w:val="LetterListStyle Char"/>
    <w:link w:val="LetterListStyle"/>
    <w:rsid w:val="00FF79AD"/>
    <w:rPr>
      <w:rFonts w:ascii="Times New Roman" w:eastAsia="Times New Roman" w:hAnsi="Times New Roman" w:cs="Times New Roman"/>
      <w:noProof/>
      <w:sz w:val="24"/>
      <w:szCs w:val="20"/>
      <w:lang w:val="x-none" w:eastAsia="x-none"/>
    </w:rPr>
  </w:style>
  <w:style w:type="paragraph" w:styleId="ListParagraph">
    <w:name w:val="List Paragraph"/>
    <w:basedOn w:val="Normal"/>
    <w:uiPriority w:val="34"/>
    <w:qFormat/>
    <w:rsid w:val="008C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5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Ming (CIS)</dc:creator>
  <cp:keywords/>
  <dc:description/>
  <cp:lastModifiedBy>Delgado, Raymond S</cp:lastModifiedBy>
  <cp:revision>5</cp:revision>
  <dcterms:created xsi:type="dcterms:W3CDTF">2021-04-29T06:12:00Z</dcterms:created>
  <dcterms:modified xsi:type="dcterms:W3CDTF">2021-05-01T02:54:00Z</dcterms:modified>
</cp:coreProperties>
</file>