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634" w:rsidRDefault="00F81634" w:rsidP="00F81634">
      <w:pPr>
        <w:pStyle w:val="2"/>
      </w:pPr>
      <w:r>
        <w:t>中断：</w:t>
      </w:r>
    </w:p>
    <w:p w:rsidR="00F81634" w:rsidRDefault="00F81634" w:rsidP="00F81634">
      <w:pPr>
        <w:pStyle w:val="a3"/>
        <w:numPr>
          <w:ilvl w:val="0"/>
          <w:numId w:val="1"/>
        </w:numPr>
        <w:ind w:firstLineChars="0"/>
      </w:pPr>
      <w:r>
        <w:rPr>
          <w:rFonts w:hint="eastAsia"/>
        </w:rPr>
        <w:t>概念：中断通常被定义为一个事件，该事件改变处理器执行的指令顺序。这样的事件与</w:t>
      </w:r>
      <w:r>
        <w:rPr>
          <w:rFonts w:hint="eastAsia"/>
        </w:rPr>
        <w:t>CPU</w:t>
      </w:r>
      <w:r>
        <w:rPr>
          <w:rFonts w:hint="eastAsia"/>
        </w:rPr>
        <w:t>芯片内外部硬件产生的电信号相对应。</w:t>
      </w:r>
    </w:p>
    <w:p w:rsidR="00F81634" w:rsidRDefault="00F81634" w:rsidP="00F81634">
      <w:pPr>
        <w:pStyle w:val="a3"/>
        <w:numPr>
          <w:ilvl w:val="0"/>
          <w:numId w:val="1"/>
        </w:numPr>
        <w:ind w:firstLineChars="0"/>
      </w:pPr>
      <w:r>
        <w:t>中断的分类：</w:t>
      </w:r>
    </w:p>
    <w:p w:rsidR="00F81634" w:rsidRDefault="00F81634" w:rsidP="00F81634">
      <w:pPr>
        <w:pStyle w:val="a3"/>
        <w:numPr>
          <w:ilvl w:val="0"/>
          <w:numId w:val="2"/>
        </w:numPr>
        <w:ind w:firstLineChars="0"/>
      </w:pPr>
      <w:r>
        <w:t>同步中断：同步中断是当指令执行时由</w:t>
      </w:r>
      <w:r>
        <w:t>CPU</w:t>
      </w:r>
      <w:r>
        <w:t>控制单元产生的，之所以称为同步，是因为在一条指令终止执行后</w:t>
      </w:r>
      <w:r>
        <w:t>CPU</w:t>
      </w:r>
      <w:r>
        <w:t>才会发出中断。</w:t>
      </w:r>
      <w:r w:rsidR="002519BA">
        <w:t>又称为异常。</w:t>
      </w:r>
    </w:p>
    <w:p w:rsidR="00F81634" w:rsidRDefault="00F81634" w:rsidP="00F81634">
      <w:pPr>
        <w:pStyle w:val="a3"/>
        <w:numPr>
          <w:ilvl w:val="0"/>
          <w:numId w:val="2"/>
        </w:numPr>
        <w:ind w:firstLineChars="0"/>
      </w:pPr>
      <w:r>
        <w:t>异步中断：异步中断是由其他硬件设备按照</w:t>
      </w:r>
      <w:r>
        <w:t>CPU</w:t>
      </w:r>
      <w:r>
        <w:t>时钟信号随机产生的。</w:t>
      </w:r>
      <w:r w:rsidR="002519BA">
        <w:t>又称为中断。</w:t>
      </w:r>
    </w:p>
    <w:p w:rsidR="00037D21" w:rsidRDefault="00037D21" w:rsidP="00037D21">
      <w:pPr>
        <w:pStyle w:val="a3"/>
        <w:numPr>
          <w:ilvl w:val="0"/>
          <w:numId w:val="1"/>
        </w:numPr>
        <w:ind w:firstLineChars="0"/>
      </w:pPr>
      <w:r>
        <w:rPr>
          <w:rFonts w:hint="eastAsia"/>
        </w:rPr>
        <w:t>中断信号：</w:t>
      </w:r>
    </w:p>
    <w:p w:rsidR="00037D21" w:rsidRDefault="00037D21" w:rsidP="00037D21">
      <w:pPr>
        <w:pStyle w:val="a3"/>
        <w:numPr>
          <w:ilvl w:val="0"/>
          <w:numId w:val="3"/>
        </w:numPr>
        <w:ind w:firstLineChars="0"/>
      </w:pPr>
      <w:r>
        <w:t>概念：中断信号提供了一种特殊的方式，使处理器转而去运行正常控制流之外的代码。当一个中断信号到达的时候，</w:t>
      </w:r>
      <w:r>
        <w:t>CPU</w:t>
      </w:r>
      <w:r>
        <w:t>必须停止它当前正在做的事情，并且切换到一个新的活动。为了做到这一点，就要在内核态堆栈保存程序计数器的当前值（即</w:t>
      </w:r>
      <w:r>
        <w:t>eip</w:t>
      </w:r>
      <w:r>
        <w:t>和</w:t>
      </w:r>
      <w:r>
        <w:t>cs</w:t>
      </w:r>
      <w:r>
        <w:t>寄存器的内容），并把中断类型相关的一个地址放进程序计数器。</w:t>
      </w:r>
    </w:p>
    <w:p w:rsidR="00037D21" w:rsidRDefault="00037D21" w:rsidP="00037D21">
      <w:pPr>
        <w:pStyle w:val="a3"/>
        <w:numPr>
          <w:ilvl w:val="0"/>
          <w:numId w:val="3"/>
        </w:numPr>
        <w:ind w:firstLineChars="0"/>
      </w:pPr>
      <w:r>
        <w:t>由中断或异常处理程序执行的代码不是一个进程。更确切的说，它是一个内核控制路径，代表中断发生时正在运行进程执行。作为一个内核控制路径，中断处理程序比一个进程要</w:t>
      </w:r>
      <w:r>
        <w:t>“</w:t>
      </w:r>
      <w:r>
        <w:t>轻</w:t>
      </w:r>
      <w:r>
        <w:t>”</w:t>
      </w:r>
      <w:r>
        <w:t>（</w:t>
      </w:r>
      <w:r w:rsidRPr="00037D21">
        <w:t xml:space="preserve"> </w:t>
      </w:r>
      <w:r>
        <w:t>中断处理的上下文很少，建立或终止中断处理需要的时间很少）。</w:t>
      </w:r>
    </w:p>
    <w:p w:rsidR="007C2130" w:rsidRDefault="007C2130" w:rsidP="00037D21">
      <w:pPr>
        <w:pStyle w:val="a3"/>
        <w:numPr>
          <w:ilvl w:val="0"/>
          <w:numId w:val="3"/>
        </w:numPr>
        <w:ind w:firstLineChars="0"/>
      </w:pPr>
      <w:r>
        <w:t>中断处理，需要满足的约束：</w:t>
      </w:r>
    </w:p>
    <w:p w:rsidR="007C2130" w:rsidRDefault="007C2130" w:rsidP="007C2130">
      <w:pPr>
        <w:pStyle w:val="a3"/>
        <w:numPr>
          <w:ilvl w:val="0"/>
          <w:numId w:val="4"/>
        </w:numPr>
        <w:ind w:firstLineChars="0"/>
      </w:pPr>
      <w:r>
        <w:t>内核响应中断后需要进行的操作分为两部分：关键而紧急的部分，内核立即执行；其余推迟的部分，内核随后执行。</w:t>
      </w:r>
    </w:p>
    <w:p w:rsidR="007C2130" w:rsidRDefault="007C2130" w:rsidP="007C2130">
      <w:pPr>
        <w:pStyle w:val="a3"/>
        <w:numPr>
          <w:ilvl w:val="0"/>
          <w:numId w:val="4"/>
        </w:numPr>
        <w:ind w:firstLineChars="0"/>
      </w:pPr>
      <w:r>
        <w:t>因为中断随时会到来，所以内核可能在处理其中一个终端时，另外一个中断（不同类型）有发生了。应该尽可能多地允许这种事情发生，因为这能维持更多的</w:t>
      </w:r>
      <w:r>
        <w:t>I/O</w:t>
      </w:r>
      <w:r>
        <w:t>设备处于忙状态。因此，中断处理程序必须编写成使相应的内核控制路径能以嵌套的方式执行。当最后一个内核控制路径终止时，内核必须能恢复被中断进程的执行，或者，如果中断信号已导致重新调度，内核能切换到另外的进程。</w:t>
      </w:r>
    </w:p>
    <w:p w:rsidR="00797892" w:rsidRDefault="00797892" w:rsidP="007C2130">
      <w:pPr>
        <w:pStyle w:val="a3"/>
        <w:numPr>
          <w:ilvl w:val="0"/>
          <w:numId w:val="4"/>
        </w:numPr>
        <w:ind w:firstLineChars="0"/>
      </w:pPr>
      <w:r>
        <w:t>内核代码中存在一些临界区，在临界区中，中断必须禁止。</w:t>
      </w:r>
    </w:p>
    <w:p w:rsidR="00797892" w:rsidRDefault="00797892" w:rsidP="00797892">
      <w:pPr>
        <w:pStyle w:val="a3"/>
        <w:numPr>
          <w:ilvl w:val="0"/>
          <w:numId w:val="1"/>
        </w:numPr>
        <w:ind w:firstLineChars="0"/>
      </w:pPr>
      <w:r>
        <w:rPr>
          <w:rFonts w:hint="eastAsia"/>
        </w:rPr>
        <w:t>中断的分类：</w:t>
      </w:r>
    </w:p>
    <w:p w:rsidR="00797892" w:rsidRDefault="00797892" w:rsidP="00797892">
      <w:pPr>
        <w:pStyle w:val="a3"/>
        <w:numPr>
          <w:ilvl w:val="0"/>
          <w:numId w:val="5"/>
        </w:numPr>
        <w:ind w:firstLineChars="0"/>
      </w:pPr>
      <w:r>
        <w:t>可屏蔽中断：</w:t>
      </w:r>
      <w:r>
        <w:t>I/O</w:t>
      </w:r>
      <w:r>
        <w:t>设备发出的所有中断请求，都会产生可屏蔽中断。可屏蔽中断可以处于两种状态：</w:t>
      </w:r>
      <w:r>
        <w:rPr>
          <w:rFonts w:hint="eastAsia"/>
        </w:rPr>
        <w:t>屏蔽的或非屏蔽的；一个屏蔽的中断只要还是屏蔽的，控制单元就忽略它。</w:t>
      </w:r>
    </w:p>
    <w:p w:rsidR="00797892" w:rsidRDefault="00797892" w:rsidP="00797892">
      <w:pPr>
        <w:pStyle w:val="a3"/>
        <w:numPr>
          <w:ilvl w:val="0"/>
          <w:numId w:val="5"/>
        </w:numPr>
        <w:ind w:firstLineChars="0"/>
      </w:pPr>
      <w:r>
        <w:t>非屏蔽中断：只有几个危急事件才引起非屏蔽中断。非屏蔽中断总是由</w:t>
      </w:r>
      <w:r>
        <w:t>CPU</w:t>
      </w:r>
      <w:r>
        <w:t>辨认。</w:t>
      </w:r>
    </w:p>
    <w:p w:rsidR="00797892" w:rsidRDefault="00797892" w:rsidP="00797892">
      <w:pPr>
        <w:pStyle w:val="a3"/>
        <w:numPr>
          <w:ilvl w:val="0"/>
          <w:numId w:val="1"/>
        </w:numPr>
        <w:ind w:firstLineChars="0"/>
      </w:pPr>
      <w:r>
        <w:rPr>
          <w:rFonts w:hint="eastAsia"/>
        </w:rPr>
        <w:t>异常的分类：</w:t>
      </w:r>
    </w:p>
    <w:p w:rsidR="00797892" w:rsidRDefault="00797892" w:rsidP="00797892">
      <w:pPr>
        <w:pStyle w:val="a3"/>
        <w:numPr>
          <w:ilvl w:val="0"/>
          <w:numId w:val="7"/>
        </w:numPr>
        <w:ind w:firstLineChars="0"/>
      </w:pPr>
      <w:r>
        <w:t>处理器异常：当</w:t>
      </w:r>
      <w:r>
        <w:t>CPU</w:t>
      </w:r>
      <w:r>
        <w:t>执行指令时，探测到一个反常条件所产生的异常。可以进一步分为三组，这取决于</w:t>
      </w:r>
      <w:r>
        <w:t>CPU</w:t>
      </w:r>
      <w:r>
        <w:t>控制单元产生异常时保存在内核态堆栈</w:t>
      </w:r>
      <w:r>
        <w:t>eip</w:t>
      </w:r>
      <w:r>
        <w:t>寄存器中的值。</w:t>
      </w:r>
    </w:p>
    <w:p w:rsidR="00797892" w:rsidRDefault="009E160A" w:rsidP="009E160A">
      <w:pPr>
        <w:pStyle w:val="a3"/>
        <w:numPr>
          <w:ilvl w:val="0"/>
          <w:numId w:val="8"/>
        </w:numPr>
        <w:ind w:firstLineChars="0"/>
      </w:pPr>
      <w:r>
        <w:t>故障：通常可以纠正，一旦纠正，程序就可以在不失连贯性的情况下重新开始。保存在</w:t>
      </w:r>
      <w:r>
        <w:t>eip</w:t>
      </w:r>
      <w:r>
        <w:t>中的值是引起故障的指令地址，因此，当异常处理程序终止时，那条指令会被重新执行。只要处理程序能纠正引起异常的反常条件，重新执行同一条指令就是必要的。</w:t>
      </w:r>
    </w:p>
    <w:p w:rsidR="009E160A" w:rsidRDefault="001E11B1" w:rsidP="009E160A">
      <w:pPr>
        <w:pStyle w:val="a3"/>
        <w:numPr>
          <w:ilvl w:val="0"/>
          <w:numId w:val="8"/>
        </w:numPr>
        <w:ind w:firstLineChars="0"/>
      </w:pPr>
      <w:r>
        <w:t>陷阱：在陷阱指令后立即报告；内核把控制权返回给程序后就可以继续它的</w:t>
      </w:r>
      <w:r>
        <w:lastRenderedPageBreak/>
        <w:t>执行而不失连贯性。保存在</w:t>
      </w:r>
      <w:r>
        <w:t>eip</w:t>
      </w:r>
      <w:r>
        <w:t>中的值是一个随后要执行的指令地址。只有当没有必要重新执行已终止的指令时，才出发陷阱。陷阱的主要用途是为了调试程序。在这种情况下，中端信号的作用是通知调试程序一条特殊的指令已被执行（例如到了一个程序内的断点）。一旦用户坚持到调试程序所提供的数据，她就可能要求被调试程序从下一条指令重新开始执行。</w:t>
      </w:r>
    </w:p>
    <w:p w:rsidR="00D36BAB" w:rsidRDefault="00D36BAB" w:rsidP="009E160A">
      <w:pPr>
        <w:pStyle w:val="a3"/>
        <w:numPr>
          <w:ilvl w:val="0"/>
          <w:numId w:val="8"/>
        </w:numPr>
        <w:ind w:firstLineChars="0"/>
      </w:pPr>
      <w:r>
        <w:t>异常中止：发生了一个严重的错误；控制单元出了问题，不能再</w:t>
      </w:r>
      <w:r>
        <w:t>eip</w:t>
      </w:r>
      <w:r>
        <w:t>寄存器中保存引起异常的指令所在的确切位置。异常中止用于报告严重的错误，如硬件故障或系统表中无效的值。由控制单元发送的这个中断信号是紧急信号，用来把控制权切换到相应的异常中止处理程序，这个异常中止处理程序除了强制受影响的进程终止外，没有别的选择。</w:t>
      </w:r>
    </w:p>
    <w:p w:rsidR="00426636" w:rsidRDefault="00426636" w:rsidP="00426636">
      <w:pPr>
        <w:pStyle w:val="a3"/>
        <w:numPr>
          <w:ilvl w:val="0"/>
          <w:numId w:val="8"/>
        </w:numPr>
        <w:ind w:firstLineChars="0"/>
      </w:pPr>
      <w:r>
        <w:t>编程异常：在编程者发出请求时发生。是由</w:t>
      </w:r>
      <w:r>
        <w:t>int</w:t>
      </w:r>
      <w:r>
        <w:t>或</w:t>
      </w:r>
      <w:r>
        <w:t>int3</w:t>
      </w:r>
      <w:r>
        <w:t>指令处罚的；当</w:t>
      </w:r>
      <w:r>
        <w:t>into</w:t>
      </w:r>
      <w:r>
        <w:t>（检查溢出）和</w:t>
      </w:r>
      <w:r>
        <w:t>bound</w:t>
      </w:r>
      <w:r>
        <w:t>（检查地址出界）指令检查的条件不为真时，也引起编程异常。控制单元把编程异常作为陷阱来处理。编程异常通常也叫做软中断。这样的异常有两种常用的用途：执行系统调试用及给调试程序通报一个特定的事件。</w:t>
      </w:r>
    </w:p>
    <w:p w:rsidR="000E4E4D" w:rsidRDefault="000E4E4D" w:rsidP="00FA1B13">
      <w:pPr>
        <w:pStyle w:val="a3"/>
        <w:numPr>
          <w:ilvl w:val="0"/>
          <w:numId w:val="1"/>
        </w:numPr>
        <w:ind w:firstLineChars="0"/>
      </w:pPr>
      <w:r>
        <w:rPr>
          <w:rFonts w:hint="eastAsia"/>
        </w:rPr>
        <w:t>每一个中断和异常是由</w:t>
      </w:r>
      <w:r>
        <w:rPr>
          <w:rFonts w:hint="eastAsia"/>
        </w:rPr>
        <w:t>0~</w:t>
      </w:r>
      <w:r>
        <w:t>255</w:t>
      </w:r>
      <w:r>
        <w:t>之间的一个数来标识。</w:t>
      </w:r>
      <w:r w:rsidR="00970382">
        <w:t>因特尔把这个</w:t>
      </w:r>
      <w:r w:rsidR="00970382">
        <w:rPr>
          <w:rFonts w:hint="eastAsia"/>
        </w:rPr>
        <w:t>8</w:t>
      </w:r>
      <w:r w:rsidR="00970382">
        <w:rPr>
          <w:rFonts w:hint="eastAsia"/>
        </w:rPr>
        <w:t>位的无符号整数叫做一个向量。</w:t>
      </w:r>
    </w:p>
    <w:p w:rsidR="00FA1B13" w:rsidRDefault="00FA1B13" w:rsidP="00FA1B13">
      <w:pPr>
        <w:pStyle w:val="a3"/>
        <w:numPr>
          <w:ilvl w:val="0"/>
          <w:numId w:val="1"/>
        </w:numPr>
        <w:ind w:firstLineChars="0"/>
      </w:pPr>
      <w:r>
        <w:t>引脚：由集成电路（芯片）内部电路引出与外围电路的接线。</w:t>
      </w:r>
    </w:p>
    <w:p w:rsidR="00FA1B13" w:rsidRDefault="0036133C" w:rsidP="00FA1B13">
      <w:pPr>
        <w:pStyle w:val="a3"/>
        <w:numPr>
          <w:ilvl w:val="0"/>
          <w:numId w:val="1"/>
        </w:numPr>
        <w:ind w:firstLineChars="0"/>
      </w:pPr>
      <w:r>
        <w:rPr>
          <w:rFonts w:hint="eastAsia"/>
        </w:rPr>
        <w:t>IRQ</w:t>
      </w:r>
      <w:r>
        <w:rPr>
          <w:rFonts w:hint="eastAsia"/>
        </w:rPr>
        <w:t>和中断：</w:t>
      </w:r>
    </w:p>
    <w:p w:rsidR="0080685D" w:rsidRDefault="0036133C" w:rsidP="0080685D">
      <w:pPr>
        <w:pStyle w:val="a3"/>
        <w:numPr>
          <w:ilvl w:val="0"/>
          <w:numId w:val="9"/>
        </w:numPr>
        <w:ind w:firstLineChars="0"/>
      </w:pPr>
      <w:r>
        <w:t>每个能够发出中断请求的硬件设备控制器都有一条名为</w:t>
      </w:r>
      <w:r>
        <w:t>IRQ</w:t>
      </w:r>
      <w:r>
        <w:t>的输出线。所有现有的</w:t>
      </w:r>
      <w:r>
        <w:t>IRQ</w:t>
      </w:r>
      <w:r>
        <w:t>线都与一个名为可编程中断控制器</w:t>
      </w:r>
      <w:r w:rsidR="004E4D1D">
        <w:t>（</w:t>
      </w:r>
      <w:r w:rsidR="004E4D1D">
        <w:t>PIC</w:t>
      </w:r>
      <w:r w:rsidR="004E4D1D">
        <w:t>）</w:t>
      </w:r>
      <w:r>
        <w:t>的硬件电路的输入引脚</w:t>
      </w:r>
      <w:r w:rsidR="0080685D">
        <w:t>相连</w:t>
      </w:r>
    </w:p>
    <w:p w:rsidR="005E0DEF" w:rsidRDefault="007E14C0" w:rsidP="005E0DEF">
      <w:pPr>
        <w:pStyle w:val="a3"/>
        <w:numPr>
          <w:ilvl w:val="0"/>
          <w:numId w:val="1"/>
        </w:numPr>
        <w:ind w:firstLineChars="0"/>
      </w:pPr>
      <w:r>
        <w:rPr>
          <w:rFonts w:hint="eastAsia"/>
        </w:rPr>
        <w:t>高级可编程中断控制器（</w:t>
      </w:r>
      <w:r>
        <w:rPr>
          <w:rFonts w:hint="eastAsia"/>
        </w:rPr>
        <w:t>APIC</w:t>
      </w:r>
      <w:r>
        <w:rPr>
          <w:rFonts w:hint="eastAsia"/>
        </w:rPr>
        <w:t>）：</w:t>
      </w:r>
      <w:r>
        <w:rPr>
          <w:rFonts w:hint="eastAsia"/>
        </w:rPr>
        <w:t>P</w:t>
      </w:r>
      <w:r>
        <w:t>152</w:t>
      </w:r>
    </w:p>
    <w:p w:rsidR="005E0DEF" w:rsidRDefault="005E0DEF" w:rsidP="005E0DEF">
      <w:pPr>
        <w:pStyle w:val="a3"/>
        <w:numPr>
          <w:ilvl w:val="0"/>
          <w:numId w:val="10"/>
        </w:numPr>
        <w:ind w:firstLineChars="0"/>
      </w:pPr>
      <w:r>
        <w:t>每一个本地</w:t>
      </w:r>
      <w:r>
        <w:t>APIC</w:t>
      </w:r>
      <w:r>
        <w:t>都有一个可编程任务优先级寄存器</w:t>
      </w:r>
      <w:r>
        <w:t>TPR</w:t>
      </w:r>
      <w:r>
        <w:t>，</w:t>
      </w:r>
      <w:r>
        <w:t>TPR</w:t>
      </w:r>
      <w:r>
        <w:t>用来计算当前运行进程的优先级。</w:t>
      </w:r>
    </w:p>
    <w:p w:rsidR="005E0DEF" w:rsidRDefault="005E0DEF" w:rsidP="005E0DEF">
      <w:pPr>
        <w:pStyle w:val="a3"/>
        <w:numPr>
          <w:ilvl w:val="0"/>
          <w:numId w:val="10"/>
        </w:numPr>
        <w:ind w:firstLineChars="0"/>
      </w:pPr>
      <w:r>
        <w:t>多</w:t>
      </w:r>
      <w:r>
        <w:t>APIC</w:t>
      </w:r>
      <w:r>
        <w:t>系统还允许</w:t>
      </w:r>
      <w:r>
        <w:t>CPU</w:t>
      </w:r>
      <w:r>
        <w:t>产生处理器间中断。当一个</w:t>
      </w:r>
      <w:r>
        <w:t>CPU</w:t>
      </w:r>
      <w:r>
        <w:t>希望把中断发给另一个</w:t>
      </w:r>
      <w:r>
        <w:t>CPU</w:t>
      </w:r>
      <w:r>
        <w:t>时，它就在自己本地</w:t>
      </w:r>
      <w:r>
        <w:t>APC</w:t>
      </w:r>
      <w:r>
        <w:t>的中断指令寄存器（</w:t>
      </w:r>
      <w:r>
        <w:t>ICP</w:t>
      </w:r>
      <w:r>
        <w:t>）中存放这个中断向量和目标本地</w:t>
      </w:r>
      <w:r>
        <w:t>APIC</w:t>
      </w:r>
      <w:r>
        <w:t>的标识符。然后，通过</w:t>
      </w:r>
      <w:r>
        <w:t>APIC</w:t>
      </w:r>
      <w:r>
        <w:t>总线向目标本地</w:t>
      </w:r>
      <w:r>
        <w:t>APIC</w:t>
      </w:r>
      <w:r>
        <w:t>发送一条消息，从而向自己的</w:t>
      </w:r>
      <w:r>
        <w:t>CPU</w:t>
      </w:r>
      <w:r>
        <w:t>发出一个相应的中断。</w:t>
      </w:r>
    </w:p>
    <w:p w:rsidR="00661B77" w:rsidRDefault="00661B77" w:rsidP="005E0DEF">
      <w:pPr>
        <w:pStyle w:val="a3"/>
        <w:numPr>
          <w:ilvl w:val="0"/>
          <w:numId w:val="10"/>
        </w:numPr>
        <w:ind w:firstLineChars="0"/>
      </w:pPr>
      <w:r>
        <w:t>处理器间中断（</w:t>
      </w:r>
      <w:r>
        <w:t>IPI</w:t>
      </w:r>
      <w:r>
        <w:t>）由</w:t>
      </w:r>
      <w:r>
        <w:t>Linux</w:t>
      </w:r>
      <w:r>
        <w:t>有效地用来在</w:t>
      </w:r>
      <w:r>
        <w:t>CPU</w:t>
      </w:r>
      <w:r>
        <w:t>之间交换信息。</w:t>
      </w:r>
    </w:p>
    <w:p w:rsidR="00037FE9" w:rsidRDefault="00037FE9" w:rsidP="00037FE9"/>
    <w:p w:rsidR="00037FE9" w:rsidRDefault="00037FE9" w:rsidP="00037FE9">
      <w:pPr>
        <w:pStyle w:val="2"/>
      </w:pPr>
      <w:r>
        <w:t>异常：</w:t>
      </w:r>
    </w:p>
    <w:p w:rsidR="00037FE9" w:rsidRDefault="00904453" w:rsidP="00804FE5">
      <w:pPr>
        <w:pStyle w:val="a3"/>
        <w:numPr>
          <w:ilvl w:val="0"/>
          <w:numId w:val="11"/>
        </w:numPr>
        <w:ind w:firstLineChars="0"/>
      </w:pPr>
      <w:r>
        <w:rPr>
          <w:rFonts w:hint="eastAsia"/>
        </w:rPr>
        <w:t>异常是由程序错误产生的，或者是由内核必须处理的异常条件产生的。</w:t>
      </w:r>
      <w:r w:rsidR="00037FE9">
        <w:rPr>
          <w:rFonts w:hint="eastAsia"/>
        </w:rPr>
        <w:t>内核为每种异常提供一种专门的异常处理程序。</w:t>
      </w:r>
      <w:r w:rsidR="002F49E0">
        <w:rPr>
          <w:rFonts w:hint="eastAsia"/>
        </w:rPr>
        <w:t>对于某些异常，</w:t>
      </w:r>
      <w:r w:rsidR="002F49E0">
        <w:rPr>
          <w:rFonts w:hint="eastAsia"/>
        </w:rPr>
        <w:t>CPU</w:t>
      </w:r>
      <w:r w:rsidR="002F49E0">
        <w:rPr>
          <w:rFonts w:hint="eastAsia"/>
        </w:rPr>
        <w:t>控制单元在开始执行异常处理程序前会产生一个硬件出错码，并且压入内核态堆栈。</w:t>
      </w:r>
    </w:p>
    <w:p w:rsidR="000E3120" w:rsidRDefault="000E3120" w:rsidP="000E3120"/>
    <w:p w:rsidR="000E3120" w:rsidRDefault="000E3120" w:rsidP="000E3120">
      <w:pPr>
        <w:pStyle w:val="2"/>
      </w:pPr>
      <w:r>
        <w:t>中断描述符表（</w:t>
      </w:r>
      <w:r>
        <w:t>IDT</w:t>
      </w:r>
      <w:r>
        <w:t>）：</w:t>
      </w:r>
    </w:p>
    <w:p w:rsidR="000E3120" w:rsidRDefault="000E3120" w:rsidP="000E3120">
      <w:pPr>
        <w:pStyle w:val="a3"/>
        <w:numPr>
          <w:ilvl w:val="0"/>
          <w:numId w:val="12"/>
        </w:numPr>
        <w:ind w:firstLineChars="0"/>
      </w:pPr>
      <w:r>
        <w:rPr>
          <w:rFonts w:hint="eastAsia"/>
        </w:rPr>
        <w:t>概念：中断描述符（</w:t>
      </w:r>
      <w:r>
        <w:rPr>
          <w:rFonts w:hint="eastAsia"/>
        </w:rPr>
        <w:t>IDT</w:t>
      </w:r>
      <w:r>
        <w:rPr>
          <w:rFonts w:hint="eastAsia"/>
        </w:rPr>
        <w:t>）是一个系统表，它与每一个中断或异常的向量相联系，每一个向量在表中有相应的中断或异常处理程序的入口地址。内核在允许中断发生前，必须适当的初始化</w:t>
      </w:r>
      <w:r>
        <w:rPr>
          <w:rFonts w:hint="eastAsia"/>
        </w:rPr>
        <w:t>IDT</w:t>
      </w:r>
      <w:r>
        <w:rPr>
          <w:rFonts w:hint="eastAsia"/>
        </w:rPr>
        <w:t>。</w:t>
      </w:r>
    </w:p>
    <w:p w:rsidR="000E3120" w:rsidRDefault="000E3120" w:rsidP="000E3120">
      <w:pPr>
        <w:pStyle w:val="a3"/>
        <w:numPr>
          <w:ilvl w:val="0"/>
          <w:numId w:val="12"/>
        </w:numPr>
        <w:ind w:firstLineChars="0"/>
      </w:pPr>
      <w:r>
        <w:lastRenderedPageBreak/>
        <w:t>I</w:t>
      </w:r>
      <w:r>
        <w:rPr>
          <w:rFonts w:hint="eastAsia"/>
        </w:rPr>
        <w:t>dtr</w:t>
      </w:r>
      <w:r>
        <w:t>寄存器使</w:t>
      </w:r>
      <w:r>
        <w:t>IDT</w:t>
      </w:r>
      <w:r>
        <w:t>可以位于内存的任何地方，它指定</w:t>
      </w:r>
      <w:r>
        <w:t>IDT</w:t>
      </w:r>
      <w:r>
        <w:t>的线性基地址及其最大长度。在允许中断之前，必须用</w:t>
      </w:r>
      <w:r>
        <w:rPr>
          <w:rFonts w:hint="eastAsia"/>
        </w:rPr>
        <w:t>lidt</w:t>
      </w:r>
      <w:r>
        <w:rPr>
          <w:rFonts w:hint="eastAsia"/>
        </w:rPr>
        <w:t>汇编指令初始化</w:t>
      </w:r>
      <w:r>
        <w:rPr>
          <w:rFonts w:hint="eastAsia"/>
        </w:rPr>
        <w:t>idtr</w:t>
      </w:r>
      <w:r>
        <w:rPr>
          <w:rFonts w:hint="eastAsia"/>
        </w:rPr>
        <w:t>。</w:t>
      </w:r>
    </w:p>
    <w:p w:rsidR="000E3120" w:rsidRDefault="000E3120" w:rsidP="000E3120">
      <w:pPr>
        <w:pStyle w:val="a3"/>
        <w:numPr>
          <w:ilvl w:val="0"/>
          <w:numId w:val="12"/>
        </w:numPr>
        <w:ind w:firstLineChars="0"/>
      </w:pPr>
      <w:r>
        <w:t>IDT</w:t>
      </w:r>
      <w:r>
        <w:t>包含</w:t>
      </w:r>
      <w:r>
        <w:rPr>
          <w:rFonts w:hint="eastAsia"/>
        </w:rPr>
        <w:t>3</w:t>
      </w:r>
      <w:r>
        <w:rPr>
          <w:rFonts w:hint="eastAsia"/>
        </w:rPr>
        <w:t>中类型的</w:t>
      </w:r>
      <w:r w:rsidR="00721AC7">
        <w:rPr>
          <w:rFonts w:hint="eastAsia"/>
        </w:rPr>
        <w:t>中断描述符：</w:t>
      </w:r>
    </w:p>
    <w:p w:rsidR="00721AC7" w:rsidRDefault="00721AC7" w:rsidP="00721AC7">
      <w:pPr>
        <w:pStyle w:val="a3"/>
        <w:numPr>
          <w:ilvl w:val="0"/>
          <w:numId w:val="13"/>
        </w:numPr>
        <w:ind w:firstLineChars="0"/>
      </w:pPr>
      <w:r>
        <w:t>任务门描述符：当中断信号发生时，必须取代当前进程的那个进程的</w:t>
      </w:r>
      <w:r>
        <w:t>TSS</w:t>
      </w:r>
      <w:r>
        <w:t>选择符存放在任务门中。</w:t>
      </w:r>
    </w:p>
    <w:p w:rsidR="00721AC7" w:rsidRDefault="00721AC7" w:rsidP="00721AC7">
      <w:pPr>
        <w:pStyle w:val="a3"/>
        <w:numPr>
          <w:ilvl w:val="0"/>
          <w:numId w:val="13"/>
        </w:numPr>
        <w:ind w:firstLineChars="0"/>
      </w:pPr>
      <w:r>
        <w:t>中断门描述符：包含段选择符和中断或异常处理程序的段内偏移量。当控制权转移到一个适当的段时，处理器清</w:t>
      </w:r>
      <w:r>
        <w:t>IF</w:t>
      </w:r>
      <w:r>
        <w:t>标志，从而关闭将来会发生的可屏蔽中断。</w:t>
      </w:r>
    </w:p>
    <w:p w:rsidR="00721AC7" w:rsidRDefault="009D31F5" w:rsidP="00721AC7">
      <w:pPr>
        <w:pStyle w:val="a3"/>
        <w:numPr>
          <w:ilvl w:val="0"/>
          <w:numId w:val="13"/>
        </w:numPr>
        <w:ind w:firstLineChars="0"/>
      </w:pPr>
      <w:r>
        <w:t>陷阱门描述符：与中断</w:t>
      </w:r>
      <w:bookmarkStart w:id="0" w:name="_GoBack"/>
      <w:bookmarkEnd w:id="0"/>
      <w:r w:rsidR="00721AC7">
        <w:t>门相似，只是控制权传递到一个适当的段时处理器不修改</w:t>
      </w:r>
      <w:r w:rsidR="00721AC7">
        <w:t>IF</w:t>
      </w:r>
      <w:r w:rsidR="00721AC7">
        <w:t>标志。</w:t>
      </w:r>
    </w:p>
    <w:p w:rsidR="009A4143" w:rsidRDefault="009A4143" w:rsidP="009A4143">
      <w:pPr>
        <w:ind w:left="360"/>
      </w:pPr>
      <w:r>
        <w:t>// Linux</w:t>
      </w:r>
      <w:r>
        <w:t>利用中断门处理中断，利用陷阱门处理异常。</w:t>
      </w:r>
    </w:p>
    <w:p w:rsidR="00837E70" w:rsidRDefault="00837E70" w:rsidP="00837E70"/>
    <w:p w:rsidR="00837E70" w:rsidRDefault="00837E70" w:rsidP="00837E70">
      <w:pPr>
        <w:pStyle w:val="2"/>
      </w:pPr>
      <w:r>
        <w:t>中断和异常的硬件处理：</w:t>
      </w:r>
    </w:p>
    <w:p w:rsidR="00837E70" w:rsidRDefault="00837E70" w:rsidP="00837E70">
      <w:pPr>
        <w:pStyle w:val="a3"/>
        <w:numPr>
          <w:ilvl w:val="0"/>
          <w:numId w:val="14"/>
        </w:numPr>
        <w:ind w:firstLineChars="0"/>
      </w:pPr>
      <w:r>
        <w:rPr>
          <w:rFonts w:hint="eastAsia"/>
        </w:rPr>
        <w:t>CPU</w:t>
      </w:r>
      <w:r>
        <w:rPr>
          <w:rFonts w:hint="eastAsia"/>
        </w:rPr>
        <w:t>控制单元如何处理中断或异常：</w:t>
      </w:r>
    </w:p>
    <w:p w:rsidR="00837E70" w:rsidRDefault="00837E70" w:rsidP="00837E70">
      <w:pPr>
        <w:pStyle w:val="a3"/>
        <w:numPr>
          <w:ilvl w:val="0"/>
          <w:numId w:val="15"/>
        </w:numPr>
        <w:ind w:firstLineChars="0"/>
      </w:pPr>
      <w:r>
        <w:t>确定与中断或异常关联的向量</w:t>
      </w:r>
      <w:r>
        <w:t>i</w:t>
      </w:r>
    </w:p>
    <w:p w:rsidR="00837E70" w:rsidRDefault="00837E70" w:rsidP="00837E70">
      <w:pPr>
        <w:pStyle w:val="a3"/>
        <w:numPr>
          <w:ilvl w:val="0"/>
          <w:numId w:val="15"/>
        </w:numPr>
        <w:ind w:firstLineChars="0"/>
      </w:pPr>
      <w:r>
        <w:t>读</w:t>
      </w:r>
      <w:r>
        <w:t>idtr</w:t>
      </w:r>
      <w:r>
        <w:t>寄存器指向的</w:t>
      </w:r>
      <w:r>
        <w:t>IDT</w:t>
      </w:r>
      <w:r>
        <w:t>表中的第</w:t>
      </w:r>
      <w:r>
        <w:t>i</w:t>
      </w:r>
      <w:r>
        <w:t>项。</w:t>
      </w:r>
    </w:p>
    <w:p w:rsidR="00837E70" w:rsidRDefault="00837E70" w:rsidP="00837E70">
      <w:pPr>
        <w:pStyle w:val="a3"/>
        <w:numPr>
          <w:ilvl w:val="0"/>
          <w:numId w:val="15"/>
        </w:numPr>
        <w:ind w:firstLineChars="0"/>
      </w:pPr>
      <w:r>
        <w:t>从</w:t>
      </w:r>
      <w:r>
        <w:t>gdtr</w:t>
      </w:r>
      <w:r>
        <w:t>寄存器获得</w:t>
      </w:r>
      <w:r>
        <w:t>GDT</w:t>
      </w:r>
      <w:r>
        <w:t>的基地址，并在</w:t>
      </w:r>
      <w:r>
        <w:t>GDT</w:t>
      </w:r>
      <w:r>
        <w:t>中查找，以读取</w:t>
      </w:r>
      <w:r>
        <w:t>IDT</w:t>
      </w:r>
      <w:r>
        <w:t>表项中的段选择符所标识的段描述符。这个描述符指定中断或异常处理程序所在段的基地址。</w:t>
      </w:r>
    </w:p>
    <w:p w:rsidR="00837E70" w:rsidRDefault="00837E70" w:rsidP="00837E70">
      <w:pPr>
        <w:pStyle w:val="a3"/>
        <w:numPr>
          <w:ilvl w:val="0"/>
          <w:numId w:val="15"/>
        </w:numPr>
        <w:ind w:firstLineChars="0"/>
      </w:pPr>
      <w:r>
        <w:t>确信中断是由授权的中断发生源发出的。</w:t>
      </w:r>
    </w:p>
    <w:p w:rsidR="00743CE1" w:rsidRDefault="00743CE1" w:rsidP="00837E70">
      <w:pPr>
        <w:pStyle w:val="a3"/>
        <w:numPr>
          <w:ilvl w:val="0"/>
          <w:numId w:val="15"/>
        </w:numPr>
        <w:ind w:firstLineChars="0"/>
      </w:pPr>
      <w:r>
        <w:t>检查是否发生了特权级的变化</w:t>
      </w:r>
    </w:p>
    <w:p w:rsidR="00743CE1" w:rsidRDefault="00743CE1" w:rsidP="00837E70">
      <w:pPr>
        <w:pStyle w:val="a3"/>
        <w:numPr>
          <w:ilvl w:val="0"/>
          <w:numId w:val="15"/>
        </w:numPr>
        <w:ind w:firstLineChars="0"/>
      </w:pPr>
      <w:r>
        <w:t>如果故障已经发生，用引起异常的指令地址装载入</w:t>
      </w:r>
      <w:r>
        <w:t>cs</w:t>
      </w:r>
      <w:r>
        <w:t>和</w:t>
      </w:r>
      <w:r>
        <w:t>eip</w:t>
      </w:r>
      <w:r>
        <w:t>寄存器，从而使得这条指令能再次被执行。</w:t>
      </w:r>
    </w:p>
    <w:p w:rsidR="00743CE1" w:rsidRDefault="00743CE1" w:rsidP="00837E70">
      <w:pPr>
        <w:pStyle w:val="a3"/>
        <w:numPr>
          <w:ilvl w:val="0"/>
          <w:numId w:val="15"/>
        </w:numPr>
        <w:ind w:firstLineChars="0"/>
      </w:pPr>
      <w:r>
        <w:t>在栈中保存</w:t>
      </w:r>
      <w:r>
        <w:t>eflags</w:t>
      </w:r>
      <w:r>
        <w:t>、</w:t>
      </w:r>
      <w:r>
        <w:t>cs</w:t>
      </w:r>
      <w:r>
        <w:t>及</w:t>
      </w:r>
      <w:r>
        <w:t>eip</w:t>
      </w:r>
      <w:r>
        <w:t>的内容</w:t>
      </w:r>
    </w:p>
    <w:p w:rsidR="00743CE1" w:rsidRDefault="00743CE1" w:rsidP="00837E70">
      <w:pPr>
        <w:pStyle w:val="a3"/>
        <w:numPr>
          <w:ilvl w:val="0"/>
          <w:numId w:val="15"/>
        </w:numPr>
        <w:ind w:firstLineChars="0"/>
      </w:pPr>
      <w:r>
        <w:t>如果异常产生了一个硬件出错码，则将它保存在栈中。</w:t>
      </w:r>
    </w:p>
    <w:p w:rsidR="00743CE1" w:rsidRDefault="00743CE1" w:rsidP="00837E70">
      <w:pPr>
        <w:pStyle w:val="a3"/>
        <w:numPr>
          <w:ilvl w:val="0"/>
          <w:numId w:val="15"/>
        </w:numPr>
        <w:ind w:firstLineChars="0"/>
      </w:pPr>
      <w:r>
        <w:t>装载</w:t>
      </w:r>
      <w:r>
        <w:t>cs</w:t>
      </w:r>
      <w:r>
        <w:t>和</w:t>
      </w:r>
      <w:r>
        <w:t>eip</w:t>
      </w:r>
      <w:r>
        <w:t>寄存器，其值分别是</w:t>
      </w:r>
      <w:r>
        <w:t>IDT</w:t>
      </w:r>
      <w:r>
        <w:t>表中第</w:t>
      </w:r>
      <w:r>
        <w:t>i</w:t>
      </w:r>
      <w:r>
        <w:t>项门描述符的段选择符和偏移量字段。这些值给出了中断或者异常处理程序的第一条指令的逻辑地址。</w:t>
      </w:r>
    </w:p>
    <w:p w:rsidR="00F96DA2" w:rsidRDefault="00F96DA2" w:rsidP="00F96DA2">
      <w:pPr>
        <w:ind w:left="360"/>
      </w:pPr>
      <w:r>
        <w:t xml:space="preserve">// </w:t>
      </w:r>
      <w:r>
        <w:t>处理完中断信号后，控制单元所执行的指令就是被选中的处理程序的第一条指令。</w:t>
      </w:r>
    </w:p>
    <w:p w:rsidR="00F954E7" w:rsidRDefault="00F954E7" w:rsidP="00F96DA2">
      <w:pPr>
        <w:ind w:left="360"/>
      </w:pPr>
    </w:p>
    <w:p w:rsidR="00F954E7" w:rsidRDefault="00F954E7" w:rsidP="00F954E7">
      <w:pPr>
        <w:pStyle w:val="2"/>
      </w:pPr>
      <w:r>
        <w:t>中断和异常处理程序的嵌套执行：</w:t>
      </w:r>
    </w:p>
    <w:p w:rsidR="00F954E7" w:rsidRDefault="00F954E7" w:rsidP="008F42D2">
      <w:pPr>
        <w:pStyle w:val="a3"/>
        <w:numPr>
          <w:ilvl w:val="0"/>
          <w:numId w:val="16"/>
        </w:numPr>
        <w:ind w:firstLineChars="0"/>
      </w:pPr>
      <w:r>
        <w:rPr>
          <w:rFonts w:hint="eastAsia"/>
        </w:rPr>
        <w:t>内核控制路径可以任意嵌套：一个中断处理程序可以被另一个中断处理程序“中断”，因此引起内核控制路径的嵌套执行。如果嵌套深度大于</w:t>
      </w:r>
      <w:r>
        <w:rPr>
          <w:rFonts w:hint="eastAsia"/>
        </w:rPr>
        <w:t>1</w:t>
      </w:r>
      <w:r>
        <w:rPr>
          <w:rFonts w:hint="eastAsia"/>
        </w:rPr>
        <w:t>，这些指令将执行上次被打断的内核控制路径，此时的</w:t>
      </w:r>
      <w:r>
        <w:rPr>
          <w:rFonts w:hint="eastAsia"/>
        </w:rPr>
        <w:t>CPU</w:t>
      </w:r>
      <w:r>
        <w:rPr>
          <w:rFonts w:hint="eastAsia"/>
        </w:rPr>
        <w:t>依然运行在内核态。</w:t>
      </w:r>
    </w:p>
    <w:p w:rsidR="008F42D2" w:rsidRDefault="008F42D2" w:rsidP="008F42D2">
      <w:pPr>
        <w:pStyle w:val="a3"/>
        <w:numPr>
          <w:ilvl w:val="0"/>
          <w:numId w:val="16"/>
        </w:numPr>
        <w:ind w:firstLineChars="0"/>
      </w:pPr>
      <w:r>
        <w:t>允许内核控制路径嵌套执行必须付出代价，那就是中断处理程序必须永不阻塞。也就是说，中断处理程序运行期间不能发生进程切换。事实上，嵌套的内核控制路径恢复执行时所需要的所有数据都存放在内核堆栈中，这个栈毫无疑问的属于当前进程。</w:t>
      </w:r>
    </w:p>
    <w:p w:rsidR="00D13C5B" w:rsidRDefault="00B34FB0" w:rsidP="00D13C5B">
      <w:pPr>
        <w:pStyle w:val="a3"/>
        <w:numPr>
          <w:ilvl w:val="0"/>
          <w:numId w:val="16"/>
        </w:numPr>
        <w:ind w:firstLineChars="0"/>
      </w:pPr>
      <w:r>
        <w:t>缺页异常：发生在内核态。这发生在进程试图对属于其地址空间的页进行寻址，然而该页现在不在</w:t>
      </w:r>
      <w:r>
        <w:t>RAM</w:t>
      </w:r>
      <w:r>
        <w:t>中时。</w:t>
      </w:r>
      <w:r w:rsidR="00D13C5B">
        <w:t>当处理这样的一个异常时，内核可以挂起当前进程，并用另外一个进程代替它，直到请求的页可以使用为止。只要被挂起的进程又获得处理器，处理缺页异常的内核控制路径就恢复执行。</w:t>
      </w:r>
    </w:p>
    <w:p w:rsidR="00D13C5B" w:rsidRDefault="00D13C5B" w:rsidP="00D13C5B">
      <w:pPr>
        <w:pStyle w:val="a3"/>
        <w:numPr>
          <w:ilvl w:val="0"/>
          <w:numId w:val="16"/>
        </w:numPr>
        <w:ind w:firstLineChars="0"/>
      </w:pPr>
      <w:r>
        <w:t>一个中断处理程序可以抢占其他的中断处理程序，也可以抢占异常处理程序。相反，异</w:t>
      </w:r>
      <w:r>
        <w:lastRenderedPageBreak/>
        <w:t>常处理程序从不抢占中断处理程序。在内核态能触发的唯一异常就是刚刚描述的缺页异常。</w:t>
      </w:r>
    </w:p>
    <w:p w:rsidR="00D13C5B" w:rsidRDefault="00D13C5B" w:rsidP="00D13C5B">
      <w:pPr>
        <w:pStyle w:val="a3"/>
        <w:numPr>
          <w:ilvl w:val="0"/>
          <w:numId w:val="16"/>
        </w:numPr>
        <w:ind w:firstLineChars="0"/>
      </w:pPr>
      <w:r>
        <w:t>在多处理器系统上，几个内核控制路径可以并发执行。此外，与异常相关的内核控制路径也可以开始在一个</w:t>
      </w:r>
      <w:r>
        <w:t>CPU</w:t>
      </w:r>
      <w:r>
        <w:t>上执行，并且由于进程切换而转移到另外一个</w:t>
      </w:r>
      <w:r>
        <w:t>CPU</w:t>
      </w:r>
      <w:r>
        <w:t>上执行。</w:t>
      </w:r>
    </w:p>
    <w:p w:rsidR="00B61C78" w:rsidRDefault="00B61C78" w:rsidP="00B61C78"/>
    <w:p w:rsidR="00B61C78" w:rsidRDefault="00B61C78" w:rsidP="00B61C78">
      <w:pPr>
        <w:pStyle w:val="2"/>
      </w:pPr>
      <w:r>
        <w:t>初始化中断描述符表：</w:t>
      </w:r>
    </w:p>
    <w:p w:rsidR="00B61C78" w:rsidRDefault="00E05A0B" w:rsidP="00E05A0B">
      <w:pPr>
        <w:pStyle w:val="a3"/>
        <w:numPr>
          <w:ilvl w:val="0"/>
          <w:numId w:val="17"/>
        </w:numPr>
        <w:ind w:firstLineChars="0"/>
      </w:pPr>
      <w:r>
        <w:rPr>
          <w:rFonts w:hint="eastAsia"/>
        </w:rPr>
        <w:t>内核启用中断以前，必须把</w:t>
      </w:r>
      <w:r>
        <w:rPr>
          <w:rFonts w:hint="eastAsia"/>
        </w:rPr>
        <w:t>IDT</w:t>
      </w:r>
      <w:r>
        <w:rPr>
          <w:rFonts w:hint="eastAsia"/>
        </w:rPr>
        <w:t>表的初始地址装到</w:t>
      </w:r>
      <w:r>
        <w:rPr>
          <w:rFonts w:hint="eastAsia"/>
        </w:rPr>
        <w:t>idt</w:t>
      </w:r>
      <w:r>
        <w:rPr>
          <w:rFonts w:hint="eastAsia"/>
        </w:rPr>
        <w:t>寄存器，并初始化表中的每一个项。这项工作是在初始化系统时完成的。</w:t>
      </w:r>
    </w:p>
    <w:p w:rsidR="00E05A0B" w:rsidRDefault="00E05A0B" w:rsidP="00E05A0B">
      <w:pPr>
        <w:pStyle w:val="a3"/>
        <w:numPr>
          <w:ilvl w:val="0"/>
          <w:numId w:val="17"/>
        </w:numPr>
        <w:ind w:firstLineChars="0"/>
      </w:pPr>
      <w:r>
        <w:t>Linux</w:t>
      </w:r>
      <w:r>
        <w:t>系统的中断描述符：</w:t>
      </w:r>
    </w:p>
    <w:p w:rsidR="00E05A0B" w:rsidRDefault="00E05A0B" w:rsidP="00C940AF">
      <w:pPr>
        <w:pStyle w:val="a3"/>
        <w:numPr>
          <w:ilvl w:val="0"/>
          <w:numId w:val="18"/>
        </w:numPr>
        <w:ind w:firstLineChars="0"/>
      </w:pPr>
      <w:r>
        <w:t>中断门：</w:t>
      </w:r>
      <w:r w:rsidR="005005E1">
        <w:t>用户态的进程不能访问的一个</w:t>
      </w:r>
      <w:r w:rsidR="005005E1">
        <w:t>Intel</w:t>
      </w:r>
      <w:r w:rsidR="005005E1">
        <w:t>中断门（门的</w:t>
      </w:r>
      <w:r w:rsidR="005005E1">
        <w:t>DPL</w:t>
      </w:r>
      <w:r w:rsidR="005005E1">
        <w:t>字段为</w:t>
      </w:r>
      <w:r w:rsidR="005005E1">
        <w:rPr>
          <w:rFonts w:hint="eastAsia"/>
        </w:rPr>
        <w:t>0</w:t>
      </w:r>
      <w:r w:rsidR="005005E1">
        <w:t>）</w:t>
      </w:r>
      <w:r w:rsidR="00C940AF">
        <w:t>。所有的</w:t>
      </w:r>
      <w:r w:rsidR="00C940AF">
        <w:t>Linux</w:t>
      </w:r>
      <w:r w:rsidR="00C940AF">
        <w:t>中断处理程序都通过中断门激活，并全部限制在内核态。</w:t>
      </w:r>
    </w:p>
    <w:p w:rsidR="00C940AF" w:rsidRDefault="00C940AF" w:rsidP="00C940AF">
      <w:pPr>
        <w:pStyle w:val="a3"/>
        <w:numPr>
          <w:ilvl w:val="0"/>
          <w:numId w:val="18"/>
        </w:numPr>
        <w:ind w:firstLineChars="0"/>
      </w:pPr>
      <w:r>
        <w:t>系统门：用户态的进程可以访问的一个</w:t>
      </w:r>
      <w:r>
        <w:t>Intel</w:t>
      </w:r>
      <w:r>
        <w:t>陷阱门（门的</w:t>
      </w:r>
      <w:r>
        <w:t>DPL</w:t>
      </w:r>
      <w:r>
        <w:t>字段为</w:t>
      </w:r>
      <w:r>
        <w:rPr>
          <w:rFonts w:hint="eastAsia"/>
        </w:rPr>
        <w:t>3</w:t>
      </w:r>
      <w:r>
        <w:t>）。通过系统门来激活三个</w:t>
      </w:r>
      <w:r>
        <w:t>Linux</w:t>
      </w:r>
      <w:r>
        <w:t>异常处理程序，它们的向量是</w:t>
      </w:r>
      <w:r>
        <w:rPr>
          <w:rFonts w:hint="eastAsia"/>
        </w:rPr>
        <w:t>4</w:t>
      </w:r>
      <w:r>
        <w:rPr>
          <w:rFonts w:hint="eastAsia"/>
        </w:rPr>
        <w:t>，</w:t>
      </w:r>
      <w:r>
        <w:rPr>
          <w:rFonts w:hint="eastAsia"/>
        </w:rPr>
        <w:t>5</w:t>
      </w:r>
      <w:r>
        <w:rPr>
          <w:rFonts w:hint="eastAsia"/>
        </w:rPr>
        <w:t>，</w:t>
      </w:r>
      <w:r>
        <w:rPr>
          <w:rFonts w:hint="eastAsia"/>
        </w:rPr>
        <w:t>128</w:t>
      </w:r>
      <w:r>
        <w:rPr>
          <w:rFonts w:hint="eastAsia"/>
        </w:rPr>
        <w:t>。</w:t>
      </w:r>
    </w:p>
    <w:p w:rsidR="0063799B" w:rsidRDefault="0063799B" w:rsidP="00C940AF">
      <w:pPr>
        <w:pStyle w:val="a3"/>
        <w:numPr>
          <w:ilvl w:val="0"/>
          <w:numId w:val="18"/>
        </w:numPr>
        <w:ind w:firstLineChars="0"/>
      </w:pPr>
      <w:r>
        <w:t>系统中断门：能被用户进程访问的</w:t>
      </w:r>
      <w:r>
        <w:t>Intel</w:t>
      </w:r>
      <w:r>
        <w:t>中断门（门的</w:t>
      </w:r>
      <w:r>
        <w:t>DPL</w:t>
      </w:r>
      <w:r>
        <w:t>字段为</w:t>
      </w:r>
      <w:r>
        <w:rPr>
          <w:rFonts w:hint="eastAsia"/>
        </w:rPr>
        <w:t>3</w:t>
      </w:r>
      <w:r>
        <w:t>）。与向量</w:t>
      </w:r>
      <w:r>
        <w:rPr>
          <w:rFonts w:hint="eastAsia"/>
        </w:rPr>
        <w:t>3</w:t>
      </w:r>
      <w:r>
        <w:rPr>
          <w:rFonts w:hint="eastAsia"/>
        </w:rPr>
        <w:t>相关的异常处理程序由系统中断门激活的。</w:t>
      </w:r>
    </w:p>
    <w:p w:rsidR="0063799B" w:rsidRDefault="0063799B" w:rsidP="00C940AF">
      <w:pPr>
        <w:pStyle w:val="a3"/>
        <w:numPr>
          <w:ilvl w:val="0"/>
          <w:numId w:val="18"/>
        </w:numPr>
        <w:ind w:firstLineChars="0"/>
      </w:pPr>
      <w:r>
        <w:t>陷阱门：用户态的进程不能访问的一个</w:t>
      </w:r>
      <w:r>
        <w:t>Intel</w:t>
      </w:r>
      <w:r>
        <w:t>陷阱门（门的</w:t>
      </w:r>
      <w:r>
        <w:t>DPL</w:t>
      </w:r>
      <w:r>
        <w:t>字段为</w:t>
      </w:r>
      <w:r>
        <w:rPr>
          <w:rFonts w:hint="eastAsia"/>
        </w:rPr>
        <w:t>0</w:t>
      </w:r>
      <w:r>
        <w:t>）。大部分</w:t>
      </w:r>
      <w:r>
        <w:t>Linux</w:t>
      </w:r>
      <w:r>
        <w:t>异常处理程序通过陷阱门来激活。</w:t>
      </w:r>
    </w:p>
    <w:p w:rsidR="0063799B" w:rsidRDefault="0063799B" w:rsidP="00C940AF">
      <w:pPr>
        <w:pStyle w:val="a3"/>
        <w:numPr>
          <w:ilvl w:val="0"/>
          <w:numId w:val="18"/>
        </w:numPr>
        <w:ind w:firstLineChars="0"/>
      </w:pPr>
      <w:r>
        <w:t>任务门：不能被用户态进程访问的</w:t>
      </w:r>
      <w:r>
        <w:t>Intel</w:t>
      </w:r>
      <w:r>
        <w:t>任务门（门的</w:t>
      </w:r>
      <w:r>
        <w:t>DPL</w:t>
      </w:r>
      <w:r>
        <w:t>字段为</w:t>
      </w:r>
      <w:r>
        <w:rPr>
          <w:rFonts w:hint="eastAsia"/>
        </w:rPr>
        <w:t>0</w:t>
      </w:r>
      <w:r>
        <w:t>）。</w:t>
      </w:r>
      <w:r>
        <w:t>Linux</w:t>
      </w:r>
      <w:r>
        <w:t>对</w:t>
      </w:r>
      <w:r>
        <w:t>“</w:t>
      </w:r>
      <w:r>
        <w:t>缺页</w:t>
      </w:r>
      <w:r>
        <w:t>”</w:t>
      </w:r>
      <w:r>
        <w:t>异常的处理程序是由任务门激活的。</w:t>
      </w:r>
    </w:p>
    <w:p w:rsidR="00A93AB6" w:rsidRDefault="00A93AB6" w:rsidP="00A93AB6">
      <w:pPr>
        <w:pStyle w:val="a3"/>
        <w:numPr>
          <w:ilvl w:val="0"/>
          <w:numId w:val="17"/>
        </w:numPr>
        <w:ind w:firstLineChars="0"/>
      </w:pPr>
      <w:r>
        <w:rPr>
          <w:rFonts w:hint="eastAsia"/>
        </w:rPr>
        <w:t>IDT</w:t>
      </w:r>
      <w:r>
        <w:rPr>
          <w:rFonts w:hint="eastAsia"/>
        </w:rPr>
        <w:t>的初步初始化：</w:t>
      </w:r>
    </w:p>
    <w:p w:rsidR="00A93AB6" w:rsidRDefault="00A93AB6" w:rsidP="009C5A9A">
      <w:pPr>
        <w:pStyle w:val="a3"/>
        <w:numPr>
          <w:ilvl w:val="0"/>
          <w:numId w:val="19"/>
        </w:numPr>
        <w:ind w:firstLineChars="0"/>
      </w:pPr>
      <w:r>
        <w:t>当计算机运行在实模式时，</w:t>
      </w:r>
      <w:r>
        <w:t>IDT</w:t>
      </w:r>
      <w:r>
        <w:t>被初始化并由</w:t>
      </w:r>
      <w:r>
        <w:t>BIOS</w:t>
      </w:r>
      <w:r>
        <w:t>例程使用。然后，一旦</w:t>
      </w:r>
      <w:r>
        <w:t>Linux</w:t>
      </w:r>
      <w:r>
        <w:t>接管，</w:t>
      </w:r>
      <w:r>
        <w:t>IDT</w:t>
      </w:r>
      <w:r>
        <w:t>就被移动到</w:t>
      </w:r>
      <w:r>
        <w:t>RAM</w:t>
      </w:r>
      <w:r>
        <w:t>的另外一个区域，并进行第二次初始化，因为</w:t>
      </w:r>
      <w:r>
        <w:t>Linux</w:t>
      </w:r>
      <w:r>
        <w:t>没有利用任何</w:t>
      </w:r>
      <w:r>
        <w:t>BIOS</w:t>
      </w:r>
      <w:r>
        <w:t>例程。</w:t>
      </w:r>
    </w:p>
    <w:p w:rsidR="009C5A9A" w:rsidRDefault="009C5A9A" w:rsidP="009C5A9A"/>
    <w:p w:rsidR="009C5A9A" w:rsidRDefault="009C5A9A" w:rsidP="009C5A9A">
      <w:pPr>
        <w:pStyle w:val="2"/>
      </w:pPr>
      <w:r>
        <w:rPr>
          <w:rFonts w:hint="eastAsia"/>
        </w:rPr>
        <w:t>中断处理：</w:t>
      </w:r>
    </w:p>
    <w:p w:rsidR="009C5A9A" w:rsidRDefault="009C5A9A" w:rsidP="009C5A9A">
      <w:pPr>
        <w:pStyle w:val="a3"/>
        <w:numPr>
          <w:ilvl w:val="0"/>
          <w:numId w:val="20"/>
        </w:numPr>
        <w:ind w:firstLineChars="0"/>
      </w:pPr>
      <w:r>
        <w:rPr>
          <w:rFonts w:hint="eastAsia"/>
        </w:rPr>
        <w:t>中断类型：</w:t>
      </w:r>
    </w:p>
    <w:p w:rsidR="009C5A9A" w:rsidRDefault="009C5A9A" w:rsidP="009C5A9A">
      <w:pPr>
        <w:pStyle w:val="a3"/>
        <w:numPr>
          <w:ilvl w:val="0"/>
          <w:numId w:val="21"/>
        </w:numPr>
        <w:ind w:firstLineChars="0"/>
      </w:pPr>
      <w:r>
        <w:t>I/O</w:t>
      </w:r>
      <w:r>
        <w:t>中断：某些</w:t>
      </w:r>
      <w:r>
        <w:t>I/O</w:t>
      </w:r>
      <w:r>
        <w:t>设备需要关注；相应的中断处理程序必须查询设备以确定适当的操作过程。</w:t>
      </w:r>
    </w:p>
    <w:p w:rsidR="009C5A9A" w:rsidRDefault="009C5A9A" w:rsidP="009C5A9A">
      <w:pPr>
        <w:pStyle w:val="a3"/>
        <w:numPr>
          <w:ilvl w:val="0"/>
          <w:numId w:val="21"/>
        </w:numPr>
        <w:ind w:firstLineChars="0"/>
      </w:pPr>
      <w:r>
        <w:t>时钟中断：某种时钟产生一个中断，这种中断告诉内核一个固定的时间间隔已经过去了。这些中断大部分是作为</w:t>
      </w:r>
      <w:r>
        <w:rPr>
          <w:rFonts w:hint="eastAsia"/>
        </w:rPr>
        <w:t>I/O</w:t>
      </w:r>
      <w:r>
        <w:rPr>
          <w:rFonts w:hint="eastAsia"/>
        </w:rPr>
        <w:t>中断来处理的。</w:t>
      </w:r>
    </w:p>
    <w:p w:rsidR="00FF47E6" w:rsidRDefault="009C5A9A" w:rsidP="00FF47E6">
      <w:pPr>
        <w:pStyle w:val="a3"/>
        <w:numPr>
          <w:ilvl w:val="0"/>
          <w:numId w:val="21"/>
        </w:numPr>
        <w:ind w:firstLineChars="0"/>
      </w:pPr>
      <w:r>
        <w:t>处理器间中断：多处理器系统中一个</w:t>
      </w:r>
      <w:r>
        <w:t>CPU</w:t>
      </w:r>
      <w:r>
        <w:t>对另外一个</w:t>
      </w:r>
      <w:r>
        <w:t>CPU</w:t>
      </w:r>
      <w:r>
        <w:t>发出一个中断。</w:t>
      </w:r>
    </w:p>
    <w:p w:rsidR="00FF47E6" w:rsidRDefault="00FF47E6" w:rsidP="00FF47E6"/>
    <w:p w:rsidR="00FF47E6" w:rsidRDefault="00FF47E6" w:rsidP="00FF47E6">
      <w:pPr>
        <w:pStyle w:val="a3"/>
        <w:numPr>
          <w:ilvl w:val="0"/>
          <w:numId w:val="20"/>
        </w:numPr>
        <w:ind w:firstLineChars="0"/>
      </w:pPr>
      <w:r>
        <w:t>中断</w:t>
      </w:r>
      <w:r w:rsidR="00B725ED">
        <w:t>向量</w:t>
      </w:r>
      <w:r>
        <w:t>：</w:t>
      </w:r>
    </w:p>
    <w:p w:rsidR="00FF47E6" w:rsidRDefault="00017426" w:rsidP="00B725ED">
      <w:pPr>
        <w:pStyle w:val="a3"/>
        <w:numPr>
          <w:ilvl w:val="0"/>
          <w:numId w:val="22"/>
        </w:numPr>
        <w:ind w:firstLineChars="0"/>
      </w:pPr>
      <w:r>
        <w:t>向量（</w:t>
      </w:r>
      <w:r>
        <w:t>IRQ</w:t>
      </w:r>
      <w:r>
        <w:t>号）与设备之间的对应是在初始化每个设备驱动程序时建立的。</w:t>
      </w:r>
    </w:p>
    <w:p w:rsidR="00B725ED" w:rsidRDefault="00B725ED" w:rsidP="00B725ED">
      <w:pPr>
        <w:pStyle w:val="a3"/>
        <w:numPr>
          <w:ilvl w:val="0"/>
          <w:numId w:val="22"/>
        </w:numPr>
        <w:ind w:firstLineChars="0"/>
      </w:pPr>
      <w:r>
        <w:t>如果一个出现中断，内核没有处理，那么这个中断就是意外中断。也就是输，与某个</w:t>
      </w:r>
      <w:r>
        <w:t>IRQ</w:t>
      </w:r>
      <w:r>
        <w:t>线相关的中断处理例程（</w:t>
      </w:r>
      <w:r>
        <w:t>ISR</w:t>
      </w:r>
      <w:r>
        <w:t>）不存在。</w:t>
      </w:r>
    </w:p>
    <w:p w:rsidR="00FE16BF" w:rsidRDefault="00FE16BF" w:rsidP="00FE16BF"/>
    <w:p w:rsidR="00FE16BF" w:rsidRDefault="00FE16BF" w:rsidP="00FE16BF"/>
    <w:p w:rsidR="00FE16BF" w:rsidRDefault="00FE16BF" w:rsidP="00FE16BF"/>
    <w:p w:rsidR="00FE16BF" w:rsidRDefault="00FE16BF" w:rsidP="00FE16BF">
      <w:pPr>
        <w:pStyle w:val="2"/>
      </w:pPr>
      <w:r>
        <w:lastRenderedPageBreak/>
        <w:t>IRQ</w:t>
      </w:r>
      <w:r>
        <w:t>在多处理器系统上的分发：</w:t>
      </w:r>
    </w:p>
    <w:p w:rsidR="00FE16BF" w:rsidRDefault="00FD3096" w:rsidP="00FD3096">
      <w:pPr>
        <w:pStyle w:val="a3"/>
        <w:numPr>
          <w:ilvl w:val="0"/>
          <w:numId w:val="23"/>
        </w:numPr>
        <w:ind w:firstLineChars="0"/>
      </w:pPr>
      <w:r>
        <w:rPr>
          <w:rFonts w:hint="eastAsia"/>
        </w:rPr>
        <w:t>当硬件设备产生了一个中断信号时，多</w:t>
      </w:r>
      <w:r>
        <w:rPr>
          <w:rFonts w:hint="eastAsia"/>
        </w:rPr>
        <w:t>APIC</w:t>
      </w:r>
      <w:r>
        <w:rPr>
          <w:rFonts w:hint="eastAsia"/>
        </w:rPr>
        <w:t>系统就选择其中的一个</w:t>
      </w:r>
      <w:r>
        <w:rPr>
          <w:rFonts w:hint="eastAsia"/>
        </w:rPr>
        <w:t>CPU</w:t>
      </w:r>
      <w:r>
        <w:rPr>
          <w:rFonts w:hint="eastAsia"/>
        </w:rPr>
        <w:t>，并把该信号传递给相应的本地</w:t>
      </w:r>
      <w:r>
        <w:rPr>
          <w:rFonts w:hint="eastAsia"/>
        </w:rPr>
        <w:t>APIC</w:t>
      </w:r>
      <w:r>
        <w:rPr>
          <w:rFonts w:hint="eastAsia"/>
        </w:rPr>
        <w:t>，本地</w:t>
      </w:r>
      <w:r>
        <w:rPr>
          <w:rFonts w:hint="eastAsia"/>
        </w:rPr>
        <w:t xml:space="preserve"> APIC</w:t>
      </w:r>
      <w:r>
        <w:rPr>
          <w:rFonts w:hint="eastAsia"/>
        </w:rPr>
        <w:t>又中断它的</w:t>
      </w:r>
      <w:r>
        <w:rPr>
          <w:rFonts w:hint="eastAsia"/>
        </w:rPr>
        <w:t>CPU</w:t>
      </w:r>
      <w:r>
        <w:rPr>
          <w:rFonts w:hint="eastAsia"/>
        </w:rPr>
        <w:t>、这个事件不通报给其他所有的</w:t>
      </w:r>
      <w:r>
        <w:rPr>
          <w:rFonts w:hint="eastAsia"/>
        </w:rPr>
        <w:t>CPU</w:t>
      </w:r>
      <w:r>
        <w:rPr>
          <w:rFonts w:hint="eastAsia"/>
        </w:rPr>
        <w:t>。</w:t>
      </w:r>
    </w:p>
    <w:p w:rsidR="0035336A" w:rsidRDefault="00FD3096" w:rsidP="00FD3096">
      <w:pPr>
        <w:pStyle w:val="a3"/>
        <w:numPr>
          <w:ilvl w:val="0"/>
          <w:numId w:val="23"/>
        </w:numPr>
        <w:ind w:firstLineChars="0"/>
      </w:pPr>
      <w:r>
        <w:rPr>
          <w:rFonts w:hint="eastAsia"/>
        </w:rPr>
        <w:t>I</w:t>
      </w:r>
      <w:r>
        <w:t>/O APIC</w:t>
      </w:r>
      <w:r>
        <w:t>：</w:t>
      </w:r>
    </w:p>
    <w:p w:rsidR="00FD3096" w:rsidRDefault="00FD3096" w:rsidP="0035336A">
      <w:pPr>
        <w:pStyle w:val="a3"/>
        <w:numPr>
          <w:ilvl w:val="0"/>
          <w:numId w:val="25"/>
        </w:numPr>
        <w:ind w:firstLineChars="0"/>
      </w:pPr>
      <w:r>
        <w:t>一组</w:t>
      </w:r>
      <w:r>
        <w:rPr>
          <w:rFonts w:hint="eastAsia"/>
        </w:rPr>
        <w:t>24</w:t>
      </w:r>
      <w:r>
        <w:rPr>
          <w:rFonts w:hint="eastAsia"/>
        </w:rPr>
        <w:t>条</w:t>
      </w:r>
      <w:r>
        <w:rPr>
          <w:rFonts w:hint="eastAsia"/>
        </w:rPr>
        <w:t>IRQ</w:t>
      </w:r>
      <w:r>
        <w:rPr>
          <w:rFonts w:hint="eastAsia"/>
        </w:rPr>
        <w:t>线，一张</w:t>
      </w:r>
      <w:r>
        <w:rPr>
          <w:rFonts w:hint="eastAsia"/>
        </w:rPr>
        <w:t>24</w:t>
      </w:r>
      <w:r>
        <w:rPr>
          <w:rFonts w:hint="eastAsia"/>
        </w:rPr>
        <w:t>项的中断重定向表，可编程寄存器，通过</w:t>
      </w:r>
      <w:r>
        <w:rPr>
          <w:rFonts w:hint="eastAsia"/>
        </w:rPr>
        <w:t>APIC</w:t>
      </w:r>
      <w:r>
        <w:rPr>
          <w:rFonts w:hint="eastAsia"/>
        </w:rPr>
        <w:t>总线发送和接收</w:t>
      </w:r>
      <w:r>
        <w:rPr>
          <w:rFonts w:hint="eastAsia"/>
        </w:rPr>
        <w:t>APIC</w:t>
      </w:r>
      <w:r>
        <w:rPr>
          <w:rFonts w:hint="eastAsia"/>
        </w:rPr>
        <w:t>信息的一个信息单元。</w:t>
      </w:r>
      <w:r w:rsidR="00FE7844">
        <w:rPr>
          <w:rFonts w:hint="eastAsia"/>
        </w:rPr>
        <w:t>中断重定向表中的每一项都有可以被单独编程以指明中断向量和优先级、目标处理器以及选择处理器的方式。重定向表中的信息用于把每个外部</w:t>
      </w:r>
      <w:r w:rsidR="00FE7844">
        <w:rPr>
          <w:rFonts w:hint="eastAsia"/>
        </w:rPr>
        <w:t>IRQ</w:t>
      </w:r>
      <w:r w:rsidR="00FE7844">
        <w:rPr>
          <w:rFonts w:hint="eastAsia"/>
        </w:rPr>
        <w:t>信号转换为一条信息，然后，通过</w:t>
      </w:r>
      <w:r w:rsidR="00FE7844">
        <w:rPr>
          <w:rFonts w:hint="eastAsia"/>
        </w:rPr>
        <w:t>APIC</w:t>
      </w:r>
      <w:r w:rsidR="00FE7844">
        <w:rPr>
          <w:rFonts w:hint="eastAsia"/>
        </w:rPr>
        <w:t>总线把消息发送给一个或者多个本地</w:t>
      </w:r>
      <w:r w:rsidR="00FE7844">
        <w:rPr>
          <w:rFonts w:hint="eastAsia"/>
        </w:rPr>
        <w:t>APIC</w:t>
      </w:r>
      <w:r w:rsidR="00FE7844">
        <w:rPr>
          <w:rFonts w:hint="eastAsia"/>
        </w:rPr>
        <w:t>单元。</w:t>
      </w:r>
    </w:p>
    <w:p w:rsidR="0035336A" w:rsidRDefault="0035336A" w:rsidP="0035336A">
      <w:pPr>
        <w:pStyle w:val="a3"/>
        <w:numPr>
          <w:ilvl w:val="0"/>
          <w:numId w:val="25"/>
        </w:numPr>
        <w:ind w:firstLineChars="0"/>
      </w:pPr>
      <w:r>
        <w:t>作用：接收外部的中断事件，然后传给</w:t>
      </w:r>
      <w:r>
        <w:t>LOCAL APIC</w:t>
      </w:r>
    </w:p>
    <w:p w:rsidR="00FE7844" w:rsidRDefault="00FE7844" w:rsidP="00FD3096">
      <w:pPr>
        <w:pStyle w:val="a3"/>
        <w:numPr>
          <w:ilvl w:val="0"/>
          <w:numId w:val="23"/>
        </w:numPr>
        <w:ind w:firstLineChars="0"/>
      </w:pPr>
      <w:r>
        <w:t>来自外部硬件设备的中断请求以两种方式在可用</w:t>
      </w:r>
      <w:r>
        <w:t>CPU</w:t>
      </w:r>
      <w:r>
        <w:t>之间分发：</w:t>
      </w:r>
    </w:p>
    <w:p w:rsidR="00FE7844" w:rsidRDefault="00FE7844" w:rsidP="009338C1">
      <w:pPr>
        <w:pStyle w:val="a3"/>
        <w:numPr>
          <w:ilvl w:val="0"/>
          <w:numId w:val="24"/>
        </w:numPr>
        <w:ind w:firstLineChars="0"/>
      </w:pPr>
      <w:r>
        <w:t>静态分发：</w:t>
      </w:r>
      <w:r>
        <w:t>IRQ</w:t>
      </w:r>
      <w:r>
        <w:t>信号传递给重定向表相应项中所列出的本地</w:t>
      </w:r>
      <w:r>
        <w:t>APIC</w:t>
      </w:r>
      <w:r>
        <w:t>。中断立即传递给一个特定的</w:t>
      </w:r>
      <w:r>
        <w:t>CPU</w:t>
      </w:r>
      <w:r>
        <w:t>，或者一组</w:t>
      </w:r>
      <w:r>
        <w:t>CPU</w:t>
      </w:r>
      <w:r>
        <w:t>，或者所有的</w:t>
      </w:r>
      <w:r>
        <w:t>CPU</w:t>
      </w:r>
      <w:r>
        <w:t>。</w:t>
      </w:r>
    </w:p>
    <w:p w:rsidR="009338C1" w:rsidRDefault="009338C1" w:rsidP="009338C1">
      <w:pPr>
        <w:pStyle w:val="a3"/>
        <w:numPr>
          <w:ilvl w:val="0"/>
          <w:numId w:val="24"/>
        </w:numPr>
        <w:ind w:firstLineChars="0"/>
      </w:pPr>
      <w:r>
        <w:t>动态分发：如果处理器正在执行最低优先级的进程，</w:t>
      </w:r>
      <w:r>
        <w:t>IRQ</w:t>
      </w:r>
      <w:r>
        <w:t>信号就传递给这种处理器的本地</w:t>
      </w:r>
      <w:r>
        <w:t>APIC</w:t>
      </w:r>
      <w:r>
        <w:t>。</w:t>
      </w:r>
    </w:p>
    <w:p w:rsidR="0035336A" w:rsidRDefault="0035336A" w:rsidP="0035336A">
      <w:pPr>
        <w:pStyle w:val="a3"/>
        <w:numPr>
          <w:ilvl w:val="0"/>
          <w:numId w:val="23"/>
        </w:numPr>
        <w:ind w:firstLineChars="0"/>
      </w:pPr>
      <w:r>
        <w:rPr>
          <w:rFonts w:hint="eastAsia"/>
        </w:rPr>
        <w:t>LOCAL</w:t>
      </w:r>
      <w:r>
        <w:t xml:space="preserve"> APIC</w:t>
      </w:r>
      <w:r>
        <w:t>的作用：</w:t>
      </w:r>
    </w:p>
    <w:p w:rsidR="0035336A" w:rsidRDefault="0035336A" w:rsidP="0035336A">
      <w:pPr>
        <w:pStyle w:val="a3"/>
        <w:numPr>
          <w:ilvl w:val="0"/>
          <w:numId w:val="26"/>
        </w:numPr>
        <w:ind w:firstLineChars="0"/>
      </w:pPr>
      <w:r>
        <w:t>从</w:t>
      </w:r>
      <w:r>
        <w:t>CPU</w:t>
      </w:r>
      <w:r>
        <w:t>的</w:t>
      </w:r>
      <w:r>
        <w:t>int</w:t>
      </w:r>
      <w:r>
        <w:t>、</w:t>
      </w:r>
      <w:r>
        <w:t>pin</w:t>
      </w:r>
      <w:r>
        <w:t>接收中断，或者</w:t>
      </w:r>
      <w:r>
        <w:rPr>
          <w:rFonts w:hint="eastAsia"/>
        </w:rPr>
        <w:t>I/O APIC</w:t>
      </w:r>
      <w:r>
        <w:rPr>
          <w:rFonts w:hint="eastAsia"/>
        </w:rPr>
        <w:t>会发送中断信息给</w:t>
      </w:r>
      <w:r>
        <w:rPr>
          <w:rFonts w:hint="eastAsia"/>
        </w:rPr>
        <w:t>LOCAL</w:t>
      </w:r>
      <w:r>
        <w:t xml:space="preserve"> APIC</w:t>
      </w:r>
      <w:r>
        <w:rPr>
          <w:rFonts w:hint="eastAsia"/>
        </w:rPr>
        <w:t>。</w:t>
      </w:r>
    </w:p>
    <w:p w:rsidR="0035336A" w:rsidRDefault="0035336A" w:rsidP="0035336A">
      <w:pPr>
        <w:pStyle w:val="a3"/>
        <w:numPr>
          <w:ilvl w:val="0"/>
          <w:numId w:val="26"/>
        </w:numPr>
        <w:ind w:firstLineChars="0"/>
      </w:pPr>
      <w:r>
        <w:rPr>
          <w:rFonts w:hint="eastAsia"/>
        </w:rPr>
        <w:t>在多处理器中间，它会发送或接收处理器之间的中断信息。</w:t>
      </w:r>
    </w:p>
    <w:p w:rsidR="00963CD5" w:rsidRDefault="00963CD5" w:rsidP="00963CD5"/>
    <w:p w:rsidR="00963CD5" w:rsidRDefault="00963CD5" w:rsidP="0009100C">
      <w:pPr>
        <w:pStyle w:val="a3"/>
        <w:numPr>
          <w:ilvl w:val="0"/>
          <w:numId w:val="23"/>
        </w:numPr>
        <w:ind w:firstLineChars="0"/>
      </w:pPr>
      <w:r>
        <w:rPr>
          <w:rFonts w:hint="eastAsia"/>
        </w:rPr>
        <w:t>中断服务例程：一个中断服务例程（</w:t>
      </w:r>
      <w:r>
        <w:rPr>
          <w:rFonts w:hint="eastAsia"/>
        </w:rPr>
        <w:t>ISR</w:t>
      </w:r>
      <w:r>
        <w:rPr>
          <w:rFonts w:hint="eastAsia"/>
        </w:rPr>
        <w:t>）实现一种特定设备的操作。</w:t>
      </w:r>
    </w:p>
    <w:p w:rsidR="00AC12CC" w:rsidRDefault="00AC12CC" w:rsidP="00AC12CC">
      <w:pPr>
        <w:pStyle w:val="a3"/>
        <w:numPr>
          <w:ilvl w:val="0"/>
          <w:numId w:val="23"/>
        </w:numPr>
        <w:ind w:firstLineChars="0"/>
      </w:pPr>
    </w:p>
    <w:p w:rsidR="00AC12CC" w:rsidRDefault="0009100C" w:rsidP="00AC12CC">
      <w:pPr>
        <w:pStyle w:val="a3"/>
        <w:numPr>
          <w:ilvl w:val="0"/>
          <w:numId w:val="27"/>
        </w:numPr>
        <w:ind w:firstLineChars="0"/>
      </w:pPr>
      <w:r>
        <w:t>开中断：</w:t>
      </w:r>
      <w:r w:rsidR="00CD6FE5">
        <w:t>进程的执行可以被中断。</w:t>
      </w:r>
    </w:p>
    <w:p w:rsidR="0009100C" w:rsidRDefault="0009100C" w:rsidP="00AC12CC">
      <w:pPr>
        <w:pStyle w:val="a3"/>
        <w:numPr>
          <w:ilvl w:val="0"/>
          <w:numId w:val="27"/>
        </w:numPr>
        <w:ind w:firstLineChars="0"/>
      </w:pPr>
      <w:r>
        <w:t>关中断：是为了保护一些不能中途停止执行的</w:t>
      </w:r>
      <w:r w:rsidR="00CD6FE5">
        <w:t>进程</w:t>
      </w:r>
      <w:r>
        <w:t>而设计的。</w:t>
      </w:r>
    </w:p>
    <w:p w:rsidR="00B76D87" w:rsidRDefault="00B76D87" w:rsidP="00B76D87"/>
    <w:p w:rsidR="00AC12CC" w:rsidRDefault="00B76D87" w:rsidP="00B76D87">
      <w:pPr>
        <w:pStyle w:val="2"/>
      </w:pPr>
      <w:r>
        <w:t>软中断及</w:t>
      </w:r>
      <w:r>
        <w:t>tasklet</w:t>
      </w:r>
      <w:r>
        <w:t>：</w:t>
      </w:r>
    </w:p>
    <w:p w:rsidR="00C024AF" w:rsidRDefault="00546376" w:rsidP="00546376">
      <w:pPr>
        <w:pStyle w:val="a3"/>
        <w:numPr>
          <w:ilvl w:val="0"/>
          <w:numId w:val="28"/>
        </w:numPr>
        <w:ind w:firstLineChars="0"/>
      </w:pPr>
      <w:r>
        <w:rPr>
          <w:rFonts w:hint="eastAsia"/>
        </w:rPr>
        <w:t>软中断：</w:t>
      </w:r>
    </w:p>
    <w:p w:rsidR="00B76D87" w:rsidRDefault="00546376" w:rsidP="00C024AF">
      <w:pPr>
        <w:pStyle w:val="a3"/>
        <w:numPr>
          <w:ilvl w:val="0"/>
          <w:numId w:val="29"/>
        </w:numPr>
        <w:ind w:firstLineChars="0"/>
      </w:pPr>
      <w:r>
        <w:rPr>
          <w:rFonts w:hint="eastAsia"/>
        </w:rPr>
        <w:t>常常表示可延迟函数的所有种类。</w:t>
      </w:r>
    </w:p>
    <w:p w:rsidR="00C024AF" w:rsidRDefault="00C024AF" w:rsidP="00C024AF">
      <w:pPr>
        <w:pStyle w:val="a3"/>
        <w:numPr>
          <w:ilvl w:val="0"/>
          <w:numId w:val="29"/>
        </w:numPr>
        <w:ind w:firstLineChars="0"/>
      </w:pPr>
      <w:r>
        <w:t>软中断的分配是静态的（即在编译时定义），而</w:t>
      </w:r>
      <w:r>
        <w:t>tasklet</w:t>
      </w:r>
      <w:r>
        <w:t>的分配和初始化可以在运行时进行。</w:t>
      </w:r>
      <w:r w:rsidR="00910F05">
        <w:t>软中断可以并发地运行在多个</w:t>
      </w:r>
      <w:r w:rsidR="00910F05">
        <w:t>CPU</w:t>
      </w:r>
      <w:r w:rsidR="00910F05">
        <w:t>上。因此，软中断是可重入函数</w:t>
      </w:r>
      <w:r w:rsidR="009C4718">
        <w:t>（可以被中断的函数）</w:t>
      </w:r>
      <w:r w:rsidR="00910F05">
        <w:t>并且必须明确地使用自旋锁保护其数据结构。</w:t>
      </w:r>
      <w:r w:rsidR="009C4718">
        <w:t>Tasklet</w:t>
      </w:r>
      <w:r w:rsidR="009C4718">
        <w:t>不用担心这些问题，因为内核对</w:t>
      </w:r>
      <w:r w:rsidR="009C4718">
        <w:t>tasklet</w:t>
      </w:r>
      <w:r w:rsidR="009C4718">
        <w:t>的执行进行了更加严格的控制。相同类型的</w:t>
      </w:r>
      <w:r w:rsidR="009C4718">
        <w:t>tasklet</w:t>
      </w:r>
      <w:r w:rsidR="009C4718">
        <w:t>总是被串行地执行，</w:t>
      </w:r>
      <w:r w:rsidR="00D264C6">
        <w:t>换句话说：不能在两个</w:t>
      </w:r>
      <w:r w:rsidR="00D264C6">
        <w:t>CPU</w:t>
      </w:r>
      <w:r w:rsidR="00D264C6">
        <w:t>上同时运行相同类型的</w:t>
      </w:r>
      <w:r w:rsidR="00D264C6">
        <w:t>tasklet</w:t>
      </w:r>
      <w:r w:rsidR="00D264C6">
        <w:t>。但是，类型不同的</w:t>
      </w:r>
      <w:r w:rsidR="00D264C6">
        <w:t>tasklet</w:t>
      </w:r>
      <w:r w:rsidR="00D264C6">
        <w:t>可以在几个</w:t>
      </w:r>
      <w:r w:rsidR="00D264C6">
        <w:t>CPU</w:t>
      </w:r>
      <w:r w:rsidR="00D264C6">
        <w:t>上并发执行。</w:t>
      </w:r>
      <w:r w:rsidR="00D264C6">
        <w:t>Tasklet</w:t>
      </w:r>
      <w:r w:rsidR="00D264C6">
        <w:t>串行化使得</w:t>
      </w:r>
      <w:r w:rsidR="00D264C6">
        <w:t>tasklet</w:t>
      </w:r>
      <w:r w:rsidR="00D264C6">
        <w:t>函数不必是可重入的。</w:t>
      </w:r>
    </w:p>
    <w:p w:rsidR="00546376" w:rsidRDefault="00546376" w:rsidP="00546376">
      <w:pPr>
        <w:pStyle w:val="a3"/>
        <w:numPr>
          <w:ilvl w:val="0"/>
          <w:numId w:val="28"/>
        </w:numPr>
        <w:ind w:firstLineChars="0"/>
      </w:pPr>
      <w:r>
        <w:t>中断上下文：表示内核当前正在执行一个中断处理程序或一个可延迟的函数。</w:t>
      </w:r>
    </w:p>
    <w:p w:rsidR="00C024AF" w:rsidRDefault="00C024AF" w:rsidP="00546376">
      <w:pPr>
        <w:pStyle w:val="a3"/>
        <w:numPr>
          <w:ilvl w:val="0"/>
          <w:numId w:val="28"/>
        </w:numPr>
        <w:ind w:firstLineChars="0"/>
      </w:pPr>
      <w:r>
        <w:t>tasklet</w:t>
      </w:r>
      <w:r>
        <w:t>：是</w:t>
      </w:r>
      <w:r>
        <w:t>Linux</w:t>
      </w:r>
      <w:r>
        <w:t>内核中可延迟机制中的一种。</w:t>
      </w:r>
      <w:r w:rsidR="009C4718">
        <w:t>（可延迟函数）</w:t>
      </w:r>
      <w:r w:rsidR="00D264C6">
        <w:t>。软中断和</w:t>
      </w:r>
      <w:r w:rsidR="00D264C6">
        <w:t>tasklet</w:t>
      </w:r>
      <w:r w:rsidR="00D264C6">
        <w:t>有密切的关系，</w:t>
      </w:r>
      <w:r w:rsidR="00D264C6">
        <w:t>tasklet</w:t>
      </w:r>
      <w:r w:rsidR="00D264C6">
        <w:t>是在软中断之上实现的。</w:t>
      </w:r>
    </w:p>
    <w:p w:rsidR="00A2646D" w:rsidRDefault="00A2646D" w:rsidP="00A2646D"/>
    <w:p w:rsidR="00A2646D" w:rsidRPr="00B76D87" w:rsidRDefault="00A2646D" w:rsidP="00A2646D">
      <w:pPr>
        <w:pStyle w:val="2"/>
      </w:pPr>
      <w:r>
        <w:lastRenderedPageBreak/>
        <w:t>工作队列：</w:t>
      </w:r>
    </w:p>
    <w:p w:rsidR="00001215" w:rsidRDefault="00001215" w:rsidP="00001215">
      <w:r>
        <w:rPr>
          <w:rFonts w:hint="eastAsia"/>
        </w:rPr>
        <w:t>1</w:t>
      </w:r>
      <w:r>
        <w:rPr>
          <w:rFonts w:hint="eastAsia"/>
        </w:rPr>
        <w:t>、工作队列是把工作堆后执行的一种机制。</w:t>
      </w:r>
    </w:p>
    <w:p w:rsidR="00AC12CC" w:rsidRDefault="00001215" w:rsidP="00001215">
      <w:r>
        <w:rPr>
          <w:rFonts w:hint="eastAsia"/>
        </w:rPr>
        <w:t>2</w:t>
      </w:r>
      <w:r>
        <w:rPr>
          <w:rFonts w:hint="eastAsia"/>
        </w:rPr>
        <w:t>、</w:t>
      </w:r>
      <w:r w:rsidR="003609F9">
        <w:rPr>
          <w:rFonts w:hint="eastAsia"/>
        </w:rPr>
        <w:t>可延迟函数和工作队列非常相似，区别还是很大的，主要区别：</w:t>
      </w:r>
    </w:p>
    <w:p w:rsidR="0092146A" w:rsidRDefault="003609F9" w:rsidP="0092146A">
      <w:pPr>
        <w:pStyle w:val="a3"/>
        <w:ind w:left="360" w:firstLineChars="0" w:firstLine="0"/>
      </w:pPr>
      <w:r>
        <w:t>（</w:t>
      </w:r>
      <w:r>
        <w:rPr>
          <w:rFonts w:hint="eastAsia"/>
        </w:rPr>
        <w:t>1</w:t>
      </w:r>
      <w:r>
        <w:t>）延迟函数运行在中断上下文中，而工作队列中的函数运行在进程上下文中。</w:t>
      </w:r>
      <w:r w:rsidR="00001215">
        <w:t>执行可阻塞函数（比如需要访问磁盘数据块的函数）的唯一方式是在进程上下文中运行。在中断上下文中不可能发生进程切换。可延迟函数和工作队列中的函数都不能访问进程的用户态地址空间。事实上，可延迟函数被执行时不可能有任何正在运行的进程。另一方面，工作队列中的函数是由内核线程来执行的，因此，根本不存在它要访问的用户态的地址空间。</w:t>
      </w:r>
    </w:p>
    <w:p w:rsidR="0092146A" w:rsidRDefault="0092146A" w:rsidP="0092146A">
      <w:r>
        <w:rPr>
          <w:rFonts w:hint="eastAsia"/>
        </w:rPr>
        <w:t>3</w:t>
      </w:r>
      <w:r>
        <w:rPr>
          <w:rFonts w:hint="eastAsia"/>
        </w:rPr>
        <w:t>、</w:t>
      </w:r>
      <w:r>
        <w:rPr>
          <w:rFonts w:hint="eastAsia"/>
        </w:rPr>
        <w:t>NR_CPUS</w:t>
      </w:r>
      <w:r>
        <w:rPr>
          <w:rFonts w:hint="eastAsia"/>
        </w:rPr>
        <w:t>是系统中</w:t>
      </w:r>
      <w:r>
        <w:rPr>
          <w:rFonts w:hint="eastAsia"/>
        </w:rPr>
        <w:t>CPU</w:t>
      </w:r>
      <w:r>
        <w:rPr>
          <w:rFonts w:hint="eastAsia"/>
        </w:rPr>
        <w:t>的最大数目</w:t>
      </w:r>
    </w:p>
    <w:p w:rsidR="00FE42E5" w:rsidRDefault="00FE42E5" w:rsidP="0092146A">
      <w:r>
        <w:rPr>
          <w:rFonts w:hint="eastAsia"/>
        </w:rPr>
        <w:t>4</w:t>
      </w:r>
      <w:r>
        <w:rPr>
          <w:rFonts w:hint="eastAsia"/>
        </w:rPr>
        <w:t>、</w:t>
      </w:r>
      <w:r w:rsidR="00206A73">
        <w:rPr>
          <w:rFonts w:hint="eastAsia"/>
        </w:rPr>
        <w:t>工作队列由工作者线程的特殊内核线程来执行。</w:t>
      </w:r>
      <w:r w:rsidR="003A53DA">
        <w:rPr>
          <w:rFonts w:hint="eastAsia"/>
        </w:rPr>
        <w:t>每个工作者线程在</w:t>
      </w:r>
      <w:r w:rsidR="003A53DA">
        <w:rPr>
          <w:rFonts w:hint="eastAsia"/>
        </w:rPr>
        <w:t>worker_thread()</w:t>
      </w:r>
      <w:r w:rsidR="003A53DA">
        <w:rPr>
          <w:rFonts w:hint="eastAsia"/>
        </w:rPr>
        <w:t>函数内部不断地执行循环操作。</w:t>
      </w:r>
    </w:p>
    <w:p w:rsidR="003A53DA" w:rsidRDefault="003A53DA" w:rsidP="0092146A">
      <w:r>
        <w:rPr>
          <w:rFonts w:hint="eastAsia"/>
        </w:rPr>
        <w:t>5</w:t>
      </w:r>
      <w:r>
        <w:rPr>
          <w:rFonts w:hint="eastAsia"/>
        </w:rPr>
        <w:t>、预定义工作队列（</w:t>
      </w:r>
      <w:r>
        <w:rPr>
          <w:rFonts w:hint="eastAsia"/>
        </w:rPr>
        <w:t>events</w:t>
      </w:r>
      <w:r>
        <w:rPr>
          <w:rFonts w:hint="eastAsia"/>
        </w:rPr>
        <w:t>）：只是一个包括不同内核层函数和</w:t>
      </w:r>
      <w:r>
        <w:rPr>
          <w:rFonts w:hint="eastAsia"/>
        </w:rPr>
        <w:t>I/O</w:t>
      </w:r>
      <w:r>
        <w:rPr>
          <w:rFonts w:hint="eastAsia"/>
        </w:rPr>
        <w:t>驱动程序的标准工作队列。</w:t>
      </w:r>
    </w:p>
    <w:p w:rsidR="003A53DA" w:rsidRDefault="003A53DA" w:rsidP="0092146A"/>
    <w:p w:rsidR="003A53DA" w:rsidRDefault="003A53DA" w:rsidP="003A53DA">
      <w:pPr>
        <w:pStyle w:val="2"/>
      </w:pPr>
      <w:r>
        <w:t>从中断或异常返回：</w:t>
      </w:r>
    </w:p>
    <w:p w:rsidR="003A53DA" w:rsidRDefault="003A53DA" w:rsidP="0050373E">
      <w:pPr>
        <w:pStyle w:val="a3"/>
        <w:numPr>
          <w:ilvl w:val="0"/>
          <w:numId w:val="31"/>
        </w:numPr>
        <w:ind w:firstLineChars="0"/>
      </w:pPr>
      <w:r>
        <w:rPr>
          <w:rFonts w:hint="eastAsia"/>
        </w:rPr>
        <w:t>中断处理程序结束时，内核进入</w:t>
      </w:r>
      <w:r>
        <w:rPr>
          <w:rFonts w:hint="eastAsia"/>
        </w:rPr>
        <w:t>ret_from_intr()</w:t>
      </w:r>
      <w:r>
        <w:rPr>
          <w:rFonts w:hint="eastAsia"/>
        </w:rPr>
        <w:t>；而当异常处理程序结束时，它进入</w:t>
      </w:r>
      <w:r>
        <w:rPr>
          <w:rFonts w:hint="eastAsia"/>
        </w:rPr>
        <w:t>ret_from_exception()</w:t>
      </w:r>
      <w:r>
        <w:rPr>
          <w:rFonts w:hint="eastAsia"/>
        </w:rPr>
        <w:t>。</w:t>
      </w:r>
    </w:p>
    <w:p w:rsidR="0050373E" w:rsidRPr="003A53DA" w:rsidRDefault="0050373E" w:rsidP="0050373E">
      <w:pPr>
        <w:pStyle w:val="a3"/>
        <w:numPr>
          <w:ilvl w:val="0"/>
          <w:numId w:val="31"/>
        </w:numPr>
        <w:ind w:firstLineChars="0"/>
      </w:pPr>
    </w:p>
    <w:p w:rsidR="0035336A" w:rsidRPr="00FE16BF" w:rsidRDefault="0035336A" w:rsidP="0035336A"/>
    <w:sectPr w:rsidR="0035336A" w:rsidRPr="00FE16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2F8" w:rsidRDefault="00EB42F8" w:rsidP="009D31F5">
      <w:r>
        <w:separator/>
      </w:r>
    </w:p>
  </w:endnote>
  <w:endnote w:type="continuationSeparator" w:id="0">
    <w:p w:rsidR="00EB42F8" w:rsidRDefault="00EB42F8" w:rsidP="009D3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2F8" w:rsidRDefault="00EB42F8" w:rsidP="009D31F5">
      <w:r>
        <w:separator/>
      </w:r>
    </w:p>
  </w:footnote>
  <w:footnote w:type="continuationSeparator" w:id="0">
    <w:p w:rsidR="00EB42F8" w:rsidRDefault="00EB42F8" w:rsidP="009D31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0831"/>
    <w:multiLevelType w:val="hybridMultilevel"/>
    <w:tmpl w:val="31BAF6E6"/>
    <w:lvl w:ilvl="0" w:tplc="94B8CEC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0CA62A6"/>
    <w:multiLevelType w:val="hybridMultilevel"/>
    <w:tmpl w:val="48126D92"/>
    <w:lvl w:ilvl="0" w:tplc="4392A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EA0164"/>
    <w:multiLevelType w:val="hybridMultilevel"/>
    <w:tmpl w:val="14F8D866"/>
    <w:lvl w:ilvl="0" w:tplc="3934E24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6BB3EED"/>
    <w:multiLevelType w:val="hybridMultilevel"/>
    <w:tmpl w:val="A950CC98"/>
    <w:lvl w:ilvl="0" w:tplc="61AC91E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87C7B8B"/>
    <w:multiLevelType w:val="hybridMultilevel"/>
    <w:tmpl w:val="2EF861A6"/>
    <w:lvl w:ilvl="0" w:tplc="DA7C88C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A956BA9"/>
    <w:multiLevelType w:val="hybridMultilevel"/>
    <w:tmpl w:val="CBFAAE20"/>
    <w:lvl w:ilvl="0" w:tplc="3526834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DB2621A"/>
    <w:multiLevelType w:val="hybridMultilevel"/>
    <w:tmpl w:val="A30CB180"/>
    <w:lvl w:ilvl="0" w:tplc="D1E264E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865719B"/>
    <w:multiLevelType w:val="hybridMultilevel"/>
    <w:tmpl w:val="F3B63E94"/>
    <w:lvl w:ilvl="0" w:tplc="6DEEAF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B202271"/>
    <w:multiLevelType w:val="hybridMultilevel"/>
    <w:tmpl w:val="DA06CA6E"/>
    <w:lvl w:ilvl="0" w:tplc="BF605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9D2C0E"/>
    <w:multiLevelType w:val="hybridMultilevel"/>
    <w:tmpl w:val="05F86024"/>
    <w:lvl w:ilvl="0" w:tplc="B4B61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8B5156"/>
    <w:multiLevelType w:val="hybridMultilevel"/>
    <w:tmpl w:val="EE2E0576"/>
    <w:lvl w:ilvl="0" w:tplc="63703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8B0002"/>
    <w:multiLevelType w:val="hybridMultilevel"/>
    <w:tmpl w:val="05C22C28"/>
    <w:lvl w:ilvl="0" w:tplc="0486E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C10A99"/>
    <w:multiLevelType w:val="hybridMultilevel"/>
    <w:tmpl w:val="457ABE40"/>
    <w:lvl w:ilvl="0" w:tplc="F5C2D4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FD1BF5"/>
    <w:multiLevelType w:val="hybridMultilevel"/>
    <w:tmpl w:val="C61CB380"/>
    <w:lvl w:ilvl="0" w:tplc="217AA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70038E7"/>
    <w:multiLevelType w:val="hybridMultilevel"/>
    <w:tmpl w:val="99BE93C6"/>
    <w:lvl w:ilvl="0" w:tplc="93F6B97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7020F1D"/>
    <w:multiLevelType w:val="hybridMultilevel"/>
    <w:tmpl w:val="766219B6"/>
    <w:lvl w:ilvl="0" w:tplc="BB82F5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B531554"/>
    <w:multiLevelType w:val="hybridMultilevel"/>
    <w:tmpl w:val="9ECED728"/>
    <w:lvl w:ilvl="0" w:tplc="8D384A1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436D771E"/>
    <w:multiLevelType w:val="hybridMultilevel"/>
    <w:tmpl w:val="66900DCA"/>
    <w:lvl w:ilvl="0" w:tplc="33ACD6F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46A02182"/>
    <w:multiLevelType w:val="hybridMultilevel"/>
    <w:tmpl w:val="C81A1936"/>
    <w:lvl w:ilvl="0" w:tplc="8EBC5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D08002F"/>
    <w:multiLevelType w:val="hybridMultilevel"/>
    <w:tmpl w:val="9C6A3444"/>
    <w:lvl w:ilvl="0" w:tplc="F30A69A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512F38D5"/>
    <w:multiLevelType w:val="hybridMultilevel"/>
    <w:tmpl w:val="29DC482A"/>
    <w:lvl w:ilvl="0" w:tplc="A400188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5754072D"/>
    <w:multiLevelType w:val="hybridMultilevel"/>
    <w:tmpl w:val="5CE055D6"/>
    <w:lvl w:ilvl="0" w:tplc="D84086A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7CF5703"/>
    <w:multiLevelType w:val="hybridMultilevel"/>
    <w:tmpl w:val="DB76CAC2"/>
    <w:lvl w:ilvl="0" w:tplc="37A8A6FE">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3">
    <w:nsid w:val="5C002D78"/>
    <w:multiLevelType w:val="hybridMultilevel"/>
    <w:tmpl w:val="BB2E5F6E"/>
    <w:lvl w:ilvl="0" w:tplc="FE661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C7A79BF"/>
    <w:multiLevelType w:val="hybridMultilevel"/>
    <w:tmpl w:val="54802E5A"/>
    <w:lvl w:ilvl="0" w:tplc="8B3AD2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D9852E1"/>
    <w:multiLevelType w:val="hybridMultilevel"/>
    <w:tmpl w:val="20747144"/>
    <w:lvl w:ilvl="0" w:tplc="78E67D0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F98275F"/>
    <w:multiLevelType w:val="hybridMultilevel"/>
    <w:tmpl w:val="AC0CDFD2"/>
    <w:lvl w:ilvl="0" w:tplc="25E88D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FEA71B8"/>
    <w:multiLevelType w:val="hybridMultilevel"/>
    <w:tmpl w:val="B714237A"/>
    <w:lvl w:ilvl="0" w:tplc="3014F22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625A6971"/>
    <w:multiLevelType w:val="hybridMultilevel"/>
    <w:tmpl w:val="774894DA"/>
    <w:lvl w:ilvl="0" w:tplc="6DA6E67A">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9">
    <w:nsid w:val="6B171B76"/>
    <w:multiLevelType w:val="hybridMultilevel"/>
    <w:tmpl w:val="B58AE9CC"/>
    <w:lvl w:ilvl="0" w:tplc="E5F45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F437902"/>
    <w:multiLevelType w:val="hybridMultilevel"/>
    <w:tmpl w:val="16563E68"/>
    <w:lvl w:ilvl="0" w:tplc="71A6493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25"/>
  </w:num>
  <w:num w:numId="3">
    <w:abstractNumId w:val="19"/>
  </w:num>
  <w:num w:numId="4">
    <w:abstractNumId w:val="22"/>
  </w:num>
  <w:num w:numId="5">
    <w:abstractNumId w:val="3"/>
  </w:num>
  <w:num w:numId="6">
    <w:abstractNumId w:val="21"/>
  </w:num>
  <w:num w:numId="7">
    <w:abstractNumId w:val="27"/>
  </w:num>
  <w:num w:numId="8">
    <w:abstractNumId w:val="28"/>
  </w:num>
  <w:num w:numId="9">
    <w:abstractNumId w:val="20"/>
  </w:num>
  <w:num w:numId="10">
    <w:abstractNumId w:val="15"/>
  </w:num>
  <w:num w:numId="11">
    <w:abstractNumId w:val="23"/>
  </w:num>
  <w:num w:numId="12">
    <w:abstractNumId w:val="29"/>
  </w:num>
  <w:num w:numId="13">
    <w:abstractNumId w:val="30"/>
  </w:num>
  <w:num w:numId="14">
    <w:abstractNumId w:val="10"/>
  </w:num>
  <w:num w:numId="15">
    <w:abstractNumId w:val="17"/>
  </w:num>
  <w:num w:numId="16">
    <w:abstractNumId w:val="9"/>
  </w:num>
  <w:num w:numId="17">
    <w:abstractNumId w:val="8"/>
  </w:num>
  <w:num w:numId="18">
    <w:abstractNumId w:val="16"/>
  </w:num>
  <w:num w:numId="19">
    <w:abstractNumId w:val="6"/>
  </w:num>
  <w:num w:numId="20">
    <w:abstractNumId w:val="11"/>
  </w:num>
  <w:num w:numId="21">
    <w:abstractNumId w:val="7"/>
  </w:num>
  <w:num w:numId="22">
    <w:abstractNumId w:val="12"/>
  </w:num>
  <w:num w:numId="23">
    <w:abstractNumId w:val="24"/>
  </w:num>
  <w:num w:numId="24">
    <w:abstractNumId w:val="0"/>
  </w:num>
  <w:num w:numId="25">
    <w:abstractNumId w:val="14"/>
  </w:num>
  <w:num w:numId="26">
    <w:abstractNumId w:val="5"/>
  </w:num>
  <w:num w:numId="27">
    <w:abstractNumId w:val="2"/>
  </w:num>
  <w:num w:numId="28">
    <w:abstractNumId w:val="26"/>
  </w:num>
  <w:num w:numId="29">
    <w:abstractNumId w:val="4"/>
  </w:num>
  <w:num w:numId="30">
    <w:abstractNumId w:val="18"/>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D96"/>
    <w:rsid w:val="00001215"/>
    <w:rsid w:val="00017426"/>
    <w:rsid w:val="00037D21"/>
    <w:rsid w:val="00037FE9"/>
    <w:rsid w:val="0009100C"/>
    <w:rsid w:val="000E3120"/>
    <w:rsid w:val="000E4E4D"/>
    <w:rsid w:val="000F5149"/>
    <w:rsid w:val="001E11B1"/>
    <w:rsid w:val="00206A73"/>
    <w:rsid w:val="002519BA"/>
    <w:rsid w:val="002F49E0"/>
    <w:rsid w:val="0035336A"/>
    <w:rsid w:val="003609F9"/>
    <w:rsid w:val="0036133C"/>
    <w:rsid w:val="003A53DA"/>
    <w:rsid w:val="00411D48"/>
    <w:rsid w:val="00426636"/>
    <w:rsid w:val="004E4D1D"/>
    <w:rsid w:val="005005E1"/>
    <w:rsid w:val="0050373E"/>
    <w:rsid w:val="00546376"/>
    <w:rsid w:val="005E0DEF"/>
    <w:rsid w:val="0063799B"/>
    <w:rsid w:val="00661B77"/>
    <w:rsid w:val="00703D96"/>
    <w:rsid w:val="00721AC7"/>
    <w:rsid w:val="00743CE1"/>
    <w:rsid w:val="00797892"/>
    <w:rsid w:val="007C2130"/>
    <w:rsid w:val="007E14C0"/>
    <w:rsid w:val="00804FE5"/>
    <w:rsid w:val="0080685D"/>
    <w:rsid w:val="00837E70"/>
    <w:rsid w:val="008F42D2"/>
    <w:rsid w:val="00904453"/>
    <w:rsid w:val="00910F05"/>
    <w:rsid w:val="0092146A"/>
    <w:rsid w:val="009338C1"/>
    <w:rsid w:val="00963CD5"/>
    <w:rsid w:val="00970382"/>
    <w:rsid w:val="009A4143"/>
    <w:rsid w:val="009C4718"/>
    <w:rsid w:val="009C5A9A"/>
    <w:rsid w:val="009D31F5"/>
    <w:rsid w:val="009E160A"/>
    <w:rsid w:val="00A2646D"/>
    <w:rsid w:val="00A93AB6"/>
    <w:rsid w:val="00AC12CC"/>
    <w:rsid w:val="00B34FB0"/>
    <w:rsid w:val="00B61C78"/>
    <w:rsid w:val="00B725ED"/>
    <w:rsid w:val="00B76D87"/>
    <w:rsid w:val="00C024AF"/>
    <w:rsid w:val="00C940AF"/>
    <w:rsid w:val="00CD6FE5"/>
    <w:rsid w:val="00D13C5B"/>
    <w:rsid w:val="00D264C6"/>
    <w:rsid w:val="00D36BAB"/>
    <w:rsid w:val="00E05A0B"/>
    <w:rsid w:val="00EB42F8"/>
    <w:rsid w:val="00F31AF7"/>
    <w:rsid w:val="00F60489"/>
    <w:rsid w:val="00F81634"/>
    <w:rsid w:val="00F954E7"/>
    <w:rsid w:val="00F96DA2"/>
    <w:rsid w:val="00FA1B13"/>
    <w:rsid w:val="00FD3096"/>
    <w:rsid w:val="00FE16BF"/>
    <w:rsid w:val="00FE42E5"/>
    <w:rsid w:val="00FE7844"/>
    <w:rsid w:val="00FF4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A2F9C5-1DAF-4E63-80FB-DC701829C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8163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81634"/>
    <w:rPr>
      <w:rFonts w:asciiTheme="majorHAnsi" w:eastAsiaTheme="majorEastAsia" w:hAnsiTheme="majorHAnsi" w:cstheme="majorBidi"/>
      <w:b/>
      <w:bCs/>
      <w:sz w:val="32"/>
      <w:szCs w:val="32"/>
    </w:rPr>
  </w:style>
  <w:style w:type="paragraph" w:styleId="a3">
    <w:name w:val="List Paragraph"/>
    <w:basedOn w:val="a"/>
    <w:uiPriority w:val="34"/>
    <w:qFormat/>
    <w:rsid w:val="00F81634"/>
    <w:pPr>
      <w:ind w:firstLineChars="200" w:firstLine="420"/>
    </w:pPr>
  </w:style>
  <w:style w:type="paragraph" w:styleId="a4">
    <w:name w:val="header"/>
    <w:basedOn w:val="a"/>
    <w:link w:val="Char"/>
    <w:uiPriority w:val="99"/>
    <w:unhideWhenUsed/>
    <w:rsid w:val="009D3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D31F5"/>
    <w:rPr>
      <w:sz w:val="18"/>
      <w:szCs w:val="18"/>
    </w:rPr>
  </w:style>
  <w:style w:type="paragraph" w:styleId="a5">
    <w:name w:val="footer"/>
    <w:basedOn w:val="a"/>
    <w:link w:val="Char0"/>
    <w:uiPriority w:val="99"/>
    <w:unhideWhenUsed/>
    <w:rsid w:val="009D31F5"/>
    <w:pPr>
      <w:tabs>
        <w:tab w:val="center" w:pos="4153"/>
        <w:tab w:val="right" w:pos="8306"/>
      </w:tabs>
      <w:snapToGrid w:val="0"/>
      <w:jc w:val="left"/>
    </w:pPr>
    <w:rPr>
      <w:sz w:val="18"/>
      <w:szCs w:val="18"/>
    </w:rPr>
  </w:style>
  <w:style w:type="character" w:customStyle="1" w:styleId="Char0">
    <w:name w:val="页脚 Char"/>
    <w:basedOn w:val="a0"/>
    <w:link w:val="a5"/>
    <w:uiPriority w:val="99"/>
    <w:rsid w:val="009D31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6</Pages>
  <Words>829</Words>
  <Characters>4726</Characters>
  <Application>Microsoft Office Word</Application>
  <DocSecurity>0</DocSecurity>
  <Lines>39</Lines>
  <Paragraphs>11</Paragraphs>
  <ScaleCrop>false</ScaleCrop>
  <Company>Microsoft</Company>
  <LinksUpToDate>false</LinksUpToDate>
  <CharactersWithSpaces>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57</cp:revision>
  <dcterms:created xsi:type="dcterms:W3CDTF">2017-01-19T00:57:00Z</dcterms:created>
  <dcterms:modified xsi:type="dcterms:W3CDTF">2017-01-31T05:28:00Z</dcterms:modified>
</cp:coreProperties>
</file>