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32C8" w:rsidRDefault="00D36EC8" w:rsidP="00D36EC8">
      <w:pPr>
        <w:pStyle w:val="2"/>
        <w:numPr>
          <w:ilvl w:val="0"/>
          <w:numId w:val="1"/>
        </w:numPr>
      </w:pPr>
      <w:r>
        <w:rPr>
          <w:rFonts w:hint="eastAsia"/>
        </w:rPr>
        <w:t>UNIX</w:t>
      </w:r>
      <w:r>
        <w:rPr>
          <w:rFonts w:hint="eastAsia"/>
        </w:rPr>
        <w:t>下的文件系统：</w:t>
      </w:r>
    </w:p>
    <w:p w:rsidR="00D36EC8" w:rsidRDefault="005A148B" w:rsidP="00FB0E5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普通文件：例如保存在磁盘上的</w:t>
      </w:r>
      <w:r>
        <w:rPr>
          <w:rFonts w:hint="eastAsia"/>
        </w:rPr>
        <w:t>C</w:t>
      </w:r>
      <w:r>
        <w:rPr>
          <w:rFonts w:hint="eastAsia"/>
        </w:rPr>
        <w:t>文件、可执行文件以及目录等，这种文件的特性是数据在存储设备上存放，内核提供了对数据的抽象访问。此种文件为一种字节流，访问接口完全独立于在磁盘上的存储数据。</w:t>
      </w:r>
    </w:p>
    <w:p w:rsidR="00FB0E52" w:rsidRDefault="00FB0E52" w:rsidP="00FB0E5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字符设备文件：是一种能够像文件一样被访问的设备，例如控制台、串口等。</w:t>
      </w:r>
    </w:p>
    <w:p w:rsidR="00FB0E52" w:rsidRDefault="00FB0E52" w:rsidP="00FB0E52">
      <w:pPr>
        <w:pStyle w:val="a3"/>
        <w:numPr>
          <w:ilvl w:val="0"/>
          <w:numId w:val="2"/>
        </w:numPr>
        <w:ind w:firstLineChars="0"/>
      </w:pPr>
      <w:proofErr w:type="gramStart"/>
      <w:r>
        <w:rPr>
          <w:rFonts w:hint="eastAsia"/>
        </w:rPr>
        <w:t>块设备</w:t>
      </w:r>
      <w:proofErr w:type="gramEnd"/>
      <w:r>
        <w:rPr>
          <w:rFonts w:hint="eastAsia"/>
        </w:rPr>
        <w:t>文件：磁盘是此类设备文件的典型代表，与普通文件的区别是操作系统对数据的访问进行的重新的格式设计。</w:t>
      </w:r>
    </w:p>
    <w:p w:rsidR="00FB0E52" w:rsidRPr="00D36EC8" w:rsidRDefault="00FB0E52" w:rsidP="00FB0E52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socket</w:t>
      </w:r>
      <w:r>
        <w:rPr>
          <w:rFonts w:hint="eastAsia"/>
        </w:rPr>
        <w:t>文件：它是</w:t>
      </w:r>
      <w:r>
        <w:rPr>
          <w:rFonts w:hint="eastAsia"/>
        </w:rPr>
        <w:t>UNIX</w:t>
      </w:r>
      <w:r>
        <w:rPr>
          <w:rFonts w:hint="eastAsia"/>
        </w:rPr>
        <w:t>中通过网络进行通信的方式，对网络的访问可以通过文件抽象符的抽象实现，访问网络和访问普通文件相似。</w:t>
      </w:r>
      <w:bookmarkStart w:id="0" w:name="_GoBack"/>
      <w:bookmarkEnd w:id="0"/>
    </w:p>
    <w:sectPr w:rsidR="00FB0E52" w:rsidRPr="00D36E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34338C"/>
    <w:multiLevelType w:val="hybridMultilevel"/>
    <w:tmpl w:val="B01EE6E8"/>
    <w:lvl w:ilvl="0" w:tplc="E1DC55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596353E"/>
    <w:multiLevelType w:val="hybridMultilevel"/>
    <w:tmpl w:val="4E2693DA"/>
    <w:lvl w:ilvl="0" w:tplc="5284E2BE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E10"/>
    <w:rsid w:val="000F5149"/>
    <w:rsid w:val="005A148B"/>
    <w:rsid w:val="008A2E10"/>
    <w:rsid w:val="00D36EC8"/>
    <w:rsid w:val="00F31AF7"/>
    <w:rsid w:val="00FB0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2884DD-A2AB-4725-A192-0D06955E7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D36EC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D36EC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FB0E5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38</Words>
  <Characters>218</Characters>
  <Application>Microsoft Office Word</Application>
  <DocSecurity>0</DocSecurity>
  <Lines>1</Lines>
  <Paragraphs>1</Paragraphs>
  <ScaleCrop>false</ScaleCrop>
  <Company>Microsoft</Company>
  <LinksUpToDate>false</LinksUpToDate>
  <CharactersWithSpaces>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4</cp:revision>
  <dcterms:created xsi:type="dcterms:W3CDTF">2017-01-12T01:44:00Z</dcterms:created>
  <dcterms:modified xsi:type="dcterms:W3CDTF">2017-01-12T01:51:00Z</dcterms:modified>
</cp:coreProperties>
</file>