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2C8" w:rsidRDefault="00EC1702" w:rsidP="00EC1702">
      <w:pPr>
        <w:pStyle w:val="2"/>
      </w:pPr>
      <w:r>
        <w:t>进程的地址空间：</w:t>
      </w:r>
    </w:p>
    <w:p w:rsidR="00EC1702" w:rsidRDefault="00EC1702" w:rsidP="002B0A12">
      <w:pPr>
        <w:pStyle w:val="a3"/>
        <w:numPr>
          <w:ilvl w:val="0"/>
          <w:numId w:val="1"/>
        </w:numPr>
        <w:ind w:firstLineChars="0"/>
      </w:pPr>
      <w:r>
        <w:rPr>
          <w:rFonts w:hint="eastAsia"/>
        </w:rPr>
        <w:t>进程的地址空间由允许进程使用的全部线性地址组成。每个进程所看到的线性地址集合是不同的。内核可以通过增加或删除某些线性地址区间来动态的修改进程的地址空间。</w:t>
      </w:r>
    </w:p>
    <w:p w:rsidR="00386531" w:rsidRDefault="002B0A12" w:rsidP="00386531">
      <w:pPr>
        <w:pStyle w:val="a3"/>
        <w:numPr>
          <w:ilvl w:val="0"/>
          <w:numId w:val="1"/>
        </w:numPr>
        <w:ind w:firstLineChars="0"/>
      </w:pPr>
      <w:r>
        <w:t>内核通过所有线性区的资源来表示线性地址区间，线性区是由起始线性地址、长度和一些访问权限来描述的。</w:t>
      </w:r>
      <w:r w:rsidR="00386531">
        <w:t>为了效率起见，起始地址和线性区的长度都必须是</w:t>
      </w:r>
      <w:r w:rsidR="00386531">
        <w:rPr>
          <w:rFonts w:hint="eastAsia"/>
        </w:rPr>
        <w:t>4096</w:t>
      </w:r>
      <w:r w:rsidR="00C96766">
        <w:rPr>
          <w:rFonts w:hint="eastAsia"/>
        </w:rPr>
        <w:t>（</w:t>
      </w:r>
      <w:r w:rsidR="00C96766">
        <w:rPr>
          <w:rFonts w:hint="eastAsia"/>
        </w:rPr>
        <w:t>B</w:t>
      </w:r>
      <w:r w:rsidR="00C96766">
        <w:rPr>
          <w:rFonts w:hint="eastAsia"/>
        </w:rPr>
        <w:t>）</w:t>
      </w:r>
      <w:r w:rsidR="00386531">
        <w:rPr>
          <w:rFonts w:hint="eastAsia"/>
        </w:rPr>
        <w:t>的倍数，以便每个线性区所识别的数据完全填满分配给它的页框</w:t>
      </w:r>
      <w:r w:rsidR="00A356F2">
        <w:rPr>
          <w:rFonts w:hint="eastAsia"/>
        </w:rPr>
        <w:t>（</w:t>
      </w:r>
      <w:r w:rsidR="00C96766">
        <w:rPr>
          <w:rFonts w:hint="eastAsia"/>
        </w:rPr>
        <w:t>如果长度是</w:t>
      </w:r>
      <w:r w:rsidR="00C96766">
        <w:rPr>
          <w:rFonts w:hint="eastAsia"/>
        </w:rPr>
        <w:t>4096</w:t>
      </w:r>
      <w:r w:rsidR="00C96766">
        <w:rPr>
          <w:rFonts w:hint="eastAsia"/>
        </w:rPr>
        <w:t>，即是</w:t>
      </w:r>
      <w:r w:rsidR="00C96766">
        <w:rPr>
          <w:rFonts w:hint="eastAsia"/>
        </w:rPr>
        <w:t>4KB</w:t>
      </w:r>
      <w:r w:rsidR="00C96766">
        <w:rPr>
          <w:rFonts w:hint="eastAsia"/>
        </w:rPr>
        <w:t>的倍数</w:t>
      </w:r>
      <w:r w:rsidR="00A356F2">
        <w:rPr>
          <w:rFonts w:hint="eastAsia"/>
        </w:rPr>
        <w:t>，自然能一块一块的充分填满</w:t>
      </w:r>
      <w:r w:rsidR="00F05F09">
        <w:rPr>
          <w:rFonts w:hint="eastAsia"/>
        </w:rPr>
        <w:t>。</w:t>
      </w:r>
      <w:r w:rsidR="00C96766">
        <w:rPr>
          <w:rFonts w:hint="eastAsia"/>
        </w:rPr>
        <w:t>假设前一个页</w:t>
      </w:r>
      <w:r w:rsidR="00F05F09">
        <w:rPr>
          <w:rFonts w:hint="eastAsia"/>
        </w:rPr>
        <w:t>自然从</w:t>
      </w:r>
      <w:r w:rsidR="00F05F09">
        <w:rPr>
          <w:rFonts w:hint="eastAsia"/>
        </w:rPr>
        <w:t>4096</w:t>
      </w:r>
      <w:r w:rsidR="00F05F09">
        <w:rPr>
          <w:rFonts w:hint="eastAsia"/>
        </w:rPr>
        <w:t>的倍数的起始地址</w:t>
      </w:r>
      <w:r w:rsidR="0025077A">
        <w:rPr>
          <w:rFonts w:hint="eastAsia"/>
        </w:rPr>
        <w:t>开始，自然填充到</w:t>
      </w:r>
      <w:r w:rsidR="0025077A">
        <w:rPr>
          <w:rFonts w:hint="eastAsia"/>
        </w:rPr>
        <w:t>4096</w:t>
      </w:r>
      <w:r w:rsidR="0025077A">
        <w:rPr>
          <w:rFonts w:hint="eastAsia"/>
        </w:rPr>
        <w:t>的倍数的地址结束</w:t>
      </w:r>
      <w:r w:rsidR="00294311">
        <w:rPr>
          <w:rFonts w:hint="eastAsia"/>
        </w:rPr>
        <w:t>（按块填充）</w:t>
      </w:r>
      <w:r w:rsidR="0025077A">
        <w:rPr>
          <w:rFonts w:hint="eastAsia"/>
        </w:rPr>
        <w:t>。</w:t>
      </w:r>
      <w:r w:rsidR="00294311">
        <w:rPr>
          <w:rFonts w:hint="eastAsia"/>
        </w:rPr>
        <w:t>下一个地址自然也是从</w:t>
      </w:r>
      <w:r w:rsidR="00294311">
        <w:rPr>
          <w:rFonts w:hint="eastAsia"/>
        </w:rPr>
        <w:t>4096</w:t>
      </w:r>
      <w:r w:rsidR="00294311">
        <w:rPr>
          <w:rFonts w:hint="eastAsia"/>
        </w:rPr>
        <w:t>的倍数开始</w:t>
      </w:r>
      <w:r w:rsidR="00A356F2">
        <w:rPr>
          <w:rFonts w:hint="eastAsia"/>
        </w:rPr>
        <w:t>）</w:t>
      </w:r>
      <w:r w:rsidR="00386531">
        <w:rPr>
          <w:rFonts w:hint="eastAsia"/>
        </w:rPr>
        <w:t>。</w:t>
      </w:r>
    </w:p>
    <w:p w:rsidR="003A5565" w:rsidRDefault="003A5565" w:rsidP="00386531">
      <w:pPr>
        <w:pStyle w:val="a3"/>
        <w:numPr>
          <w:ilvl w:val="0"/>
          <w:numId w:val="1"/>
        </w:numPr>
        <w:ind w:firstLineChars="0"/>
      </w:pPr>
      <w:r>
        <w:t>与创建、删除线性区相关的系统调用：</w:t>
      </w:r>
    </w:p>
    <w:p w:rsidR="003A5565" w:rsidRDefault="003A5565" w:rsidP="003A5565">
      <w:pPr>
        <w:pStyle w:val="a3"/>
        <w:ind w:left="360" w:firstLineChars="0" w:firstLine="0"/>
      </w:pPr>
      <w:r>
        <w:t>b</w:t>
      </w:r>
      <w:r>
        <w:rPr>
          <w:rFonts w:hint="eastAsia"/>
        </w:rPr>
        <w:t>rk(</w:t>
      </w:r>
      <w:r>
        <w:t xml:space="preserve">) : </w:t>
      </w:r>
      <w:r>
        <w:t>改变进程堆的大小</w:t>
      </w:r>
    </w:p>
    <w:p w:rsidR="003A5565" w:rsidRDefault="003A5565" w:rsidP="003A5565">
      <w:pPr>
        <w:pStyle w:val="a3"/>
        <w:ind w:left="360" w:firstLineChars="0" w:firstLine="0"/>
      </w:pPr>
      <w:r>
        <w:rPr>
          <w:rFonts w:hint="eastAsia"/>
        </w:rPr>
        <w:t>execve()</w:t>
      </w:r>
      <w:r>
        <w:rPr>
          <w:rFonts w:hint="eastAsia"/>
        </w:rPr>
        <w:t>：装入一个新的可执行文件，从而改变进程的地址空间</w:t>
      </w:r>
    </w:p>
    <w:p w:rsidR="003A5565" w:rsidRDefault="003A5565" w:rsidP="003A5565">
      <w:pPr>
        <w:pStyle w:val="a3"/>
        <w:ind w:left="360" w:firstLineChars="0" w:firstLine="0"/>
      </w:pPr>
      <w:r>
        <w:rPr>
          <w:rFonts w:hint="eastAsia"/>
        </w:rPr>
        <w:t>_exit()</w:t>
      </w:r>
      <w:r>
        <w:rPr>
          <w:rFonts w:hint="eastAsia"/>
        </w:rPr>
        <w:t>：结束当前进程并撤销它的地址空间</w:t>
      </w:r>
    </w:p>
    <w:p w:rsidR="003A5565" w:rsidRDefault="003A5565" w:rsidP="003A5565">
      <w:pPr>
        <w:pStyle w:val="a3"/>
        <w:ind w:left="360" w:firstLineChars="0" w:firstLine="0"/>
      </w:pPr>
      <w:r>
        <w:t>f</w:t>
      </w:r>
      <w:r>
        <w:rPr>
          <w:rFonts w:hint="eastAsia"/>
        </w:rPr>
        <w:t>ork(</w:t>
      </w:r>
      <w:r>
        <w:t>)</w:t>
      </w:r>
      <w:r>
        <w:t>：</w:t>
      </w:r>
      <w:r w:rsidR="00523070">
        <w:t>创建一个新进程，并为它创建新的地址空间</w:t>
      </w:r>
    </w:p>
    <w:p w:rsidR="00523070" w:rsidRDefault="00523070" w:rsidP="003A5565">
      <w:pPr>
        <w:pStyle w:val="a3"/>
        <w:ind w:left="360" w:firstLineChars="0" w:firstLine="0"/>
      </w:pPr>
      <w:r>
        <w:rPr>
          <w:rFonts w:hint="eastAsia"/>
        </w:rPr>
        <w:t>mmap()</w:t>
      </w:r>
      <w:r>
        <w:rPr>
          <w:rFonts w:hint="eastAsia"/>
        </w:rPr>
        <w:t>，</w:t>
      </w:r>
      <w:r>
        <w:rPr>
          <w:rFonts w:hint="eastAsia"/>
        </w:rPr>
        <w:t>mmap2()</w:t>
      </w:r>
      <w:r>
        <w:rPr>
          <w:rFonts w:hint="eastAsia"/>
        </w:rPr>
        <w:t>：为文件创建一个内存映射，从而扩大进程的地址空间</w:t>
      </w:r>
    </w:p>
    <w:p w:rsidR="003E076C" w:rsidRDefault="003E076C" w:rsidP="003A5565">
      <w:pPr>
        <w:pStyle w:val="a3"/>
        <w:ind w:left="360" w:firstLineChars="0" w:firstLine="0"/>
      </w:pPr>
      <w:r>
        <w:rPr>
          <w:rFonts w:hint="eastAsia"/>
        </w:rPr>
        <w:t>mremap()</w:t>
      </w:r>
      <w:r>
        <w:rPr>
          <w:rFonts w:hint="eastAsia"/>
        </w:rPr>
        <w:t>：扩大或缩小线性区</w:t>
      </w:r>
    </w:p>
    <w:p w:rsidR="003E076C" w:rsidRDefault="003E076C" w:rsidP="003A5565">
      <w:pPr>
        <w:pStyle w:val="a3"/>
        <w:ind w:left="360" w:firstLineChars="0" w:firstLine="0"/>
      </w:pPr>
      <w:r>
        <w:rPr>
          <w:rFonts w:hint="eastAsia"/>
        </w:rPr>
        <w:t>remap_file_pages()</w:t>
      </w:r>
      <w:r>
        <w:rPr>
          <w:rFonts w:hint="eastAsia"/>
        </w:rPr>
        <w:t>：为文件创建非线性映射</w:t>
      </w:r>
    </w:p>
    <w:p w:rsidR="003E076C" w:rsidRDefault="003E076C" w:rsidP="003A5565">
      <w:pPr>
        <w:pStyle w:val="a3"/>
        <w:ind w:left="360" w:firstLineChars="0" w:firstLine="0"/>
      </w:pPr>
      <w:r>
        <w:rPr>
          <w:rFonts w:hint="eastAsia"/>
        </w:rPr>
        <w:t>munmap()</w:t>
      </w:r>
      <w:r>
        <w:rPr>
          <w:rFonts w:hint="eastAsia"/>
        </w:rPr>
        <w:t>：撤销对文件的内存映射，从而缩小进程的地址空间</w:t>
      </w:r>
    </w:p>
    <w:p w:rsidR="00602344" w:rsidRDefault="00602344" w:rsidP="003A5565">
      <w:pPr>
        <w:pStyle w:val="a3"/>
        <w:ind w:left="360" w:firstLineChars="0" w:firstLine="0"/>
      </w:pPr>
      <w:r>
        <w:t>shmat()</w:t>
      </w:r>
      <w:r>
        <w:t>：</w:t>
      </w:r>
      <w:r>
        <w:rPr>
          <w:rFonts w:hint="eastAsia"/>
        </w:rPr>
        <w:t>创建一个共享线性区</w:t>
      </w:r>
    </w:p>
    <w:p w:rsidR="00602344" w:rsidRDefault="00602344" w:rsidP="003A5565">
      <w:pPr>
        <w:pStyle w:val="a3"/>
        <w:ind w:left="360" w:firstLineChars="0" w:firstLine="0"/>
      </w:pPr>
      <w:r>
        <w:t>shmdt()</w:t>
      </w:r>
      <w:r>
        <w:t>：撤销一个共享线性区</w:t>
      </w:r>
    </w:p>
    <w:p w:rsidR="0039061A" w:rsidRPr="0039061A" w:rsidRDefault="0039061A" w:rsidP="0039061A">
      <w:r>
        <w:rPr>
          <w:rFonts w:hint="eastAsia"/>
        </w:rPr>
        <w:t>4</w:t>
      </w:r>
      <w:r>
        <w:rPr>
          <w:rFonts w:hint="eastAsia"/>
        </w:rPr>
        <w:t>、</w:t>
      </w:r>
      <w:r>
        <w:rPr>
          <w:rFonts w:hint="eastAsia"/>
        </w:rPr>
        <w:t>IPC</w:t>
      </w:r>
      <w:r>
        <w:rPr>
          <w:rFonts w:hint="eastAsia"/>
        </w:rPr>
        <w:t>：进程间通信</w:t>
      </w:r>
    </w:p>
    <w:p w:rsidR="00E05380" w:rsidRDefault="00E05380" w:rsidP="00E05380"/>
    <w:p w:rsidR="00E05380" w:rsidRDefault="00E05380" w:rsidP="00E05380">
      <w:pPr>
        <w:pStyle w:val="2"/>
      </w:pPr>
      <w:r>
        <w:t>内存描述符：</w:t>
      </w:r>
    </w:p>
    <w:p w:rsidR="00E05380" w:rsidRDefault="00E05380" w:rsidP="00922A71">
      <w:pPr>
        <w:pStyle w:val="a3"/>
        <w:numPr>
          <w:ilvl w:val="0"/>
          <w:numId w:val="2"/>
        </w:numPr>
        <w:ind w:firstLineChars="0"/>
      </w:pPr>
      <w:r>
        <w:rPr>
          <w:rFonts w:hint="eastAsia"/>
        </w:rPr>
        <w:t>概念：与进程地址空间有关的全部信息都包含在一个叫做内存描述符的数据结构</w:t>
      </w:r>
      <w:r w:rsidR="00922A71">
        <w:rPr>
          <w:rFonts w:hint="eastAsia"/>
        </w:rPr>
        <w:t>中，结构类型为</w:t>
      </w:r>
      <w:r w:rsidR="00922A71">
        <w:rPr>
          <w:rFonts w:hint="eastAsia"/>
        </w:rPr>
        <w:t>mm_struct</w:t>
      </w:r>
      <w:r w:rsidR="00922A71">
        <w:rPr>
          <w:rFonts w:hint="eastAsia"/>
        </w:rPr>
        <w:t>，进程描述符的</w:t>
      </w:r>
      <w:r w:rsidR="00922A71">
        <w:rPr>
          <w:rFonts w:hint="eastAsia"/>
        </w:rPr>
        <w:t>mm</w:t>
      </w:r>
      <w:r w:rsidR="00922A71">
        <w:rPr>
          <w:rFonts w:hint="eastAsia"/>
        </w:rPr>
        <w:t>字段就指向这个结构。</w:t>
      </w:r>
    </w:p>
    <w:p w:rsidR="00922A71" w:rsidRDefault="00922A71" w:rsidP="00922A71">
      <w:pPr>
        <w:pStyle w:val="a3"/>
        <w:numPr>
          <w:ilvl w:val="0"/>
          <w:numId w:val="2"/>
        </w:numPr>
        <w:ind w:firstLineChars="0"/>
      </w:pPr>
      <w:r>
        <w:t>内存描述符中的字段</w:t>
      </w:r>
      <w:r>
        <w:rPr>
          <w:rFonts w:hint="eastAsia"/>
        </w:rPr>
        <w:t>:</w:t>
      </w:r>
    </w:p>
    <w:p w:rsidR="00922A71" w:rsidRDefault="00922A71" w:rsidP="00922A71">
      <w:r>
        <w:t>类型</w:t>
      </w:r>
      <w:r>
        <w:tab/>
      </w:r>
      <w:r>
        <w:tab/>
      </w:r>
      <w:r>
        <w:tab/>
      </w:r>
      <w:r>
        <w:tab/>
        <w:t xml:space="preserve"> </w:t>
      </w:r>
      <w:r>
        <w:t>字段</w:t>
      </w:r>
      <w:r>
        <w:tab/>
      </w:r>
      <w:r>
        <w:tab/>
      </w:r>
      <w:r>
        <w:tab/>
      </w:r>
      <w:r>
        <w:tab/>
      </w:r>
      <w:r>
        <w:t>说明</w:t>
      </w:r>
    </w:p>
    <w:p w:rsidR="00922A71" w:rsidRDefault="00922A71" w:rsidP="00922A71">
      <w:r>
        <w:rPr>
          <w:rFonts w:hint="eastAsia"/>
        </w:rPr>
        <w:t>struct vm_area_struct*</w:t>
      </w:r>
      <w:r>
        <w:t xml:space="preserve">  mmap</w:t>
      </w:r>
      <w:r>
        <w:tab/>
      </w:r>
      <w:r>
        <w:tab/>
      </w:r>
      <w:r>
        <w:tab/>
      </w:r>
      <w:r>
        <w:tab/>
      </w:r>
      <w:r>
        <w:t>指向线性区对象的链表头</w:t>
      </w:r>
    </w:p>
    <w:p w:rsidR="00922A71" w:rsidRDefault="00922A71" w:rsidP="00922A71">
      <w:r>
        <w:rPr>
          <w:rFonts w:hint="eastAsia"/>
        </w:rPr>
        <w:t>struct rb_root</w:t>
      </w:r>
      <w:r>
        <w:rPr>
          <w:rFonts w:hint="eastAsia"/>
        </w:rPr>
        <w:tab/>
      </w:r>
      <w:r>
        <w:rPr>
          <w:rFonts w:hint="eastAsia"/>
        </w:rPr>
        <w:tab/>
      </w:r>
      <w:r>
        <w:rPr>
          <w:rFonts w:hint="eastAsia"/>
        </w:rPr>
        <w:tab/>
        <w:t xml:space="preserve"> mm_rb</w:t>
      </w:r>
      <w:r>
        <w:rPr>
          <w:rFonts w:hint="eastAsia"/>
        </w:rPr>
        <w:tab/>
      </w:r>
      <w:r>
        <w:rPr>
          <w:rFonts w:hint="eastAsia"/>
        </w:rPr>
        <w:tab/>
      </w:r>
      <w:r>
        <w:rPr>
          <w:rFonts w:hint="eastAsia"/>
        </w:rPr>
        <w:tab/>
      </w:r>
      <w:r>
        <w:rPr>
          <w:rFonts w:hint="eastAsia"/>
        </w:rPr>
        <w:tab/>
      </w:r>
      <w:r>
        <w:rPr>
          <w:rFonts w:hint="eastAsia"/>
        </w:rPr>
        <w:t>指向线性区对象的红</w:t>
      </w:r>
      <w:r>
        <w:rPr>
          <w:rFonts w:hint="eastAsia"/>
        </w:rPr>
        <w:t>-</w:t>
      </w:r>
      <w:r>
        <w:rPr>
          <w:rFonts w:hint="eastAsia"/>
        </w:rPr>
        <w:t>黑树的根</w:t>
      </w:r>
    </w:p>
    <w:p w:rsidR="00922A71" w:rsidRDefault="00922A71" w:rsidP="00922A71">
      <w:pPr>
        <w:rPr>
          <w:rFonts w:hint="eastAsia"/>
        </w:rPr>
      </w:pPr>
      <w:r>
        <w:rPr>
          <w:rFonts w:hint="eastAsia"/>
        </w:rPr>
        <w:t>struct vm_area_struct*  mmap_cache</w:t>
      </w:r>
      <w:r>
        <w:rPr>
          <w:rFonts w:hint="eastAsia"/>
        </w:rPr>
        <w:tab/>
      </w:r>
      <w:r>
        <w:tab/>
      </w:r>
      <w:r>
        <w:tab/>
      </w:r>
      <w:r w:rsidR="003A43FB">
        <w:t>指向最后一次</w:t>
      </w:r>
      <w:r w:rsidR="00D916CC">
        <w:t>引用的线性区的描述符的地址</w:t>
      </w:r>
    </w:p>
    <w:p w:rsidR="00922A71" w:rsidRDefault="00967F80" w:rsidP="00922A71">
      <w:r>
        <w:rPr>
          <w:rFonts w:hint="eastAsia"/>
        </w:rPr>
        <w:t>unsigned long(</w:t>
      </w:r>
      <w:r>
        <w:t>*</w:t>
      </w:r>
      <w:r>
        <w:rPr>
          <w:rFonts w:hint="eastAsia"/>
        </w:rPr>
        <w:t>)</w:t>
      </w:r>
      <w:r>
        <w:t>()</w:t>
      </w:r>
      <w:r>
        <w:tab/>
      </w:r>
      <w:r>
        <w:tab/>
        <w:t xml:space="preserve"> get_unmapped_area</w:t>
      </w:r>
      <w:r>
        <w:tab/>
      </w:r>
      <w:r>
        <w:t>在进程地址空间中搜索有效线性地址区间的方法</w:t>
      </w:r>
    </w:p>
    <w:p w:rsidR="00967F80" w:rsidRDefault="00274E90" w:rsidP="00922A71">
      <w:r>
        <w:rPr>
          <w:rFonts w:hint="eastAsia"/>
        </w:rPr>
        <w:t>void (</w:t>
      </w:r>
      <w:r>
        <w:t>*</w:t>
      </w:r>
      <w:r>
        <w:rPr>
          <w:rFonts w:hint="eastAsia"/>
        </w:rPr>
        <w:t>)</w:t>
      </w:r>
      <w:r>
        <w:t>()</w:t>
      </w:r>
      <w:r>
        <w:tab/>
      </w:r>
      <w:r>
        <w:tab/>
      </w:r>
      <w:r>
        <w:tab/>
      </w:r>
      <w:r>
        <w:tab/>
        <w:t xml:space="preserve"> unmap_area</w:t>
      </w:r>
      <w:r>
        <w:tab/>
      </w:r>
      <w:r>
        <w:tab/>
      </w:r>
      <w:r>
        <w:tab/>
      </w:r>
      <w:r>
        <w:t>释放线性地址区间时调用的方法</w:t>
      </w:r>
    </w:p>
    <w:p w:rsidR="00274E90" w:rsidRDefault="00274E90" w:rsidP="00922A71">
      <w:r>
        <w:rPr>
          <w:rFonts w:hint="eastAsia"/>
        </w:rPr>
        <w:t xml:space="preserve">unsigned long </w:t>
      </w:r>
      <w:r>
        <w:rPr>
          <w:rFonts w:hint="eastAsia"/>
        </w:rPr>
        <w:tab/>
      </w:r>
      <w:r>
        <w:rPr>
          <w:rFonts w:hint="eastAsia"/>
        </w:rPr>
        <w:tab/>
        <w:t xml:space="preserve"> mmap_base</w:t>
      </w:r>
      <w:r>
        <w:rPr>
          <w:rFonts w:hint="eastAsia"/>
        </w:rPr>
        <w:tab/>
      </w:r>
      <w:r>
        <w:rPr>
          <w:rFonts w:hint="eastAsia"/>
        </w:rPr>
        <w:tab/>
      </w:r>
      <w:r>
        <w:rPr>
          <w:rFonts w:hint="eastAsia"/>
        </w:rPr>
        <w:tab/>
      </w:r>
      <w:r>
        <w:rPr>
          <w:rFonts w:hint="eastAsia"/>
        </w:rPr>
        <w:t>标识第一个分配的匿名线性区或文件内存映射的线性地址</w:t>
      </w:r>
    </w:p>
    <w:p w:rsidR="002936E1" w:rsidRDefault="002936E1" w:rsidP="00922A71">
      <w:r>
        <w:rPr>
          <w:rFonts w:hint="eastAsia"/>
        </w:rPr>
        <w:t xml:space="preserve">unsigned long </w:t>
      </w:r>
      <w:r>
        <w:rPr>
          <w:rFonts w:hint="eastAsia"/>
        </w:rPr>
        <w:tab/>
      </w:r>
      <w:r>
        <w:rPr>
          <w:rFonts w:hint="eastAsia"/>
        </w:rPr>
        <w:tab/>
        <w:t xml:space="preserve"> free_area_cache</w:t>
      </w:r>
      <w:r>
        <w:rPr>
          <w:rFonts w:hint="eastAsia"/>
        </w:rPr>
        <w:tab/>
      </w:r>
      <w:r>
        <w:rPr>
          <w:rFonts w:hint="eastAsia"/>
        </w:rPr>
        <w:tab/>
      </w:r>
      <w:r>
        <w:rPr>
          <w:rFonts w:hint="eastAsia"/>
        </w:rPr>
        <w:t>内核从这个地址开始搜索进程的地址空间</w:t>
      </w:r>
    </w:p>
    <w:p w:rsidR="002936E1" w:rsidRDefault="002936E1" w:rsidP="00922A71">
      <w:r>
        <w:rPr>
          <w:rFonts w:hint="eastAsia"/>
        </w:rPr>
        <w:t>pgd_t*</w:t>
      </w:r>
      <w:r>
        <w:rPr>
          <w:rFonts w:hint="eastAsia"/>
        </w:rPr>
        <w:tab/>
      </w:r>
      <w:r>
        <w:rPr>
          <w:rFonts w:hint="eastAsia"/>
        </w:rPr>
        <w:tab/>
      </w:r>
      <w:r>
        <w:rPr>
          <w:rFonts w:hint="eastAsia"/>
        </w:rPr>
        <w:tab/>
      </w:r>
      <w:r>
        <w:rPr>
          <w:rFonts w:hint="eastAsia"/>
        </w:rPr>
        <w:tab/>
        <w:t xml:space="preserve"> pgd</w:t>
      </w:r>
      <w:r>
        <w:rPr>
          <w:rFonts w:hint="eastAsia"/>
        </w:rPr>
        <w:tab/>
      </w:r>
      <w:r>
        <w:rPr>
          <w:rFonts w:hint="eastAsia"/>
        </w:rPr>
        <w:tab/>
      </w:r>
      <w:r>
        <w:rPr>
          <w:rFonts w:hint="eastAsia"/>
        </w:rPr>
        <w:tab/>
      </w:r>
      <w:r>
        <w:rPr>
          <w:rFonts w:hint="eastAsia"/>
        </w:rPr>
        <w:tab/>
      </w:r>
      <w:r>
        <w:rPr>
          <w:rFonts w:hint="eastAsia"/>
        </w:rPr>
        <w:t>指向页全局目录</w:t>
      </w:r>
    </w:p>
    <w:p w:rsidR="002936E1" w:rsidRDefault="002936E1" w:rsidP="00922A71">
      <w:r>
        <w:rPr>
          <w:rFonts w:hint="eastAsia"/>
        </w:rPr>
        <w:t>atomic_t</w:t>
      </w:r>
      <w:r>
        <w:rPr>
          <w:rFonts w:hint="eastAsia"/>
        </w:rPr>
        <w:tab/>
      </w:r>
      <w:r>
        <w:rPr>
          <w:rFonts w:hint="eastAsia"/>
        </w:rPr>
        <w:tab/>
      </w:r>
      <w:r>
        <w:rPr>
          <w:rFonts w:hint="eastAsia"/>
        </w:rPr>
        <w:tab/>
      </w:r>
      <w:r>
        <w:rPr>
          <w:rFonts w:hint="eastAsia"/>
        </w:rPr>
        <w:tab/>
        <w:t xml:space="preserve"> mm_users</w:t>
      </w:r>
      <w:r>
        <w:rPr>
          <w:rFonts w:hint="eastAsia"/>
        </w:rPr>
        <w:tab/>
      </w:r>
      <w:r>
        <w:rPr>
          <w:rFonts w:hint="eastAsia"/>
        </w:rPr>
        <w:tab/>
      </w:r>
      <w:r>
        <w:rPr>
          <w:rFonts w:hint="eastAsia"/>
        </w:rPr>
        <w:tab/>
      </w:r>
      <w:r>
        <w:rPr>
          <w:rFonts w:hint="eastAsia"/>
        </w:rPr>
        <w:t>次使用计数器</w:t>
      </w:r>
    </w:p>
    <w:p w:rsidR="002936E1" w:rsidRDefault="002936E1" w:rsidP="00922A71">
      <w:r>
        <w:rPr>
          <w:rFonts w:hint="eastAsia"/>
        </w:rPr>
        <w:t>atomic_t</w:t>
      </w:r>
      <w:r>
        <w:tab/>
      </w:r>
      <w:r>
        <w:tab/>
      </w:r>
      <w:r>
        <w:tab/>
      </w:r>
      <w:r>
        <w:tab/>
        <w:t xml:space="preserve"> mm_count</w:t>
      </w:r>
      <w:r>
        <w:tab/>
      </w:r>
      <w:r>
        <w:tab/>
      </w:r>
      <w:r>
        <w:tab/>
      </w:r>
      <w:r>
        <w:t>主使用计数器</w:t>
      </w:r>
    </w:p>
    <w:p w:rsidR="002936E1" w:rsidRDefault="002936E1" w:rsidP="00922A71">
      <w:r>
        <w:rPr>
          <w:rFonts w:hint="eastAsia"/>
        </w:rPr>
        <w:lastRenderedPageBreak/>
        <w:t xml:space="preserve">int </w:t>
      </w:r>
      <w:r>
        <w:rPr>
          <w:rFonts w:hint="eastAsia"/>
        </w:rPr>
        <w:tab/>
      </w:r>
      <w:r>
        <w:rPr>
          <w:rFonts w:hint="eastAsia"/>
        </w:rPr>
        <w:tab/>
      </w:r>
      <w:r>
        <w:rPr>
          <w:rFonts w:hint="eastAsia"/>
        </w:rPr>
        <w:tab/>
      </w:r>
      <w:r>
        <w:rPr>
          <w:rFonts w:hint="eastAsia"/>
        </w:rPr>
        <w:tab/>
      </w:r>
      <w:r>
        <w:rPr>
          <w:rFonts w:hint="eastAsia"/>
        </w:rPr>
        <w:tab/>
        <w:t xml:space="preserve"> map_count </w:t>
      </w:r>
      <w:r>
        <w:rPr>
          <w:rFonts w:hint="eastAsia"/>
        </w:rPr>
        <w:tab/>
      </w:r>
      <w:r>
        <w:rPr>
          <w:rFonts w:hint="eastAsia"/>
        </w:rPr>
        <w:tab/>
      </w:r>
      <w:r>
        <w:rPr>
          <w:rFonts w:hint="eastAsia"/>
        </w:rPr>
        <w:tab/>
      </w:r>
      <w:r>
        <w:rPr>
          <w:rFonts w:hint="eastAsia"/>
        </w:rPr>
        <w:t>线性区的个数</w:t>
      </w:r>
    </w:p>
    <w:p w:rsidR="002936E1" w:rsidRDefault="002936E1" w:rsidP="00922A71">
      <w:r>
        <w:t>struct rw_semaphore</w:t>
      </w:r>
      <w:r>
        <w:tab/>
        <w:t xml:space="preserve"> mmap_sem</w:t>
      </w:r>
      <w:r>
        <w:tab/>
      </w:r>
      <w:r>
        <w:tab/>
        <w:t xml:space="preserve">  </w:t>
      </w:r>
      <w:r>
        <w:t>线性区的读</w:t>
      </w:r>
      <w:r>
        <w:rPr>
          <w:rFonts w:hint="eastAsia"/>
        </w:rPr>
        <w:t>/</w:t>
      </w:r>
      <w:r>
        <w:rPr>
          <w:rFonts w:hint="eastAsia"/>
        </w:rPr>
        <w:t>写信号量</w:t>
      </w:r>
    </w:p>
    <w:p w:rsidR="002936E1" w:rsidRDefault="002936E1" w:rsidP="00922A71">
      <w:r>
        <w:rPr>
          <w:rFonts w:hint="eastAsia"/>
        </w:rPr>
        <w:t>spinlock_t</w:t>
      </w:r>
      <w:r>
        <w:rPr>
          <w:rFonts w:hint="eastAsia"/>
        </w:rPr>
        <w:tab/>
      </w:r>
      <w:r>
        <w:rPr>
          <w:rFonts w:hint="eastAsia"/>
        </w:rPr>
        <w:tab/>
      </w:r>
      <w:r>
        <w:rPr>
          <w:rFonts w:hint="eastAsia"/>
        </w:rPr>
        <w:tab/>
        <w:t xml:space="preserve"> page_table_lock</w:t>
      </w:r>
      <w:r>
        <w:rPr>
          <w:rFonts w:hint="eastAsia"/>
        </w:rPr>
        <w:tab/>
        <w:t xml:space="preserve">  </w:t>
      </w:r>
      <w:r>
        <w:rPr>
          <w:rFonts w:hint="eastAsia"/>
        </w:rPr>
        <w:t>线性区的自旋锁和页表中的自旋锁</w:t>
      </w:r>
    </w:p>
    <w:p w:rsidR="002936E1" w:rsidRDefault="002936E1" w:rsidP="00922A71">
      <w:r>
        <w:rPr>
          <w:rFonts w:hint="eastAsia"/>
        </w:rPr>
        <w:t>struct list_head</w:t>
      </w:r>
      <w:r>
        <w:rPr>
          <w:rFonts w:hint="eastAsia"/>
        </w:rPr>
        <w:tab/>
      </w:r>
      <w:r>
        <w:rPr>
          <w:rFonts w:hint="eastAsia"/>
        </w:rPr>
        <w:tab/>
        <w:t xml:space="preserve"> mmlist</w:t>
      </w:r>
      <w:r>
        <w:rPr>
          <w:rFonts w:hint="eastAsia"/>
        </w:rPr>
        <w:tab/>
      </w:r>
      <w:r>
        <w:rPr>
          <w:rFonts w:hint="eastAsia"/>
        </w:rPr>
        <w:tab/>
      </w:r>
      <w:r>
        <w:rPr>
          <w:rFonts w:hint="eastAsia"/>
        </w:rPr>
        <w:tab/>
        <w:t xml:space="preserve">  </w:t>
      </w:r>
      <w:r>
        <w:rPr>
          <w:rFonts w:hint="eastAsia"/>
        </w:rPr>
        <w:t>指向内存描述符链表中的相邻元素</w:t>
      </w:r>
    </w:p>
    <w:p w:rsidR="002936E1" w:rsidRDefault="002936E1" w:rsidP="00922A71">
      <w:r>
        <w:rPr>
          <w:rFonts w:hint="eastAsia"/>
        </w:rPr>
        <w:t>unsigned long</w:t>
      </w:r>
      <w:r>
        <w:t xml:space="preserve">          start_code</w:t>
      </w:r>
      <w:r>
        <w:tab/>
      </w:r>
      <w:r>
        <w:tab/>
        <w:t xml:space="preserve">  </w:t>
      </w:r>
      <w:r>
        <w:t>可执行代码的起始地址</w:t>
      </w:r>
    </w:p>
    <w:p w:rsidR="002936E1" w:rsidRDefault="002936E1" w:rsidP="00922A71">
      <w:r>
        <w:rPr>
          <w:rFonts w:hint="eastAsia"/>
        </w:rPr>
        <w:t>unsigned long</w:t>
      </w:r>
      <w:r>
        <w:tab/>
      </w:r>
      <w:r>
        <w:tab/>
      </w:r>
      <w:r>
        <w:tab/>
        <w:t xml:space="preserve"> end_code</w:t>
      </w:r>
      <w:r>
        <w:tab/>
      </w:r>
      <w:r>
        <w:tab/>
        <w:t xml:space="preserve">  </w:t>
      </w:r>
      <w:r>
        <w:t>可执行代码的最后地址</w:t>
      </w:r>
    </w:p>
    <w:p w:rsidR="002936E1" w:rsidRDefault="002936E1" w:rsidP="00922A71">
      <w:r>
        <w:rPr>
          <w:rFonts w:hint="eastAsia"/>
        </w:rPr>
        <w:t>unsigned long</w:t>
      </w:r>
      <w:r>
        <w:tab/>
      </w:r>
      <w:r>
        <w:tab/>
      </w:r>
      <w:r>
        <w:tab/>
        <w:t xml:space="preserve"> start_data</w:t>
      </w:r>
      <w:r>
        <w:tab/>
      </w:r>
      <w:r>
        <w:tab/>
        <w:t xml:space="preserve">  </w:t>
      </w:r>
      <w:r>
        <w:t>已初始化数据的起始地址</w:t>
      </w:r>
    </w:p>
    <w:p w:rsidR="002936E1" w:rsidRDefault="002936E1" w:rsidP="00922A71">
      <w:r>
        <w:rPr>
          <w:rFonts w:hint="eastAsia"/>
        </w:rPr>
        <w:t>unsigned long</w:t>
      </w:r>
      <w:r>
        <w:tab/>
      </w:r>
      <w:r>
        <w:tab/>
        <w:t xml:space="preserve">     end_data  </w:t>
      </w:r>
      <w:r>
        <w:tab/>
      </w:r>
      <w:r>
        <w:tab/>
        <w:t xml:space="preserve">  </w:t>
      </w:r>
      <w:r>
        <w:t>已初始化数据的最后地址</w:t>
      </w:r>
    </w:p>
    <w:p w:rsidR="002936E1" w:rsidRDefault="002936E1" w:rsidP="00922A71">
      <w:r>
        <w:rPr>
          <w:rFonts w:hint="eastAsia"/>
        </w:rPr>
        <w:t>unsigned long</w:t>
      </w:r>
      <w:r>
        <w:tab/>
      </w:r>
      <w:r>
        <w:tab/>
      </w:r>
      <w:r>
        <w:tab/>
        <w:t xml:space="preserve"> start_brk</w:t>
      </w:r>
      <w:r>
        <w:tab/>
      </w:r>
      <w:r>
        <w:tab/>
        <w:t xml:space="preserve">  </w:t>
      </w:r>
      <w:r>
        <w:t>堆的起始地址</w:t>
      </w:r>
    </w:p>
    <w:p w:rsidR="002936E1" w:rsidRDefault="00CB00A2" w:rsidP="00922A71">
      <w:r>
        <w:rPr>
          <w:rFonts w:hint="eastAsia"/>
        </w:rPr>
        <w:t xml:space="preserve">// </w:t>
      </w:r>
      <w:r>
        <w:t>……..</w:t>
      </w:r>
      <w:r>
        <w:t>续</w:t>
      </w:r>
      <w:r w:rsidR="003958C9">
        <w:rPr>
          <w:rFonts w:hint="eastAsia"/>
        </w:rPr>
        <w:t xml:space="preserve"> P</w:t>
      </w:r>
      <w:r w:rsidR="003958C9">
        <w:t>370</w:t>
      </w:r>
    </w:p>
    <w:p w:rsidR="003958C9" w:rsidRDefault="000168B3" w:rsidP="00A5782D">
      <w:pPr>
        <w:pStyle w:val="a3"/>
        <w:numPr>
          <w:ilvl w:val="0"/>
          <w:numId w:val="2"/>
        </w:numPr>
        <w:ind w:firstLineChars="0"/>
      </w:pPr>
      <w:r>
        <w:rPr>
          <w:rFonts w:hint="eastAsia"/>
        </w:rPr>
        <w:t>如果内核想确保内存描述符在一个长操作的中间不被释放，就应该增加</w:t>
      </w:r>
      <w:r>
        <w:rPr>
          <w:rFonts w:hint="eastAsia"/>
        </w:rPr>
        <w:t>mm_users</w:t>
      </w:r>
      <w:r>
        <w:rPr>
          <w:rFonts w:hint="eastAsia"/>
        </w:rPr>
        <w:t>字段而不是</w:t>
      </w:r>
      <w:r>
        <w:rPr>
          <w:rFonts w:hint="eastAsia"/>
        </w:rPr>
        <w:t>mm_count</w:t>
      </w:r>
      <w:r>
        <w:rPr>
          <w:rFonts w:hint="eastAsia"/>
        </w:rPr>
        <w:t>字段的值。因为</w:t>
      </w:r>
      <w:r>
        <w:rPr>
          <w:rFonts w:hint="eastAsia"/>
        </w:rPr>
        <w:t>mm_users</w:t>
      </w:r>
      <w:r>
        <w:rPr>
          <w:rFonts w:hint="eastAsia"/>
        </w:rPr>
        <w:t>的增加确保了</w:t>
      </w:r>
      <w:r>
        <w:rPr>
          <w:rFonts w:hint="eastAsia"/>
        </w:rPr>
        <w:t>mm</w:t>
      </w:r>
      <w:r>
        <w:t>_count</w:t>
      </w:r>
      <w:r>
        <w:t>不变为</w:t>
      </w:r>
      <w:r>
        <w:rPr>
          <w:rFonts w:hint="eastAsia"/>
        </w:rPr>
        <w:t>0</w:t>
      </w:r>
      <w:r>
        <w:rPr>
          <w:rFonts w:hint="eastAsia"/>
        </w:rPr>
        <w:t>，即使拥有这个内存描述符的所有轻量级进程全部死亡。</w:t>
      </w:r>
    </w:p>
    <w:p w:rsidR="00A5782D" w:rsidRDefault="00A5782D" w:rsidP="00A5782D">
      <w:pPr>
        <w:pStyle w:val="a3"/>
        <w:numPr>
          <w:ilvl w:val="0"/>
          <w:numId w:val="2"/>
        </w:numPr>
        <w:ind w:firstLineChars="0"/>
      </w:pPr>
      <w:r>
        <w:rPr>
          <w:rFonts w:hint="eastAsia"/>
        </w:rPr>
        <w:t>mm_alloc()</w:t>
      </w:r>
      <w:r>
        <w:rPr>
          <w:rFonts w:hint="eastAsia"/>
        </w:rPr>
        <w:t>函数用来获得一个新的内存描述符</w:t>
      </w:r>
    </w:p>
    <w:p w:rsidR="00A5782D" w:rsidRDefault="00A5782D" w:rsidP="00A5782D">
      <w:pPr>
        <w:pStyle w:val="a3"/>
        <w:numPr>
          <w:ilvl w:val="0"/>
          <w:numId w:val="2"/>
        </w:numPr>
        <w:ind w:firstLineChars="0"/>
      </w:pPr>
      <w:r>
        <w:rPr>
          <w:rFonts w:hint="eastAsia"/>
        </w:rPr>
        <w:t>mmput()</w:t>
      </w:r>
      <w:r>
        <w:rPr>
          <w:rFonts w:hint="eastAsia"/>
        </w:rPr>
        <w:t>函数递减内存描述符的</w:t>
      </w:r>
      <w:r>
        <w:rPr>
          <w:rFonts w:hint="eastAsia"/>
        </w:rPr>
        <w:t>mm_users</w:t>
      </w:r>
      <w:r>
        <w:rPr>
          <w:rFonts w:hint="eastAsia"/>
        </w:rPr>
        <w:t>字段。如果这个字段变为</w:t>
      </w:r>
      <w:r>
        <w:rPr>
          <w:rFonts w:hint="eastAsia"/>
        </w:rPr>
        <w:t>0</w:t>
      </w:r>
      <w:r>
        <w:rPr>
          <w:rFonts w:hint="eastAsia"/>
        </w:rPr>
        <w:t>，这个函数就释放局部描述符表、线性区描述符及内存描述符所引用的页表，并调用</w:t>
      </w:r>
      <w:r>
        <w:rPr>
          <w:rFonts w:hint="eastAsia"/>
        </w:rPr>
        <w:t>mmdrop()</w:t>
      </w:r>
      <w:r>
        <w:rPr>
          <w:rFonts w:hint="eastAsia"/>
        </w:rPr>
        <w:t>把</w:t>
      </w:r>
      <w:r>
        <w:rPr>
          <w:rFonts w:hint="eastAsia"/>
        </w:rPr>
        <w:t>mm_count</w:t>
      </w:r>
      <w:r>
        <w:rPr>
          <w:rFonts w:hint="eastAsia"/>
        </w:rPr>
        <w:t>字段减</w:t>
      </w:r>
      <w:r>
        <w:rPr>
          <w:rFonts w:hint="eastAsia"/>
        </w:rPr>
        <w:t>1</w:t>
      </w:r>
      <w:r>
        <w:rPr>
          <w:rFonts w:hint="eastAsia"/>
        </w:rPr>
        <w:t>，如果该字段变为</w:t>
      </w:r>
      <w:r>
        <w:rPr>
          <w:rFonts w:hint="eastAsia"/>
        </w:rPr>
        <w:t>0</w:t>
      </w:r>
      <w:r>
        <w:rPr>
          <w:rFonts w:hint="eastAsia"/>
        </w:rPr>
        <w:t>，就释放</w:t>
      </w:r>
      <w:r>
        <w:rPr>
          <w:rFonts w:hint="eastAsia"/>
        </w:rPr>
        <w:t>mm_struct</w:t>
      </w:r>
      <w:r>
        <w:rPr>
          <w:rFonts w:hint="eastAsia"/>
        </w:rPr>
        <w:t>数据结构。</w:t>
      </w:r>
    </w:p>
    <w:p w:rsidR="00F04CFC" w:rsidRDefault="00F04CFC" w:rsidP="00F04CFC"/>
    <w:p w:rsidR="00F04CFC" w:rsidRDefault="00F04CFC" w:rsidP="00F04CFC">
      <w:pPr>
        <w:pStyle w:val="2"/>
      </w:pPr>
      <w:r>
        <w:t>内核线程的内存描述符：</w:t>
      </w:r>
    </w:p>
    <w:p w:rsidR="00F04CFC" w:rsidRDefault="00547A19" w:rsidP="006167D3">
      <w:pPr>
        <w:pStyle w:val="a3"/>
        <w:numPr>
          <w:ilvl w:val="0"/>
          <w:numId w:val="3"/>
        </w:numPr>
        <w:ind w:firstLineChars="0"/>
      </w:pPr>
      <w:r>
        <w:rPr>
          <w:rFonts w:hint="eastAsia"/>
        </w:rPr>
        <w:t>内核线程仅运行在内核态，因此，它们永远不会访问低于</w:t>
      </w:r>
      <w:r>
        <w:rPr>
          <w:rFonts w:hint="eastAsia"/>
        </w:rPr>
        <w:t>TASK_SIZE(</w:t>
      </w:r>
      <w:r>
        <w:rPr>
          <w:rFonts w:hint="eastAsia"/>
        </w:rPr>
        <w:t>等于</w:t>
      </w:r>
      <w:r>
        <w:rPr>
          <w:rFonts w:hint="eastAsia"/>
        </w:rPr>
        <w:t>PAGE_OFFSET</w:t>
      </w:r>
      <w:r>
        <w:rPr>
          <w:rFonts w:hint="eastAsia"/>
        </w:rPr>
        <w:t>，通常为</w:t>
      </w:r>
      <w:r>
        <w:rPr>
          <w:rFonts w:hint="eastAsia"/>
        </w:rPr>
        <w:t>0xc0000000)</w:t>
      </w:r>
      <w:r>
        <w:rPr>
          <w:rFonts w:hint="eastAsia"/>
        </w:rPr>
        <w:t>的地址。与普通进程相比，内核线程不用线性区，因此，内存描述符的很多字段对内核线程是没有意义的。</w:t>
      </w:r>
    </w:p>
    <w:p w:rsidR="006167D3" w:rsidRDefault="00B46EC9" w:rsidP="006167D3">
      <w:pPr>
        <w:pStyle w:val="a3"/>
        <w:numPr>
          <w:ilvl w:val="0"/>
          <w:numId w:val="3"/>
        </w:numPr>
        <w:ind w:firstLineChars="0"/>
      </w:pPr>
      <w:r>
        <w:rPr>
          <w:rFonts w:hint="eastAsia"/>
        </w:rPr>
        <w:t>为了避免无用的</w:t>
      </w:r>
      <w:r>
        <w:rPr>
          <w:rFonts w:hint="eastAsia"/>
        </w:rPr>
        <w:t>TLB</w:t>
      </w:r>
      <w:r>
        <w:rPr>
          <w:rFonts w:hint="eastAsia"/>
        </w:rPr>
        <w:t>和高速缓存刷新，内核线程使用一组最近运行的普通进程的页表。结果，在每个进程描述符中包含了两种内存描述符指针：</w:t>
      </w:r>
      <w:r>
        <w:rPr>
          <w:rFonts w:hint="eastAsia"/>
        </w:rPr>
        <w:t>mm</w:t>
      </w:r>
      <w:r>
        <w:rPr>
          <w:rFonts w:hint="eastAsia"/>
        </w:rPr>
        <w:t>和</w:t>
      </w:r>
      <w:r>
        <w:rPr>
          <w:rFonts w:hint="eastAsia"/>
        </w:rPr>
        <w:t>active</w:t>
      </w:r>
      <w:r>
        <w:t>_mm</w:t>
      </w:r>
      <w:r>
        <w:t>。</w:t>
      </w:r>
    </w:p>
    <w:p w:rsidR="00F51CB5" w:rsidRDefault="00F51CB5" w:rsidP="00794C3A">
      <w:pPr>
        <w:pStyle w:val="a3"/>
        <w:numPr>
          <w:ilvl w:val="0"/>
          <w:numId w:val="4"/>
        </w:numPr>
        <w:ind w:firstLineChars="0"/>
      </w:pPr>
      <w:r>
        <w:t>进程描述符中的</w:t>
      </w:r>
      <w:r>
        <w:t>mm</w:t>
      </w:r>
      <w:r>
        <w:t>字段指向进程所拥有的内存描述符，而</w:t>
      </w:r>
      <w:r>
        <w:t>active_mm</w:t>
      </w:r>
      <w:r>
        <w:t>字段指向进程运行时所使用的内存描述符。</w:t>
      </w:r>
      <w:r w:rsidR="008D6AC5">
        <w:t>对于普通进程而言，这个两个字段存放相同的指针。但是，内核线程不拥有任何内存描述符，因此，它们的</w:t>
      </w:r>
      <w:r w:rsidR="008D6AC5">
        <w:rPr>
          <w:rFonts w:hint="eastAsia"/>
        </w:rPr>
        <w:t>mm</w:t>
      </w:r>
      <w:r w:rsidR="008D6AC5">
        <w:rPr>
          <w:rFonts w:hint="eastAsia"/>
        </w:rPr>
        <w:t>字段总是为</w:t>
      </w:r>
      <w:r w:rsidR="008D6AC5">
        <w:rPr>
          <w:rFonts w:hint="eastAsia"/>
        </w:rPr>
        <w:t>NULL</w:t>
      </w:r>
      <w:r w:rsidR="008D6AC5">
        <w:rPr>
          <w:rFonts w:hint="eastAsia"/>
        </w:rPr>
        <w:t>。当内核线程得以运行时，它的</w:t>
      </w:r>
      <w:r w:rsidR="008D6AC5">
        <w:rPr>
          <w:rFonts w:hint="eastAsia"/>
        </w:rPr>
        <w:t>a</w:t>
      </w:r>
      <w:r w:rsidR="008D6AC5">
        <w:t>ctive_mm</w:t>
      </w:r>
      <w:r w:rsidR="008D6AC5">
        <w:t>字段被初始化为前一个运行进程的</w:t>
      </w:r>
      <w:r w:rsidR="008D6AC5">
        <w:rPr>
          <w:rFonts w:hint="eastAsia"/>
        </w:rPr>
        <w:t>active_mm</w:t>
      </w:r>
      <w:r w:rsidR="008D6AC5">
        <w:rPr>
          <w:rFonts w:hint="eastAsia"/>
        </w:rPr>
        <w:t>值。</w:t>
      </w:r>
    </w:p>
    <w:p w:rsidR="00794C3A" w:rsidRDefault="00794C3A" w:rsidP="00794C3A">
      <w:pPr>
        <w:pStyle w:val="a3"/>
        <w:numPr>
          <w:ilvl w:val="0"/>
          <w:numId w:val="4"/>
        </w:numPr>
        <w:ind w:firstLineChars="0"/>
      </w:pPr>
      <w:r>
        <w:t>然而，事情有点复杂。只要处于内核态的一个进程的为</w:t>
      </w:r>
      <w:r>
        <w:t>“</w:t>
      </w:r>
      <w:r>
        <w:t>高端</w:t>
      </w:r>
      <w:r>
        <w:t>”</w:t>
      </w:r>
      <w:r>
        <w:t>线性地址（高于</w:t>
      </w:r>
      <w:r>
        <w:rPr>
          <w:rFonts w:hint="eastAsia"/>
        </w:rPr>
        <w:t>TASK_SIZE</w:t>
      </w:r>
      <w:r>
        <w:t>）修改页表项，那么，它就也应当更新系统中所有进程页表集合中的相应表项。事实上，一旦内核态的一个进程进行了设置，那么，映射应该对内核态的所有其他进程都有效。触及所有进程的页表项集合是相当费事的操作。</w:t>
      </w:r>
      <w:r w:rsidR="000238F1">
        <w:t>因此，</w:t>
      </w:r>
      <w:r w:rsidR="000238F1">
        <w:t>Linux</w:t>
      </w:r>
      <w:r w:rsidR="000238F1">
        <w:t>采用一种延迟操作。</w:t>
      </w:r>
    </w:p>
    <w:p w:rsidR="006513E1" w:rsidRDefault="003C6E09" w:rsidP="00794C3A">
      <w:pPr>
        <w:pStyle w:val="a3"/>
        <w:numPr>
          <w:ilvl w:val="0"/>
          <w:numId w:val="4"/>
        </w:numPr>
        <w:ind w:firstLineChars="0"/>
      </w:pPr>
      <w:r>
        <w:rPr>
          <w:rFonts w:hint="eastAsia"/>
        </w:rPr>
        <w:t>每一个高端地址必须被重新映射时，</w:t>
      </w:r>
      <w:r w:rsidR="00DA5333">
        <w:rPr>
          <w:rFonts w:hint="eastAsia"/>
        </w:rPr>
        <w:t>内核就更新目录在</w:t>
      </w:r>
      <w:r w:rsidR="00DA5333">
        <w:rPr>
          <w:rFonts w:hint="eastAsia"/>
        </w:rPr>
        <w:t>swapper_pg_dir</w:t>
      </w:r>
      <w:r w:rsidR="00DA5333">
        <w:rPr>
          <w:rFonts w:hint="eastAsia"/>
        </w:rPr>
        <w:t>主内核页全局目录中的常规页表集合。这个页全局目录被主内存描述符的</w:t>
      </w:r>
      <w:r w:rsidR="00DA5333">
        <w:rPr>
          <w:rFonts w:hint="eastAsia"/>
        </w:rPr>
        <w:t>pgd</w:t>
      </w:r>
      <w:r w:rsidR="00DA5333">
        <w:rPr>
          <w:rFonts w:hint="eastAsia"/>
        </w:rPr>
        <w:t>字段所指向，而主内存描述符存放于</w:t>
      </w:r>
      <w:r w:rsidR="00DA5333">
        <w:rPr>
          <w:rFonts w:hint="eastAsia"/>
        </w:rPr>
        <w:t>Init</w:t>
      </w:r>
      <w:r w:rsidR="00DA5333">
        <w:t>_mm</w:t>
      </w:r>
      <w:r w:rsidR="00DA5333">
        <w:t>变量。</w:t>
      </w:r>
      <w:r w:rsidR="00AC1640">
        <w:t>P372</w:t>
      </w:r>
    </w:p>
    <w:p w:rsidR="00E057AF" w:rsidRDefault="00E057AF" w:rsidP="00E057AF"/>
    <w:p w:rsidR="00570BB0" w:rsidRDefault="00570BB0" w:rsidP="00E057AF"/>
    <w:p w:rsidR="00570BB0" w:rsidRDefault="00570BB0" w:rsidP="00E057AF">
      <w:pPr>
        <w:rPr>
          <w:rFonts w:hint="eastAsia"/>
        </w:rPr>
      </w:pPr>
    </w:p>
    <w:p w:rsidR="00E057AF" w:rsidRDefault="00E057AF" w:rsidP="00570BB0">
      <w:pPr>
        <w:pStyle w:val="2"/>
      </w:pPr>
      <w:r>
        <w:lastRenderedPageBreak/>
        <w:t>线性区：</w:t>
      </w:r>
    </w:p>
    <w:p w:rsidR="009B0325" w:rsidRDefault="009B0325" w:rsidP="009B0325">
      <w:pPr>
        <w:pStyle w:val="a3"/>
        <w:numPr>
          <w:ilvl w:val="0"/>
          <w:numId w:val="5"/>
        </w:numPr>
        <w:ind w:firstLineChars="0"/>
        <w:rPr>
          <w:rFonts w:hint="eastAsia"/>
        </w:rPr>
      </w:pPr>
      <w:r>
        <w:t>Linux</w:t>
      </w:r>
      <w:r>
        <w:t>通过类型为</w:t>
      </w:r>
      <w:r>
        <w:rPr>
          <w:rFonts w:hint="eastAsia"/>
        </w:rPr>
        <w:t>vm_area_struct</w:t>
      </w:r>
      <w:r>
        <w:rPr>
          <w:rFonts w:hint="eastAsia"/>
        </w:rPr>
        <w:t>的对象实现线性区，字段如下</w:t>
      </w:r>
      <w:r>
        <w:rPr>
          <w:rFonts w:hint="eastAsia"/>
        </w:rPr>
        <w:t>:</w:t>
      </w:r>
      <w:r w:rsidR="003D07A2">
        <w:t xml:space="preserve">  P373</w:t>
      </w:r>
    </w:p>
    <w:p w:rsidR="009B0325" w:rsidRDefault="009B0325" w:rsidP="009B0325">
      <w:r>
        <w:rPr>
          <w:rFonts w:hint="eastAsia"/>
        </w:rPr>
        <w:t>类型</w:t>
      </w:r>
      <w:r>
        <w:tab/>
      </w:r>
      <w:r>
        <w:tab/>
      </w:r>
      <w:r>
        <w:tab/>
      </w:r>
      <w:r>
        <w:tab/>
      </w:r>
      <w:r>
        <w:tab/>
      </w:r>
      <w:r>
        <w:t>字段</w:t>
      </w:r>
      <w:r>
        <w:tab/>
      </w:r>
      <w:r>
        <w:tab/>
      </w:r>
      <w:r>
        <w:tab/>
      </w:r>
      <w:r>
        <w:tab/>
      </w:r>
      <w:r>
        <w:t>说明</w:t>
      </w:r>
    </w:p>
    <w:p w:rsidR="009B0325" w:rsidRDefault="009B0325" w:rsidP="009B0325">
      <w:r>
        <w:rPr>
          <w:rFonts w:hint="eastAsia"/>
        </w:rPr>
        <w:t>struct mm_struct*</w:t>
      </w:r>
      <w:r>
        <w:rPr>
          <w:rFonts w:hint="eastAsia"/>
        </w:rPr>
        <w:tab/>
      </w:r>
      <w:r>
        <w:rPr>
          <w:rFonts w:hint="eastAsia"/>
        </w:rPr>
        <w:tab/>
      </w:r>
      <w:r>
        <w:rPr>
          <w:rFonts w:hint="eastAsia"/>
        </w:rPr>
        <w:tab/>
        <w:t>vm_mm</w:t>
      </w:r>
      <w:r>
        <w:rPr>
          <w:rFonts w:hint="eastAsia"/>
        </w:rPr>
        <w:tab/>
      </w:r>
      <w:r>
        <w:rPr>
          <w:rFonts w:hint="eastAsia"/>
        </w:rPr>
        <w:tab/>
      </w:r>
      <w:r>
        <w:rPr>
          <w:rFonts w:hint="eastAsia"/>
        </w:rPr>
        <w:tab/>
      </w:r>
      <w:r>
        <w:rPr>
          <w:rFonts w:hint="eastAsia"/>
        </w:rPr>
        <w:tab/>
      </w:r>
      <w:r>
        <w:rPr>
          <w:rFonts w:hint="eastAsia"/>
        </w:rPr>
        <w:t>指向线性区所在的内存描述符</w:t>
      </w:r>
    </w:p>
    <w:p w:rsidR="005050E9" w:rsidRDefault="005050E9" w:rsidP="009B0325">
      <w:r>
        <w:rPr>
          <w:rFonts w:hint="eastAsia"/>
        </w:rPr>
        <w:t>unsigned</w:t>
      </w:r>
      <w:r>
        <w:rPr>
          <w:rFonts w:hint="eastAsia"/>
        </w:rPr>
        <w:tab/>
        <w:t>long</w:t>
      </w:r>
      <w:r>
        <w:tab/>
      </w:r>
      <w:r>
        <w:tab/>
      </w:r>
      <w:r>
        <w:tab/>
      </w:r>
      <w:r>
        <w:tab/>
        <w:t>vm_start</w:t>
      </w:r>
      <w:r>
        <w:tab/>
      </w:r>
      <w:r>
        <w:tab/>
      </w:r>
      <w:r>
        <w:tab/>
      </w:r>
      <w:r>
        <w:tab/>
      </w:r>
      <w:r>
        <w:t>线性区内的第一个线性地址</w:t>
      </w:r>
    </w:p>
    <w:p w:rsidR="005050E9" w:rsidRDefault="005050E9" w:rsidP="009B0325">
      <w:r>
        <w:rPr>
          <w:rFonts w:hint="eastAsia"/>
        </w:rPr>
        <w:t>unsigned</w:t>
      </w:r>
      <w:r>
        <w:rPr>
          <w:rFonts w:hint="eastAsia"/>
        </w:rPr>
        <w:tab/>
        <w:t>long</w:t>
      </w:r>
      <w:r>
        <w:tab/>
      </w:r>
      <w:r>
        <w:tab/>
      </w:r>
      <w:r>
        <w:tab/>
      </w:r>
      <w:r>
        <w:tab/>
        <w:t>vm_end</w:t>
      </w:r>
      <w:r>
        <w:tab/>
      </w:r>
      <w:r>
        <w:tab/>
      </w:r>
      <w:r>
        <w:tab/>
      </w:r>
      <w:r>
        <w:tab/>
      </w:r>
      <w:r>
        <w:t>线性区之后的第一个线性地址</w:t>
      </w:r>
    </w:p>
    <w:p w:rsidR="00E41F46" w:rsidRDefault="00E41F46" w:rsidP="009B0325">
      <w:pPr>
        <w:rPr>
          <w:rFonts w:hint="eastAsia"/>
        </w:rPr>
      </w:pPr>
      <w:r>
        <w:t>struct vm_area_struct*</w:t>
      </w:r>
      <w:r>
        <w:tab/>
      </w:r>
      <w:r>
        <w:tab/>
        <w:t>vm_next</w:t>
      </w:r>
      <w:r>
        <w:tab/>
      </w:r>
      <w:r>
        <w:tab/>
      </w:r>
      <w:r>
        <w:tab/>
      </w:r>
      <w:r>
        <w:tab/>
      </w:r>
      <w:r>
        <w:t>进程链表中的下一个线性区</w:t>
      </w:r>
    </w:p>
    <w:p w:rsidR="005050E9" w:rsidRDefault="005050E9" w:rsidP="009B0325">
      <w:r>
        <w:rPr>
          <w:rFonts w:hint="eastAsia"/>
        </w:rPr>
        <w:t>struct vm_area_struct*</w:t>
      </w:r>
      <w:r>
        <w:rPr>
          <w:rFonts w:hint="eastAsia"/>
        </w:rPr>
        <w:tab/>
      </w:r>
      <w:r>
        <w:rPr>
          <w:rFonts w:hint="eastAsia"/>
        </w:rPr>
        <w:tab/>
        <w:t>vm_page_prot</w:t>
      </w:r>
      <w:r>
        <w:rPr>
          <w:rFonts w:hint="eastAsia"/>
        </w:rPr>
        <w:tab/>
      </w:r>
      <w:r>
        <w:tab/>
      </w:r>
      <w:r>
        <w:tab/>
      </w:r>
      <w:r>
        <w:t>线性区中页框的访问许可权</w:t>
      </w:r>
    </w:p>
    <w:p w:rsidR="005050E9" w:rsidRDefault="005050E9" w:rsidP="009B0325">
      <w:r>
        <w:rPr>
          <w:rFonts w:hint="eastAsia"/>
        </w:rPr>
        <w:t>unsigned</w:t>
      </w:r>
      <w:r>
        <w:rPr>
          <w:rFonts w:hint="eastAsia"/>
        </w:rPr>
        <w:tab/>
        <w:t>long</w:t>
      </w:r>
      <w:r>
        <w:tab/>
      </w:r>
      <w:r>
        <w:tab/>
      </w:r>
      <w:r>
        <w:tab/>
      </w:r>
      <w:r>
        <w:tab/>
        <w:t>vm_flags</w:t>
      </w:r>
      <w:r>
        <w:tab/>
      </w:r>
      <w:r>
        <w:tab/>
      </w:r>
      <w:r>
        <w:tab/>
      </w:r>
      <w:r>
        <w:tab/>
      </w:r>
      <w:r>
        <w:t>线性区的标志</w:t>
      </w:r>
    </w:p>
    <w:p w:rsidR="005050E9" w:rsidRDefault="005050E9" w:rsidP="009B0325">
      <w:r>
        <w:rPr>
          <w:rFonts w:hint="eastAsia"/>
        </w:rPr>
        <w:t>struct rb_node</w:t>
      </w:r>
      <w:r>
        <w:rPr>
          <w:rFonts w:hint="eastAsia"/>
        </w:rPr>
        <w:tab/>
      </w:r>
      <w:r>
        <w:rPr>
          <w:rFonts w:hint="eastAsia"/>
        </w:rPr>
        <w:tab/>
      </w:r>
      <w:r>
        <w:rPr>
          <w:rFonts w:hint="eastAsia"/>
        </w:rPr>
        <w:tab/>
        <w:t>vm_rb</w:t>
      </w:r>
      <w:r>
        <w:rPr>
          <w:rFonts w:hint="eastAsia"/>
        </w:rPr>
        <w:tab/>
      </w:r>
      <w:r>
        <w:rPr>
          <w:rFonts w:hint="eastAsia"/>
        </w:rPr>
        <w:tab/>
      </w:r>
      <w:r>
        <w:rPr>
          <w:rFonts w:hint="eastAsia"/>
        </w:rPr>
        <w:tab/>
      </w:r>
      <w:r>
        <w:rPr>
          <w:rFonts w:hint="eastAsia"/>
        </w:rPr>
        <w:tab/>
      </w:r>
      <w:r>
        <w:rPr>
          <w:rFonts w:hint="eastAsia"/>
        </w:rPr>
        <w:t>用于红</w:t>
      </w:r>
      <w:r>
        <w:rPr>
          <w:rFonts w:hint="eastAsia"/>
        </w:rPr>
        <w:t>-</w:t>
      </w:r>
      <w:r>
        <w:rPr>
          <w:rFonts w:hint="eastAsia"/>
        </w:rPr>
        <w:t>黑树的数据</w:t>
      </w:r>
    </w:p>
    <w:p w:rsidR="005050E9" w:rsidRDefault="009B2389" w:rsidP="009B0325">
      <w:r>
        <w:rPr>
          <w:rFonts w:hint="eastAsia"/>
        </w:rPr>
        <w:t>union</w:t>
      </w:r>
      <w:r>
        <w:rPr>
          <w:rFonts w:hint="eastAsia"/>
        </w:rPr>
        <w:tab/>
      </w:r>
      <w:r>
        <w:rPr>
          <w:rFonts w:hint="eastAsia"/>
        </w:rPr>
        <w:tab/>
      </w:r>
      <w:r>
        <w:rPr>
          <w:rFonts w:hint="eastAsia"/>
        </w:rPr>
        <w:tab/>
      </w:r>
      <w:r>
        <w:rPr>
          <w:rFonts w:hint="eastAsia"/>
        </w:rPr>
        <w:tab/>
      </w:r>
      <w:r>
        <w:rPr>
          <w:rFonts w:hint="eastAsia"/>
        </w:rPr>
        <w:tab/>
        <w:t>shared</w:t>
      </w:r>
      <w:r>
        <w:rPr>
          <w:rFonts w:hint="eastAsia"/>
        </w:rPr>
        <w:tab/>
      </w:r>
      <w:r>
        <w:rPr>
          <w:rFonts w:hint="eastAsia"/>
        </w:rPr>
        <w:tab/>
      </w:r>
      <w:r>
        <w:rPr>
          <w:rFonts w:hint="eastAsia"/>
        </w:rPr>
        <w:tab/>
      </w:r>
      <w:r>
        <w:rPr>
          <w:rFonts w:hint="eastAsia"/>
        </w:rPr>
        <w:tab/>
      </w:r>
      <w:r>
        <w:rPr>
          <w:rFonts w:hint="eastAsia"/>
        </w:rPr>
        <w:t>链接到</w:t>
      </w:r>
      <w:r w:rsidR="001A33A4">
        <w:rPr>
          <w:rFonts w:hint="eastAsia"/>
        </w:rPr>
        <w:t>反</w:t>
      </w:r>
      <w:r>
        <w:rPr>
          <w:rFonts w:hint="eastAsia"/>
        </w:rPr>
        <w:t>映射所使用的数据结构</w:t>
      </w:r>
    </w:p>
    <w:p w:rsidR="00B813AA" w:rsidRDefault="00B813AA" w:rsidP="009B0325">
      <w:r>
        <w:rPr>
          <w:rFonts w:hint="eastAsia"/>
        </w:rPr>
        <w:t>struct list_head</w:t>
      </w:r>
      <w:r>
        <w:rPr>
          <w:rFonts w:hint="eastAsia"/>
        </w:rPr>
        <w:tab/>
      </w:r>
      <w:r>
        <w:rPr>
          <w:rFonts w:hint="eastAsia"/>
        </w:rPr>
        <w:tab/>
      </w:r>
      <w:r>
        <w:rPr>
          <w:rFonts w:hint="eastAsia"/>
        </w:rPr>
        <w:tab/>
        <w:t>anon_vma_node</w:t>
      </w:r>
      <w:r>
        <w:rPr>
          <w:rFonts w:hint="eastAsia"/>
        </w:rPr>
        <w:tab/>
      </w:r>
      <w:r>
        <w:tab/>
      </w:r>
      <w:r>
        <w:t>指向匿名线性区链表的指针</w:t>
      </w:r>
    </w:p>
    <w:p w:rsidR="00217F98" w:rsidRDefault="00217F98" w:rsidP="009B0325">
      <w:r>
        <w:rPr>
          <w:rFonts w:hint="eastAsia"/>
        </w:rPr>
        <w:t>struct anon_vma*</w:t>
      </w:r>
      <w:r>
        <w:rPr>
          <w:rFonts w:hint="eastAsia"/>
        </w:rPr>
        <w:tab/>
      </w:r>
      <w:r>
        <w:rPr>
          <w:rFonts w:hint="eastAsia"/>
        </w:rPr>
        <w:tab/>
      </w:r>
      <w:r>
        <w:rPr>
          <w:rFonts w:hint="eastAsia"/>
        </w:rPr>
        <w:tab/>
        <w:t>anon_vma</w:t>
      </w:r>
      <w:r>
        <w:rPr>
          <w:rFonts w:hint="eastAsia"/>
        </w:rPr>
        <w:tab/>
      </w:r>
      <w:r>
        <w:rPr>
          <w:rFonts w:hint="eastAsia"/>
        </w:rPr>
        <w:tab/>
      </w:r>
      <w:r>
        <w:rPr>
          <w:rFonts w:hint="eastAsia"/>
        </w:rPr>
        <w:tab/>
      </w:r>
      <w:r>
        <w:rPr>
          <w:rFonts w:hint="eastAsia"/>
        </w:rPr>
        <w:t>指向</w:t>
      </w:r>
      <w:r>
        <w:rPr>
          <w:rFonts w:hint="eastAsia"/>
        </w:rPr>
        <w:t>anon_vma</w:t>
      </w:r>
      <w:r>
        <w:rPr>
          <w:rFonts w:hint="eastAsia"/>
        </w:rPr>
        <w:t>数据结构的指针</w:t>
      </w:r>
    </w:p>
    <w:p w:rsidR="00217F98" w:rsidRDefault="00217F98" w:rsidP="009B0325">
      <w:r>
        <w:rPr>
          <w:rFonts w:hint="eastAsia"/>
        </w:rPr>
        <w:t xml:space="preserve">struct vm_operations_struct* </w:t>
      </w:r>
      <w:r>
        <w:t xml:space="preserve">  </w:t>
      </w:r>
      <w:r>
        <w:rPr>
          <w:rFonts w:hint="eastAsia"/>
        </w:rPr>
        <w:t>vm_ops</w:t>
      </w:r>
      <w:r>
        <w:rPr>
          <w:rFonts w:hint="eastAsia"/>
        </w:rPr>
        <w:tab/>
      </w:r>
      <w:r>
        <w:tab/>
      </w:r>
      <w:r>
        <w:tab/>
      </w:r>
      <w:r>
        <w:t>指向线性区的方法</w:t>
      </w:r>
    </w:p>
    <w:p w:rsidR="00217F98" w:rsidRDefault="00217F98" w:rsidP="009B0325">
      <w:r>
        <w:rPr>
          <w:rFonts w:hint="eastAsia"/>
        </w:rPr>
        <w:t xml:space="preserve">unsigned long </w:t>
      </w:r>
      <w:r>
        <w:rPr>
          <w:rFonts w:hint="eastAsia"/>
        </w:rPr>
        <w:tab/>
      </w:r>
      <w:r>
        <w:rPr>
          <w:rFonts w:hint="eastAsia"/>
        </w:rPr>
        <w:tab/>
      </w:r>
      <w:r>
        <w:rPr>
          <w:rFonts w:hint="eastAsia"/>
        </w:rPr>
        <w:tab/>
        <w:t>vm_pgoff</w:t>
      </w:r>
      <w:r>
        <w:rPr>
          <w:rFonts w:hint="eastAsia"/>
        </w:rPr>
        <w:tab/>
      </w:r>
      <w:r>
        <w:rPr>
          <w:rFonts w:hint="eastAsia"/>
        </w:rPr>
        <w:tab/>
      </w:r>
      <w:r>
        <w:rPr>
          <w:rFonts w:hint="eastAsia"/>
        </w:rPr>
        <w:tab/>
      </w:r>
      <w:r>
        <w:rPr>
          <w:rFonts w:hint="eastAsia"/>
        </w:rPr>
        <w:tab/>
      </w:r>
      <w:r>
        <w:rPr>
          <w:rFonts w:hint="eastAsia"/>
        </w:rPr>
        <w:t>在映射文件中偏移量。对匿名页，它等于</w:t>
      </w:r>
      <w:r>
        <w:rPr>
          <w:rFonts w:hint="eastAsia"/>
        </w:rPr>
        <w:t>0</w:t>
      </w:r>
      <w:r>
        <w:rPr>
          <w:rFonts w:hint="eastAsia"/>
        </w:rPr>
        <w:t>或</w:t>
      </w:r>
      <w:r>
        <w:rPr>
          <w:rFonts w:hint="eastAsia"/>
        </w:rPr>
        <w:t>vm_start</w:t>
      </w:r>
      <w:r>
        <w:t xml:space="preserve"> </w:t>
      </w:r>
      <w:r>
        <w:rPr>
          <w:rFonts w:hint="eastAsia"/>
        </w:rPr>
        <w:t xml:space="preserve">/ </w:t>
      </w:r>
      <w:r>
        <w:t>PAGE_SIZE</w:t>
      </w:r>
    </w:p>
    <w:p w:rsidR="00FC71F3" w:rsidRDefault="00FC71F3" w:rsidP="009B0325">
      <w:r>
        <w:t>struct file*</w:t>
      </w:r>
      <w:r>
        <w:tab/>
      </w:r>
      <w:r>
        <w:tab/>
      </w:r>
      <w:r>
        <w:tab/>
      </w:r>
      <w:r>
        <w:tab/>
        <w:t>vm_file</w:t>
      </w:r>
      <w:r>
        <w:tab/>
      </w:r>
      <w:r>
        <w:tab/>
      </w:r>
      <w:r>
        <w:tab/>
      </w:r>
      <w:r>
        <w:tab/>
      </w:r>
      <w:r>
        <w:t>指向映射文件的文件对象</w:t>
      </w:r>
    </w:p>
    <w:p w:rsidR="00FC71F3" w:rsidRDefault="00FC71F3" w:rsidP="009B0325">
      <w:r>
        <w:t>void*</w:t>
      </w:r>
      <w:r>
        <w:tab/>
      </w:r>
      <w:r>
        <w:tab/>
      </w:r>
      <w:r>
        <w:tab/>
      </w:r>
      <w:r>
        <w:tab/>
      </w:r>
      <w:r>
        <w:tab/>
        <w:t>vm_private_data</w:t>
      </w:r>
      <w:r>
        <w:tab/>
      </w:r>
      <w:r>
        <w:tab/>
      </w:r>
      <w:r>
        <w:t>指向内存</w:t>
      </w:r>
      <w:r w:rsidR="005C1349">
        <w:t>区的</w:t>
      </w:r>
      <w:r>
        <w:t>私有数据</w:t>
      </w:r>
    </w:p>
    <w:p w:rsidR="00FC71F3" w:rsidRDefault="00FC71F3" w:rsidP="009B0325">
      <w:r>
        <w:rPr>
          <w:rFonts w:hint="eastAsia"/>
        </w:rPr>
        <w:t>unsigned long</w:t>
      </w:r>
      <w:r>
        <w:rPr>
          <w:rFonts w:hint="eastAsia"/>
        </w:rPr>
        <w:tab/>
      </w:r>
      <w:r>
        <w:rPr>
          <w:rFonts w:hint="eastAsia"/>
        </w:rPr>
        <w:tab/>
      </w:r>
      <w:r>
        <w:rPr>
          <w:rFonts w:hint="eastAsia"/>
        </w:rPr>
        <w:tab/>
      </w:r>
      <w:r>
        <w:rPr>
          <w:rFonts w:hint="eastAsia"/>
        </w:rPr>
        <w:tab/>
        <w:t>vm_truncate_count</w:t>
      </w:r>
      <w:r>
        <w:rPr>
          <w:rFonts w:hint="eastAsia"/>
        </w:rPr>
        <w:tab/>
      </w:r>
      <w:r>
        <w:rPr>
          <w:rFonts w:hint="eastAsia"/>
        </w:rPr>
        <w:t>释放非线性地址文件存映射中的一个线性地址空间区间时使用。</w:t>
      </w:r>
    </w:p>
    <w:p w:rsidR="005C1349" w:rsidRDefault="005C1349" w:rsidP="009B0325">
      <w:r>
        <w:t>注意：每个线性区描述符表示一个线性地址空间。</w:t>
      </w:r>
      <w:r>
        <w:rPr>
          <w:rFonts w:hint="eastAsia"/>
        </w:rPr>
        <w:t>vm_start</w:t>
      </w:r>
      <w:r>
        <w:rPr>
          <w:rFonts w:hint="eastAsia"/>
        </w:rPr>
        <w:t>字段包含区间的第一个线性地址。</w:t>
      </w:r>
      <w:r w:rsidR="00AD78FA">
        <w:rPr>
          <w:rFonts w:hint="eastAsia"/>
        </w:rPr>
        <w:t>vm_end</w:t>
      </w:r>
      <w:r w:rsidR="00AD78FA">
        <w:rPr>
          <w:rFonts w:hint="eastAsia"/>
        </w:rPr>
        <w:t>字段包含区间之外的第一个线性地址。</w:t>
      </w:r>
      <w:r w:rsidR="00AD78FA">
        <w:rPr>
          <w:rFonts w:hint="eastAsia"/>
        </w:rPr>
        <w:t>vm_end_vm_start</w:t>
      </w:r>
      <w:r w:rsidR="00AD78FA">
        <w:rPr>
          <w:rFonts w:hint="eastAsia"/>
        </w:rPr>
        <w:t>表示线性区的长度。</w:t>
      </w:r>
      <w:r w:rsidR="00AD78FA">
        <w:rPr>
          <w:rFonts w:hint="eastAsia"/>
        </w:rPr>
        <w:t>vm_mm</w:t>
      </w:r>
      <w:r w:rsidR="00AD78FA">
        <w:rPr>
          <w:rFonts w:hint="eastAsia"/>
        </w:rPr>
        <w:t>字段指向拥有这个区间的进程的</w:t>
      </w:r>
      <w:r w:rsidR="00AD78FA">
        <w:rPr>
          <w:rFonts w:hint="eastAsia"/>
        </w:rPr>
        <w:t>mm_struct</w:t>
      </w:r>
      <w:r w:rsidR="00AD78FA">
        <w:rPr>
          <w:rFonts w:hint="eastAsia"/>
        </w:rPr>
        <w:t>内存描述符。</w:t>
      </w:r>
    </w:p>
    <w:p w:rsidR="00DD0CE6" w:rsidRDefault="00DD0CE6" w:rsidP="006A1510">
      <w:pPr>
        <w:pStyle w:val="a3"/>
        <w:numPr>
          <w:ilvl w:val="0"/>
          <w:numId w:val="5"/>
        </w:numPr>
        <w:ind w:firstLineChars="0"/>
      </w:pPr>
      <w:r>
        <w:rPr>
          <w:rFonts w:hint="eastAsia"/>
        </w:rPr>
        <w:t>进程所拥有的线性区从来不重叠，并且内核尽力把新分配的线性区与紧邻的现有线性区进行合并。</w:t>
      </w:r>
      <w:r w:rsidR="00DE7709">
        <w:rPr>
          <w:rFonts w:hint="eastAsia"/>
        </w:rPr>
        <w:t>如果两个相邻区的访问权限相匹配，就能把它们合并在一起。</w:t>
      </w:r>
    </w:p>
    <w:p w:rsidR="00D72826" w:rsidRDefault="006A1510" w:rsidP="00D72826">
      <w:pPr>
        <w:pStyle w:val="a3"/>
        <w:numPr>
          <w:ilvl w:val="0"/>
          <w:numId w:val="5"/>
        </w:numPr>
        <w:ind w:firstLineChars="0"/>
        <w:rPr>
          <w:rFonts w:hint="eastAsia"/>
        </w:rPr>
      </w:pPr>
      <w:r>
        <w:t>如下图所示，当一个新的线性区间加入到进程的地址空间时，内核就检查一个已经存在的线性地址是否可以扩大（情况</w:t>
      </w:r>
      <w:r>
        <w:t>a</w:t>
      </w:r>
      <w:r>
        <w:t>）。如果不能，就创建一个新的线性区。类似的，如果从进程的地址空间删除一个线性地址区间，内核就要调整受影响的线性区的大小（情况</w:t>
      </w:r>
      <w:r>
        <w:t>c</w:t>
      </w:r>
      <w:r>
        <w:t>）。有些情况下，调整大小迫使一个线性区被分成两个更小的</w:t>
      </w:r>
      <w:r w:rsidR="003033FD">
        <w:t>部分。</w:t>
      </w:r>
    </w:p>
    <w:p w:rsidR="009131EE" w:rsidRDefault="009131EE" w:rsidP="009131EE">
      <w:pPr>
        <w:pStyle w:val="a3"/>
        <w:ind w:left="360" w:firstLineChars="0" w:firstLine="0"/>
      </w:pPr>
      <w:r>
        <w:rPr>
          <w:rFonts w:hint="eastAsia"/>
          <w:noProof/>
        </w:rPr>
        <w:lastRenderedPageBreak/>
        <w:drawing>
          <wp:inline distT="0" distB="0" distL="0" distR="0">
            <wp:extent cx="4772025" cy="440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70130101624.jpg"/>
                    <pic:cNvPicPr/>
                  </pic:nvPicPr>
                  <pic:blipFill>
                    <a:blip r:embed="rId7">
                      <a:extLst>
                        <a:ext uri="{28A0092B-C50C-407E-A947-70E740481C1C}">
                          <a14:useLocalDpi xmlns:a14="http://schemas.microsoft.com/office/drawing/2010/main" val="0"/>
                        </a:ext>
                      </a:extLst>
                    </a:blip>
                    <a:stretch>
                      <a:fillRect/>
                    </a:stretch>
                  </pic:blipFill>
                  <pic:spPr>
                    <a:xfrm>
                      <a:off x="0" y="0"/>
                      <a:ext cx="4772025" cy="4400550"/>
                    </a:xfrm>
                    <a:prstGeom prst="rect">
                      <a:avLst/>
                    </a:prstGeom>
                  </pic:spPr>
                </pic:pic>
              </a:graphicData>
            </a:graphic>
          </wp:inline>
        </w:drawing>
      </w:r>
    </w:p>
    <w:p w:rsidR="009131EE" w:rsidRDefault="00D72826" w:rsidP="00D72826">
      <w:pPr>
        <w:pStyle w:val="a3"/>
        <w:numPr>
          <w:ilvl w:val="0"/>
          <w:numId w:val="5"/>
        </w:numPr>
        <w:ind w:firstLineChars="0"/>
      </w:pPr>
      <w:r>
        <w:rPr>
          <w:rFonts w:hint="eastAsia"/>
        </w:rPr>
        <w:t>vm_ops</w:t>
      </w:r>
      <w:r>
        <w:rPr>
          <w:rFonts w:hint="eastAsia"/>
        </w:rPr>
        <w:t>字段指向</w:t>
      </w:r>
      <w:r>
        <w:rPr>
          <w:rFonts w:hint="eastAsia"/>
        </w:rPr>
        <w:t>vm_operations_struct</w:t>
      </w:r>
      <w:r>
        <w:rPr>
          <w:rFonts w:hint="eastAsia"/>
        </w:rPr>
        <w:t>数据结构，该结构中存放的是线性区的方法。只有</w:t>
      </w:r>
      <w:r>
        <w:rPr>
          <w:rFonts w:hint="eastAsia"/>
        </w:rPr>
        <w:t>4</w:t>
      </w:r>
      <w:r>
        <w:rPr>
          <w:rFonts w:hint="eastAsia"/>
        </w:rPr>
        <w:t>种方法可应用于</w:t>
      </w:r>
      <w:r>
        <w:rPr>
          <w:rFonts w:hint="eastAsia"/>
        </w:rPr>
        <w:t>UMA</w:t>
      </w:r>
      <w:r>
        <w:rPr>
          <w:rFonts w:hint="eastAsia"/>
        </w:rPr>
        <w:t>系统。</w:t>
      </w:r>
    </w:p>
    <w:p w:rsidR="00D72826" w:rsidRDefault="00D72826" w:rsidP="00D72826">
      <w:pPr>
        <w:pStyle w:val="a3"/>
        <w:ind w:left="360" w:firstLineChars="0" w:firstLine="0"/>
      </w:pPr>
      <w:r>
        <w:rPr>
          <w:rFonts w:hint="eastAsia"/>
        </w:rPr>
        <w:t>open</w:t>
      </w:r>
      <w:r>
        <w:rPr>
          <w:rFonts w:hint="eastAsia"/>
        </w:rPr>
        <w:t>：当线性区增加到进程所拥有的线性区集合时调用</w:t>
      </w:r>
    </w:p>
    <w:p w:rsidR="00D72826" w:rsidRDefault="00D72826" w:rsidP="00D72826">
      <w:pPr>
        <w:pStyle w:val="a3"/>
        <w:ind w:left="360" w:firstLineChars="0" w:firstLine="0"/>
      </w:pPr>
      <w:r>
        <w:rPr>
          <w:rFonts w:hint="eastAsia"/>
        </w:rPr>
        <w:t>close</w:t>
      </w:r>
      <w:r>
        <w:rPr>
          <w:rFonts w:hint="eastAsia"/>
        </w:rPr>
        <w:t>：当从进程所拥有的线性区集合删除线性区时调用</w:t>
      </w:r>
    </w:p>
    <w:p w:rsidR="00D72826" w:rsidRDefault="00D72826" w:rsidP="00D72826">
      <w:pPr>
        <w:pStyle w:val="a3"/>
        <w:ind w:left="360" w:firstLineChars="0" w:firstLine="0"/>
      </w:pPr>
      <w:r>
        <w:rPr>
          <w:rFonts w:hint="eastAsia"/>
        </w:rPr>
        <w:t>nopage</w:t>
      </w:r>
      <w:r>
        <w:rPr>
          <w:rFonts w:hint="eastAsia"/>
        </w:rPr>
        <w:t>：当进程试图访问</w:t>
      </w:r>
      <w:r>
        <w:rPr>
          <w:rFonts w:hint="eastAsia"/>
        </w:rPr>
        <w:t>RAM</w:t>
      </w:r>
      <w:r>
        <w:rPr>
          <w:rFonts w:hint="eastAsia"/>
        </w:rPr>
        <w:t>（内存）中不存在的一个页但该页的线性地址属于线性区时，由缺页异常处理程序调用</w:t>
      </w:r>
    </w:p>
    <w:p w:rsidR="00D72826" w:rsidRDefault="00D72826" w:rsidP="00D72826">
      <w:pPr>
        <w:pStyle w:val="a3"/>
        <w:ind w:left="360" w:firstLineChars="0" w:firstLine="0"/>
      </w:pPr>
      <w:r>
        <w:rPr>
          <w:rFonts w:hint="eastAsia"/>
        </w:rPr>
        <w:t>populate</w:t>
      </w:r>
      <w:r>
        <w:rPr>
          <w:rFonts w:hint="eastAsia"/>
        </w:rPr>
        <w:t>：设置线性区的线性地址（预缺页）所对应的页表项时调用。主要用于非线性文件内存映射。</w:t>
      </w:r>
    </w:p>
    <w:p w:rsidR="00E32288" w:rsidRDefault="00E32288" w:rsidP="00E32288"/>
    <w:p w:rsidR="00E32288" w:rsidRDefault="00E32288" w:rsidP="00E32288">
      <w:pPr>
        <w:pStyle w:val="2"/>
      </w:pPr>
      <w:r>
        <w:t>线性区数据结构：</w:t>
      </w:r>
    </w:p>
    <w:p w:rsidR="00E32288" w:rsidRDefault="005E620A" w:rsidP="009327B9">
      <w:pPr>
        <w:pStyle w:val="a3"/>
        <w:numPr>
          <w:ilvl w:val="0"/>
          <w:numId w:val="6"/>
        </w:numPr>
        <w:ind w:firstLineChars="0"/>
      </w:pPr>
      <w:r>
        <w:rPr>
          <w:rFonts w:hint="eastAsia"/>
        </w:rPr>
        <w:t>进程所拥有的所有线性区是通过一个简单的链表连接在一起的。出现在链表中的线性区是按内存地址的升序排列的。</w:t>
      </w:r>
      <w:r w:rsidR="000A015D">
        <w:rPr>
          <w:rFonts w:hint="eastAsia"/>
        </w:rPr>
        <w:t>不过，每两个线性区可以由未使用的内存地址区隔开。每个</w:t>
      </w:r>
      <w:r w:rsidR="000A015D">
        <w:rPr>
          <w:rFonts w:hint="eastAsia"/>
        </w:rPr>
        <w:t>vm_area_struct</w:t>
      </w:r>
      <w:r w:rsidR="000A015D">
        <w:rPr>
          <w:rFonts w:hint="eastAsia"/>
        </w:rPr>
        <w:t>元素的</w:t>
      </w:r>
      <w:r w:rsidR="000A015D">
        <w:rPr>
          <w:rFonts w:hint="eastAsia"/>
        </w:rPr>
        <w:t>vm_next</w:t>
      </w:r>
      <w:r w:rsidR="000A015D">
        <w:rPr>
          <w:rFonts w:hint="eastAsia"/>
        </w:rPr>
        <w:t>字段指向链表的下一个元素。内核通过进程的内存描述符</w:t>
      </w:r>
      <w:r w:rsidR="000A015D">
        <w:rPr>
          <w:rFonts w:hint="eastAsia"/>
        </w:rPr>
        <w:t>mmap</w:t>
      </w:r>
      <w:r w:rsidR="000A015D">
        <w:rPr>
          <w:rFonts w:hint="eastAsia"/>
        </w:rPr>
        <w:t>字段来查找线性区，其中，</w:t>
      </w:r>
      <w:r w:rsidR="000A015D">
        <w:rPr>
          <w:rFonts w:hint="eastAsia"/>
        </w:rPr>
        <w:t>mmap</w:t>
      </w:r>
      <w:r w:rsidR="000A015D">
        <w:rPr>
          <w:rFonts w:hint="eastAsia"/>
        </w:rPr>
        <w:t>字段指向链表中的第一个线性区</w:t>
      </w:r>
      <w:r w:rsidR="009327B9">
        <w:rPr>
          <w:rFonts w:hint="eastAsia"/>
        </w:rPr>
        <w:t>描述符。</w:t>
      </w:r>
    </w:p>
    <w:p w:rsidR="009327B9" w:rsidRDefault="009327B9" w:rsidP="009327B9">
      <w:pPr>
        <w:pStyle w:val="a3"/>
        <w:numPr>
          <w:ilvl w:val="0"/>
          <w:numId w:val="6"/>
        </w:numPr>
        <w:ind w:firstLineChars="0"/>
      </w:pPr>
      <w:r>
        <w:rPr>
          <w:rFonts w:hint="eastAsia"/>
        </w:rPr>
        <w:t>内存描述符的</w:t>
      </w:r>
      <w:r>
        <w:rPr>
          <w:rFonts w:hint="eastAsia"/>
        </w:rPr>
        <w:t>map_count</w:t>
      </w:r>
      <w:r>
        <w:rPr>
          <w:rFonts w:hint="eastAsia"/>
        </w:rPr>
        <w:t>字段存放进程所拥有的线性区的数目。默认情况下，一个进程可以最多拥有</w:t>
      </w:r>
      <w:r>
        <w:rPr>
          <w:rFonts w:hint="eastAsia"/>
        </w:rPr>
        <w:t>65536</w:t>
      </w:r>
      <w:r>
        <w:rPr>
          <w:rFonts w:hint="eastAsia"/>
        </w:rPr>
        <w:t>个不同的</w:t>
      </w:r>
      <w:r w:rsidR="00BC0DF5">
        <w:rPr>
          <w:rFonts w:hint="eastAsia"/>
        </w:rPr>
        <w:t>线性区。</w:t>
      </w:r>
    </w:p>
    <w:p w:rsidR="00823DED" w:rsidRDefault="00823DED" w:rsidP="00823DED"/>
    <w:p w:rsidR="00823DED" w:rsidRDefault="00823DED" w:rsidP="00823DED"/>
    <w:p w:rsidR="00823DED" w:rsidRDefault="00823DED" w:rsidP="00823DED">
      <w:pPr>
        <w:rPr>
          <w:rFonts w:hint="eastAsia"/>
        </w:rPr>
      </w:pPr>
    </w:p>
    <w:p w:rsidR="00823DED" w:rsidRDefault="00823DED" w:rsidP="009327B9">
      <w:pPr>
        <w:pStyle w:val="a3"/>
        <w:numPr>
          <w:ilvl w:val="0"/>
          <w:numId w:val="6"/>
        </w:numPr>
        <w:ind w:firstLineChars="0"/>
      </w:pPr>
      <w:r>
        <w:rPr>
          <w:rFonts w:hint="eastAsia"/>
        </w:rPr>
        <w:lastRenderedPageBreak/>
        <w:t>下图显示了进程的地址空间、它的内存描述符及线性区链表之间的关系：</w:t>
      </w:r>
    </w:p>
    <w:p w:rsidR="00823DED" w:rsidRDefault="00823DED" w:rsidP="00823DED">
      <w:r>
        <w:rPr>
          <w:rFonts w:hint="eastAsia"/>
          <w:noProof/>
        </w:rPr>
        <w:drawing>
          <wp:inline distT="0" distB="0" distL="0" distR="0">
            <wp:extent cx="5274310" cy="21450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70130101624.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145030"/>
                    </a:xfrm>
                    <a:prstGeom prst="rect">
                      <a:avLst/>
                    </a:prstGeom>
                  </pic:spPr>
                </pic:pic>
              </a:graphicData>
            </a:graphic>
          </wp:inline>
        </w:drawing>
      </w:r>
    </w:p>
    <w:p w:rsidR="00823DED" w:rsidRDefault="00823DED" w:rsidP="00823DED"/>
    <w:p w:rsidR="00823DED" w:rsidRDefault="003C6EF6" w:rsidP="00AD201E">
      <w:pPr>
        <w:pStyle w:val="a3"/>
        <w:numPr>
          <w:ilvl w:val="0"/>
          <w:numId w:val="6"/>
        </w:numPr>
        <w:ind w:firstLineChars="0"/>
      </w:pPr>
      <w:r>
        <w:rPr>
          <w:rFonts w:hint="eastAsia"/>
        </w:rPr>
        <w:t>Linux</w:t>
      </w:r>
      <w:r>
        <w:t>2.6</w:t>
      </w:r>
      <w:r>
        <w:t>把</w:t>
      </w:r>
      <w:r w:rsidR="00157934">
        <w:t>线性区描述符（</w:t>
      </w:r>
      <w:r w:rsidR="00157934">
        <w:rPr>
          <w:rFonts w:hint="eastAsia"/>
        </w:rPr>
        <w:t>vm_area_struct</w:t>
      </w:r>
      <w:r w:rsidR="00157934">
        <w:t>）</w:t>
      </w:r>
      <w:r>
        <w:t>存放在叫做</w:t>
      </w:r>
      <w:r>
        <w:rPr>
          <w:rFonts w:hint="eastAsia"/>
        </w:rPr>
        <w:t>红</w:t>
      </w:r>
      <w:r>
        <w:rPr>
          <w:rFonts w:hint="eastAsia"/>
        </w:rPr>
        <w:t>-</w:t>
      </w:r>
      <w:r>
        <w:rPr>
          <w:rFonts w:hint="eastAsia"/>
        </w:rPr>
        <w:t>黑树的数据结构中。在红</w:t>
      </w:r>
      <w:r>
        <w:rPr>
          <w:rFonts w:hint="eastAsia"/>
        </w:rPr>
        <w:t>-</w:t>
      </w:r>
      <w:r>
        <w:rPr>
          <w:rFonts w:hint="eastAsia"/>
        </w:rPr>
        <w:t>黑树中，每个元素（或节点）通常有两个孩子：左海子和右孩子。树种元素被排序。对每个节点</w:t>
      </w:r>
      <w:r>
        <w:rPr>
          <w:rFonts w:hint="eastAsia"/>
        </w:rPr>
        <w:t>N</w:t>
      </w:r>
      <w:r>
        <w:rPr>
          <w:rFonts w:hint="eastAsia"/>
        </w:rPr>
        <w:t>，</w:t>
      </w:r>
      <w:r>
        <w:rPr>
          <w:rFonts w:hint="eastAsia"/>
        </w:rPr>
        <w:t>N</w:t>
      </w:r>
      <w:r>
        <w:rPr>
          <w:rFonts w:hint="eastAsia"/>
        </w:rPr>
        <w:t>的左子树上的所有元素都排在</w:t>
      </w:r>
      <w:r>
        <w:rPr>
          <w:rFonts w:hint="eastAsia"/>
        </w:rPr>
        <w:t>N</w:t>
      </w:r>
      <w:r>
        <w:rPr>
          <w:rFonts w:hint="eastAsia"/>
        </w:rPr>
        <w:t>之前，相反，</w:t>
      </w:r>
      <w:r>
        <w:rPr>
          <w:rFonts w:hint="eastAsia"/>
        </w:rPr>
        <w:t>N</w:t>
      </w:r>
      <w:r>
        <w:rPr>
          <w:rFonts w:hint="eastAsia"/>
        </w:rPr>
        <w:t>的右子树上的所有元素都排在</w:t>
      </w:r>
      <w:r>
        <w:rPr>
          <w:rFonts w:hint="eastAsia"/>
        </w:rPr>
        <w:t>N</w:t>
      </w:r>
      <w:r>
        <w:rPr>
          <w:rFonts w:hint="eastAsia"/>
        </w:rPr>
        <w:t>之后。</w:t>
      </w:r>
      <w:r w:rsidR="00AD201E">
        <w:rPr>
          <w:rFonts w:hint="eastAsia"/>
        </w:rPr>
        <w:t>节点的关键字被写入节点内部。此外，红</w:t>
      </w:r>
      <w:r w:rsidR="00AD201E">
        <w:rPr>
          <w:rFonts w:hint="eastAsia"/>
        </w:rPr>
        <w:t>-</w:t>
      </w:r>
      <w:r w:rsidR="00AD201E">
        <w:rPr>
          <w:rFonts w:hint="eastAsia"/>
        </w:rPr>
        <w:t>黑树必须满足下列</w:t>
      </w:r>
      <w:r w:rsidR="00AD201E">
        <w:rPr>
          <w:rFonts w:hint="eastAsia"/>
        </w:rPr>
        <w:t>4</w:t>
      </w:r>
      <w:r w:rsidR="00AD201E">
        <w:rPr>
          <w:rFonts w:hint="eastAsia"/>
        </w:rPr>
        <w:t>条规则：</w:t>
      </w:r>
    </w:p>
    <w:p w:rsidR="00AD201E" w:rsidRDefault="00AD201E" w:rsidP="00AD201E">
      <w:pPr>
        <w:pStyle w:val="a3"/>
        <w:numPr>
          <w:ilvl w:val="0"/>
          <w:numId w:val="7"/>
        </w:numPr>
        <w:ind w:firstLineChars="0"/>
      </w:pPr>
      <w:r>
        <w:t>每个节点必须为黑或为红</w:t>
      </w:r>
    </w:p>
    <w:p w:rsidR="00AD201E" w:rsidRDefault="00AD201E" w:rsidP="00AD201E">
      <w:pPr>
        <w:pStyle w:val="a3"/>
        <w:numPr>
          <w:ilvl w:val="0"/>
          <w:numId w:val="7"/>
        </w:numPr>
        <w:ind w:firstLineChars="0"/>
      </w:pPr>
      <w:r>
        <w:t>树的根必须为黑</w:t>
      </w:r>
    </w:p>
    <w:p w:rsidR="00AD201E" w:rsidRDefault="00AD201E" w:rsidP="00AD201E">
      <w:pPr>
        <w:pStyle w:val="a3"/>
        <w:numPr>
          <w:ilvl w:val="0"/>
          <w:numId w:val="7"/>
        </w:numPr>
        <w:ind w:firstLineChars="0"/>
      </w:pPr>
      <w:r>
        <w:t>红节点的孩子必须为黑</w:t>
      </w:r>
    </w:p>
    <w:p w:rsidR="00AD201E" w:rsidRDefault="00AD201E" w:rsidP="00AD201E">
      <w:pPr>
        <w:pStyle w:val="a3"/>
        <w:numPr>
          <w:ilvl w:val="0"/>
          <w:numId w:val="7"/>
        </w:numPr>
        <w:ind w:firstLineChars="0"/>
      </w:pPr>
      <w:r>
        <w:t>从一个节点到后代子节点的每个路径都包含相同数量的黑节点。当统计黑节点个数时，空指针也算作黑节点。</w:t>
      </w:r>
    </w:p>
    <w:p w:rsidR="004907DC" w:rsidRDefault="003964F4" w:rsidP="004907DC">
      <w:pPr>
        <w:pStyle w:val="a3"/>
        <w:numPr>
          <w:ilvl w:val="0"/>
          <w:numId w:val="6"/>
        </w:numPr>
        <w:ind w:firstLineChars="0"/>
      </w:pPr>
      <w:r>
        <w:rPr>
          <w:rFonts w:hint="eastAsia"/>
        </w:rPr>
        <w:t>上述这四条规则确保具有</w:t>
      </w:r>
      <w:r>
        <w:rPr>
          <w:rFonts w:hint="eastAsia"/>
        </w:rPr>
        <w:t>n</w:t>
      </w:r>
      <w:r>
        <w:rPr>
          <w:rFonts w:hint="eastAsia"/>
        </w:rPr>
        <w:t>个内部节点的任一红</w:t>
      </w:r>
      <w:r>
        <w:rPr>
          <w:rFonts w:hint="eastAsia"/>
        </w:rPr>
        <w:t>-</w:t>
      </w:r>
      <w:r>
        <w:rPr>
          <w:rFonts w:hint="eastAsia"/>
        </w:rPr>
        <w:t>黑树高度最多为</w:t>
      </w:r>
      <w:r>
        <w:rPr>
          <w:rFonts w:hint="eastAsia"/>
        </w:rPr>
        <w:t>2xlog</w:t>
      </w:r>
      <w:r>
        <w:rPr>
          <w:rFonts w:hint="eastAsia"/>
        </w:rPr>
        <w:t>（</w:t>
      </w:r>
      <w:r>
        <w:rPr>
          <w:rFonts w:hint="eastAsia"/>
        </w:rPr>
        <w:t>n+</w:t>
      </w:r>
      <w:r>
        <w:t>1</w:t>
      </w:r>
      <w:r>
        <w:rPr>
          <w:rFonts w:hint="eastAsia"/>
        </w:rPr>
        <w:t>）。</w:t>
      </w:r>
      <w:r w:rsidR="004907DC">
        <w:t>在红</w:t>
      </w:r>
      <w:r w:rsidR="004907DC">
        <w:t>-</w:t>
      </w:r>
      <w:r w:rsidR="004907DC">
        <w:t>黑树中搜索一个元素因此变得非常高效，因为其操作的执行时间与树大小的对数成比例。在红</w:t>
      </w:r>
      <w:r w:rsidR="004907DC">
        <w:t>-</w:t>
      </w:r>
      <w:r w:rsidR="004907DC">
        <w:t>黑树中插入和删除一个元素也是高效的，因为算法能很快的遍历树以确定插入元素的位置或删除元素的位置。任何新节点必须作为一个叶子插入并着成红色。如果插入以后违背了上述规则，就必须移动或重新着色树的几个节点。</w:t>
      </w:r>
    </w:p>
    <w:p w:rsidR="00250310" w:rsidRDefault="00250310" w:rsidP="00250310"/>
    <w:p w:rsidR="00250310" w:rsidRDefault="00250310" w:rsidP="00250310"/>
    <w:p w:rsidR="00250310" w:rsidRDefault="00250310" w:rsidP="00DD483B">
      <w:pPr>
        <w:pStyle w:val="2"/>
      </w:pPr>
      <w:r>
        <w:t>线性区访问权限：</w:t>
      </w:r>
    </w:p>
    <w:p w:rsidR="00DD483B" w:rsidRDefault="00DD483B" w:rsidP="00995518">
      <w:pPr>
        <w:pStyle w:val="a3"/>
        <w:numPr>
          <w:ilvl w:val="0"/>
          <w:numId w:val="8"/>
        </w:numPr>
        <w:ind w:firstLineChars="0"/>
      </w:pPr>
      <w:r>
        <w:rPr>
          <w:rFonts w:hint="eastAsia"/>
        </w:rPr>
        <w:t>每个线性区都有一组连续的页所构成。</w:t>
      </w:r>
    </w:p>
    <w:p w:rsidR="00995518" w:rsidRDefault="00995518" w:rsidP="00995518">
      <w:pPr>
        <w:pStyle w:val="a3"/>
        <w:numPr>
          <w:ilvl w:val="0"/>
          <w:numId w:val="8"/>
        </w:numPr>
        <w:ind w:firstLineChars="0"/>
      </w:pPr>
      <w:r>
        <w:t>线性区标志</w:t>
      </w:r>
      <w:r>
        <w:rPr>
          <w:rFonts w:hint="eastAsia"/>
        </w:rPr>
        <w:t xml:space="preserve"> P</w:t>
      </w:r>
      <w:r>
        <w:t>378</w:t>
      </w:r>
    </w:p>
    <w:p w:rsidR="00F5717C" w:rsidRDefault="001643F5" w:rsidP="00995518">
      <w:pPr>
        <w:pStyle w:val="a3"/>
        <w:numPr>
          <w:ilvl w:val="0"/>
          <w:numId w:val="8"/>
        </w:numPr>
        <w:ind w:firstLineChars="0"/>
      </w:pPr>
      <w:r>
        <w:t>同一线性区所有页标志的初值必须一样。</w:t>
      </w:r>
      <w:r w:rsidR="00F5717C">
        <w:t>页表标示的初值被存放在</w:t>
      </w:r>
      <w:r w:rsidR="00F5717C">
        <w:rPr>
          <w:rFonts w:hint="eastAsia"/>
        </w:rPr>
        <w:t>vm_area_struct</w:t>
      </w:r>
      <w:r w:rsidR="00F5717C">
        <w:rPr>
          <w:rFonts w:hint="eastAsia"/>
        </w:rPr>
        <w:t>描述符的</w:t>
      </w:r>
      <w:r w:rsidR="00F5717C">
        <w:rPr>
          <w:rFonts w:hint="eastAsia"/>
        </w:rPr>
        <w:t>vm_page_prot</w:t>
      </w:r>
      <w:r w:rsidR="00F5717C">
        <w:rPr>
          <w:rFonts w:hint="eastAsia"/>
        </w:rPr>
        <w:t>字段中，当增加一个页时，内核根据</w:t>
      </w:r>
      <w:r w:rsidR="00F5717C">
        <w:rPr>
          <w:rFonts w:hint="eastAsia"/>
        </w:rPr>
        <w:t>vm_page_prot</w:t>
      </w:r>
      <w:r w:rsidR="00F5717C">
        <w:rPr>
          <w:rFonts w:hint="eastAsia"/>
        </w:rPr>
        <w:t>字段的值设置相应页表项中的标志。</w:t>
      </w:r>
    </w:p>
    <w:p w:rsidR="001B1481" w:rsidRDefault="001B1481" w:rsidP="001B1481"/>
    <w:p w:rsidR="001B1481" w:rsidRDefault="001B1481" w:rsidP="001B1481">
      <w:pPr>
        <w:pStyle w:val="2"/>
      </w:pPr>
      <w:r>
        <w:t>线性区的处理：</w:t>
      </w:r>
    </w:p>
    <w:p w:rsidR="001B1481" w:rsidRDefault="00F8610E" w:rsidP="003A43FB">
      <w:pPr>
        <w:pStyle w:val="a3"/>
        <w:numPr>
          <w:ilvl w:val="0"/>
          <w:numId w:val="9"/>
        </w:numPr>
        <w:ind w:firstLineChars="0"/>
      </w:pPr>
      <w:r>
        <w:rPr>
          <w:rFonts w:hint="eastAsia"/>
        </w:rPr>
        <w:t>find</w:t>
      </w:r>
      <w:r>
        <w:t>_vma()</w:t>
      </w:r>
      <w:r>
        <w:t>：查找给定地址的</w:t>
      </w:r>
      <w:r w:rsidR="00092EBE">
        <w:t>最邻近</w:t>
      </w:r>
      <w:r>
        <w:t>区。</w:t>
      </w:r>
      <w:r w:rsidR="00F05063">
        <w:t>它查找线性区的</w:t>
      </w:r>
      <w:r w:rsidR="00F05063">
        <w:rPr>
          <w:rFonts w:hint="eastAsia"/>
        </w:rPr>
        <w:t>vm_end</w:t>
      </w:r>
      <w:r w:rsidR="00F05063">
        <w:rPr>
          <w:rFonts w:hint="eastAsia"/>
        </w:rPr>
        <w:t>字段大于</w:t>
      </w:r>
      <w:r w:rsidR="00F05063">
        <w:rPr>
          <w:rFonts w:hint="eastAsia"/>
        </w:rPr>
        <w:t>addr</w:t>
      </w:r>
      <w:r w:rsidR="00F05063">
        <w:rPr>
          <w:rFonts w:hint="eastAsia"/>
        </w:rPr>
        <w:t>的第一个线性区的位置。</w:t>
      </w:r>
      <w:r w:rsidR="00D71276" w:rsidRPr="0016559C">
        <w:rPr>
          <w:b/>
        </w:rPr>
        <w:t>P380</w:t>
      </w:r>
    </w:p>
    <w:p w:rsidR="003A43FB" w:rsidRDefault="00B25415" w:rsidP="003A43FB">
      <w:pPr>
        <w:pStyle w:val="a3"/>
        <w:numPr>
          <w:ilvl w:val="0"/>
          <w:numId w:val="9"/>
        </w:numPr>
        <w:ind w:firstLineChars="0"/>
      </w:pPr>
      <w:r>
        <w:rPr>
          <w:rFonts w:hint="eastAsia"/>
        </w:rPr>
        <w:lastRenderedPageBreak/>
        <w:t>find_vma_prev()</w:t>
      </w:r>
      <w:r>
        <w:rPr>
          <w:rFonts w:hint="eastAsia"/>
        </w:rPr>
        <w:t>和</w:t>
      </w:r>
      <w:r>
        <w:rPr>
          <w:rFonts w:hint="eastAsia"/>
        </w:rPr>
        <w:t>f</w:t>
      </w:r>
      <w:r>
        <w:t>ind_vma()</w:t>
      </w:r>
      <w:r>
        <w:t>类似，不同的是它把函数选中的线性区的前一个线性区的线性描述符赋给参数</w:t>
      </w:r>
      <w:r w:rsidR="00B77A2F">
        <w:rPr>
          <w:rFonts w:hint="eastAsia"/>
        </w:rPr>
        <w:t>ppre</w:t>
      </w:r>
      <w:r w:rsidR="00B77A2F">
        <w:rPr>
          <w:rFonts w:hint="eastAsia"/>
        </w:rPr>
        <w:t>。</w:t>
      </w:r>
    </w:p>
    <w:p w:rsidR="007D5537" w:rsidRDefault="00CB64A9" w:rsidP="003A43FB">
      <w:pPr>
        <w:pStyle w:val="a3"/>
        <w:numPr>
          <w:ilvl w:val="0"/>
          <w:numId w:val="9"/>
        </w:numPr>
        <w:ind w:firstLineChars="0"/>
      </w:pPr>
      <w:r>
        <w:rPr>
          <w:rFonts w:hint="eastAsia"/>
        </w:rPr>
        <w:t>find_vma_prepare</w:t>
      </w:r>
      <w:r>
        <w:t>()</w:t>
      </w:r>
      <w:r>
        <w:t>确定新叶子节点在与给定线性地址对应的</w:t>
      </w:r>
      <w:r>
        <w:rPr>
          <w:rFonts w:hint="eastAsia"/>
        </w:rPr>
        <w:t>红</w:t>
      </w:r>
      <w:r>
        <w:rPr>
          <w:rFonts w:hint="eastAsia"/>
        </w:rPr>
        <w:t>-</w:t>
      </w:r>
      <w:r>
        <w:rPr>
          <w:rFonts w:hint="eastAsia"/>
        </w:rPr>
        <w:t>黑树中的位置，并返回前一个线性区的地址和要插入的叶子节点的父节点的地址。</w:t>
      </w:r>
    </w:p>
    <w:p w:rsidR="00904653" w:rsidRDefault="00904653" w:rsidP="003A43FB">
      <w:pPr>
        <w:pStyle w:val="a3"/>
        <w:numPr>
          <w:ilvl w:val="0"/>
          <w:numId w:val="9"/>
        </w:numPr>
        <w:ind w:firstLineChars="0"/>
      </w:pPr>
      <w:r>
        <w:rPr>
          <w:rFonts w:hint="eastAsia"/>
        </w:rPr>
        <w:t>find_vma_intersection()</w:t>
      </w:r>
      <w:r>
        <w:rPr>
          <w:rFonts w:hint="eastAsia"/>
        </w:rPr>
        <w:t>：查找一个与给定的地址区间相重叠的</w:t>
      </w:r>
      <w:r w:rsidR="00854BE7">
        <w:rPr>
          <w:rFonts w:hint="eastAsia"/>
        </w:rPr>
        <w:t>第一个</w:t>
      </w:r>
      <w:r>
        <w:rPr>
          <w:rFonts w:hint="eastAsia"/>
        </w:rPr>
        <w:t>线性区。</w:t>
      </w:r>
      <w:r w:rsidR="009A40B5">
        <w:rPr>
          <w:rFonts w:hint="eastAsia"/>
        </w:rPr>
        <w:t>mm</w:t>
      </w:r>
      <w:r w:rsidR="009A40B5">
        <w:rPr>
          <w:rFonts w:hint="eastAsia"/>
        </w:rPr>
        <w:t>参数指向进程的内存描述符，而线性地址</w:t>
      </w:r>
      <w:r w:rsidR="009A40B5">
        <w:rPr>
          <w:rFonts w:hint="eastAsia"/>
        </w:rPr>
        <w:t>start_addr</w:t>
      </w:r>
      <w:r w:rsidR="009A40B5">
        <w:rPr>
          <w:rFonts w:hint="eastAsia"/>
        </w:rPr>
        <w:t>和</w:t>
      </w:r>
      <w:r w:rsidR="009A40B5">
        <w:rPr>
          <w:rFonts w:hint="eastAsia"/>
        </w:rPr>
        <w:t>end_addr</w:t>
      </w:r>
      <w:r w:rsidR="009A40B5">
        <w:rPr>
          <w:rFonts w:hint="eastAsia"/>
        </w:rPr>
        <w:t>指定这个区间。</w:t>
      </w:r>
    </w:p>
    <w:p w:rsidR="00FA2D42" w:rsidRDefault="0093639E" w:rsidP="00FA2D42">
      <w:pPr>
        <w:pStyle w:val="a3"/>
        <w:numPr>
          <w:ilvl w:val="0"/>
          <w:numId w:val="9"/>
        </w:numPr>
        <w:ind w:firstLineChars="0"/>
      </w:pPr>
      <w:r>
        <w:rPr>
          <w:rFonts w:hint="eastAsia"/>
        </w:rPr>
        <w:t>get_unmapped_area()</w:t>
      </w:r>
      <w:r>
        <w:rPr>
          <w:rFonts w:hint="eastAsia"/>
        </w:rPr>
        <w:t>搜查进程的地址空间以找到一个可以使用</w:t>
      </w:r>
      <w:r w:rsidR="00DF3E73">
        <w:rPr>
          <w:rFonts w:hint="eastAsia"/>
        </w:rPr>
        <w:t>（空闲，未被使用）</w:t>
      </w:r>
      <w:r>
        <w:rPr>
          <w:rFonts w:hint="eastAsia"/>
        </w:rPr>
        <w:t>的线性地址区间。</w:t>
      </w:r>
      <w:r w:rsidR="00FA2D42">
        <w:t>len</w:t>
      </w:r>
      <w:r w:rsidR="00FA2D42">
        <w:t>参数指定区间的长度，而非空的</w:t>
      </w:r>
      <w:r w:rsidR="00FA2D42">
        <w:rPr>
          <w:rFonts w:hint="eastAsia"/>
        </w:rPr>
        <w:t>addr</w:t>
      </w:r>
      <w:r w:rsidR="00FA2D42">
        <w:rPr>
          <w:rFonts w:hint="eastAsia"/>
        </w:rPr>
        <w:t>参数指定从哪个地址开始查找。查找失败返回错误码</w:t>
      </w:r>
      <w:r w:rsidR="00FA2D42">
        <w:rPr>
          <w:rFonts w:hint="eastAsia"/>
        </w:rPr>
        <w:t>-ENOMEM</w:t>
      </w:r>
      <w:r w:rsidR="00FA2D42">
        <w:rPr>
          <w:rFonts w:hint="eastAsia"/>
        </w:rPr>
        <w:t>。</w:t>
      </w:r>
    </w:p>
    <w:p w:rsidR="00CF0D8A" w:rsidRDefault="00CF0D8A" w:rsidP="00FA2D42">
      <w:pPr>
        <w:pStyle w:val="a3"/>
        <w:numPr>
          <w:ilvl w:val="0"/>
          <w:numId w:val="9"/>
        </w:numPr>
        <w:ind w:firstLineChars="0"/>
      </w:pPr>
      <w:r>
        <w:t>insert_vm_struct()</w:t>
      </w:r>
      <w:r>
        <w:t>：向内存描述符插入一个线性区。</w:t>
      </w:r>
    </w:p>
    <w:p w:rsidR="000A69B8" w:rsidRDefault="000A69B8" w:rsidP="00FA2D42">
      <w:pPr>
        <w:pStyle w:val="a3"/>
        <w:numPr>
          <w:ilvl w:val="0"/>
          <w:numId w:val="9"/>
        </w:numPr>
        <w:ind w:firstLineChars="0"/>
      </w:pPr>
      <w:r>
        <w:t>__vma_unlink()</w:t>
      </w:r>
      <w:r>
        <w:t>：从内存描述符的中线性区链表和红</w:t>
      </w:r>
      <w:r>
        <w:t>-</w:t>
      </w:r>
      <w:r>
        <w:t>黑树中删除</w:t>
      </w:r>
      <w:r>
        <w:rPr>
          <w:rFonts w:hint="eastAsia"/>
        </w:rPr>
        <w:t>vma</w:t>
      </w:r>
      <w:r>
        <w:rPr>
          <w:rFonts w:hint="eastAsia"/>
        </w:rPr>
        <w:t>，如果</w:t>
      </w:r>
      <w:r>
        <w:rPr>
          <w:rFonts w:hint="eastAsia"/>
        </w:rPr>
        <w:t>mm-&gt;mmap_cache</w:t>
      </w:r>
      <w:r>
        <w:rPr>
          <w:rFonts w:hint="eastAsia"/>
        </w:rPr>
        <w:t>字段指向刚被删除的线性区，则还要对</w:t>
      </w:r>
      <w:r>
        <w:rPr>
          <w:rFonts w:hint="eastAsia"/>
        </w:rPr>
        <w:t>mm-&gt;mmap_cache</w:t>
      </w:r>
      <w:r>
        <w:rPr>
          <w:rFonts w:hint="eastAsia"/>
        </w:rPr>
        <w:t>进行更新。</w:t>
      </w:r>
    </w:p>
    <w:p w:rsidR="00D61849" w:rsidRDefault="00D61849" w:rsidP="00D61849"/>
    <w:p w:rsidR="00D61849" w:rsidRDefault="00D61849" w:rsidP="00C90145">
      <w:pPr>
        <w:pStyle w:val="2"/>
      </w:pPr>
      <w:r>
        <w:t>分配</w:t>
      </w:r>
      <w:r w:rsidR="0016559C">
        <w:rPr>
          <w:rFonts w:hint="eastAsia"/>
        </w:rPr>
        <w:t>、</w:t>
      </w:r>
      <w:r w:rsidR="0016559C">
        <w:t>释放</w:t>
      </w:r>
      <w:r>
        <w:t>线性地址区间：</w:t>
      </w:r>
    </w:p>
    <w:p w:rsidR="00C90145" w:rsidRDefault="001854B5" w:rsidP="0016559C">
      <w:pPr>
        <w:pStyle w:val="a3"/>
        <w:numPr>
          <w:ilvl w:val="0"/>
          <w:numId w:val="10"/>
        </w:numPr>
        <w:ind w:firstLineChars="0"/>
      </w:pPr>
      <w:r>
        <w:rPr>
          <w:rFonts w:hint="eastAsia"/>
        </w:rPr>
        <w:t>do</w:t>
      </w:r>
      <w:r>
        <w:t>_mmap()</w:t>
      </w:r>
      <w:r>
        <w:t>：函数为当前进程创建并初始化一个新的线性区。</w:t>
      </w:r>
      <w:r w:rsidR="007709EA">
        <w:t>分配成功之后，可以把这个新的线性区与进程已有的其他线性区进行合并。</w:t>
      </w:r>
      <w:r w:rsidR="00CC1F12">
        <w:t>P384</w:t>
      </w:r>
    </w:p>
    <w:p w:rsidR="0016559C" w:rsidRDefault="0016559C" w:rsidP="0016559C">
      <w:pPr>
        <w:pStyle w:val="a3"/>
        <w:numPr>
          <w:ilvl w:val="0"/>
          <w:numId w:val="10"/>
        </w:numPr>
        <w:ind w:firstLineChars="0"/>
      </w:pPr>
      <w:r>
        <w:rPr>
          <w:rFonts w:hint="eastAsia"/>
        </w:rPr>
        <w:t>do_munmap()</w:t>
      </w:r>
      <w:r>
        <w:rPr>
          <w:rFonts w:hint="eastAsia"/>
        </w:rPr>
        <w:t>：从当前进程的地址空间中删除一个线性地址区间。</w:t>
      </w:r>
      <w:r w:rsidR="00F225B9">
        <w:rPr>
          <w:rFonts w:hint="eastAsia"/>
        </w:rPr>
        <w:t>P</w:t>
      </w:r>
      <w:r w:rsidR="00F225B9">
        <w:t>389</w:t>
      </w:r>
    </w:p>
    <w:p w:rsidR="00F225B9" w:rsidRDefault="00F225B9" w:rsidP="0016559C">
      <w:pPr>
        <w:pStyle w:val="a3"/>
        <w:numPr>
          <w:ilvl w:val="0"/>
          <w:numId w:val="10"/>
        </w:numPr>
        <w:ind w:firstLineChars="0"/>
      </w:pPr>
      <w:r>
        <w:t>split_vma()</w:t>
      </w:r>
      <w:r>
        <w:t>函数：把线性地址区间交叉的线性区划分为两个较小的区，一个在线性地址区间的外部，另一个在区间的内部。</w:t>
      </w:r>
      <w:r w:rsidR="006C2999">
        <w:t>P390</w:t>
      </w:r>
    </w:p>
    <w:p w:rsidR="00F605D6" w:rsidRDefault="00F605D6" w:rsidP="0016559C">
      <w:pPr>
        <w:pStyle w:val="a3"/>
        <w:numPr>
          <w:ilvl w:val="0"/>
          <w:numId w:val="10"/>
        </w:numPr>
        <w:ind w:firstLineChars="0"/>
      </w:pPr>
      <w:r>
        <w:t>unmap_region()</w:t>
      </w:r>
      <w:r>
        <w:t>：遍历线性区链表并释放它们的页框。</w:t>
      </w:r>
    </w:p>
    <w:p w:rsidR="00CE189A" w:rsidRDefault="00CE189A" w:rsidP="00CE189A"/>
    <w:p w:rsidR="00CE189A" w:rsidRDefault="00CE189A" w:rsidP="00CE189A"/>
    <w:p w:rsidR="00CE189A" w:rsidRDefault="00CE189A" w:rsidP="00700C15">
      <w:pPr>
        <w:pStyle w:val="2"/>
      </w:pPr>
      <w:r>
        <w:t>缺页异常处理程序：</w:t>
      </w:r>
    </w:p>
    <w:p w:rsidR="00700C15" w:rsidRDefault="003248B7" w:rsidP="00AA218A">
      <w:pPr>
        <w:pStyle w:val="a3"/>
        <w:numPr>
          <w:ilvl w:val="0"/>
          <w:numId w:val="11"/>
        </w:numPr>
        <w:ind w:firstLineChars="0"/>
      </w:pPr>
      <w:r>
        <w:rPr>
          <w:rFonts w:hint="eastAsia"/>
        </w:rPr>
        <w:t>首先了解什么是缺页异常：</w:t>
      </w:r>
      <w:r>
        <w:rPr>
          <w:rFonts w:hint="eastAsia"/>
        </w:rPr>
        <w:t>CPU</w:t>
      </w:r>
      <w:r>
        <w:rPr>
          <w:rFonts w:hint="eastAsia"/>
        </w:rPr>
        <w:t>通过地址总线可以访问连接在地址总线上的所有外设，包括物理内存、</w:t>
      </w:r>
      <w:r>
        <w:rPr>
          <w:rFonts w:hint="eastAsia"/>
        </w:rPr>
        <w:t>IO</w:t>
      </w:r>
      <w:r>
        <w:rPr>
          <w:rFonts w:hint="eastAsia"/>
        </w:rPr>
        <w:t>设备等等。但从</w:t>
      </w:r>
      <w:r>
        <w:rPr>
          <w:rFonts w:hint="eastAsia"/>
        </w:rPr>
        <w:t>CPU</w:t>
      </w:r>
      <w:r>
        <w:rPr>
          <w:rFonts w:hint="eastAsia"/>
        </w:rPr>
        <w:t>发出的访问地址是一个虚拟地址，由</w:t>
      </w:r>
      <w:r>
        <w:rPr>
          <w:rFonts w:hint="eastAsia"/>
        </w:rPr>
        <w:t>MMU</w:t>
      </w:r>
      <w:r>
        <w:rPr>
          <w:rFonts w:hint="eastAsia"/>
        </w:rPr>
        <w:t>将虚拟地址转化成物理地址，再从地址总线上发出。</w:t>
      </w:r>
      <w:r>
        <w:rPr>
          <w:rFonts w:hint="eastAsia"/>
        </w:rPr>
        <w:t>MMU</w:t>
      </w:r>
      <w:r>
        <w:rPr>
          <w:rFonts w:hint="eastAsia"/>
        </w:rPr>
        <w:t>上这种虚拟地址和物理地址的转化关系是需要创建的，并且</w:t>
      </w:r>
      <w:r>
        <w:rPr>
          <w:rFonts w:hint="eastAsia"/>
        </w:rPr>
        <w:t>MMU</w:t>
      </w:r>
      <w:r>
        <w:rPr>
          <w:rFonts w:hint="eastAsia"/>
        </w:rPr>
        <w:t>还可以设置这个物理页是否可以进行写操作，当没有创建一个虚拟地址到物理地址的映射，或者，创建了这样的映射，但那个物理页不可写的时候，</w:t>
      </w:r>
      <w:r>
        <w:rPr>
          <w:rFonts w:hint="eastAsia"/>
        </w:rPr>
        <w:t>MMU</w:t>
      </w:r>
      <w:r>
        <w:rPr>
          <w:rFonts w:hint="eastAsia"/>
        </w:rPr>
        <w:t>将会通知</w:t>
      </w:r>
      <w:r w:rsidR="008275D2">
        <w:rPr>
          <w:rFonts w:hint="eastAsia"/>
        </w:rPr>
        <w:t>CPU</w:t>
      </w:r>
      <w:r>
        <w:rPr>
          <w:rFonts w:hint="eastAsia"/>
        </w:rPr>
        <w:t>产生了一个缺页异常。</w:t>
      </w:r>
    </w:p>
    <w:p w:rsidR="00200476" w:rsidRDefault="00D466C7" w:rsidP="00200476">
      <w:pPr>
        <w:pStyle w:val="a3"/>
        <w:numPr>
          <w:ilvl w:val="0"/>
          <w:numId w:val="11"/>
        </w:numPr>
        <w:ind w:firstLineChars="0"/>
      </w:pPr>
      <w:r>
        <w:rPr>
          <w:rFonts w:hint="eastAsia"/>
        </w:rPr>
        <w:t>do_page_fault()</w:t>
      </w:r>
      <w:r>
        <w:rPr>
          <w:rFonts w:hint="eastAsia"/>
        </w:rPr>
        <w:t>函数是</w:t>
      </w:r>
      <w:r>
        <w:rPr>
          <w:rFonts w:hint="eastAsia"/>
        </w:rPr>
        <w:t>80x86</w:t>
      </w:r>
      <w:r>
        <w:rPr>
          <w:rFonts w:hint="eastAsia"/>
        </w:rPr>
        <w:t>上的缺页异常处理程序。</w:t>
      </w:r>
      <w:r w:rsidR="00F003FB">
        <w:rPr>
          <w:rFonts w:hint="eastAsia"/>
        </w:rPr>
        <w:t>P</w:t>
      </w:r>
      <w:r w:rsidR="00F003FB">
        <w:t>391</w:t>
      </w:r>
      <w:r w:rsidR="00200476">
        <w:t xml:space="preserve">  395</w:t>
      </w:r>
    </w:p>
    <w:p w:rsidR="00C15596" w:rsidRDefault="00C15596" w:rsidP="00C15596"/>
    <w:p w:rsidR="00C15596" w:rsidRDefault="00C15596" w:rsidP="00C15596">
      <w:pPr>
        <w:pStyle w:val="2"/>
      </w:pPr>
      <w:r>
        <w:t>请求调页：</w:t>
      </w:r>
    </w:p>
    <w:p w:rsidR="00C15596" w:rsidRDefault="00427622" w:rsidP="009E58C0">
      <w:pPr>
        <w:pStyle w:val="a3"/>
        <w:numPr>
          <w:ilvl w:val="0"/>
          <w:numId w:val="12"/>
        </w:numPr>
        <w:ind w:firstLineChars="0"/>
      </w:pPr>
      <w:r>
        <w:rPr>
          <w:rFonts w:hint="eastAsia"/>
        </w:rPr>
        <w:t>概念：如果被访问的页不存在，也就是说，这个页还没被存放在任何一个页框中，那么，内核分配一个新的页框并适当地初始化。一种动态内存分配技术，它把页框的分配推迟到不能再推迟为止，也就是说，一直推迟到要访问的页不在</w:t>
      </w:r>
      <w:r>
        <w:rPr>
          <w:rFonts w:hint="eastAsia"/>
        </w:rPr>
        <w:t>RAM</w:t>
      </w:r>
      <w:r>
        <w:rPr>
          <w:rFonts w:hint="eastAsia"/>
        </w:rPr>
        <w:t>中时为止，由此引发一个缺页异常。</w:t>
      </w:r>
    </w:p>
    <w:p w:rsidR="009E58C0" w:rsidRDefault="009E58C0" w:rsidP="009E58C0">
      <w:pPr>
        <w:pStyle w:val="a3"/>
        <w:numPr>
          <w:ilvl w:val="0"/>
          <w:numId w:val="12"/>
        </w:numPr>
        <w:ind w:firstLineChars="0"/>
      </w:pPr>
      <w:r>
        <w:lastRenderedPageBreak/>
        <w:t>请求调页技术的原因：程序开始运行的时候，并不访问其他地址空间中的全部地址；事实上，有一部分地址也许永远不被进程使用。此外，程序的局部性原理保证了在程序执行的每个阶段，真正引用的进程页只有一小部分，因此临时用不着的页所在的页框可以由其他进程其他进程来使用。因此，对于全局分配（一开始就给进程分配所需要的页框，直到程序结束才释放这些页框）来说，请求调页是首选的，因为它增加了系统中空闲页框的平均数，从而更好地利用空闲内存。</w:t>
      </w:r>
    </w:p>
    <w:p w:rsidR="00D3014E" w:rsidRDefault="00D3014E" w:rsidP="009E58C0">
      <w:pPr>
        <w:pStyle w:val="a3"/>
        <w:numPr>
          <w:ilvl w:val="0"/>
          <w:numId w:val="12"/>
        </w:numPr>
        <w:ind w:firstLineChars="0"/>
      </w:pPr>
      <w:r>
        <w:t>缺点：增加系统额外的开销：由请求调页所引发的每个缺页异常必须由内核处理，这将兰妃</w:t>
      </w:r>
      <w:r>
        <w:t>CPU</w:t>
      </w:r>
      <w:r>
        <w:t>的时钟周期。辛运的是，局部性原理保证了一旦进程开始在一组页上运行，在接下来相当长的一段时间内它会一直停留在这些页上而不去访问其他的页。</w:t>
      </w:r>
    </w:p>
    <w:p w:rsidR="00A6572D" w:rsidRDefault="00A6572D" w:rsidP="009E58C0">
      <w:pPr>
        <w:pStyle w:val="a3"/>
        <w:numPr>
          <w:ilvl w:val="0"/>
          <w:numId w:val="12"/>
        </w:numPr>
        <w:ind w:firstLineChars="0"/>
      </w:pPr>
      <w:r>
        <w:t>被访问的页不在主存中，其原因或者是进程从没访问或该页，或者是内核已经回收了相应的页框。</w:t>
      </w:r>
      <w:r w:rsidR="008A4D71">
        <w:t>在这两种情况下，缺页处理程序必须为进程分配新的页框。</w:t>
      </w:r>
      <w:r w:rsidR="00084BE5">
        <w:t>P401</w:t>
      </w:r>
    </w:p>
    <w:p w:rsidR="00C06CAF" w:rsidRDefault="00C06CAF" w:rsidP="00C06CAF"/>
    <w:p w:rsidR="00C06CAF" w:rsidRDefault="00C06CAF" w:rsidP="00C06CAF">
      <w:pPr>
        <w:pStyle w:val="2"/>
      </w:pPr>
      <w:r>
        <w:t>写时复制：</w:t>
      </w:r>
    </w:p>
    <w:p w:rsidR="00C06CAF" w:rsidRDefault="00621855" w:rsidP="005B15AA">
      <w:pPr>
        <w:pStyle w:val="a3"/>
        <w:numPr>
          <w:ilvl w:val="0"/>
          <w:numId w:val="13"/>
        </w:numPr>
        <w:ind w:firstLineChars="0"/>
      </w:pPr>
      <w:r>
        <w:rPr>
          <w:rFonts w:hint="eastAsia"/>
        </w:rPr>
        <w:t>概念：父进程和子进程共享页框而不是复制页框。然而，只要页框被共享，它们就不能被修改。</w:t>
      </w:r>
      <w:r w:rsidR="00C86718">
        <w:rPr>
          <w:rFonts w:hint="eastAsia"/>
        </w:rPr>
        <w:t>无论父进程还是子进程何时试图写一些共享的页框，就产生一个异常，这是内核就把这个页复制到一个新的页框中并标记为可写。原来的页框仍然是写保护的：当其他进程试图写入时，内核就检查写进程是否是这个页框的唯一属主，如果是，就把这个页框标记为对这个进程是可写的。</w:t>
      </w:r>
    </w:p>
    <w:p w:rsidR="005B15AA" w:rsidRDefault="005B15AA" w:rsidP="005B15AA">
      <w:pPr>
        <w:pStyle w:val="a3"/>
        <w:numPr>
          <w:ilvl w:val="0"/>
          <w:numId w:val="13"/>
        </w:numPr>
        <w:ind w:firstLineChars="0"/>
      </w:pPr>
      <w:r>
        <w:t>页描述符的</w:t>
      </w:r>
      <w:r>
        <w:rPr>
          <w:rFonts w:hint="eastAsia"/>
        </w:rPr>
        <w:t>_count</w:t>
      </w:r>
      <w:r>
        <w:rPr>
          <w:rFonts w:hint="eastAsia"/>
        </w:rPr>
        <w:t>字段用于跟踪共享相应页框的进程数目。只要进程释放一个页框或者在它上面执行写时复制，它的</w:t>
      </w:r>
      <w:r>
        <w:rPr>
          <w:rFonts w:hint="eastAsia"/>
        </w:rPr>
        <w:t>_count</w:t>
      </w:r>
      <w:r>
        <w:rPr>
          <w:rFonts w:hint="eastAsia"/>
        </w:rPr>
        <w:t>字段就减少。当</w:t>
      </w:r>
      <w:r>
        <w:rPr>
          <w:rFonts w:hint="eastAsia"/>
        </w:rPr>
        <w:t>_count</w:t>
      </w:r>
      <w:r>
        <w:rPr>
          <w:rFonts w:hint="eastAsia"/>
        </w:rPr>
        <w:t>变为</w:t>
      </w:r>
      <w:r>
        <w:rPr>
          <w:rFonts w:hint="eastAsia"/>
        </w:rPr>
        <w:t>-</w:t>
      </w:r>
      <w:r>
        <w:t>1</w:t>
      </w:r>
      <w:r>
        <w:t>时，这个页框才被释放。</w:t>
      </w:r>
    </w:p>
    <w:p w:rsidR="00825241" w:rsidRDefault="00825241" w:rsidP="005B15AA">
      <w:pPr>
        <w:pStyle w:val="a3"/>
        <w:numPr>
          <w:ilvl w:val="0"/>
          <w:numId w:val="13"/>
        </w:numPr>
        <w:ind w:firstLineChars="0"/>
      </w:pPr>
      <w:r>
        <w:rPr>
          <w:rFonts w:hint="eastAsia"/>
        </w:rPr>
        <w:t>handle_pte_fault()</w:t>
      </w:r>
      <w:r>
        <w:rPr>
          <w:rFonts w:hint="eastAsia"/>
        </w:rPr>
        <w:t>实现写时复制</w:t>
      </w:r>
    </w:p>
    <w:p w:rsidR="001D1685" w:rsidRDefault="001D1685" w:rsidP="001D1685"/>
    <w:p w:rsidR="001D1685" w:rsidRDefault="001D1685" w:rsidP="001D1685"/>
    <w:p w:rsidR="00EC4095" w:rsidRDefault="00806754" w:rsidP="00806754">
      <w:pPr>
        <w:pStyle w:val="2"/>
      </w:pPr>
      <w:r>
        <w:t>创建和删除进程的地址空间：</w:t>
      </w:r>
    </w:p>
    <w:p w:rsidR="00806754" w:rsidRDefault="00DD4BD7" w:rsidP="002433D6">
      <w:pPr>
        <w:pStyle w:val="a3"/>
        <w:numPr>
          <w:ilvl w:val="0"/>
          <w:numId w:val="14"/>
        </w:numPr>
        <w:ind w:firstLineChars="0"/>
      </w:pPr>
      <w:r>
        <w:rPr>
          <w:rFonts w:hint="eastAsia"/>
        </w:rPr>
        <w:t>当创建一个新的进程时内核调用</w:t>
      </w:r>
      <w:r>
        <w:rPr>
          <w:rFonts w:hint="eastAsia"/>
        </w:rPr>
        <w:t>copy</w:t>
      </w:r>
      <w:r>
        <w:t>_mm()</w:t>
      </w:r>
      <w:r>
        <w:t>函数，这个函数通过建立新进程的所有页表和内存描述符来创建进程的地址空间。</w:t>
      </w:r>
    </w:p>
    <w:p w:rsidR="002433D6" w:rsidRDefault="002433D6" w:rsidP="002433D6">
      <w:pPr>
        <w:pStyle w:val="a3"/>
        <w:numPr>
          <w:ilvl w:val="0"/>
          <w:numId w:val="14"/>
        </w:numPr>
        <w:ind w:firstLineChars="0"/>
      </w:pPr>
      <w:r>
        <w:t>通常，每个进程都有自己的地址空间，但是轻量级进程可以通过调用</w:t>
      </w:r>
      <w:r>
        <w:t>clone</w:t>
      </w:r>
      <w:r>
        <w:t>（）函数来创建。</w:t>
      </w:r>
      <w:r w:rsidR="00BC2091">
        <w:t>这些轻量级进程共享同一地址空间，也就是说，运行它们对同一组页进行寻址。</w:t>
      </w:r>
    </w:p>
    <w:p w:rsidR="000129F0" w:rsidRDefault="000129F0" w:rsidP="002433D6">
      <w:pPr>
        <w:pStyle w:val="a3"/>
        <w:numPr>
          <w:ilvl w:val="0"/>
          <w:numId w:val="14"/>
        </w:numPr>
        <w:ind w:firstLineChars="0"/>
      </w:pPr>
      <w:r>
        <w:t>轻量级进程使用进程的地址空间。</w:t>
      </w:r>
      <w:r>
        <w:t>Linux</w:t>
      </w:r>
      <w:r>
        <w:t>实现轻量级进程很简单，即不复制父进程的地址空间。创建轻量级的进程比创建普通进程相应要快得多，而且只要父进程和子进程很谨慎地协调它们的访问，就可以认为页的共享是有益的。</w:t>
      </w:r>
      <w:r w:rsidR="00ED2505">
        <w:t>P406</w:t>
      </w:r>
    </w:p>
    <w:p w:rsidR="00ED2505" w:rsidRDefault="00ED2505" w:rsidP="002433D6">
      <w:pPr>
        <w:pStyle w:val="a3"/>
        <w:numPr>
          <w:ilvl w:val="0"/>
          <w:numId w:val="14"/>
        </w:numPr>
        <w:ind w:firstLineChars="0"/>
      </w:pPr>
      <w:r>
        <w:rPr>
          <w:rFonts w:hint="eastAsia"/>
        </w:rPr>
        <w:t>内核调用</w:t>
      </w:r>
      <w:r>
        <w:rPr>
          <w:rFonts w:hint="eastAsia"/>
        </w:rPr>
        <w:t>exit_mm()</w:t>
      </w:r>
      <w:r>
        <w:rPr>
          <w:rFonts w:hint="eastAsia"/>
        </w:rPr>
        <w:t>函数释放函数的地址空间。</w:t>
      </w:r>
      <w:r w:rsidR="004A4D15">
        <w:rPr>
          <w:rFonts w:hint="eastAsia"/>
        </w:rPr>
        <w:t>P</w:t>
      </w:r>
      <w:r w:rsidR="004A4D15">
        <w:t>408</w:t>
      </w:r>
    </w:p>
    <w:p w:rsidR="00AB6F1C" w:rsidRDefault="00AB6F1C" w:rsidP="00AB6F1C"/>
    <w:p w:rsidR="00AB6F1C" w:rsidRDefault="00AB6F1C" w:rsidP="00AB6F1C"/>
    <w:p w:rsidR="00AB6F1C" w:rsidRDefault="00AB6F1C" w:rsidP="00AB6F1C"/>
    <w:p w:rsidR="00AB6F1C" w:rsidRDefault="00AB6F1C" w:rsidP="00AB6F1C"/>
    <w:p w:rsidR="00AB6F1C" w:rsidRDefault="00AB6F1C" w:rsidP="00AB6F1C">
      <w:pPr>
        <w:rPr>
          <w:rFonts w:hint="eastAsia"/>
        </w:rPr>
      </w:pPr>
    </w:p>
    <w:p w:rsidR="00AB6F1C" w:rsidRDefault="00AB6F1C" w:rsidP="00AB6F1C">
      <w:pPr>
        <w:pStyle w:val="2"/>
      </w:pPr>
      <w:r>
        <w:lastRenderedPageBreak/>
        <w:t>堆的管理：</w:t>
      </w:r>
    </w:p>
    <w:p w:rsidR="00AB6F1C" w:rsidRDefault="00E47E23" w:rsidP="00F940C6">
      <w:pPr>
        <w:pStyle w:val="a3"/>
        <w:numPr>
          <w:ilvl w:val="0"/>
          <w:numId w:val="15"/>
        </w:numPr>
        <w:ind w:firstLineChars="0"/>
      </w:pPr>
      <w:r>
        <w:rPr>
          <w:rFonts w:hint="eastAsia"/>
        </w:rPr>
        <w:t>每个</w:t>
      </w:r>
      <w:r>
        <w:rPr>
          <w:rFonts w:hint="eastAsia"/>
        </w:rPr>
        <w:t>Unix</w:t>
      </w:r>
      <w:r>
        <w:rPr>
          <w:rFonts w:hint="eastAsia"/>
        </w:rPr>
        <w:t>进程都拥有一个特殊的线性区，这个线性区就是所谓的堆（</w:t>
      </w:r>
      <w:r>
        <w:rPr>
          <w:rFonts w:hint="eastAsia"/>
        </w:rPr>
        <w:t>heap</w:t>
      </w:r>
      <w:r>
        <w:rPr>
          <w:rFonts w:hint="eastAsia"/>
        </w:rPr>
        <w:t>），堆用于满足进程的动态内存请求。内存描述符的</w:t>
      </w:r>
      <w:r>
        <w:rPr>
          <w:rFonts w:hint="eastAsia"/>
        </w:rPr>
        <w:t>start_brk</w:t>
      </w:r>
      <w:r>
        <w:rPr>
          <w:rFonts w:hint="eastAsia"/>
        </w:rPr>
        <w:t>与</w:t>
      </w:r>
      <w:r>
        <w:rPr>
          <w:rFonts w:hint="eastAsia"/>
        </w:rPr>
        <w:t>brk</w:t>
      </w:r>
      <w:r>
        <w:rPr>
          <w:rFonts w:hint="eastAsia"/>
        </w:rPr>
        <w:t>字段分别限定了这个区的开始地址和结束</w:t>
      </w:r>
      <w:r w:rsidR="007A2118">
        <w:rPr>
          <w:rFonts w:hint="eastAsia"/>
        </w:rPr>
        <w:t>地址。</w:t>
      </w:r>
    </w:p>
    <w:p w:rsidR="00F940C6" w:rsidRDefault="00F940C6" w:rsidP="00F940C6">
      <w:pPr>
        <w:pStyle w:val="a3"/>
        <w:numPr>
          <w:ilvl w:val="0"/>
          <w:numId w:val="15"/>
        </w:numPr>
        <w:ind w:firstLineChars="0"/>
      </w:pPr>
      <w:r>
        <w:rPr>
          <w:rFonts w:hint="eastAsia"/>
        </w:rPr>
        <w:t>malloc(</w:t>
      </w:r>
      <w:r>
        <w:t>size</w:t>
      </w:r>
      <w:r>
        <w:rPr>
          <w:rFonts w:hint="eastAsia"/>
        </w:rPr>
        <w:t>)</w:t>
      </w:r>
      <w:r>
        <w:rPr>
          <w:rFonts w:hint="eastAsia"/>
        </w:rPr>
        <w:t>：请求</w:t>
      </w:r>
      <w:r>
        <w:rPr>
          <w:rFonts w:hint="eastAsia"/>
        </w:rPr>
        <w:t>size</w:t>
      </w:r>
      <w:r>
        <w:rPr>
          <w:rFonts w:hint="eastAsia"/>
        </w:rPr>
        <w:t>个字节的动态内存。如果分配成功，就返回所分配单元第一个字节的线性地址。</w:t>
      </w:r>
    </w:p>
    <w:p w:rsidR="00F940C6" w:rsidRDefault="00F940C6" w:rsidP="00F940C6">
      <w:pPr>
        <w:pStyle w:val="a3"/>
        <w:numPr>
          <w:ilvl w:val="0"/>
          <w:numId w:val="15"/>
        </w:numPr>
        <w:ind w:firstLineChars="0"/>
      </w:pPr>
      <w:r>
        <w:t>calloc(n, size)</w:t>
      </w:r>
      <w:r>
        <w:t>：请求含有</w:t>
      </w:r>
      <w:r>
        <w:t>n</w:t>
      </w:r>
      <w:r>
        <w:t>个大小为</w:t>
      </w:r>
      <w:r>
        <w:rPr>
          <w:rFonts w:hint="eastAsia"/>
        </w:rPr>
        <w:t>size</w:t>
      </w:r>
      <w:r>
        <w:rPr>
          <w:rFonts w:hint="eastAsia"/>
        </w:rPr>
        <w:t>的元素的</w:t>
      </w:r>
      <w:r w:rsidR="00805E83">
        <w:rPr>
          <w:rFonts w:hint="eastAsia"/>
        </w:rPr>
        <w:t>一个</w:t>
      </w:r>
      <w:r>
        <w:rPr>
          <w:rFonts w:hint="eastAsia"/>
        </w:rPr>
        <w:t>数组。如果分配成功，就把数组元素初始化为</w:t>
      </w:r>
      <w:r>
        <w:rPr>
          <w:rFonts w:hint="eastAsia"/>
        </w:rPr>
        <w:t>0</w:t>
      </w:r>
      <w:r>
        <w:rPr>
          <w:rFonts w:hint="eastAsia"/>
        </w:rPr>
        <w:t>，并返回第一个元素的线性地址。</w:t>
      </w:r>
    </w:p>
    <w:p w:rsidR="00805E83" w:rsidRDefault="00805E83" w:rsidP="00F940C6">
      <w:pPr>
        <w:pStyle w:val="a3"/>
        <w:numPr>
          <w:ilvl w:val="0"/>
          <w:numId w:val="15"/>
        </w:numPr>
        <w:ind w:firstLineChars="0"/>
      </w:pPr>
      <w:r>
        <w:rPr>
          <w:rFonts w:hint="eastAsia"/>
        </w:rPr>
        <w:t>realloc(</w:t>
      </w:r>
      <w:r>
        <w:t>ptr, size</w:t>
      </w:r>
      <w:r>
        <w:rPr>
          <w:rFonts w:hint="eastAsia"/>
        </w:rPr>
        <w:t>)</w:t>
      </w:r>
      <w:r>
        <w:rPr>
          <w:rFonts w:hint="eastAsia"/>
        </w:rPr>
        <w:t>：改变由前面的</w:t>
      </w:r>
      <w:r>
        <w:rPr>
          <w:rFonts w:hint="eastAsia"/>
        </w:rPr>
        <w:t>malloc()</w:t>
      </w:r>
      <w:r>
        <w:rPr>
          <w:rFonts w:hint="eastAsia"/>
        </w:rPr>
        <w:t>或</w:t>
      </w:r>
      <w:r>
        <w:rPr>
          <w:rFonts w:hint="eastAsia"/>
        </w:rPr>
        <w:t>calloc</w:t>
      </w:r>
      <w:r>
        <w:t>()</w:t>
      </w:r>
      <w:r>
        <w:t>分配的内存区字段的大小。</w:t>
      </w:r>
    </w:p>
    <w:p w:rsidR="00805E83" w:rsidRDefault="00805E83" w:rsidP="00F940C6">
      <w:pPr>
        <w:pStyle w:val="a3"/>
        <w:numPr>
          <w:ilvl w:val="0"/>
          <w:numId w:val="15"/>
        </w:numPr>
        <w:ind w:firstLineChars="0"/>
      </w:pPr>
      <w:r>
        <w:rPr>
          <w:rFonts w:hint="eastAsia"/>
        </w:rPr>
        <w:t>free(</w:t>
      </w:r>
      <w:r>
        <w:t>addr</w:t>
      </w:r>
      <w:r>
        <w:rPr>
          <w:rFonts w:hint="eastAsia"/>
        </w:rPr>
        <w:t>)</w:t>
      </w:r>
      <w:r>
        <w:rPr>
          <w:rFonts w:hint="eastAsia"/>
        </w:rPr>
        <w:t>：释放有</w:t>
      </w:r>
      <w:r>
        <w:rPr>
          <w:rFonts w:hint="eastAsia"/>
        </w:rPr>
        <w:t>malloc</w:t>
      </w:r>
      <w:r>
        <w:rPr>
          <w:rFonts w:hint="eastAsia"/>
        </w:rPr>
        <w:t>或</w:t>
      </w:r>
      <w:r>
        <w:rPr>
          <w:rFonts w:hint="eastAsia"/>
        </w:rPr>
        <w:t>calloc()</w:t>
      </w:r>
      <w:r>
        <w:rPr>
          <w:rFonts w:hint="eastAsia"/>
        </w:rPr>
        <w:t>分配的起始地址为</w:t>
      </w:r>
      <w:r>
        <w:rPr>
          <w:rFonts w:hint="eastAsia"/>
        </w:rPr>
        <w:t>addr</w:t>
      </w:r>
      <w:r>
        <w:rPr>
          <w:rFonts w:hint="eastAsia"/>
        </w:rPr>
        <w:t>的线性区。</w:t>
      </w:r>
    </w:p>
    <w:p w:rsidR="00027987" w:rsidRDefault="00027987" w:rsidP="00F940C6">
      <w:pPr>
        <w:pStyle w:val="a3"/>
        <w:numPr>
          <w:ilvl w:val="0"/>
          <w:numId w:val="15"/>
        </w:numPr>
        <w:ind w:firstLineChars="0"/>
      </w:pPr>
      <w:r>
        <w:rPr>
          <w:rFonts w:hint="eastAsia"/>
        </w:rPr>
        <w:t>brk(</w:t>
      </w:r>
      <w:r>
        <w:t>addr</w:t>
      </w:r>
      <w:r>
        <w:rPr>
          <w:rFonts w:hint="eastAsia"/>
        </w:rPr>
        <w:t>)</w:t>
      </w:r>
      <w:r>
        <w:rPr>
          <w:rFonts w:hint="eastAsia"/>
        </w:rPr>
        <w:t>：直接修改堆的大小。</w:t>
      </w:r>
      <w:r>
        <w:rPr>
          <w:rFonts w:hint="eastAsia"/>
        </w:rPr>
        <w:t>addr</w:t>
      </w:r>
      <w:r>
        <w:rPr>
          <w:rFonts w:hint="eastAsia"/>
        </w:rPr>
        <w:t>参数指定</w:t>
      </w:r>
      <w:r>
        <w:rPr>
          <w:rFonts w:hint="eastAsia"/>
        </w:rPr>
        <w:t>current-&gt;mm-&gt;brk</w:t>
      </w:r>
      <w:r>
        <w:rPr>
          <w:rFonts w:hint="eastAsia"/>
        </w:rPr>
        <w:t>的新值，返回值是线性区新的结束地址。</w:t>
      </w:r>
    </w:p>
    <w:p w:rsidR="004D3AE7" w:rsidRPr="00AB6F1C" w:rsidRDefault="004D3AE7" w:rsidP="00F940C6">
      <w:pPr>
        <w:pStyle w:val="a3"/>
        <w:numPr>
          <w:ilvl w:val="0"/>
          <w:numId w:val="15"/>
        </w:numPr>
        <w:ind w:firstLineChars="0"/>
        <w:rPr>
          <w:rFonts w:hint="eastAsia"/>
        </w:rPr>
      </w:pPr>
      <w:r>
        <w:rPr>
          <w:rFonts w:hint="eastAsia"/>
        </w:rPr>
        <w:t>sbrk(</w:t>
      </w:r>
      <w:r>
        <w:t>incr</w:t>
      </w:r>
      <w:r>
        <w:rPr>
          <w:rFonts w:hint="eastAsia"/>
        </w:rPr>
        <w:t>)</w:t>
      </w:r>
      <w:r>
        <w:rPr>
          <w:rFonts w:hint="eastAsia"/>
        </w:rPr>
        <w:t>：类似于</w:t>
      </w:r>
      <w:r>
        <w:rPr>
          <w:rFonts w:hint="eastAsia"/>
        </w:rPr>
        <w:t>brk</w:t>
      </w:r>
      <w:r>
        <w:t>()</w:t>
      </w:r>
      <w:r>
        <w:t>，不过其中的</w:t>
      </w:r>
      <w:r>
        <w:rPr>
          <w:rFonts w:hint="eastAsia"/>
        </w:rPr>
        <w:t>incr</w:t>
      </w:r>
      <w:r>
        <w:rPr>
          <w:rFonts w:hint="eastAsia"/>
        </w:rPr>
        <w:t>参数指定是增加还是减少以字节为单位的堆大小。</w:t>
      </w:r>
      <w:bookmarkStart w:id="0" w:name="_GoBack"/>
      <w:bookmarkEnd w:id="0"/>
    </w:p>
    <w:sectPr w:rsidR="004D3AE7" w:rsidRPr="00AB6F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70C" w:rsidRDefault="0096070C" w:rsidP="00823DED">
      <w:r>
        <w:separator/>
      </w:r>
    </w:p>
  </w:endnote>
  <w:endnote w:type="continuationSeparator" w:id="0">
    <w:p w:rsidR="0096070C" w:rsidRDefault="0096070C" w:rsidP="00823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70C" w:rsidRDefault="0096070C" w:rsidP="00823DED">
      <w:r>
        <w:separator/>
      </w:r>
    </w:p>
  </w:footnote>
  <w:footnote w:type="continuationSeparator" w:id="0">
    <w:p w:rsidR="0096070C" w:rsidRDefault="0096070C" w:rsidP="00823D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630B6"/>
    <w:multiLevelType w:val="hybridMultilevel"/>
    <w:tmpl w:val="50401186"/>
    <w:lvl w:ilvl="0" w:tplc="48E8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DB4E1D"/>
    <w:multiLevelType w:val="hybridMultilevel"/>
    <w:tmpl w:val="4DB45C34"/>
    <w:lvl w:ilvl="0" w:tplc="D8665DA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3F538DF"/>
    <w:multiLevelType w:val="hybridMultilevel"/>
    <w:tmpl w:val="2ED2A16C"/>
    <w:lvl w:ilvl="0" w:tplc="2C1CAF0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679325A"/>
    <w:multiLevelType w:val="hybridMultilevel"/>
    <w:tmpl w:val="2FD0ACDA"/>
    <w:lvl w:ilvl="0" w:tplc="5D645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E95A8F"/>
    <w:multiLevelType w:val="hybridMultilevel"/>
    <w:tmpl w:val="C590D34C"/>
    <w:lvl w:ilvl="0" w:tplc="EEC6B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272F91"/>
    <w:multiLevelType w:val="hybridMultilevel"/>
    <w:tmpl w:val="B19420D0"/>
    <w:lvl w:ilvl="0" w:tplc="589CE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311D6F"/>
    <w:multiLevelType w:val="hybridMultilevel"/>
    <w:tmpl w:val="7C30C67A"/>
    <w:lvl w:ilvl="0" w:tplc="73588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691B50"/>
    <w:multiLevelType w:val="hybridMultilevel"/>
    <w:tmpl w:val="7ADA8224"/>
    <w:lvl w:ilvl="0" w:tplc="0CE29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330A42"/>
    <w:multiLevelType w:val="hybridMultilevel"/>
    <w:tmpl w:val="E43C6B5A"/>
    <w:lvl w:ilvl="0" w:tplc="4D6C8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C100B35"/>
    <w:multiLevelType w:val="hybridMultilevel"/>
    <w:tmpl w:val="C4965C18"/>
    <w:lvl w:ilvl="0" w:tplc="956E2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D58482B"/>
    <w:multiLevelType w:val="hybridMultilevel"/>
    <w:tmpl w:val="FFB2D88A"/>
    <w:lvl w:ilvl="0" w:tplc="9886D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2E11B3"/>
    <w:multiLevelType w:val="hybridMultilevel"/>
    <w:tmpl w:val="051C713A"/>
    <w:lvl w:ilvl="0" w:tplc="D4B60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12C2E8D"/>
    <w:multiLevelType w:val="hybridMultilevel"/>
    <w:tmpl w:val="07046D44"/>
    <w:lvl w:ilvl="0" w:tplc="0DE8F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9C614E"/>
    <w:multiLevelType w:val="hybridMultilevel"/>
    <w:tmpl w:val="203ADC7E"/>
    <w:lvl w:ilvl="0" w:tplc="62663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175BCC"/>
    <w:multiLevelType w:val="hybridMultilevel"/>
    <w:tmpl w:val="20AA92FA"/>
    <w:lvl w:ilvl="0" w:tplc="FA120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9"/>
  </w:num>
  <w:num w:numId="3">
    <w:abstractNumId w:val="6"/>
  </w:num>
  <w:num w:numId="4">
    <w:abstractNumId w:val="1"/>
  </w:num>
  <w:num w:numId="5">
    <w:abstractNumId w:val="7"/>
  </w:num>
  <w:num w:numId="6">
    <w:abstractNumId w:val="3"/>
  </w:num>
  <w:num w:numId="7">
    <w:abstractNumId w:val="2"/>
  </w:num>
  <w:num w:numId="8">
    <w:abstractNumId w:val="4"/>
  </w:num>
  <w:num w:numId="9">
    <w:abstractNumId w:val="8"/>
  </w:num>
  <w:num w:numId="10">
    <w:abstractNumId w:val="0"/>
  </w:num>
  <w:num w:numId="11">
    <w:abstractNumId w:val="12"/>
  </w:num>
  <w:num w:numId="12">
    <w:abstractNumId w:val="14"/>
  </w:num>
  <w:num w:numId="13">
    <w:abstractNumId w:val="11"/>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23"/>
    <w:rsid w:val="000129F0"/>
    <w:rsid w:val="000168B3"/>
    <w:rsid w:val="000238F1"/>
    <w:rsid w:val="00027987"/>
    <w:rsid w:val="00084BE5"/>
    <w:rsid w:val="00092EBE"/>
    <w:rsid w:val="000A015D"/>
    <w:rsid w:val="000A69B8"/>
    <w:rsid w:val="000F5149"/>
    <w:rsid w:val="00157934"/>
    <w:rsid w:val="001643F5"/>
    <w:rsid w:val="0016559C"/>
    <w:rsid w:val="001854B5"/>
    <w:rsid w:val="001A33A4"/>
    <w:rsid w:val="001B1481"/>
    <w:rsid w:val="001D1685"/>
    <w:rsid w:val="00200476"/>
    <w:rsid w:val="00217F98"/>
    <w:rsid w:val="002433D6"/>
    <w:rsid w:val="00250310"/>
    <w:rsid w:val="0025077A"/>
    <w:rsid w:val="00274E90"/>
    <w:rsid w:val="002936E1"/>
    <w:rsid w:val="00294311"/>
    <w:rsid w:val="002B0A12"/>
    <w:rsid w:val="003033FD"/>
    <w:rsid w:val="003248B7"/>
    <w:rsid w:val="00386531"/>
    <w:rsid w:val="0039061A"/>
    <w:rsid w:val="003958C9"/>
    <w:rsid w:val="003964F4"/>
    <w:rsid w:val="003A43FB"/>
    <w:rsid w:val="003A5565"/>
    <w:rsid w:val="003C6E09"/>
    <w:rsid w:val="003C6EF6"/>
    <w:rsid w:val="003D07A2"/>
    <w:rsid w:val="003E076C"/>
    <w:rsid w:val="00427622"/>
    <w:rsid w:val="00484523"/>
    <w:rsid w:val="004907DC"/>
    <w:rsid w:val="004A4D15"/>
    <w:rsid w:val="004D3AE7"/>
    <w:rsid w:val="005050E9"/>
    <w:rsid w:val="00523070"/>
    <w:rsid w:val="00547A19"/>
    <w:rsid w:val="00570BB0"/>
    <w:rsid w:val="005B15AA"/>
    <w:rsid w:val="005C1349"/>
    <w:rsid w:val="005E620A"/>
    <w:rsid w:val="00602344"/>
    <w:rsid w:val="006167D3"/>
    <w:rsid w:val="00621855"/>
    <w:rsid w:val="006513E1"/>
    <w:rsid w:val="006A1510"/>
    <w:rsid w:val="006C2999"/>
    <w:rsid w:val="00700C15"/>
    <w:rsid w:val="007709EA"/>
    <w:rsid w:val="00794C3A"/>
    <w:rsid w:val="007A2118"/>
    <w:rsid w:val="007D5537"/>
    <w:rsid w:val="00805E83"/>
    <w:rsid w:val="00806754"/>
    <w:rsid w:val="00823DED"/>
    <w:rsid w:val="00825241"/>
    <w:rsid w:val="008275D2"/>
    <w:rsid w:val="00854BE7"/>
    <w:rsid w:val="008A4D71"/>
    <w:rsid w:val="008D6AC5"/>
    <w:rsid w:val="00904653"/>
    <w:rsid w:val="009131EE"/>
    <w:rsid w:val="00922A71"/>
    <w:rsid w:val="00931B3F"/>
    <w:rsid w:val="009327B9"/>
    <w:rsid w:val="0093639E"/>
    <w:rsid w:val="0096070C"/>
    <w:rsid w:val="00967F80"/>
    <w:rsid w:val="00995518"/>
    <w:rsid w:val="009A40B5"/>
    <w:rsid w:val="009B0325"/>
    <w:rsid w:val="009B2389"/>
    <w:rsid w:val="009E58C0"/>
    <w:rsid w:val="00A356F2"/>
    <w:rsid w:val="00A5782D"/>
    <w:rsid w:val="00A6572D"/>
    <w:rsid w:val="00AA218A"/>
    <w:rsid w:val="00AB6F1C"/>
    <w:rsid w:val="00AC1640"/>
    <w:rsid w:val="00AD201E"/>
    <w:rsid w:val="00AD78FA"/>
    <w:rsid w:val="00B25415"/>
    <w:rsid w:val="00B46EC9"/>
    <w:rsid w:val="00B77A2F"/>
    <w:rsid w:val="00B813AA"/>
    <w:rsid w:val="00BC0DF5"/>
    <w:rsid w:val="00BC2091"/>
    <w:rsid w:val="00C06CAF"/>
    <w:rsid w:val="00C15596"/>
    <w:rsid w:val="00C86718"/>
    <w:rsid w:val="00C90145"/>
    <w:rsid w:val="00C96766"/>
    <w:rsid w:val="00CB00A2"/>
    <w:rsid w:val="00CB64A9"/>
    <w:rsid w:val="00CC1F12"/>
    <w:rsid w:val="00CE189A"/>
    <w:rsid w:val="00CF0D8A"/>
    <w:rsid w:val="00D3014E"/>
    <w:rsid w:val="00D466C7"/>
    <w:rsid w:val="00D61849"/>
    <w:rsid w:val="00D71276"/>
    <w:rsid w:val="00D72826"/>
    <w:rsid w:val="00D916CC"/>
    <w:rsid w:val="00DA5333"/>
    <w:rsid w:val="00DD0CE6"/>
    <w:rsid w:val="00DD483B"/>
    <w:rsid w:val="00DD4BD7"/>
    <w:rsid w:val="00DE7709"/>
    <w:rsid w:val="00DF3E73"/>
    <w:rsid w:val="00E05380"/>
    <w:rsid w:val="00E057AF"/>
    <w:rsid w:val="00E32288"/>
    <w:rsid w:val="00E41F46"/>
    <w:rsid w:val="00E47E23"/>
    <w:rsid w:val="00EC1702"/>
    <w:rsid w:val="00EC4095"/>
    <w:rsid w:val="00ED2505"/>
    <w:rsid w:val="00F003FB"/>
    <w:rsid w:val="00F04CFC"/>
    <w:rsid w:val="00F05063"/>
    <w:rsid w:val="00F05F09"/>
    <w:rsid w:val="00F225B9"/>
    <w:rsid w:val="00F31AF7"/>
    <w:rsid w:val="00F51CB5"/>
    <w:rsid w:val="00F5717C"/>
    <w:rsid w:val="00F605D6"/>
    <w:rsid w:val="00F8610E"/>
    <w:rsid w:val="00F940C6"/>
    <w:rsid w:val="00FA2D42"/>
    <w:rsid w:val="00FC7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19D8AD-BD17-4279-9CCE-4EBD3F84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C17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C1702"/>
    <w:rPr>
      <w:rFonts w:asciiTheme="majorHAnsi" w:eastAsiaTheme="majorEastAsia" w:hAnsiTheme="majorHAnsi" w:cstheme="majorBidi"/>
      <w:b/>
      <w:bCs/>
      <w:sz w:val="32"/>
      <w:szCs w:val="32"/>
    </w:rPr>
  </w:style>
  <w:style w:type="paragraph" w:styleId="a3">
    <w:name w:val="List Paragraph"/>
    <w:basedOn w:val="a"/>
    <w:uiPriority w:val="34"/>
    <w:qFormat/>
    <w:rsid w:val="002B0A12"/>
    <w:pPr>
      <w:ind w:firstLineChars="200" w:firstLine="420"/>
    </w:pPr>
  </w:style>
  <w:style w:type="paragraph" w:styleId="a4">
    <w:name w:val="header"/>
    <w:basedOn w:val="a"/>
    <w:link w:val="Char"/>
    <w:uiPriority w:val="99"/>
    <w:unhideWhenUsed/>
    <w:rsid w:val="00823D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23DED"/>
    <w:rPr>
      <w:sz w:val="18"/>
      <w:szCs w:val="18"/>
    </w:rPr>
  </w:style>
  <w:style w:type="paragraph" w:styleId="a5">
    <w:name w:val="footer"/>
    <w:basedOn w:val="a"/>
    <w:link w:val="Char0"/>
    <w:uiPriority w:val="99"/>
    <w:unhideWhenUsed/>
    <w:rsid w:val="00823DED"/>
    <w:pPr>
      <w:tabs>
        <w:tab w:val="center" w:pos="4153"/>
        <w:tab w:val="right" w:pos="8306"/>
      </w:tabs>
      <w:snapToGrid w:val="0"/>
      <w:jc w:val="left"/>
    </w:pPr>
    <w:rPr>
      <w:sz w:val="18"/>
      <w:szCs w:val="18"/>
    </w:rPr>
  </w:style>
  <w:style w:type="character" w:customStyle="1" w:styleId="Char0">
    <w:name w:val="页脚 Char"/>
    <w:basedOn w:val="a0"/>
    <w:link w:val="a5"/>
    <w:uiPriority w:val="99"/>
    <w:rsid w:val="00823D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8</Pages>
  <Words>1072</Words>
  <Characters>6111</Characters>
  <Application>Microsoft Office Word</Application>
  <DocSecurity>0</DocSecurity>
  <Lines>50</Lines>
  <Paragraphs>14</Paragraphs>
  <ScaleCrop>false</ScaleCrop>
  <Company>Microsoft</Company>
  <LinksUpToDate>false</LinksUpToDate>
  <CharactersWithSpaces>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133</cp:revision>
  <dcterms:created xsi:type="dcterms:W3CDTF">2017-01-24T00:06:00Z</dcterms:created>
  <dcterms:modified xsi:type="dcterms:W3CDTF">2017-01-30T09:09:00Z</dcterms:modified>
</cp:coreProperties>
</file>