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17" w:rsidRDefault="00556288">
      <w:r>
        <w:t>SEO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Website Attributes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 xml:space="preserve">Website Analysis 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Number of Keywords</w:t>
      </w:r>
    </w:p>
    <w:p w:rsidR="00556288" w:rsidRDefault="00D70E4A" w:rsidP="00D70E4A">
      <w:pPr>
        <w:pStyle w:val="ListParagraph"/>
        <w:numPr>
          <w:ilvl w:val="0"/>
          <w:numId w:val="1"/>
        </w:numPr>
      </w:pPr>
      <w:r>
        <w:t xml:space="preserve">Delivery time Frame - </w:t>
      </w:r>
      <w:r w:rsidR="00556288">
        <w:t>6 Months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On-Page Optimization Activities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Extensive Keyword Analysis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Detailed Website Analysis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Competitors Analysis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 xml:space="preserve">Keywords Research and </w:t>
      </w:r>
      <w:proofErr w:type="spellStart"/>
      <w:r>
        <w:t>Finalisation</w:t>
      </w:r>
      <w:proofErr w:type="spellEnd"/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Website Structure Optimization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W3C Validation Check*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Title/META Tag Optimization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Content Optimization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Image Optimization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Sitemap Implementation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Robots.txt Implementation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Google Webmaster Setup</w:t>
      </w:r>
    </w:p>
    <w:p w:rsidR="00556288" w:rsidRDefault="00556288" w:rsidP="00556288">
      <w:pPr>
        <w:pStyle w:val="ListParagraph"/>
        <w:numPr>
          <w:ilvl w:val="0"/>
          <w:numId w:val="1"/>
        </w:numPr>
      </w:pPr>
      <w:r>
        <w:t>Google Analytics Setup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Reports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Ranking Report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Monthly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Traffic Analysis Report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Monthly</w:t>
      </w:r>
    </w:p>
    <w:p w:rsidR="00556288" w:rsidRDefault="00556288" w:rsidP="00D70E4A">
      <w:pPr>
        <w:pStyle w:val="ListParagraph"/>
        <w:numPr>
          <w:ilvl w:val="0"/>
          <w:numId w:val="1"/>
        </w:numPr>
      </w:pPr>
      <w:r>
        <w:t>SEO Audit Report</w:t>
      </w:r>
    </w:p>
    <w:p w:rsidR="00556288" w:rsidRDefault="00556288" w:rsidP="00556288"/>
    <w:p w:rsidR="00556288" w:rsidRDefault="00556288" w:rsidP="00556288">
      <w:r>
        <w:t>Pricing – 12000/per month</w:t>
      </w:r>
    </w:p>
    <w:p w:rsidR="00556288" w:rsidRDefault="00556288" w:rsidP="00556288"/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</w:p>
    <w:p w:rsidR="00D70E4A" w:rsidRDefault="00D70E4A" w:rsidP="00556288">
      <w:pPr>
        <w:rPr>
          <w:b/>
        </w:rPr>
      </w:pPr>
      <w:r>
        <w:rPr>
          <w:b/>
        </w:rPr>
        <w:lastRenderedPageBreak/>
        <w:t xml:space="preserve">Google </w:t>
      </w:r>
      <w:proofErr w:type="spellStart"/>
      <w:r>
        <w:rPr>
          <w:b/>
        </w:rPr>
        <w:t>Adwords</w:t>
      </w:r>
      <w:proofErr w:type="spellEnd"/>
    </w:p>
    <w:p w:rsidR="00D70E4A" w:rsidRPr="00D70E4A" w:rsidRDefault="00556288" w:rsidP="00D70E4A">
      <w:pPr>
        <w:pStyle w:val="ListParagraph"/>
        <w:numPr>
          <w:ilvl w:val="0"/>
          <w:numId w:val="2"/>
        </w:numPr>
      </w:pPr>
      <w:r w:rsidRPr="00D70E4A">
        <w:t>Campaign Set-up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 xml:space="preserve">Keyword Research 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Ad Copy Development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Bid Setup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Landing Page Selection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GEO Targeting Setup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Setup Conversion Code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Image Ads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Campaign Management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Competitor Analysis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Keyword Optimization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Ad Copy Optimization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Keyword Bid Optimization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Landing Page Recommendations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Landing page design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CTR Analysis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A/B Testing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Keyword Refinements (if required)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Bid Refinements (if required)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Remarketing Ad</w:t>
      </w:r>
    </w:p>
    <w:p w:rsidR="00D70E4A" w:rsidRDefault="00D70E4A" w:rsidP="00D70E4A">
      <w:pPr>
        <w:pStyle w:val="ListParagraph"/>
        <w:numPr>
          <w:ilvl w:val="0"/>
          <w:numId w:val="2"/>
        </w:numPr>
      </w:pPr>
      <w:r>
        <w:t>Analytics Setup</w:t>
      </w:r>
    </w:p>
    <w:p w:rsidR="00556288" w:rsidRDefault="00D70E4A" w:rsidP="00D70E4A">
      <w:pPr>
        <w:pStyle w:val="ListParagraph"/>
        <w:numPr>
          <w:ilvl w:val="0"/>
          <w:numId w:val="2"/>
        </w:numPr>
      </w:pPr>
      <w:r>
        <w:t>Google Analytics Setup</w:t>
      </w:r>
    </w:p>
    <w:p w:rsidR="00556288" w:rsidRDefault="00556288" w:rsidP="00D70E4A">
      <w:pPr>
        <w:pStyle w:val="ListParagraph"/>
        <w:numPr>
          <w:ilvl w:val="0"/>
          <w:numId w:val="2"/>
        </w:numPr>
      </w:pPr>
      <w:r>
        <w:t>ROI Analysis</w:t>
      </w:r>
    </w:p>
    <w:p w:rsidR="00556288" w:rsidRDefault="00556288" w:rsidP="00D70E4A">
      <w:pPr>
        <w:pStyle w:val="ListParagraph"/>
        <w:numPr>
          <w:ilvl w:val="0"/>
          <w:numId w:val="2"/>
        </w:numPr>
      </w:pPr>
      <w:r>
        <w:t>Weekly Reports</w:t>
      </w:r>
    </w:p>
    <w:p w:rsidR="00556288" w:rsidRDefault="00556288" w:rsidP="00D70E4A">
      <w:pPr>
        <w:pStyle w:val="ListParagraph"/>
        <w:numPr>
          <w:ilvl w:val="0"/>
          <w:numId w:val="2"/>
        </w:numPr>
      </w:pPr>
      <w:r>
        <w:t>Monthly Reports</w:t>
      </w:r>
    </w:p>
    <w:p w:rsidR="00556288" w:rsidRDefault="00556288" w:rsidP="00D70E4A">
      <w:pPr>
        <w:pStyle w:val="ListParagraph"/>
        <w:numPr>
          <w:ilvl w:val="0"/>
          <w:numId w:val="2"/>
        </w:numPr>
      </w:pPr>
      <w:r>
        <w:t>Advanced Reports</w:t>
      </w:r>
    </w:p>
    <w:p w:rsidR="00D70E4A" w:rsidRDefault="00D70E4A" w:rsidP="00556288"/>
    <w:p w:rsidR="00556288" w:rsidRDefault="00556288" w:rsidP="00556288">
      <w:r>
        <w:t>Pricing – 15000 per month</w:t>
      </w:r>
    </w:p>
    <w:p w:rsidR="00556288" w:rsidRDefault="00556288" w:rsidP="00556288"/>
    <w:sectPr w:rsidR="00556288" w:rsidSect="00D70E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E72A7"/>
    <w:multiLevelType w:val="hybridMultilevel"/>
    <w:tmpl w:val="37E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51E5F"/>
    <w:multiLevelType w:val="hybridMultilevel"/>
    <w:tmpl w:val="F20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288"/>
    <w:rsid w:val="00276305"/>
    <w:rsid w:val="00556288"/>
    <w:rsid w:val="00D63772"/>
    <w:rsid w:val="00D70E4A"/>
    <w:rsid w:val="00E36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849">
          <w:marLeft w:val="0"/>
          <w:marRight w:val="0"/>
          <w:marTop w:val="0"/>
          <w:marBottom w:val="0"/>
          <w:divBdr>
            <w:top w:val="none" w:sz="0" w:space="5" w:color="auto"/>
            <w:left w:val="none" w:sz="0" w:space="8" w:color="auto"/>
            <w:bottom w:val="dotted" w:sz="6" w:space="5" w:color="D3D3D3"/>
            <w:right w:val="none" w:sz="0" w:space="8" w:color="auto"/>
          </w:divBdr>
        </w:div>
        <w:div w:id="606082652">
          <w:marLeft w:val="0"/>
          <w:marRight w:val="0"/>
          <w:marTop w:val="0"/>
          <w:marBottom w:val="0"/>
          <w:divBdr>
            <w:top w:val="none" w:sz="0" w:space="5" w:color="auto"/>
            <w:left w:val="none" w:sz="0" w:space="8" w:color="auto"/>
            <w:bottom w:val="dotted" w:sz="6" w:space="5" w:color="D3D3D3"/>
            <w:right w:val="none" w:sz="0" w:space="8" w:color="auto"/>
          </w:divBdr>
        </w:div>
        <w:div w:id="165317326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8" w:color="auto"/>
            <w:bottom w:val="dotted" w:sz="6" w:space="5" w:color="D3D3D3"/>
            <w:right w:val="none" w:sz="0" w:space="8" w:color="auto"/>
          </w:divBdr>
        </w:div>
        <w:div w:id="753160534">
          <w:marLeft w:val="0"/>
          <w:marRight w:val="0"/>
          <w:marTop w:val="0"/>
          <w:marBottom w:val="0"/>
          <w:divBdr>
            <w:top w:val="none" w:sz="0" w:space="5" w:color="auto"/>
            <w:left w:val="none" w:sz="0" w:space="8" w:color="auto"/>
            <w:bottom w:val="dotted" w:sz="6" w:space="5" w:color="D3D3D3"/>
            <w:right w:val="none" w:sz="0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2017-11-10T17:16:00Z</dcterms:created>
  <dcterms:modified xsi:type="dcterms:W3CDTF">2017-11-10T17:16:00Z</dcterms:modified>
</cp:coreProperties>
</file>