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DE24" w14:textId="77777777" w:rsidR="0097542D" w:rsidRPr="00EF39A2" w:rsidRDefault="0097542D" w:rsidP="0097542D">
      <w:pPr>
        <w:tabs>
          <w:tab w:val="left" w:pos="1866"/>
          <w:tab w:val="center" w:pos="4844"/>
        </w:tabs>
        <w:jc w:val="center"/>
        <w:rPr>
          <w:rFonts w:eastAsia="Calibri"/>
          <w:bCs/>
        </w:rPr>
      </w:pPr>
      <w:r w:rsidRPr="00EF39A2">
        <w:rPr>
          <w:rFonts w:eastAsia="Calibri"/>
          <w:bCs/>
        </w:rPr>
        <w:t>МИНИСТЕРСТВО НАУКИ И ВЫСШЕГО ОБРАЗОВАНИЯ РОССИЙСКОЙ ФЕДЕРАЦИИ</w:t>
      </w:r>
    </w:p>
    <w:p w14:paraId="5FF2E67D" w14:textId="77777777" w:rsidR="0097542D" w:rsidRPr="00EF39A2" w:rsidRDefault="0097542D" w:rsidP="0097542D">
      <w:pPr>
        <w:jc w:val="center"/>
        <w:rPr>
          <w:rFonts w:eastAsia="Calibri"/>
          <w:bCs/>
        </w:rPr>
      </w:pPr>
      <w:r w:rsidRPr="00EF39A2">
        <w:rPr>
          <w:rFonts w:eastAsia="Calibri"/>
          <w:bCs/>
        </w:rPr>
        <w:t>Федеральное государственное бюджетное образовательное учреждение высшего образования</w:t>
      </w:r>
    </w:p>
    <w:p w14:paraId="04813A55" w14:textId="77777777" w:rsidR="0097542D" w:rsidRPr="00EF39A2" w:rsidRDefault="0097542D" w:rsidP="0097542D">
      <w:pPr>
        <w:jc w:val="center"/>
        <w:rPr>
          <w:rFonts w:eastAsia="Calibri"/>
          <w:bCs/>
        </w:rPr>
      </w:pPr>
      <w:r w:rsidRPr="00EF39A2">
        <w:rPr>
          <w:rFonts w:eastAsia="Calibri"/>
          <w:bCs/>
        </w:rPr>
        <w:t>«КУБАНСКИЙ ГОСУДАРСТВЕННЫЙ УНИВЕРСИТЕТ»</w:t>
      </w:r>
    </w:p>
    <w:p w14:paraId="6CA77816" w14:textId="77777777" w:rsidR="0097542D" w:rsidRPr="00EF39A2" w:rsidRDefault="0097542D" w:rsidP="0097542D">
      <w:pPr>
        <w:jc w:val="center"/>
        <w:rPr>
          <w:bCs/>
        </w:rPr>
      </w:pPr>
    </w:p>
    <w:p w14:paraId="6FB6E072" w14:textId="77777777" w:rsidR="0097542D" w:rsidRPr="00EF39A2" w:rsidRDefault="0097542D" w:rsidP="0097542D">
      <w:pPr>
        <w:jc w:val="center"/>
        <w:rPr>
          <w:bCs/>
        </w:rPr>
      </w:pPr>
      <w:r w:rsidRPr="00EF39A2">
        <w:rPr>
          <w:bCs/>
        </w:rPr>
        <w:t>Факультет компьютерных технологий и прикладной математики</w:t>
      </w:r>
    </w:p>
    <w:p w14:paraId="55CD6A60" w14:textId="77777777" w:rsidR="0097542D" w:rsidRPr="00D35E76" w:rsidRDefault="0097542D" w:rsidP="0097542D">
      <w:pPr>
        <w:jc w:val="center"/>
      </w:pPr>
      <w:r>
        <w:t>Кафедра вычислительных технологий</w:t>
      </w:r>
    </w:p>
    <w:p w14:paraId="4476D38B" w14:textId="77777777" w:rsidR="0097542D" w:rsidRPr="00D35E76" w:rsidRDefault="0097542D" w:rsidP="0097542D">
      <w:pPr>
        <w:jc w:val="center"/>
      </w:pPr>
    </w:p>
    <w:p w14:paraId="1D9E6034" w14:textId="77777777" w:rsidR="0097542D" w:rsidRPr="00D35E76" w:rsidRDefault="0097542D" w:rsidP="0097542D"/>
    <w:p w14:paraId="5FDD6329" w14:textId="77777777" w:rsidR="0097542D" w:rsidRPr="00D35E76" w:rsidRDefault="0097542D" w:rsidP="0097542D"/>
    <w:p w14:paraId="4B32058B" w14:textId="77777777" w:rsidR="0097542D" w:rsidRPr="00D35E76" w:rsidRDefault="0097542D" w:rsidP="0097542D"/>
    <w:p w14:paraId="590B83AE" w14:textId="77777777" w:rsidR="0097542D" w:rsidRPr="00D35E76" w:rsidRDefault="0097542D" w:rsidP="0097542D"/>
    <w:p w14:paraId="29C7906A" w14:textId="77777777" w:rsidR="0097542D" w:rsidRPr="00D35E76" w:rsidRDefault="0097542D" w:rsidP="0097542D"/>
    <w:p w14:paraId="67FC030E" w14:textId="77777777" w:rsidR="0097542D" w:rsidRPr="00D35E76" w:rsidRDefault="0097542D" w:rsidP="0097542D"/>
    <w:p w14:paraId="4A0E140A" w14:textId="77777777" w:rsidR="0097542D" w:rsidRPr="00D35E76" w:rsidRDefault="0097542D" w:rsidP="0097542D"/>
    <w:p w14:paraId="1923A950" w14:textId="77777777" w:rsidR="0097542D" w:rsidRPr="00D35E76" w:rsidRDefault="0097542D" w:rsidP="0097542D"/>
    <w:p w14:paraId="08232833" w14:textId="77777777" w:rsidR="0097542D" w:rsidRPr="00D35E76" w:rsidRDefault="0097542D" w:rsidP="0097542D"/>
    <w:p w14:paraId="47C9E09A" w14:textId="77777777" w:rsidR="0097542D" w:rsidRPr="00D35E76" w:rsidRDefault="0097542D" w:rsidP="0097542D"/>
    <w:p w14:paraId="26BA5701" w14:textId="77777777" w:rsidR="0097542D" w:rsidRPr="00D35E76" w:rsidRDefault="0097542D" w:rsidP="0097542D"/>
    <w:p w14:paraId="55A879C9" w14:textId="77777777" w:rsidR="0097542D" w:rsidRPr="00D35E76" w:rsidRDefault="0097542D" w:rsidP="0097542D"/>
    <w:p w14:paraId="3B54E53E" w14:textId="77777777" w:rsidR="0097542D" w:rsidRPr="00C74A15" w:rsidRDefault="0097542D" w:rsidP="0097542D">
      <w:pPr>
        <w:pStyle w:val="Default"/>
        <w:jc w:val="center"/>
      </w:pPr>
      <w:r w:rsidRPr="00C74A15">
        <w:rPr>
          <w:b/>
          <w:bCs/>
        </w:rPr>
        <w:t>ОТЧЕТ О ПРОХОЖДЕНИИ ПРОИЗВОДСТВЕННОЙ ПРАКТИКИ (</w:t>
      </w:r>
      <w:r>
        <w:rPr>
          <w:b/>
          <w:bCs/>
        </w:rPr>
        <w:t>ПРЕДДИПЛОМНАЯ ПРАКТИКА</w:t>
      </w:r>
      <w:r w:rsidRPr="00C74A15">
        <w:rPr>
          <w:b/>
          <w:bCs/>
        </w:rPr>
        <w:t>)</w:t>
      </w:r>
    </w:p>
    <w:p w14:paraId="42EB5177" w14:textId="77777777" w:rsidR="0097542D" w:rsidRPr="00D35E76" w:rsidRDefault="0097542D" w:rsidP="0097542D">
      <w:pPr>
        <w:jc w:val="center"/>
      </w:pPr>
      <w:r w:rsidRPr="00D35E76">
        <w:t>по направлению подготовки</w:t>
      </w:r>
    </w:p>
    <w:p w14:paraId="58A1292E" w14:textId="77777777" w:rsidR="0097542D" w:rsidRPr="00D35E76" w:rsidRDefault="0097542D" w:rsidP="0097542D">
      <w:pPr>
        <w:jc w:val="center"/>
        <w:rPr>
          <w:u w:val="single"/>
        </w:rPr>
      </w:pPr>
      <w:r>
        <w:rPr>
          <w:sz w:val="28"/>
          <w:szCs w:val="28"/>
          <w:u w:val="single"/>
        </w:rPr>
        <w:t xml:space="preserve">02.03.02 Фундаментальная информатика и информационные технологии </w:t>
      </w:r>
    </w:p>
    <w:p w14:paraId="39B5B994" w14:textId="372CE7F6" w:rsidR="0097542D" w:rsidRPr="00D35E76" w:rsidRDefault="0097542D" w:rsidP="0097542D">
      <w:pPr>
        <w:jc w:val="center"/>
      </w:pPr>
    </w:p>
    <w:p w14:paraId="0B9D43E0" w14:textId="732B883E" w:rsidR="0097542D" w:rsidRPr="00C74A15" w:rsidRDefault="0097542D" w:rsidP="0097542D">
      <w:pPr>
        <w:jc w:val="both"/>
        <w:rPr>
          <w:sz w:val="24"/>
          <w:szCs w:val="24"/>
          <w:u w:val="single"/>
        </w:rPr>
      </w:pPr>
      <w:r w:rsidRPr="00C74A15">
        <w:rPr>
          <w:sz w:val="24"/>
          <w:szCs w:val="24"/>
        </w:rPr>
        <w:t xml:space="preserve">период </w:t>
      </w:r>
      <w:r>
        <w:rPr>
          <w:sz w:val="24"/>
          <w:szCs w:val="24"/>
          <w:u w:val="single"/>
        </w:rPr>
        <w:t>с 29.04.2024 г. по 15.05.2024</w:t>
      </w:r>
      <w:r w:rsidRPr="00C74A15">
        <w:rPr>
          <w:sz w:val="24"/>
          <w:szCs w:val="24"/>
          <w:u w:val="single"/>
        </w:rPr>
        <w:t xml:space="preserve"> г</w:t>
      </w:r>
    </w:p>
    <w:p w14:paraId="2B41AB70" w14:textId="4D7E83C5" w:rsidR="0097542D" w:rsidRPr="00D35E76" w:rsidRDefault="0097542D" w:rsidP="0097542D">
      <w:pPr>
        <w:jc w:val="center"/>
      </w:pPr>
    </w:p>
    <w:p w14:paraId="115AB0F8" w14:textId="77777777" w:rsidR="0097542D" w:rsidRPr="00D35E76" w:rsidRDefault="0097542D" w:rsidP="0097542D">
      <w:pPr>
        <w:jc w:val="center"/>
      </w:pPr>
    </w:p>
    <w:p w14:paraId="5F43E64B" w14:textId="77777777" w:rsidR="0097542D" w:rsidRPr="00D35E76" w:rsidRDefault="0097542D" w:rsidP="0097542D">
      <w:pPr>
        <w:jc w:val="center"/>
      </w:pPr>
    </w:p>
    <w:p w14:paraId="4AE6C108" w14:textId="6D6C4517" w:rsidR="0097542D" w:rsidRPr="00D35E76" w:rsidRDefault="0097542D" w:rsidP="0097542D">
      <w:r w:rsidRPr="00D35E76">
        <w:t>Выполнил студент ___</w:t>
      </w:r>
      <w:r w:rsidRPr="00B66D00">
        <w:rPr>
          <w:u w:val="single"/>
        </w:rPr>
        <w:t>4</w:t>
      </w:r>
      <w:r>
        <w:rPr>
          <w:u w:val="single"/>
        </w:rPr>
        <w:t>6</w:t>
      </w:r>
      <w:r w:rsidRPr="00B66D00">
        <w:rPr>
          <w:u w:val="single"/>
        </w:rPr>
        <w:t>_  гр.</w:t>
      </w:r>
      <w:r w:rsidRPr="00D35E76">
        <w:t>_________________  _____</w:t>
      </w:r>
      <w:r>
        <w:t>_____</w:t>
      </w:r>
      <w:r w:rsidRPr="00D35E76">
        <w:t>____</w:t>
      </w:r>
      <w:r w:rsidR="007460E5">
        <w:rPr>
          <w:u w:val="single"/>
        </w:rPr>
        <w:t xml:space="preserve">Гончаренко В. В. </w:t>
      </w:r>
      <w:r w:rsidRPr="00D35E76">
        <w:t>_____</w:t>
      </w:r>
      <w:r>
        <w:t>_____</w:t>
      </w:r>
      <w:r w:rsidRPr="00D35E76">
        <w:rPr>
          <w:u w:val="single"/>
        </w:rPr>
        <w:t xml:space="preserve"> </w:t>
      </w:r>
    </w:p>
    <w:p w14:paraId="11883E6E" w14:textId="77777777" w:rsidR="0097542D" w:rsidRPr="00D35E76" w:rsidRDefault="0097542D" w:rsidP="0097542D">
      <w:pPr>
        <w:tabs>
          <w:tab w:val="left" w:pos="6237"/>
        </w:tabs>
        <w:ind w:left="2832" w:firstLine="708"/>
        <w:rPr>
          <w:i/>
          <w:vertAlign w:val="superscript"/>
        </w:rPr>
      </w:pPr>
      <w:r w:rsidRPr="00D35E76">
        <w:rPr>
          <w:i/>
          <w:vertAlign w:val="superscript"/>
        </w:rPr>
        <w:t>(подпись)</w:t>
      </w:r>
      <w:r w:rsidRPr="00D35E76">
        <w:rPr>
          <w:i/>
          <w:vertAlign w:val="superscript"/>
        </w:rPr>
        <w:tab/>
        <w:t>(Ф.И.О. студента)</w:t>
      </w:r>
    </w:p>
    <w:p w14:paraId="32CFB25E" w14:textId="77777777" w:rsidR="0097542D" w:rsidRPr="00D35E76" w:rsidRDefault="0097542D" w:rsidP="0097542D">
      <w:pPr>
        <w:ind w:left="2124" w:firstLine="708"/>
        <w:rPr>
          <w:i/>
        </w:rPr>
      </w:pPr>
    </w:p>
    <w:p w14:paraId="64FA80A9" w14:textId="77777777" w:rsidR="0097542D" w:rsidRPr="00D35E76" w:rsidRDefault="0097542D" w:rsidP="0097542D"/>
    <w:p w14:paraId="7926BC4A" w14:textId="77777777" w:rsidR="0097542D" w:rsidRPr="00945C48" w:rsidRDefault="0097542D" w:rsidP="0097542D">
      <w:pPr>
        <w:spacing w:line="368" w:lineRule="exact"/>
        <w:ind w:left="21"/>
        <w:rPr>
          <w:b/>
        </w:rPr>
      </w:pPr>
      <w:r w:rsidRPr="00D35E76">
        <w:t>Руководитель практики (</w:t>
      </w:r>
      <w:r w:rsidRPr="004847C2">
        <w:rPr>
          <w:b/>
        </w:rPr>
        <w:t>производственная практика</w:t>
      </w:r>
      <w:r>
        <w:rPr>
          <w:b/>
        </w:rPr>
        <w:t xml:space="preserve"> </w:t>
      </w:r>
      <w:r w:rsidRPr="004847C2">
        <w:rPr>
          <w:b/>
        </w:rPr>
        <w:t>(</w:t>
      </w:r>
      <w:r w:rsidRPr="00236B56">
        <w:rPr>
          <w:b/>
        </w:rPr>
        <w:t>преддипломная практика</w:t>
      </w:r>
      <w:r w:rsidRPr="004847C2">
        <w:rPr>
          <w:b/>
        </w:rPr>
        <w:t>)</w:t>
      </w:r>
      <w:r w:rsidRPr="00D60F99">
        <w:t>)</w:t>
      </w:r>
      <w:r w:rsidRPr="00D35E76">
        <w:t xml:space="preserve"> </w:t>
      </w:r>
    </w:p>
    <w:p w14:paraId="5E126E79" w14:textId="77777777" w:rsidR="0097542D" w:rsidRPr="00D35E76" w:rsidRDefault="0097542D" w:rsidP="0097542D">
      <w:r w:rsidRPr="00D35E76">
        <w:rPr>
          <w:color w:val="7030A0"/>
        </w:rPr>
        <w:t xml:space="preserve"> </w:t>
      </w:r>
    </w:p>
    <w:p w14:paraId="04250116" w14:textId="77777777" w:rsidR="0097542D" w:rsidRPr="008559ED" w:rsidRDefault="0097542D" w:rsidP="0097542D">
      <w:pPr>
        <w:spacing w:before="8"/>
        <w:ind w:left="3540"/>
      </w:pPr>
    </w:p>
    <w:p w14:paraId="1AA75667" w14:textId="77777777" w:rsidR="0097542D" w:rsidRPr="008559ED" w:rsidRDefault="0097542D" w:rsidP="0097542D">
      <w:pPr>
        <w:spacing w:before="8"/>
        <w:rPr>
          <w:sz w:val="23"/>
        </w:rPr>
      </w:pPr>
      <w:r w:rsidRPr="008559ED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46E889C" wp14:editId="32A85C37">
                <wp:simplePos x="0" y="0"/>
                <wp:positionH relativeFrom="page">
                  <wp:posOffset>1080770</wp:posOffset>
                </wp:positionH>
                <wp:positionV relativeFrom="paragraph">
                  <wp:posOffset>201295</wp:posOffset>
                </wp:positionV>
                <wp:extent cx="1676400" cy="0"/>
                <wp:effectExtent l="13970" t="13970" r="5080" b="5080"/>
                <wp:wrapTopAndBottom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C4E00" id="Прямая соединительная линия 16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5.85pt" to="217.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" strokeweight=".48pt">
                <w10:wrap type="topAndBottom" anchorx="page"/>
              </v:line>
            </w:pict>
          </mc:Fallback>
        </mc:AlternateContent>
      </w:r>
      <w:r w:rsidRPr="008559ED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9775AE6" wp14:editId="7FE66FF6">
                <wp:simplePos x="0" y="0"/>
                <wp:positionH relativeFrom="page">
                  <wp:posOffset>2896235</wp:posOffset>
                </wp:positionH>
                <wp:positionV relativeFrom="paragraph">
                  <wp:posOffset>201295</wp:posOffset>
                </wp:positionV>
                <wp:extent cx="1295400" cy="0"/>
                <wp:effectExtent l="10160" t="13970" r="8890" b="5080"/>
                <wp:wrapTopAndBottom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0AE771" id="Прямая соединительная линия 18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8.05pt,15.85pt" to="330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" strokeweight=".48pt">
                <w10:wrap type="topAndBottom" anchorx="page"/>
              </v:line>
            </w:pict>
          </mc:Fallback>
        </mc:AlternateContent>
      </w:r>
      <w:r w:rsidRPr="008559ED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50F5922" wp14:editId="4662233B">
                <wp:simplePos x="0" y="0"/>
                <wp:positionH relativeFrom="page">
                  <wp:posOffset>4344035</wp:posOffset>
                </wp:positionH>
                <wp:positionV relativeFrom="paragraph">
                  <wp:posOffset>201295</wp:posOffset>
                </wp:positionV>
                <wp:extent cx="2515235" cy="0"/>
                <wp:effectExtent l="10160" t="13970" r="8255" b="5080"/>
                <wp:wrapTopAndBottom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FE1B7" id="Прямая соединительная линия 19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2.05pt,15.85pt" to="540.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" strokeweight=".48pt">
                <w10:wrap type="topAndBottom" anchorx="page"/>
              </v:line>
            </w:pict>
          </mc:Fallback>
        </mc:AlternateContent>
      </w:r>
      <w:r w:rsidRPr="008559ED">
        <w:t xml:space="preserve">          к.т.н.,  доцент</w:t>
      </w:r>
      <w:r w:rsidRPr="008559ED">
        <w:rPr>
          <w:sz w:val="23"/>
        </w:rPr>
        <w:tab/>
      </w:r>
      <w:r w:rsidRPr="008559ED">
        <w:rPr>
          <w:sz w:val="23"/>
        </w:rPr>
        <w:tab/>
      </w:r>
      <w:r w:rsidRPr="008559ED">
        <w:rPr>
          <w:sz w:val="23"/>
        </w:rPr>
        <w:tab/>
        <w:t xml:space="preserve">             </w:t>
      </w:r>
      <w:r w:rsidRPr="008559ED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89E612A" wp14:editId="3DEE79CE">
                <wp:simplePos x="0" y="0"/>
                <wp:positionH relativeFrom="page">
                  <wp:posOffset>1080770</wp:posOffset>
                </wp:positionH>
                <wp:positionV relativeFrom="paragraph">
                  <wp:posOffset>201295</wp:posOffset>
                </wp:positionV>
                <wp:extent cx="1676400" cy="0"/>
                <wp:effectExtent l="0" t="0" r="0" b="0"/>
                <wp:wrapTopAndBottom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18BCC" id="Прямая соединительная линия 20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5.85pt" to="217.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" strokeweight=".48pt">
                <w10:wrap type="topAndBottom" anchorx="page"/>
              </v:line>
            </w:pict>
          </mc:Fallback>
        </mc:AlternateContent>
      </w:r>
      <w:r w:rsidRPr="008559ED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7B11F52" wp14:editId="00C3B8D8">
                <wp:simplePos x="0" y="0"/>
                <wp:positionH relativeFrom="page">
                  <wp:posOffset>4344035</wp:posOffset>
                </wp:positionH>
                <wp:positionV relativeFrom="paragraph">
                  <wp:posOffset>201295</wp:posOffset>
                </wp:positionV>
                <wp:extent cx="2515235" cy="0"/>
                <wp:effectExtent l="0" t="0" r="0" b="0"/>
                <wp:wrapTopAndBottom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DEB3D" id="Прямая соединительная линия 21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2.05pt,15.85pt" to="540.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" strokeweight=".48pt">
                <w10:wrap type="topAndBottom" anchorx="page"/>
              </v:line>
            </w:pict>
          </mc:Fallback>
        </mc:AlternateContent>
      </w:r>
      <w:r w:rsidRPr="008559ED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814BDB9" wp14:editId="6F96E43F">
                <wp:simplePos x="0" y="0"/>
                <wp:positionH relativeFrom="page">
                  <wp:posOffset>2896235</wp:posOffset>
                </wp:positionH>
                <wp:positionV relativeFrom="paragraph">
                  <wp:posOffset>201295</wp:posOffset>
                </wp:positionV>
                <wp:extent cx="1295400" cy="0"/>
                <wp:effectExtent l="0" t="0" r="0" b="0"/>
                <wp:wrapTopAndBottom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F5CE8" id="Прямая соединительная линия 22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8.05pt,15.85pt" to="330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" strokeweight=".48pt">
                <w10:wrap type="topAndBottom" anchorx="page"/>
              </v:line>
            </w:pict>
          </mc:Fallback>
        </mc:AlternateContent>
      </w:r>
      <w:r w:rsidRPr="008559ED">
        <w:rPr>
          <w:sz w:val="23"/>
        </w:rPr>
        <w:t xml:space="preserve">         </w:t>
      </w:r>
      <w:r w:rsidRPr="008559ED">
        <w:rPr>
          <w:sz w:val="23"/>
        </w:rPr>
        <w:tab/>
      </w:r>
      <w:r w:rsidRPr="008559ED">
        <w:rPr>
          <w:sz w:val="23"/>
        </w:rPr>
        <w:tab/>
        <w:t xml:space="preserve">                 </w:t>
      </w:r>
      <w:r w:rsidRPr="007460E5">
        <w:rPr>
          <w:noProof/>
        </w:rPr>
        <w:t>Приходько Т.А.</w:t>
      </w:r>
    </w:p>
    <w:p w14:paraId="20AA63BE" w14:textId="6DA3711F" w:rsidR="0097542D" w:rsidRPr="008559ED" w:rsidRDefault="0097542D" w:rsidP="0097542D">
      <w:pPr>
        <w:ind w:firstLine="426"/>
        <w:rPr>
          <w:i/>
          <w:sz w:val="18"/>
        </w:rPr>
      </w:pPr>
      <w:r w:rsidRPr="008559ED">
        <w:rPr>
          <w:i/>
          <w:sz w:val="18"/>
        </w:rPr>
        <w:t>(ученое звание, должность)</w:t>
      </w:r>
      <w:r w:rsidRPr="008559ED">
        <w:rPr>
          <w:i/>
          <w:sz w:val="18"/>
        </w:rPr>
        <w:tab/>
      </w:r>
      <w:r w:rsidRPr="008559ED">
        <w:rPr>
          <w:i/>
          <w:sz w:val="18"/>
        </w:rPr>
        <w:tab/>
        <w:t>(подпись)</w:t>
      </w:r>
      <w:r w:rsidRPr="008559ED">
        <w:rPr>
          <w:i/>
          <w:sz w:val="18"/>
        </w:rPr>
        <w:tab/>
      </w:r>
      <w:r w:rsidRPr="008559ED">
        <w:rPr>
          <w:i/>
          <w:sz w:val="18"/>
        </w:rPr>
        <w:tab/>
      </w:r>
      <w:r w:rsidRPr="008559ED">
        <w:rPr>
          <w:i/>
          <w:sz w:val="18"/>
        </w:rPr>
        <w:tab/>
        <w:t xml:space="preserve">                 (Ф.И.О)</w:t>
      </w:r>
    </w:p>
    <w:p w14:paraId="43C13DF3" w14:textId="339E0235" w:rsidR="0097542D" w:rsidRPr="008559ED" w:rsidRDefault="0097542D" w:rsidP="0097542D">
      <w:pPr>
        <w:rPr>
          <w:i/>
          <w:sz w:val="18"/>
        </w:rPr>
      </w:pPr>
    </w:p>
    <w:p w14:paraId="67726985" w14:textId="72F8F8DC" w:rsidR="0097542D" w:rsidRPr="008559ED" w:rsidRDefault="0097542D" w:rsidP="0097542D">
      <w:pPr>
        <w:spacing w:before="6"/>
        <w:rPr>
          <w:i/>
          <w:sz w:val="14"/>
        </w:rPr>
      </w:pPr>
    </w:p>
    <w:p w14:paraId="2B46EFC8" w14:textId="77777777" w:rsidR="0097542D" w:rsidRPr="008559ED" w:rsidRDefault="0097542D" w:rsidP="0097542D">
      <w:pPr>
        <w:rPr>
          <w:i/>
          <w:sz w:val="14"/>
        </w:rPr>
      </w:pPr>
    </w:p>
    <w:p w14:paraId="5B6984AD" w14:textId="77777777" w:rsidR="0097542D" w:rsidRPr="008559ED" w:rsidRDefault="0097542D" w:rsidP="0097542D">
      <w:pPr>
        <w:rPr>
          <w:i/>
          <w:sz w:val="14"/>
        </w:rPr>
      </w:pPr>
    </w:p>
    <w:p w14:paraId="7A13C373" w14:textId="77777777" w:rsidR="0097542D" w:rsidRPr="008559ED" w:rsidRDefault="0097542D" w:rsidP="0097542D">
      <w:r w:rsidRPr="008559ED">
        <w:t xml:space="preserve">Оценка по итогам защиты практики: ______________ </w:t>
      </w:r>
    </w:p>
    <w:p w14:paraId="633E147A" w14:textId="77777777" w:rsidR="0097542D" w:rsidRPr="008559ED" w:rsidRDefault="0097542D" w:rsidP="0097542D"/>
    <w:p w14:paraId="5FA47658" w14:textId="5247C01F" w:rsidR="0097542D" w:rsidRPr="008559ED" w:rsidRDefault="0097542D" w:rsidP="0097542D">
      <w:r w:rsidRPr="008559ED">
        <w:t>«__</w:t>
      </w:r>
      <w:r w:rsidRPr="000D4772">
        <w:rPr>
          <w:u w:val="single"/>
        </w:rPr>
        <w:t>15</w:t>
      </w:r>
      <w:r w:rsidRPr="008559ED">
        <w:t>__» ____</w:t>
      </w:r>
      <w:r>
        <w:rPr>
          <w:u w:val="single"/>
        </w:rPr>
        <w:t>мая</w:t>
      </w:r>
      <w:r w:rsidRPr="008559ED">
        <w:t xml:space="preserve">______ </w:t>
      </w:r>
      <w:r>
        <w:t>2024</w:t>
      </w:r>
      <w:r w:rsidRPr="008559ED">
        <w:t xml:space="preserve"> г.</w:t>
      </w:r>
    </w:p>
    <w:p w14:paraId="435CE8A2" w14:textId="77777777" w:rsidR="0097542D" w:rsidRPr="008559ED" w:rsidRDefault="0097542D" w:rsidP="0097542D">
      <w:pPr>
        <w:rPr>
          <w:i/>
          <w:sz w:val="14"/>
        </w:rPr>
      </w:pPr>
    </w:p>
    <w:p w14:paraId="5E556072" w14:textId="77777777" w:rsidR="0097542D" w:rsidRPr="00D35E76" w:rsidRDefault="0097542D" w:rsidP="0097542D"/>
    <w:p w14:paraId="0C61EE34" w14:textId="77777777" w:rsidR="0097542D" w:rsidRDefault="0097542D" w:rsidP="0097542D">
      <w:pPr>
        <w:jc w:val="center"/>
      </w:pPr>
    </w:p>
    <w:p w14:paraId="23FBECE0" w14:textId="77777777" w:rsidR="0097542D" w:rsidRDefault="0097542D" w:rsidP="0097542D">
      <w:pPr>
        <w:jc w:val="center"/>
      </w:pPr>
    </w:p>
    <w:p w14:paraId="12BB18C2" w14:textId="77777777" w:rsidR="0097542D" w:rsidRDefault="0097542D" w:rsidP="0097542D">
      <w:pPr>
        <w:jc w:val="center"/>
      </w:pPr>
    </w:p>
    <w:p w14:paraId="2EB1739D" w14:textId="77777777" w:rsidR="0097542D" w:rsidRDefault="0097542D" w:rsidP="0097542D">
      <w:pPr>
        <w:jc w:val="center"/>
      </w:pPr>
    </w:p>
    <w:p w14:paraId="68AD1D28" w14:textId="77777777" w:rsidR="0097542D" w:rsidRDefault="0097542D" w:rsidP="0097542D">
      <w:pPr>
        <w:jc w:val="center"/>
      </w:pPr>
    </w:p>
    <w:p w14:paraId="5444808A" w14:textId="77777777" w:rsidR="0097542D" w:rsidRDefault="0097542D" w:rsidP="0097542D">
      <w:pPr>
        <w:jc w:val="center"/>
      </w:pPr>
    </w:p>
    <w:p w14:paraId="63041562" w14:textId="77777777" w:rsidR="0097542D" w:rsidRDefault="0097542D" w:rsidP="0097542D">
      <w:pPr>
        <w:jc w:val="center"/>
      </w:pPr>
      <w:r w:rsidRPr="00D35E76">
        <w:t>Краснодар</w:t>
      </w:r>
    </w:p>
    <w:p w14:paraId="2EB535FB" w14:textId="5C671999" w:rsidR="0097542D" w:rsidRPr="00D35E76" w:rsidRDefault="0097542D" w:rsidP="0097542D">
      <w:pPr>
        <w:jc w:val="center"/>
      </w:pPr>
      <w:r>
        <w:t xml:space="preserve">2024 </w:t>
      </w:r>
      <w:r w:rsidRPr="00D35E76">
        <w:t>г.</w:t>
      </w:r>
    </w:p>
    <w:p w14:paraId="78E4AECE" w14:textId="77777777" w:rsidR="0097542D" w:rsidRPr="00D35E76" w:rsidRDefault="0097542D" w:rsidP="0097542D"/>
    <w:p w14:paraId="7812FFC1" w14:textId="77777777" w:rsidR="0097542D" w:rsidRDefault="0097542D" w:rsidP="0097542D">
      <w:pPr>
        <w:widowControl/>
        <w:autoSpaceDE/>
        <w:autoSpaceDN/>
        <w:spacing w:after="160" w:line="259" w:lineRule="auto"/>
      </w:pPr>
      <w:r>
        <w:br w:type="page"/>
      </w:r>
    </w:p>
    <w:p w14:paraId="0BEA971D" w14:textId="77777777" w:rsidR="0097542D" w:rsidRPr="00D35E76" w:rsidRDefault="0097542D" w:rsidP="0097542D">
      <w:pPr>
        <w:jc w:val="center"/>
      </w:pPr>
      <w:r w:rsidRPr="00D35E76">
        <w:lastRenderedPageBreak/>
        <w:t>ФГБОУ ВО «КУБАНСКИЙ ГОСУДАРСТВЕННЫЙ УНИВЕРСИТЕТ»</w:t>
      </w:r>
    </w:p>
    <w:p w14:paraId="41B3DAB9" w14:textId="77777777" w:rsidR="0097542D" w:rsidRPr="00D35E76" w:rsidRDefault="0097542D" w:rsidP="0097542D">
      <w:pPr>
        <w:jc w:val="center"/>
      </w:pPr>
      <w:r w:rsidRPr="00D35E76">
        <w:t xml:space="preserve">Факультет компьютерных технологий и прикладной математики </w:t>
      </w:r>
    </w:p>
    <w:p w14:paraId="2BDAC4F9" w14:textId="77777777" w:rsidR="0097542D" w:rsidRPr="00D35E76" w:rsidRDefault="0097542D" w:rsidP="0097542D">
      <w:pPr>
        <w:jc w:val="center"/>
      </w:pPr>
      <w:r>
        <w:t>Кафедра вычислительных  технологий</w:t>
      </w:r>
    </w:p>
    <w:p w14:paraId="02C34F2A" w14:textId="77777777" w:rsidR="0097542D" w:rsidRPr="00D35E76" w:rsidRDefault="0097542D" w:rsidP="0097542D">
      <w:pPr>
        <w:jc w:val="center"/>
      </w:pPr>
    </w:p>
    <w:p w14:paraId="19C0B568" w14:textId="77777777" w:rsidR="0097542D" w:rsidRPr="00D35E76" w:rsidRDefault="0097542D" w:rsidP="0097542D">
      <w:pPr>
        <w:jc w:val="both"/>
      </w:pPr>
    </w:p>
    <w:p w14:paraId="10FC24A3" w14:textId="77777777" w:rsidR="0097542D" w:rsidRPr="00D35E76" w:rsidRDefault="0097542D" w:rsidP="0097542D">
      <w:pPr>
        <w:jc w:val="center"/>
        <w:rPr>
          <w:b/>
        </w:rPr>
      </w:pPr>
      <w:r w:rsidRPr="00D35E76">
        <w:rPr>
          <w:b/>
        </w:rPr>
        <w:t>ИНДИВИДУАЛЬНОЕ ЗАДАНИЕ, ВЫПОЛНЯЕМОЕ В ПЕРИОД</w:t>
      </w:r>
    </w:p>
    <w:p w14:paraId="34164121" w14:textId="77777777" w:rsidR="0097542D" w:rsidRPr="004847C2" w:rsidRDefault="0097542D" w:rsidP="0097542D">
      <w:pPr>
        <w:spacing w:line="368" w:lineRule="exact"/>
        <w:ind w:left="21"/>
        <w:jc w:val="center"/>
        <w:rPr>
          <w:b/>
          <w:sz w:val="24"/>
        </w:rPr>
      </w:pPr>
      <w:r w:rsidRPr="00D35E76">
        <w:rPr>
          <w:b/>
        </w:rPr>
        <w:t xml:space="preserve">ПРОВЕДЕНИЯ </w:t>
      </w:r>
      <w:r w:rsidRPr="00D35E76">
        <w:rPr>
          <w:b/>
        </w:rPr>
        <w:br/>
      </w:r>
      <w:r w:rsidRPr="004847C2">
        <w:rPr>
          <w:b/>
          <w:sz w:val="24"/>
        </w:rPr>
        <w:t xml:space="preserve">ПРОИЗВОДСТВЕННОЙ ПРАКТИКИ </w:t>
      </w:r>
    </w:p>
    <w:p w14:paraId="54CD6681" w14:textId="77777777" w:rsidR="0097542D" w:rsidRPr="00C74A15" w:rsidRDefault="0097542D" w:rsidP="0097542D">
      <w:pPr>
        <w:pStyle w:val="Default"/>
        <w:jc w:val="center"/>
      </w:pPr>
      <w:r w:rsidRPr="00C74A15">
        <w:rPr>
          <w:b/>
          <w:bCs/>
        </w:rPr>
        <w:t>(</w:t>
      </w:r>
      <w:r>
        <w:rPr>
          <w:b/>
          <w:bCs/>
        </w:rPr>
        <w:t>ПРЕДДИПЛОМНАЯ ПРАКТИКА</w:t>
      </w:r>
      <w:r w:rsidRPr="00C74A15">
        <w:rPr>
          <w:b/>
          <w:bCs/>
        </w:rPr>
        <w:t>)</w:t>
      </w:r>
    </w:p>
    <w:p w14:paraId="66E242B2" w14:textId="77777777" w:rsidR="0097542D" w:rsidRPr="00D35E76" w:rsidRDefault="0097542D" w:rsidP="0097542D">
      <w:pPr>
        <w:jc w:val="center"/>
      </w:pPr>
    </w:p>
    <w:p w14:paraId="11258CB8" w14:textId="345DE241" w:rsidR="0097542D" w:rsidRPr="00D35E76" w:rsidRDefault="0097542D" w:rsidP="0097542D">
      <w:pPr>
        <w:jc w:val="both"/>
      </w:pPr>
      <w:r w:rsidRPr="00D35E76">
        <w:t xml:space="preserve">Студент </w:t>
      </w:r>
      <w:r w:rsidR="007460E5">
        <w:rPr>
          <w:u w:val="single"/>
        </w:rPr>
        <w:t>Гончаренко Валентина Викторовна</w:t>
      </w:r>
      <w:r w:rsidRPr="00D35E76">
        <w:t>_</w:t>
      </w:r>
      <w:r>
        <w:t>_</w:t>
      </w:r>
      <w:r w:rsidRPr="00D35E76">
        <w:t xml:space="preserve">___________________________________________ </w:t>
      </w:r>
    </w:p>
    <w:p w14:paraId="68943174" w14:textId="77777777" w:rsidR="0097542D" w:rsidRPr="00D35E76" w:rsidRDefault="0097542D" w:rsidP="0097542D">
      <w:pPr>
        <w:jc w:val="center"/>
        <w:rPr>
          <w:i/>
          <w:sz w:val="20"/>
          <w:szCs w:val="20"/>
        </w:rPr>
      </w:pPr>
      <w:r w:rsidRPr="00D35E76">
        <w:rPr>
          <w:i/>
          <w:sz w:val="20"/>
          <w:szCs w:val="20"/>
        </w:rPr>
        <w:t>(фамилия, имя, отчество полностью)</w:t>
      </w:r>
    </w:p>
    <w:p w14:paraId="183A1B57" w14:textId="77777777" w:rsidR="0097542D" w:rsidRDefault="0097542D" w:rsidP="0097542D">
      <w:pPr>
        <w:ind w:left="4820" w:right="993" w:hanging="4820"/>
        <w:jc w:val="both"/>
        <w:rPr>
          <w:sz w:val="28"/>
          <w:szCs w:val="28"/>
          <w:u w:val="single"/>
        </w:rPr>
      </w:pPr>
      <w:r w:rsidRPr="00D35E76">
        <w:t>Направление подготовки</w:t>
      </w:r>
      <w:r>
        <w:t xml:space="preserve"> </w:t>
      </w:r>
      <w:r w:rsidRPr="00EF39A2">
        <w:rPr>
          <w:sz w:val="24"/>
          <w:szCs w:val="24"/>
          <w:u w:val="single"/>
        </w:rPr>
        <w:t>02.03.02 Фундаментальная информатика и информационные технологии</w:t>
      </w:r>
      <w:r>
        <w:rPr>
          <w:sz w:val="28"/>
          <w:szCs w:val="28"/>
          <w:u w:val="single"/>
        </w:rPr>
        <w:t xml:space="preserve"> </w:t>
      </w:r>
    </w:p>
    <w:p w14:paraId="0837972D" w14:textId="77777777" w:rsidR="0097542D" w:rsidRPr="00D35E76" w:rsidRDefault="0097542D" w:rsidP="0097542D">
      <w:pPr>
        <w:ind w:left="4820" w:hanging="4820"/>
        <w:jc w:val="both"/>
      </w:pPr>
      <w:r w:rsidRPr="00D35E76">
        <w:t xml:space="preserve">Место прохождения практики </w:t>
      </w:r>
      <w:r w:rsidRPr="00F6321A">
        <w:t>___</w:t>
      </w:r>
      <w:r w:rsidRPr="009E5464">
        <w:rPr>
          <w:u w:val="single"/>
        </w:rPr>
        <w:t xml:space="preserve"> ФГБОУ ВО «Кубанский государственный университет»</w:t>
      </w:r>
      <w:r>
        <w:rPr>
          <w:u w:val="single"/>
        </w:rPr>
        <w:t>_</w:t>
      </w:r>
      <w:r w:rsidRPr="009E5464">
        <w:rPr>
          <w:u w:val="single"/>
        </w:rPr>
        <w:t>_</w:t>
      </w:r>
      <w:r w:rsidRPr="00D35E76">
        <w:t xml:space="preserve">___ </w:t>
      </w:r>
    </w:p>
    <w:p w14:paraId="57AF4029" w14:textId="77777777" w:rsidR="0097542D" w:rsidRPr="00D35E76" w:rsidRDefault="0097542D" w:rsidP="0097542D">
      <w:pPr>
        <w:jc w:val="both"/>
      </w:pPr>
      <w:r w:rsidRPr="00D35E76">
        <w:t>___________________________________________________________________________________</w:t>
      </w:r>
    </w:p>
    <w:p w14:paraId="793D422D" w14:textId="77777777" w:rsidR="0097542D" w:rsidRPr="00D35E76" w:rsidRDefault="0097542D" w:rsidP="0097542D">
      <w:pPr>
        <w:jc w:val="both"/>
      </w:pPr>
    </w:p>
    <w:p w14:paraId="3E20BE05" w14:textId="7A2C83B3" w:rsidR="0097542D" w:rsidRPr="00D35E76" w:rsidRDefault="0097542D" w:rsidP="0097542D">
      <w:pPr>
        <w:jc w:val="both"/>
      </w:pPr>
      <w:r w:rsidRPr="00D35E76">
        <w:t>Срок прохождения практики с</w:t>
      </w:r>
      <w:r>
        <w:t xml:space="preserve"> 29.04.2024 г.</w:t>
      </w:r>
      <w:r w:rsidRPr="00D35E76">
        <w:t xml:space="preserve"> по</w:t>
      </w:r>
      <w:r>
        <w:t xml:space="preserve"> 15.05.2024 </w:t>
      </w:r>
      <w:r w:rsidRPr="00D35E76">
        <w:t xml:space="preserve">г </w:t>
      </w:r>
    </w:p>
    <w:p w14:paraId="0926A175" w14:textId="77777777" w:rsidR="0097542D" w:rsidRDefault="0097542D" w:rsidP="0097542D">
      <w:pPr>
        <w:pStyle w:val="a3"/>
        <w:spacing w:before="116"/>
        <w:ind w:left="0" w:right="-1" w:firstLine="708"/>
        <w:jc w:val="both"/>
      </w:pPr>
      <w:r w:rsidRPr="0062006A">
        <w:t>Целью преддипломной практики является формирование и развитие  профессиональных знаний в сфере избранной специальности, овладение необходимыми компетенциями по избранному направлению специализированной подготовки, развитие навыков самостоятельной работы, разработка и апробация оригинальных научных предложений и идей, используемых при подготовке магистерской диссертации, овладение современным инструментарием науки для поиска и интерпретации информации с целью ее использования в процессе разработки, реализации и исследования математических и информационных моделей.</w:t>
      </w:r>
    </w:p>
    <w:p w14:paraId="2A0CBE9A" w14:textId="77777777" w:rsidR="0097542D" w:rsidRPr="00D35E76" w:rsidRDefault="0097542D" w:rsidP="0097542D">
      <w:pPr>
        <w:pStyle w:val="Default"/>
        <w:ind w:right="-1"/>
        <w:jc w:val="both"/>
      </w:pPr>
      <w:r w:rsidRPr="00D35E76">
        <w:t>Формирование компетенций, регламентируемых ФГОС ВО: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63"/>
        <w:gridCol w:w="4678"/>
        <w:gridCol w:w="3402"/>
      </w:tblGrid>
      <w:tr w:rsidR="0097542D" w:rsidRPr="00F95941" w14:paraId="2923695E" w14:textId="77777777" w:rsidTr="00EC6FD9">
        <w:trPr>
          <w:cantSplit/>
          <w:trHeight w:val="20"/>
          <w:tblHeader/>
        </w:trPr>
        <w:tc>
          <w:tcPr>
            <w:tcW w:w="1163" w:type="dxa"/>
            <w:vAlign w:val="center"/>
          </w:tcPr>
          <w:p w14:paraId="45F8DD28" w14:textId="77777777" w:rsidR="0097542D" w:rsidRPr="00F95941" w:rsidRDefault="0097542D" w:rsidP="00EC6FD9">
            <w:pPr>
              <w:jc w:val="center"/>
              <w:rPr>
                <w:b/>
                <w:sz w:val="20"/>
              </w:rPr>
            </w:pPr>
            <w:r w:rsidRPr="00F95941">
              <w:rPr>
                <w:b/>
                <w:sz w:val="20"/>
              </w:rPr>
              <w:lastRenderedPageBreak/>
              <w:t>Код компетенции</w:t>
            </w:r>
          </w:p>
        </w:tc>
        <w:tc>
          <w:tcPr>
            <w:tcW w:w="4678" w:type="dxa"/>
            <w:vAlign w:val="center"/>
          </w:tcPr>
          <w:p w14:paraId="77491EBF" w14:textId="77777777" w:rsidR="0097542D" w:rsidRPr="00F95941" w:rsidRDefault="0097542D" w:rsidP="00EC6FD9">
            <w:pPr>
              <w:jc w:val="center"/>
              <w:rPr>
                <w:b/>
                <w:sz w:val="20"/>
              </w:rPr>
            </w:pPr>
            <w:r w:rsidRPr="00F95941">
              <w:rPr>
                <w:b/>
                <w:sz w:val="20"/>
              </w:rPr>
              <w:t>Содержание компетенции (или её части)</w:t>
            </w:r>
          </w:p>
        </w:tc>
        <w:tc>
          <w:tcPr>
            <w:tcW w:w="3402" w:type="dxa"/>
          </w:tcPr>
          <w:p w14:paraId="4B2D6FB6" w14:textId="77777777" w:rsidR="0097542D" w:rsidRPr="00F95941" w:rsidRDefault="0097542D" w:rsidP="00EC6FD9">
            <w:pPr>
              <w:jc w:val="center"/>
              <w:rPr>
                <w:b/>
                <w:sz w:val="20"/>
              </w:rPr>
            </w:pPr>
            <w:r w:rsidRPr="00F95941">
              <w:rPr>
                <w:b/>
                <w:sz w:val="20"/>
              </w:rPr>
              <w:t>Планируемые результаты при прохождении практики</w:t>
            </w:r>
          </w:p>
        </w:tc>
      </w:tr>
      <w:tr w:rsidR="0097542D" w:rsidRPr="00F95941" w14:paraId="7A3A0C7C" w14:textId="77777777" w:rsidTr="00EC6FD9">
        <w:trPr>
          <w:cantSplit/>
          <w:trHeight w:val="1134"/>
          <w:tblHeader/>
        </w:trPr>
        <w:tc>
          <w:tcPr>
            <w:tcW w:w="1163" w:type="dxa"/>
            <w:vAlign w:val="center"/>
          </w:tcPr>
          <w:p w14:paraId="4E8E033B" w14:textId="77777777" w:rsidR="0097542D" w:rsidRPr="00F95941" w:rsidRDefault="0097542D" w:rsidP="00EC6FD9">
            <w:pPr>
              <w:jc w:val="center"/>
              <w:rPr>
                <w:b/>
                <w:sz w:val="20"/>
              </w:rPr>
            </w:pPr>
            <w:r w:rsidRPr="00F95941">
              <w:rPr>
                <w:b/>
                <w:sz w:val="20"/>
              </w:rPr>
              <w:t xml:space="preserve">ОПК-1 </w:t>
            </w:r>
          </w:p>
        </w:tc>
        <w:tc>
          <w:tcPr>
            <w:tcW w:w="4678" w:type="dxa"/>
            <w:vAlign w:val="center"/>
          </w:tcPr>
          <w:p w14:paraId="391EBE3C" w14:textId="77777777" w:rsidR="0097542D" w:rsidRPr="00F95941" w:rsidRDefault="0097542D" w:rsidP="00EC6FD9">
            <w:pPr>
              <w:pStyle w:val="TableParagraph"/>
              <w:ind w:right="34"/>
              <w:rPr>
                <w:sz w:val="20"/>
              </w:rPr>
            </w:pPr>
            <w:r w:rsidRPr="00F95941">
              <w:rPr>
                <w:sz w:val="20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3402" w:type="dxa"/>
          </w:tcPr>
          <w:p w14:paraId="6B74C86E" w14:textId="77777777" w:rsidR="0097542D" w:rsidRPr="00F95941" w:rsidRDefault="0097542D" w:rsidP="00EC6FD9">
            <w:pPr>
              <w:rPr>
                <w:b/>
                <w:sz w:val="20"/>
                <w:szCs w:val="24"/>
              </w:rPr>
            </w:pPr>
            <w:r w:rsidRPr="00F95941">
              <w:rPr>
                <w:sz w:val="20"/>
                <w:szCs w:val="24"/>
              </w:rPr>
              <w:t>Научился применять фундаментальные знания, полученные в области математических и (или) естественных наук</w:t>
            </w:r>
          </w:p>
        </w:tc>
      </w:tr>
      <w:tr w:rsidR="0097542D" w:rsidRPr="00F95941" w14:paraId="1BA19C7B" w14:textId="77777777" w:rsidTr="00EC6FD9">
        <w:trPr>
          <w:cantSplit/>
          <w:trHeight w:val="63"/>
          <w:tblHeader/>
        </w:trPr>
        <w:tc>
          <w:tcPr>
            <w:tcW w:w="1163" w:type="dxa"/>
            <w:vAlign w:val="center"/>
          </w:tcPr>
          <w:p w14:paraId="1FFDD9E0" w14:textId="77777777" w:rsidR="0097542D" w:rsidRPr="00F95941" w:rsidRDefault="0097542D" w:rsidP="00EC6FD9">
            <w:pPr>
              <w:jc w:val="center"/>
              <w:rPr>
                <w:b/>
                <w:sz w:val="20"/>
              </w:rPr>
            </w:pPr>
            <w:r w:rsidRPr="00F95941">
              <w:rPr>
                <w:b/>
                <w:sz w:val="20"/>
              </w:rPr>
              <w:t>ОПК-2</w:t>
            </w:r>
          </w:p>
        </w:tc>
        <w:tc>
          <w:tcPr>
            <w:tcW w:w="4678" w:type="dxa"/>
            <w:vAlign w:val="center"/>
          </w:tcPr>
          <w:p w14:paraId="689C1E58" w14:textId="77777777" w:rsidR="0097542D" w:rsidRPr="00F95941" w:rsidRDefault="0097542D" w:rsidP="00EC6FD9">
            <w:pPr>
              <w:pStyle w:val="TableParagraph"/>
              <w:ind w:right="34"/>
              <w:rPr>
                <w:sz w:val="20"/>
              </w:rPr>
            </w:pPr>
            <w:r w:rsidRPr="00F95941">
              <w:rPr>
                <w:sz w:val="20"/>
              </w:rPr>
              <w:t>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</w:p>
        </w:tc>
        <w:tc>
          <w:tcPr>
            <w:tcW w:w="3402" w:type="dxa"/>
          </w:tcPr>
          <w:p w14:paraId="48450A1B" w14:textId="77777777" w:rsidR="0097542D" w:rsidRPr="00F95941" w:rsidRDefault="0097542D" w:rsidP="00EC6FD9">
            <w:pPr>
              <w:rPr>
                <w:b/>
                <w:sz w:val="20"/>
                <w:szCs w:val="24"/>
              </w:rPr>
            </w:pPr>
            <w:r w:rsidRPr="00F95941">
              <w:rPr>
                <w:sz w:val="20"/>
                <w:szCs w:val="24"/>
              </w:rPr>
              <w:t>Может применять компьютерные/суперкомпьютерные методы, современное программное обеспечение для решения задач профессиональной деятельности</w:t>
            </w:r>
          </w:p>
        </w:tc>
      </w:tr>
      <w:tr w:rsidR="0097542D" w:rsidRPr="00F95941" w14:paraId="3731B7F4" w14:textId="77777777" w:rsidTr="00EC6FD9">
        <w:trPr>
          <w:cantSplit/>
          <w:trHeight w:val="20"/>
          <w:tblHeader/>
        </w:trPr>
        <w:tc>
          <w:tcPr>
            <w:tcW w:w="1163" w:type="dxa"/>
            <w:vAlign w:val="center"/>
          </w:tcPr>
          <w:p w14:paraId="21FCD907" w14:textId="77777777" w:rsidR="0097542D" w:rsidRPr="00F95941" w:rsidRDefault="0097542D" w:rsidP="00EC6FD9">
            <w:pPr>
              <w:jc w:val="center"/>
              <w:rPr>
                <w:b/>
                <w:sz w:val="20"/>
              </w:rPr>
            </w:pPr>
            <w:r w:rsidRPr="00F95941">
              <w:rPr>
                <w:b/>
                <w:sz w:val="20"/>
              </w:rPr>
              <w:t>ОПК-3</w:t>
            </w:r>
          </w:p>
        </w:tc>
        <w:tc>
          <w:tcPr>
            <w:tcW w:w="4678" w:type="dxa"/>
            <w:vAlign w:val="center"/>
          </w:tcPr>
          <w:p w14:paraId="7C1E99D0" w14:textId="77777777" w:rsidR="0097542D" w:rsidRPr="00F95941" w:rsidRDefault="0097542D" w:rsidP="00EC6FD9">
            <w:pPr>
              <w:pStyle w:val="TableParagraph"/>
              <w:ind w:right="34"/>
              <w:rPr>
                <w:sz w:val="20"/>
              </w:rPr>
            </w:pPr>
            <w:r w:rsidRPr="00F95941">
              <w:rPr>
                <w:sz w:val="20"/>
              </w:rPr>
              <w:t>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</w:t>
            </w:r>
          </w:p>
        </w:tc>
        <w:tc>
          <w:tcPr>
            <w:tcW w:w="3402" w:type="dxa"/>
          </w:tcPr>
          <w:p w14:paraId="3CFFAA36" w14:textId="77777777" w:rsidR="0097542D" w:rsidRPr="00F95941" w:rsidRDefault="0097542D" w:rsidP="00EC6FD9">
            <w:pPr>
              <w:rPr>
                <w:bCs/>
                <w:sz w:val="20"/>
                <w:szCs w:val="24"/>
              </w:rPr>
            </w:pPr>
            <w:r w:rsidRPr="00F95941">
              <w:rPr>
                <w:bCs/>
                <w:sz w:val="20"/>
                <w:szCs w:val="24"/>
              </w:rPr>
              <w:t xml:space="preserve">Получил навык </w:t>
            </w:r>
            <w:r w:rsidRPr="00F95941">
              <w:rPr>
                <w:sz w:val="20"/>
                <w:szCs w:val="24"/>
              </w:rPr>
              <w:t>разработки алгоритмических и программных решений в области системного и прикладного программирования, математических, информационных и имитационных моделей</w:t>
            </w:r>
          </w:p>
        </w:tc>
      </w:tr>
      <w:tr w:rsidR="0097542D" w:rsidRPr="00F95941" w14:paraId="1CA6B2B6" w14:textId="77777777" w:rsidTr="00EC6FD9">
        <w:trPr>
          <w:trHeight w:val="20"/>
          <w:tblHeader/>
        </w:trPr>
        <w:tc>
          <w:tcPr>
            <w:tcW w:w="1163" w:type="dxa"/>
          </w:tcPr>
          <w:p w14:paraId="096AD96B" w14:textId="77777777" w:rsidR="0097542D" w:rsidRPr="00F95941" w:rsidRDefault="0097542D" w:rsidP="00EC6FD9">
            <w:pPr>
              <w:jc w:val="center"/>
              <w:rPr>
                <w:b/>
                <w:sz w:val="20"/>
              </w:rPr>
            </w:pPr>
            <w:r w:rsidRPr="00F95941">
              <w:rPr>
                <w:b/>
                <w:sz w:val="20"/>
              </w:rPr>
              <w:t>ПК-1</w:t>
            </w:r>
          </w:p>
          <w:p w14:paraId="6323A62D" w14:textId="77777777" w:rsidR="0097542D" w:rsidRPr="00F95941" w:rsidRDefault="0097542D" w:rsidP="00EC6FD9">
            <w:pPr>
              <w:jc w:val="center"/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69AAF10D" w14:textId="77777777" w:rsidR="0097542D" w:rsidRPr="00F95941" w:rsidRDefault="0097542D" w:rsidP="00EC6FD9">
            <w:pPr>
              <w:pStyle w:val="TableParagraph"/>
              <w:ind w:right="34"/>
              <w:rPr>
                <w:sz w:val="20"/>
              </w:rPr>
            </w:pPr>
            <w:r w:rsidRPr="00F95941">
              <w:rPr>
                <w:sz w:val="20"/>
              </w:rPr>
              <w:t>Способен понимать и применять в научно-исследовательской и прикладной деятельности современный математический аппарат,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3402" w:type="dxa"/>
          </w:tcPr>
          <w:p w14:paraId="5DEE5E5B" w14:textId="77777777" w:rsidR="0097542D" w:rsidRPr="00F95941" w:rsidRDefault="0097542D" w:rsidP="00EC6FD9">
            <w:pPr>
              <w:pStyle w:val="a7"/>
              <w:rPr>
                <w:rFonts w:ascii="Times New Roman" w:hAnsi="Times New Roman"/>
                <w:szCs w:val="24"/>
                <w:lang w:val="ru-RU"/>
              </w:rPr>
            </w:pPr>
            <w:r w:rsidRPr="00F95941">
              <w:rPr>
                <w:rFonts w:ascii="Times New Roman" w:hAnsi="Times New Roman"/>
                <w:szCs w:val="24"/>
                <w:lang w:val="ru-RU"/>
              </w:rPr>
              <w:t>Умеет понимать и применять в научно-исследовательской и прикладной деятельности современный математический аппарат.</w:t>
            </w:r>
          </w:p>
        </w:tc>
      </w:tr>
      <w:tr w:rsidR="0097542D" w:rsidRPr="00F95941" w14:paraId="0DDED132" w14:textId="77777777" w:rsidTr="00EC6FD9">
        <w:trPr>
          <w:trHeight w:val="20"/>
          <w:tblHeader/>
        </w:trPr>
        <w:tc>
          <w:tcPr>
            <w:tcW w:w="1163" w:type="dxa"/>
          </w:tcPr>
          <w:p w14:paraId="4222A7F0" w14:textId="77777777" w:rsidR="0097542D" w:rsidRPr="00F95941" w:rsidRDefault="0097542D" w:rsidP="00EC6FD9">
            <w:pPr>
              <w:jc w:val="center"/>
              <w:rPr>
                <w:b/>
                <w:sz w:val="20"/>
              </w:rPr>
            </w:pPr>
            <w:r w:rsidRPr="00F95941">
              <w:rPr>
                <w:b/>
                <w:sz w:val="20"/>
              </w:rPr>
              <w:t>ПК-2</w:t>
            </w:r>
          </w:p>
          <w:p w14:paraId="46918864" w14:textId="77777777" w:rsidR="0097542D" w:rsidRPr="00F95941" w:rsidRDefault="0097542D" w:rsidP="00EC6FD9">
            <w:pPr>
              <w:jc w:val="center"/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582A34E0" w14:textId="26A42F44" w:rsidR="0097542D" w:rsidRPr="00F95941" w:rsidRDefault="0097542D" w:rsidP="00EC6FD9">
            <w:pPr>
              <w:pStyle w:val="TableParagraph"/>
              <w:ind w:right="34"/>
              <w:rPr>
                <w:sz w:val="20"/>
              </w:rPr>
            </w:pPr>
            <w:r w:rsidRPr="00F95941">
              <w:rPr>
                <w:sz w:val="20"/>
              </w:rPr>
              <w:t>Способен проводить под научным руководством локальные исследования на основе существующих методов в конкретной области профессиональной деятельности</w:t>
            </w:r>
          </w:p>
        </w:tc>
        <w:tc>
          <w:tcPr>
            <w:tcW w:w="3402" w:type="dxa"/>
          </w:tcPr>
          <w:p w14:paraId="663B5954" w14:textId="69139AC4" w:rsidR="0097542D" w:rsidRPr="00F95941" w:rsidRDefault="0097542D" w:rsidP="00EC6FD9">
            <w:pPr>
              <w:pStyle w:val="a7"/>
              <w:rPr>
                <w:rFonts w:ascii="Times New Roman" w:hAnsi="Times New Roman"/>
                <w:szCs w:val="24"/>
                <w:lang w:val="ru-RU"/>
              </w:rPr>
            </w:pPr>
            <w:r w:rsidRPr="00F95941">
              <w:rPr>
                <w:rFonts w:ascii="Times New Roman" w:hAnsi="Times New Roman"/>
                <w:szCs w:val="24"/>
                <w:lang w:val="ru-RU"/>
              </w:rPr>
              <w:t>Может проводить под научным руководством локальные исследования на основе существующих методов в конкретной области профессиональной деятельности</w:t>
            </w:r>
          </w:p>
        </w:tc>
      </w:tr>
      <w:tr w:rsidR="0097542D" w:rsidRPr="00F95941" w14:paraId="0CBFF74C" w14:textId="77777777" w:rsidTr="00EC6FD9">
        <w:trPr>
          <w:trHeight w:val="20"/>
          <w:tblHeader/>
        </w:trPr>
        <w:tc>
          <w:tcPr>
            <w:tcW w:w="1163" w:type="dxa"/>
          </w:tcPr>
          <w:p w14:paraId="380C314C" w14:textId="77777777" w:rsidR="0097542D" w:rsidRPr="00F95941" w:rsidRDefault="0097542D" w:rsidP="00EC6FD9">
            <w:pPr>
              <w:jc w:val="center"/>
              <w:rPr>
                <w:b/>
                <w:sz w:val="20"/>
              </w:rPr>
            </w:pPr>
            <w:r w:rsidRPr="00F95941">
              <w:rPr>
                <w:b/>
                <w:sz w:val="20"/>
              </w:rPr>
              <w:t>ПК-5</w:t>
            </w:r>
          </w:p>
        </w:tc>
        <w:tc>
          <w:tcPr>
            <w:tcW w:w="4678" w:type="dxa"/>
          </w:tcPr>
          <w:p w14:paraId="46CC0B0C" w14:textId="12C2438C" w:rsidR="0097542D" w:rsidRPr="00F95941" w:rsidRDefault="0097542D" w:rsidP="00EC6FD9">
            <w:pPr>
              <w:pStyle w:val="TableParagraph"/>
              <w:ind w:right="34"/>
              <w:rPr>
                <w:sz w:val="20"/>
              </w:rPr>
            </w:pPr>
            <w:r w:rsidRPr="00F95941">
              <w:rPr>
                <w:sz w:val="20"/>
              </w:rPr>
              <w:t>Способен применять в профессиональной деятельности современные языки программирования и методы параллельной обработки данных, операционные системы, электронные библиотеки и пакеты программ, сетевые технологии</w:t>
            </w:r>
          </w:p>
        </w:tc>
        <w:tc>
          <w:tcPr>
            <w:tcW w:w="3402" w:type="dxa"/>
          </w:tcPr>
          <w:p w14:paraId="1CD0AE6B" w14:textId="39A62DD4" w:rsidR="0097542D" w:rsidRPr="00F95941" w:rsidRDefault="0097542D" w:rsidP="00EC6FD9">
            <w:pPr>
              <w:pStyle w:val="a7"/>
              <w:rPr>
                <w:rFonts w:ascii="Times New Roman" w:hAnsi="Times New Roman"/>
                <w:szCs w:val="24"/>
                <w:lang w:val="ru-RU"/>
              </w:rPr>
            </w:pPr>
            <w:r w:rsidRPr="00F95941">
              <w:rPr>
                <w:rFonts w:ascii="Times New Roman" w:hAnsi="Times New Roman"/>
                <w:szCs w:val="24"/>
                <w:lang w:val="ru-RU"/>
              </w:rPr>
              <w:t>Умеет применять в профессиональной деятельности современные языки программирования и методы параллельной обработки данных, операционные системы, электронные библиотеки и пакеты программ, сетевые технологии</w:t>
            </w:r>
          </w:p>
        </w:tc>
      </w:tr>
    </w:tbl>
    <w:p w14:paraId="3B7EC978" w14:textId="2447516E" w:rsidR="0097542D" w:rsidRDefault="0097542D" w:rsidP="0097542D">
      <w:pPr>
        <w:jc w:val="both"/>
        <w:rPr>
          <w:sz w:val="24"/>
          <w:szCs w:val="24"/>
        </w:rPr>
      </w:pPr>
    </w:p>
    <w:p w14:paraId="0A03D68A" w14:textId="50639F91" w:rsidR="0097542D" w:rsidRPr="0033294E" w:rsidRDefault="0097542D" w:rsidP="0097542D">
      <w:pPr>
        <w:jc w:val="both"/>
        <w:rPr>
          <w:sz w:val="24"/>
          <w:szCs w:val="24"/>
        </w:rPr>
      </w:pPr>
      <w:r w:rsidRPr="0033294E">
        <w:rPr>
          <w:sz w:val="24"/>
          <w:szCs w:val="24"/>
        </w:rPr>
        <w:t>Перечень вопросов (заданий, поручений) для прохождения практики:</w:t>
      </w:r>
    </w:p>
    <w:p w14:paraId="504A2CB8" w14:textId="5CC3184C" w:rsidR="0097542D" w:rsidRPr="00AE666A" w:rsidRDefault="0097542D" w:rsidP="0097542D">
      <w:pPr>
        <w:jc w:val="both"/>
        <w:rPr>
          <w:sz w:val="24"/>
          <w:szCs w:val="24"/>
        </w:rPr>
      </w:pPr>
      <w:r w:rsidRPr="00AE666A">
        <w:rPr>
          <w:sz w:val="24"/>
          <w:szCs w:val="24"/>
        </w:rPr>
        <w:t>1.</w:t>
      </w:r>
      <w:r>
        <w:rPr>
          <w:sz w:val="24"/>
          <w:szCs w:val="24"/>
          <w:u w:val="single"/>
        </w:rPr>
        <w:t>____________________________________________________________________________</w:t>
      </w:r>
    </w:p>
    <w:p w14:paraId="48A27EB6" w14:textId="63337C01" w:rsidR="0097542D" w:rsidRPr="00AE666A" w:rsidRDefault="0097542D" w:rsidP="0097542D">
      <w:pPr>
        <w:jc w:val="both"/>
        <w:rPr>
          <w:sz w:val="24"/>
          <w:szCs w:val="24"/>
        </w:rPr>
      </w:pPr>
      <w:r w:rsidRPr="00AE666A">
        <w:rPr>
          <w:sz w:val="24"/>
          <w:szCs w:val="24"/>
        </w:rPr>
        <w:t>2.</w:t>
      </w:r>
      <w:r w:rsidRPr="0097542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____________________________________________________________________________</w:t>
      </w:r>
    </w:p>
    <w:p w14:paraId="1CE3ED3A" w14:textId="68F20341" w:rsidR="0097542D" w:rsidRPr="0033294E" w:rsidRDefault="0097542D" w:rsidP="0097542D">
      <w:pPr>
        <w:jc w:val="both"/>
        <w:rPr>
          <w:sz w:val="24"/>
          <w:szCs w:val="24"/>
        </w:rPr>
      </w:pPr>
      <w:r w:rsidRPr="00AE666A">
        <w:rPr>
          <w:sz w:val="24"/>
          <w:szCs w:val="24"/>
        </w:rPr>
        <w:t>3.</w:t>
      </w:r>
      <w:r w:rsidRPr="0097542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____________________________________________________________________________</w:t>
      </w:r>
    </w:p>
    <w:p w14:paraId="6F108D21" w14:textId="321B3171" w:rsidR="0097542D" w:rsidRDefault="0097542D" w:rsidP="0097542D">
      <w:pPr>
        <w:pStyle w:val="a3"/>
        <w:ind w:left="0"/>
      </w:pPr>
      <w:r w:rsidRPr="0047208D">
        <w:t>Ознакомлен _______________</w:t>
      </w:r>
      <w:r>
        <w:t xml:space="preserve">                             </w:t>
      </w:r>
      <w:r>
        <w:tab/>
      </w:r>
      <w:r>
        <w:tab/>
      </w:r>
      <w:r>
        <w:tab/>
      </w:r>
      <w:r>
        <w:tab/>
        <w:t>______________</w:t>
      </w:r>
      <w:r>
        <w:rPr>
          <w:u w:val="single"/>
        </w:rPr>
        <w:t>_</w:t>
      </w:r>
      <w:r w:rsidRPr="00967C2A">
        <w:t>___</w:t>
      </w:r>
    </w:p>
    <w:p w14:paraId="69031AA1" w14:textId="2A8146C1" w:rsidR="0097542D" w:rsidRPr="00967C2A" w:rsidRDefault="0097542D" w:rsidP="0097542D">
      <w:pPr>
        <w:jc w:val="bot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 w:rsidRPr="00967C2A">
        <w:rPr>
          <w:i/>
          <w:iCs/>
          <w:sz w:val="16"/>
          <w:szCs w:val="16"/>
        </w:rPr>
        <w:t>подпись студента</w:t>
      </w:r>
      <w:r w:rsidRPr="00967C2A">
        <w:rPr>
          <w:i/>
          <w:iCs/>
          <w:sz w:val="16"/>
          <w:szCs w:val="16"/>
        </w:rPr>
        <w:tab/>
      </w:r>
      <w:r w:rsidRPr="00967C2A"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 w:rsidRPr="00967C2A">
        <w:rPr>
          <w:i/>
          <w:iCs/>
          <w:sz w:val="16"/>
          <w:szCs w:val="16"/>
        </w:rPr>
        <w:t xml:space="preserve">                           </w:t>
      </w:r>
      <w:r>
        <w:rPr>
          <w:i/>
          <w:iCs/>
          <w:sz w:val="16"/>
          <w:szCs w:val="16"/>
        </w:rPr>
        <w:t xml:space="preserve">    </w:t>
      </w:r>
      <w:r w:rsidRPr="00967C2A">
        <w:rPr>
          <w:i/>
          <w:iCs/>
          <w:sz w:val="16"/>
          <w:szCs w:val="16"/>
        </w:rPr>
        <w:t xml:space="preserve">      расшифровка подписи (ФИО)</w:t>
      </w:r>
    </w:p>
    <w:p w14:paraId="121E7311" w14:textId="4D644226" w:rsidR="0097542D" w:rsidRDefault="0097542D" w:rsidP="0097542D">
      <w:pPr>
        <w:rPr>
          <w:sz w:val="24"/>
          <w:szCs w:val="24"/>
        </w:rPr>
      </w:pPr>
    </w:p>
    <w:p w14:paraId="37218534" w14:textId="33889A99" w:rsidR="0097542D" w:rsidRDefault="0097542D" w:rsidP="0097542D">
      <w:pPr>
        <w:rPr>
          <w:sz w:val="24"/>
          <w:szCs w:val="24"/>
        </w:rPr>
      </w:pPr>
      <w:r w:rsidRPr="00370FF2">
        <w:rPr>
          <w:sz w:val="24"/>
          <w:szCs w:val="24"/>
        </w:rPr>
        <w:t xml:space="preserve">Руководитель </w:t>
      </w:r>
      <w:r>
        <w:rPr>
          <w:sz w:val="24"/>
          <w:szCs w:val="24"/>
        </w:rPr>
        <w:t>производственной практики</w:t>
      </w:r>
    </w:p>
    <w:p w14:paraId="1BFFF941" w14:textId="4358C9F7" w:rsidR="0097542D" w:rsidRDefault="0097542D" w:rsidP="0097542D">
      <w:pPr>
        <w:widowControl/>
        <w:autoSpaceDE/>
        <w:autoSpaceDN/>
        <w:spacing w:after="160" w:line="259" w:lineRule="auto"/>
        <w:rPr>
          <w:b/>
        </w:rPr>
      </w:pPr>
      <w:r>
        <w:rPr>
          <w:sz w:val="24"/>
          <w:szCs w:val="24"/>
        </w:rPr>
        <w:t xml:space="preserve"> (научно-</w:t>
      </w:r>
      <w:r w:rsidRPr="00C23657">
        <w:rPr>
          <w:sz w:val="24"/>
          <w:szCs w:val="24"/>
        </w:rPr>
        <w:t xml:space="preserve">исследовательская работа)_____________________________ </w:t>
      </w:r>
      <w:r w:rsidRPr="007460E5">
        <w:rPr>
          <w:sz w:val="28"/>
          <w:szCs w:val="28"/>
        </w:rPr>
        <w:t>Приходько Т. А.</w:t>
      </w:r>
      <w:r>
        <w:rPr>
          <w:b/>
        </w:rPr>
        <w:br w:type="page"/>
      </w:r>
    </w:p>
    <w:p w14:paraId="4609F287" w14:textId="77777777" w:rsidR="0097542D" w:rsidRPr="00D35E76" w:rsidRDefault="0097542D" w:rsidP="0097542D">
      <w:pPr>
        <w:jc w:val="center"/>
      </w:pPr>
      <w:r w:rsidRPr="00D35E76">
        <w:rPr>
          <w:b/>
        </w:rPr>
        <w:lastRenderedPageBreak/>
        <w:t>План-график выполнения работ</w:t>
      </w:r>
      <w:r w:rsidRPr="00D35E76">
        <w:t>:</w:t>
      </w:r>
    </w:p>
    <w:p w14:paraId="06A9FC90" w14:textId="77777777" w:rsidR="0097542D" w:rsidRPr="00D35E76" w:rsidRDefault="0097542D" w:rsidP="0097542D">
      <w:pPr>
        <w:jc w:val="both"/>
      </w:pP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445"/>
        <w:gridCol w:w="4653"/>
        <w:gridCol w:w="1914"/>
        <w:gridCol w:w="2481"/>
      </w:tblGrid>
      <w:tr w:rsidR="0097542D" w:rsidRPr="00D60F99" w14:paraId="3B24CA22" w14:textId="77777777" w:rsidTr="00EC6FD9">
        <w:tc>
          <w:tcPr>
            <w:tcW w:w="445" w:type="dxa"/>
          </w:tcPr>
          <w:p w14:paraId="424AD9C8" w14:textId="77777777" w:rsidR="0097542D" w:rsidRPr="00D60F99" w:rsidRDefault="0097542D" w:rsidP="00EC6FD9">
            <w:pPr>
              <w:jc w:val="center"/>
              <w:rPr>
                <w:sz w:val="22"/>
              </w:rPr>
            </w:pPr>
            <w:r w:rsidRPr="00D60F99">
              <w:rPr>
                <w:sz w:val="22"/>
              </w:rPr>
              <w:t>№</w:t>
            </w:r>
          </w:p>
        </w:tc>
        <w:tc>
          <w:tcPr>
            <w:tcW w:w="4653" w:type="dxa"/>
          </w:tcPr>
          <w:p w14:paraId="4C91B3B5" w14:textId="77777777" w:rsidR="0097542D" w:rsidRPr="00D60F99" w:rsidRDefault="0097542D" w:rsidP="00EC6FD9">
            <w:pPr>
              <w:jc w:val="center"/>
              <w:rPr>
                <w:sz w:val="22"/>
              </w:rPr>
            </w:pPr>
            <w:r w:rsidRPr="00D60F99">
              <w:rPr>
                <w:sz w:val="22"/>
              </w:rPr>
              <w:t>Этапы работы (виды деятельности) при прохождении практики</w:t>
            </w:r>
          </w:p>
        </w:tc>
        <w:tc>
          <w:tcPr>
            <w:tcW w:w="1914" w:type="dxa"/>
          </w:tcPr>
          <w:p w14:paraId="0CA80FBB" w14:textId="77777777" w:rsidR="0097542D" w:rsidRPr="00D60F99" w:rsidRDefault="0097542D" w:rsidP="00EC6FD9">
            <w:pPr>
              <w:jc w:val="center"/>
              <w:rPr>
                <w:sz w:val="22"/>
              </w:rPr>
            </w:pPr>
            <w:r w:rsidRPr="00D60F99">
              <w:rPr>
                <w:sz w:val="22"/>
              </w:rPr>
              <w:t>Сроки</w:t>
            </w:r>
          </w:p>
        </w:tc>
        <w:tc>
          <w:tcPr>
            <w:tcW w:w="2481" w:type="dxa"/>
          </w:tcPr>
          <w:p w14:paraId="26703EC5" w14:textId="77777777" w:rsidR="0097542D" w:rsidRPr="00D60F99" w:rsidRDefault="0097542D" w:rsidP="00EC6FD9">
            <w:pPr>
              <w:jc w:val="center"/>
              <w:rPr>
                <w:sz w:val="22"/>
              </w:rPr>
            </w:pPr>
            <w:r w:rsidRPr="00D60F99">
              <w:rPr>
                <w:sz w:val="22"/>
              </w:rPr>
              <w:t>Отметка</w:t>
            </w:r>
            <w:r>
              <w:rPr>
                <w:sz w:val="22"/>
              </w:rPr>
              <w:t xml:space="preserve"> </w:t>
            </w:r>
            <w:r w:rsidRPr="00D60F99">
              <w:rPr>
                <w:sz w:val="22"/>
              </w:rPr>
              <w:t>руководителя практики о выполнении (подпись)</w:t>
            </w:r>
          </w:p>
        </w:tc>
      </w:tr>
      <w:tr w:rsidR="0097542D" w:rsidRPr="00D60F99" w14:paraId="7A58B753" w14:textId="77777777" w:rsidTr="00EC6FD9">
        <w:tc>
          <w:tcPr>
            <w:tcW w:w="445" w:type="dxa"/>
          </w:tcPr>
          <w:p w14:paraId="0D6B4788" w14:textId="77777777" w:rsidR="0097542D" w:rsidRPr="00D60F99" w:rsidRDefault="0097542D" w:rsidP="00EC6FD9">
            <w:pPr>
              <w:jc w:val="both"/>
              <w:rPr>
                <w:sz w:val="22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53" w:type="dxa"/>
          </w:tcPr>
          <w:p w14:paraId="67A3E354" w14:textId="77777777" w:rsidR="0097542D" w:rsidRDefault="0097542D" w:rsidP="00EC6FD9">
            <w:pPr>
              <w:pStyle w:val="a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Инструктаж по технике безопасности, охраны труда, пожарной безопасности, а также правилами внутреннего распорядка обучающихся. </w:t>
            </w:r>
          </w:p>
          <w:p w14:paraId="1554ECD4" w14:textId="77777777" w:rsidR="0097542D" w:rsidRPr="00D60F99" w:rsidRDefault="0097542D" w:rsidP="00EC6FD9">
            <w:pPr>
              <w:jc w:val="both"/>
              <w:rPr>
                <w:sz w:val="22"/>
              </w:rPr>
            </w:pPr>
            <w:r>
              <w:rPr>
                <w:spacing w:val="-2"/>
                <w:sz w:val="24"/>
                <w:szCs w:val="24"/>
              </w:rPr>
              <w:t>Выбор и обоснование темы исследования.</w:t>
            </w:r>
          </w:p>
        </w:tc>
        <w:tc>
          <w:tcPr>
            <w:tcW w:w="1914" w:type="dxa"/>
          </w:tcPr>
          <w:p w14:paraId="760E3649" w14:textId="64F7144E" w:rsidR="0097542D" w:rsidRPr="00D60F99" w:rsidRDefault="0097542D" w:rsidP="00EC6FD9">
            <w:pPr>
              <w:jc w:val="both"/>
              <w:rPr>
                <w:sz w:val="22"/>
              </w:rPr>
            </w:pPr>
            <w:r>
              <w:rPr>
                <w:sz w:val="24"/>
                <w:szCs w:val="24"/>
              </w:rPr>
              <w:t>29.04.2024</w:t>
            </w:r>
          </w:p>
        </w:tc>
        <w:tc>
          <w:tcPr>
            <w:tcW w:w="2481" w:type="dxa"/>
          </w:tcPr>
          <w:p w14:paraId="1A459458" w14:textId="77777777" w:rsidR="0097542D" w:rsidRPr="00D60F99" w:rsidRDefault="0097542D" w:rsidP="00EC6FD9">
            <w:pPr>
              <w:jc w:val="both"/>
              <w:rPr>
                <w:sz w:val="22"/>
              </w:rPr>
            </w:pPr>
          </w:p>
        </w:tc>
      </w:tr>
      <w:tr w:rsidR="0097542D" w:rsidRPr="00D60F99" w14:paraId="792ABA1D" w14:textId="77777777" w:rsidTr="00EC6FD9">
        <w:tc>
          <w:tcPr>
            <w:tcW w:w="445" w:type="dxa"/>
          </w:tcPr>
          <w:p w14:paraId="387DF6AB" w14:textId="77777777" w:rsidR="0097542D" w:rsidRPr="00D60F99" w:rsidRDefault="0097542D" w:rsidP="00EC6FD9">
            <w:pPr>
              <w:jc w:val="both"/>
              <w:rPr>
                <w:sz w:val="22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53" w:type="dxa"/>
          </w:tcPr>
          <w:p w14:paraId="536CE05A" w14:textId="77777777" w:rsidR="0097542D" w:rsidRPr="00D60F99" w:rsidRDefault="0097542D" w:rsidP="00EC6FD9">
            <w:pPr>
              <w:jc w:val="both"/>
              <w:rPr>
                <w:sz w:val="22"/>
              </w:rPr>
            </w:pPr>
            <w:r>
              <w:rPr>
                <w:spacing w:val="-2"/>
                <w:sz w:val="24"/>
                <w:szCs w:val="24"/>
              </w:rPr>
              <w:t>Обзор литературы и других источников.</w:t>
            </w:r>
          </w:p>
        </w:tc>
        <w:tc>
          <w:tcPr>
            <w:tcW w:w="1914" w:type="dxa"/>
          </w:tcPr>
          <w:p w14:paraId="12E7BB8F" w14:textId="0CD93C9F" w:rsidR="0097542D" w:rsidRPr="00D60F99" w:rsidRDefault="0097542D" w:rsidP="00EC6FD9">
            <w:pPr>
              <w:jc w:val="both"/>
              <w:rPr>
                <w:sz w:val="22"/>
              </w:rPr>
            </w:pPr>
            <w:r>
              <w:rPr>
                <w:sz w:val="24"/>
                <w:szCs w:val="24"/>
              </w:rPr>
              <w:t>30.04.2024-02.05.2024</w:t>
            </w:r>
          </w:p>
        </w:tc>
        <w:tc>
          <w:tcPr>
            <w:tcW w:w="2481" w:type="dxa"/>
          </w:tcPr>
          <w:p w14:paraId="5F130EC6" w14:textId="77777777" w:rsidR="0097542D" w:rsidRPr="00D60F99" w:rsidRDefault="0097542D" w:rsidP="00EC6FD9">
            <w:pPr>
              <w:jc w:val="both"/>
              <w:rPr>
                <w:sz w:val="22"/>
              </w:rPr>
            </w:pPr>
          </w:p>
        </w:tc>
      </w:tr>
      <w:tr w:rsidR="0097542D" w:rsidRPr="00D60F99" w14:paraId="34764975" w14:textId="77777777" w:rsidTr="00EC6FD9">
        <w:tc>
          <w:tcPr>
            <w:tcW w:w="445" w:type="dxa"/>
          </w:tcPr>
          <w:p w14:paraId="7732D1DC" w14:textId="77777777" w:rsidR="0097542D" w:rsidRPr="00D60F99" w:rsidRDefault="0097542D" w:rsidP="00EC6FD9">
            <w:pPr>
              <w:jc w:val="both"/>
              <w:rPr>
                <w:sz w:val="22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53" w:type="dxa"/>
          </w:tcPr>
          <w:p w14:paraId="73A9D157" w14:textId="4055BE04" w:rsidR="0097542D" w:rsidRPr="004A4C89" w:rsidRDefault="0097542D" w:rsidP="00EC6FD9">
            <w:pPr>
              <w:jc w:val="both"/>
              <w:rPr>
                <w:sz w:val="24"/>
                <w:szCs w:val="24"/>
              </w:rPr>
            </w:pPr>
            <w:r w:rsidRPr="004A4C89">
              <w:rPr>
                <w:sz w:val="24"/>
                <w:szCs w:val="24"/>
              </w:rPr>
              <w:t xml:space="preserve">Разработка и тестирование </w:t>
            </w:r>
            <w:r>
              <w:rPr>
                <w:sz w:val="24"/>
                <w:szCs w:val="24"/>
              </w:rPr>
              <w:t>…</w:t>
            </w:r>
          </w:p>
        </w:tc>
        <w:tc>
          <w:tcPr>
            <w:tcW w:w="1914" w:type="dxa"/>
          </w:tcPr>
          <w:p w14:paraId="54D0F083" w14:textId="39B3056A" w:rsidR="0097542D" w:rsidRPr="00D60F99" w:rsidRDefault="0097542D" w:rsidP="00EC6FD9">
            <w:pPr>
              <w:jc w:val="both"/>
              <w:rPr>
                <w:sz w:val="22"/>
              </w:rPr>
            </w:pPr>
            <w:r>
              <w:rPr>
                <w:sz w:val="24"/>
                <w:szCs w:val="24"/>
              </w:rPr>
              <w:t>03.05.2024-08.05.2024</w:t>
            </w:r>
          </w:p>
        </w:tc>
        <w:tc>
          <w:tcPr>
            <w:tcW w:w="2481" w:type="dxa"/>
          </w:tcPr>
          <w:p w14:paraId="6EA7BFCF" w14:textId="77777777" w:rsidR="0097542D" w:rsidRPr="00D60F99" w:rsidRDefault="0097542D" w:rsidP="00EC6FD9">
            <w:pPr>
              <w:jc w:val="both"/>
              <w:rPr>
                <w:sz w:val="22"/>
              </w:rPr>
            </w:pPr>
          </w:p>
        </w:tc>
      </w:tr>
      <w:tr w:rsidR="0097542D" w:rsidRPr="00D60F99" w14:paraId="40F2DE9C" w14:textId="77777777" w:rsidTr="00EC6FD9">
        <w:tc>
          <w:tcPr>
            <w:tcW w:w="445" w:type="dxa"/>
          </w:tcPr>
          <w:p w14:paraId="38ECDEA7" w14:textId="77777777" w:rsidR="0097542D" w:rsidRPr="00D60F99" w:rsidRDefault="0097542D" w:rsidP="00EC6FD9">
            <w:pPr>
              <w:jc w:val="both"/>
              <w:rPr>
                <w:sz w:val="22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53" w:type="dxa"/>
          </w:tcPr>
          <w:p w14:paraId="72267BA4" w14:textId="346785A8" w:rsidR="0097542D" w:rsidRPr="004A4C89" w:rsidRDefault="0097542D" w:rsidP="00EC6FD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14:paraId="49622DA7" w14:textId="50E73BDE" w:rsidR="0097542D" w:rsidRPr="00D60F99" w:rsidRDefault="0097542D" w:rsidP="00EC6FD9">
            <w:pPr>
              <w:jc w:val="both"/>
              <w:rPr>
                <w:sz w:val="22"/>
              </w:rPr>
            </w:pPr>
            <w:r>
              <w:rPr>
                <w:sz w:val="24"/>
                <w:szCs w:val="24"/>
              </w:rPr>
              <w:t>09.05.2024-11.05.2024</w:t>
            </w:r>
          </w:p>
        </w:tc>
        <w:tc>
          <w:tcPr>
            <w:tcW w:w="2481" w:type="dxa"/>
          </w:tcPr>
          <w:p w14:paraId="567E28DF" w14:textId="77777777" w:rsidR="0097542D" w:rsidRPr="00D60F99" w:rsidRDefault="0097542D" w:rsidP="00EC6FD9">
            <w:pPr>
              <w:jc w:val="both"/>
              <w:rPr>
                <w:sz w:val="22"/>
              </w:rPr>
            </w:pPr>
          </w:p>
        </w:tc>
      </w:tr>
      <w:tr w:rsidR="0097542D" w:rsidRPr="00D60F99" w14:paraId="696BA3A6" w14:textId="77777777" w:rsidTr="00EC6FD9">
        <w:tc>
          <w:tcPr>
            <w:tcW w:w="445" w:type="dxa"/>
          </w:tcPr>
          <w:p w14:paraId="4052DA38" w14:textId="77777777" w:rsidR="0097542D" w:rsidRDefault="0097542D" w:rsidP="00EC6F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53" w:type="dxa"/>
          </w:tcPr>
          <w:p w14:paraId="458A5E20" w14:textId="272668D1" w:rsidR="0097542D" w:rsidRPr="004A4C89" w:rsidRDefault="0097542D" w:rsidP="00EC6FD9">
            <w:pPr>
              <w:jc w:val="both"/>
              <w:rPr>
                <w:spacing w:val="-2"/>
                <w:sz w:val="24"/>
                <w:szCs w:val="24"/>
              </w:rPr>
            </w:pPr>
            <w:r w:rsidRPr="00187D03">
              <w:rPr>
                <w:sz w:val="22"/>
              </w:rPr>
              <w:t>Оформление результатов проведенного исследования и их согласование с руководителем (составление отчета о прохождении учебной практики).</w:t>
            </w:r>
          </w:p>
        </w:tc>
        <w:tc>
          <w:tcPr>
            <w:tcW w:w="1914" w:type="dxa"/>
          </w:tcPr>
          <w:p w14:paraId="6849CBE9" w14:textId="392AF413" w:rsidR="0097542D" w:rsidRDefault="0097542D" w:rsidP="00EC6F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12.05.2024-14.05.2024</w:t>
            </w:r>
          </w:p>
        </w:tc>
        <w:tc>
          <w:tcPr>
            <w:tcW w:w="2481" w:type="dxa"/>
          </w:tcPr>
          <w:p w14:paraId="7220A520" w14:textId="77777777" w:rsidR="0097542D" w:rsidRPr="00D60F99" w:rsidRDefault="0097542D" w:rsidP="00EC6FD9">
            <w:pPr>
              <w:jc w:val="both"/>
            </w:pPr>
          </w:p>
        </w:tc>
      </w:tr>
      <w:tr w:rsidR="0097542D" w:rsidRPr="00D60F99" w14:paraId="41495BF2" w14:textId="77777777" w:rsidTr="00EC6FD9">
        <w:tc>
          <w:tcPr>
            <w:tcW w:w="445" w:type="dxa"/>
          </w:tcPr>
          <w:p w14:paraId="61720E37" w14:textId="77777777" w:rsidR="0097542D" w:rsidRDefault="0097542D" w:rsidP="00EC6F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53" w:type="dxa"/>
          </w:tcPr>
          <w:p w14:paraId="6F9837EF" w14:textId="77777777" w:rsidR="0097542D" w:rsidRDefault="0097542D" w:rsidP="00EC6FD9">
            <w:pPr>
              <w:jc w:val="both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отчета.</w:t>
            </w:r>
          </w:p>
        </w:tc>
        <w:tc>
          <w:tcPr>
            <w:tcW w:w="1914" w:type="dxa"/>
          </w:tcPr>
          <w:p w14:paraId="3DA6B181" w14:textId="692C486F" w:rsidR="0097542D" w:rsidRDefault="0097542D" w:rsidP="00EC6F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15.05.2024</w:t>
            </w:r>
          </w:p>
        </w:tc>
        <w:tc>
          <w:tcPr>
            <w:tcW w:w="2481" w:type="dxa"/>
          </w:tcPr>
          <w:p w14:paraId="3EF46812" w14:textId="77777777" w:rsidR="0097542D" w:rsidRPr="00D60F99" w:rsidRDefault="0097542D" w:rsidP="00EC6FD9">
            <w:pPr>
              <w:jc w:val="both"/>
            </w:pPr>
          </w:p>
        </w:tc>
      </w:tr>
    </w:tbl>
    <w:p w14:paraId="365931D9" w14:textId="77777777" w:rsidR="0097542D" w:rsidRDefault="0097542D" w:rsidP="0097542D">
      <w:pPr>
        <w:jc w:val="both"/>
      </w:pPr>
    </w:p>
    <w:p w14:paraId="16DA30FE" w14:textId="5A6C3C85" w:rsidR="0097542D" w:rsidRPr="00D35E76" w:rsidRDefault="0097542D" w:rsidP="0097542D">
      <w:pPr>
        <w:jc w:val="both"/>
      </w:pPr>
      <w:r w:rsidRPr="00D35E76">
        <w:t xml:space="preserve">Ознакомлен </w:t>
      </w:r>
      <w:r w:rsidRPr="00D5408E">
        <w:t>______________________                               _______________</w:t>
      </w:r>
      <w:r w:rsidR="007460E5">
        <w:t>Гончаренко В. В.</w:t>
      </w:r>
      <w:r w:rsidRPr="00D5408E">
        <w:t>___________</w:t>
      </w:r>
      <w:r w:rsidRPr="00D35E76">
        <w:t xml:space="preserve"> </w:t>
      </w:r>
    </w:p>
    <w:p w14:paraId="4B964DF9" w14:textId="77777777" w:rsidR="0097542D" w:rsidRPr="00D35E76" w:rsidRDefault="0097542D" w:rsidP="0097542D">
      <w:pPr>
        <w:tabs>
          <w:tab w:val="left" w:pos="5103"/>
        </w:tabs>
        <w:ind w:left="1416" w:firstLine="144"/>
        <w:jc w:val="both"/>
        <w:rPr>
          <w:i/>
        </w:rPr>
      </w:pPr>
      <w:r w:rsidRPr="00D35E76">
        <w:rPr>
          <w:i/>
        </w:rPr>
        <w:t>(подпись студента)</w:t>
      </w:r>
      <w:r>
        <w:rPr>
          <w:i/>
        </w:rPr>
        <w:tab/>
      </w:r>
      <w:r w:rsidRPr="00D35E76">
        <w:rPr>
          <w:i/>
        </w:rPr>
        <w:tab/>
        <w:t xml:space="preserve">( расшифровка подписи) </w:t>
      </w:r>
    </w:p>
    <w:p w14:paraId="603A3128" w14:textId="77777777" w:rsidR="0097542D" w:rsidRDefault="0097542D" w:rsidP="0097542D">
      <w:pPr>
        <w:rPr>
          <w:sz w:val="24"/>
          <w:szCs w:val="24"/>
          <w:u w:val="single"/>
        </w:rPr>
      </w:pPr>
    </w:p>
    <w:p w14:paraId="337CB45B" w14:textId="77777777" w:rsidR="0097542D" w:rsidRDefault="0097542D" w:rsidP="0097542D">
      <w:pPr>
        <w:rPr>
          <w:sz w:val="24"/>
          <w:szCs w:val="24"/>
          <w:u w:val="single"/>
        </w:rPr>
      </w:pPr>
    </w:p>
    <w:p w14:paraId="521FE551" w14:textId="568FFDB7" w:rsidR="0097542D" w:rsidRPr="00370FF2" w:rsidRDefault="0097542D" w:rsidP="0097542D">
      <w:pPr>
        <w:rPr>
          <w:sz w:val="24"/>
          <w:szCs w:val="24"/>
          <w:u w:val="single"/>
        </w:rPr>
      </w:pPr>
      <w:r w:rsidRPr="00370FF2">
        <w:rPr>
          <w:sz w:val="24"/>
          <w:szCs w:val="24"/>
          <w:u w:val="single"/>
        </w:rPr>
        <w:t>«</w:t>
      </w:r>
      <w:r>
        <w:rPr>
          <w:sz w:val="24"/>
          <w:szCs w:val="24"/>
          <w:u w:val="single"/>
        </w:rPr>
        <w:t>29» апреля 2024</w:t>
      </w:r>
      <w:r w:rsidRPr="00370FF2">
        <w:rPr>
          <w:sz w:val="24"/>
          <w:szCs w:val="24"/>
          <w:u w:val="single"/>
        </w:rPr>
        <w:t xml:space="preserve"> г.</w:t>
      </w:r>
    </w:p>
    <w:p w14:paraId="2CAD4199" w14:textId="77777777" w:rsidR="0097542D" w:rsidRDefault="0097542D" w:rsidP="0097542D"/>
    <w:p w14:paraId="0DBA5703" w14:textId="77777777" w:rsidR="0097542D" w:rsidRPr="00370FF2" w:rsidRDefault="0097542D" w:rsidP="0097542D">
      <w:pPr>
        <w:rPr>
          <w:sz w:val="24"/>
          <w:szCs w:val="24"/>
        </w:rPr>
      </w:pPr>
      <w:r w:rsidRPr="00370FF2">
        <w:rPr>
          <w:sz w:val="24"/>
          <w:szCs w:val="24"/>
        </w:rPr>
        <w:t xml:space="preserve">Руководитель </w:t>
      </w:r>
      <w:r>
        <w:rPr>
          <w:sz w:val="24"/>
          <w:szCs w:val="24"/>
        </w:rPr>
        <w:t>производственной практики (преддипломная практика)</w:t>
      </w:r>
      <w:r w:rsidRPr="00370FF2">
        <w:rPr>
          <w:sz w:val="24"/>
          <w:szCs w:val="24"/>
        </w:rPr>
        <w:t xml:space="preserve"> </w:t>
      </w:r>
    </w:p>
    <w:p w14:paraId="40A8CC0E" w14:textId="77777777" w:rsidR="0097542D" w:rsidRPr="00D770EB" w:rsidRDefault="0097542D" w:rsidP="0097542D">
      <w:pPr>
        <w:jc w:val="both"/>
        <w:rPr>
          <w:sz w:val="24"/>
          <w:szCs w:val="24"/>
        </w:rPr>
      </w:pPr>
      <w:r w:rsidRPr="00D770EB">
        <w:rPr>
          <w:sz w:val="24"/>
          <w:szCs w:val="24"/>
        </w:rPr>
        <w:t xml:space="preserve">доцент кафедры вычислительных технологий </w:t>
      </w:r>
    </w:p>
    <w:p w14:paraId="26A9173E" w14:textId="77777777" w:rsidR="0097542D" w:rsidRPr="00D770EB" w:rsidRDefault="0097542D" w:rsidP="0097542D">
      <w:pPr>
        <w:jc w:val="both"/>
        <w:rPr>
          <w:sz w:val="24"/>
          <w:szCs w:val="24"/>
        </w:rPr>
      </w:pPr>
      <w:r w:rsidRPr="00D770EB">
        <w:rPr>
          <w:sz w:val="24"/>
          <w:szCs w:val="24"/>
        </w:rPr>
        <w:t>факультета компьютерных технологий</w:t>
      </w:r>
    </w:p>
    <w:p w14:paraId="3FED7D6A" w14:textId="77777777" w:rsidR="0097542D" w:rsidRPr="00D770EB" w:rsidRDefault="0097542D" w:rsidP="0097542D">
      <w:pPr>
        <w:jc w:val="both"/>
        <w:rPr>
          <w:sz w:val="24"/>
          <w:szCs w:val="24"/>
        </w:rPr>
      </w:pPr>
      <w:r w:rsidRPr="00D770EB">
        <w:rPr>
          <w:sz w:val="24"/>
          <w:szCs w:val="24"/>
        </w:rPr>
        <w:t xml:space="preserve">и прикладной математики, к.т.н. _________________________________ </w:t>
      </w:r>
      <w:r w:rsidRPr="007460E5">
        <w:rPr>
          <w:noProof/>
        </w:rPr>
        <w:t>Приходько Т.А.</w:t>
      </w:r>
    </w:p>
    <w:p w14:paraId="14F127D3" w14:textId="77777777" w:rsidR="0097542D" w:rsidRDefault="0097542D" w:rsidP="0097542D">
      <w:pPr>
        <w:tabs>
          <w:tab w:val="left" w:pos="6237"/>
        </w:tabs>
        <w:ind w:left="2832" w:firstLine="708"/>
        <w:rPr>
          <w:i/>
          <w:vertAlign w:val="superscript"/>
        </w:rPr>
      </w:pPr>
      <w:r w:rsidRPr="008E3100">
        <w:rPr>
          <w:i/>
          <w:vertAlign w:val="superscript"/>
        </w:rPr>
        <w:t xml:space="preserve">                                         </w:t>
      </w:r>
      <w:r w:rsidRPr="00D35E76">
        <w:rPr>
          <w:i/>
          <w:vertAlign w:val="superscript"/>
        </w:rPr>
        <w:t>(подпись)</w:t>
      </w:r>
      <w:r w:rsidRPr="00D35E76">
        <w:rPr>
          <w:i/>
          <w:vertAlign w:val="superscript"/>
        </w:rPr>
        <w:tab/>
      </w:r>
      <w:r w:rsidRPr="008E3100">
        <w:rPr>
          <w:i/>
          <w:vertAlign w:val="superscript"/>
        </w:rPr>
        <w:t xml:space="preserve">                                    </w:t>
      </w:r>
      <w:r w:rsidRPr="00D35E76">
        <w:rPr>
          <w:i/>
          <w:vertAlign w:val="superscript"/>
        </w:rPr>
        <w:t>(Ф.И.О. руководителя)</w:t>
      </w:r>
    </w:p>
    <w:p w14:paraId="029174BD" w14:textId="77777777" w:rsidR="0097542D" w:rsidRDefault="0097542D" w:rsidP="0097542D">
      <w:pPr>
        <w:spacing w:before="240"/>
        <w:ind w:right="-143"/>
        <w:jc w:val="both"/>
      </w:pPr>
    </w:p>
    <w:p w14:paraId="21383B26" w14:textId="77777777" w:rsidR="0097542D" w:rsidRDefault="0097542D" w:rsidP="0097542D">
      <w:pPr>
        <w:spacing w:before="240"/>
        <w:ind w:right="-143"/>
        <w:jc w:val="both"/>
      </w:pPr>
    </w:p>
    <w:p w14:paraId="0541D509" w14:textId="77777777" w:rsidR="0097542D" w:rsidRDefault="0097542D" w:rsidP="0097542D">
      <w:pPr>
        <w:spacing w:before="240"/>
        <w:ind w:right="-143"/>
        <w:jc w:val="both"/>
      </w:pPr>
    </w:p>
    <w:p w14:paraId="4996758A" w14:textId="77777777" w:rsidR="0097542D" w:rsidRDefault="0097542D" w:rsidP="0097542D">
      <w:pPr>
        <w:spacing w:before="240"/>
        <w:ind w:right="-143"/>
        <w:jc w:val="both"/>
      </w:pPr>
    </w:p>
    <w:p w14:paraId="2C27FC9C" w14:textId="77777777" w:rsidR="0097542D" w:rsidRDefault="0097542D" w:rsidP="0097542D">
      <w:pPr>
        <w:spacing w:before="240"/>
        <w:ind w:right="-143"/>
        <w:jc w:val="both"/>
      </w:pPr>
    </w:p>
    <w:p w14:paraId="1512BF78" w14:textId="77777777" w:rsidR="0097542D" w:rsidRDefault="0097542D" w:rsidP="0097542D">
      <w:pPr>
        <w:spacing w:before="240"/>
        <w:ind w:right="-143"/>
        <w:jc w:val="both"/>
      </w:pPr>
    </w:p>
    <w:p w14:paraId="0B482D6C" w14:textId="77777777" w:rsidR="0097542D" w:rsidRDefault="0097542D" w:rsidP="0097542D">
      <w:pPr>
        <w:spacing w:before="240"/>
        <w:ind w:right="-143"/>
        <w:jc w:val="both"/>
      </w:pPr>
    </w:p>
    <w:p w14:paraId="6B033F01" w14:textId="77777777" w:rsidR="0097542D" w:rsidRDefault="0097542D" w:rsidP="0097542D">
      <w:pPr>
        <w:spacing w:before="240"/>
        <w:ind w:right="-143"/>
        <w:jc w:val="both"/>
      </w:pPr>
    </w:p>
    <w:p w14:paraId="76950118" w14:textId="77777777" w:rsidR="0097542D" w:rsidRPr="00D35E76" w:rsidRDefault="0097542D" w:rsidP="0097542D">
      <w:pPr>
        <w:spacing w:before="240"/>
        <w:ind w:right="-143"/>
        <w:jc w:val="both"/>
        <w:rPr>
          <w:i/>
          <w:vertAlign w:val="superscript"/>
        </w:rPr>
      </w:pPr>
      <w:r>
        <w:t>*Инструктаж по ознакомлению с требованиями охраны труда, техники безопасности, а также правилами внутреннего трудового распорядка.</w:t>
      </w:r>
    </w:p>
    <w:p w14:paraId="4D58001C" w14:textId="77777777" w:rsidR="0097542D" w:rsidRDefault="0097542D" w:rsidP="0097542D">
      <w:pPr>
        <w:widowControl/>
        <w:autoSpaceDE/>
        <w:autoSpaceDN/>
        <w:spacing w:after="160" w:line="259" w:lineRule="auto"/>
        <w:rPr>
          <w:b/>
        </w:rPr>
      </w:pPr>
      <w:r>
        <w:rPr>
          <w:b/>
        </w:rPr>
        <w:br w:type="page"/>
      </w:r>
    </w:p>
    <w:p w14:paraId="44091EE5" w14:textId="77777777" w:rsidR="0097542D" w:rsidRPr="00D35E76" w:rsidRDefault="0097542D" w:rsidP="0097542D">
      <w:pPr>
        <w:jc w:val="center"/>
        <w:rPr>
          <w:b/>
        </w:rPr>
      </w:pPr>
      <w:r w:rsidRPr="00D35E76">
        <w:rPr>
          <w:b/>
        </w:rPr>
        <w:lastRenderedPageBreak/>
        <w:t>ОЦЕНОЧНЫЙ ЛИСТ</w:t>
      </w:r>
    </w:p>
    <w:p w14:paraId="2CF3002C" w14:textId="77777777" w:rsidR="0097542D" w:rsidRDefault="0097542D" w:rsidP="0097542D">
      <w:pPr>
        <w:spacing w:line="368" w:lineRule="exact"/>
        <w:ind w:left="21"/>
        <w:jc w:val="center"/>
        <w:rPr>
          <w:b/>
          <w:sz w:val="24"/>
        </w:rPr>
      </w:pPr>
      <w:r w:rsidRPr="00D60F99">
        <w:rPr>
          <w:b/>
          <w:szCs w:val="28"/>
        </w:rPr>
        <w:t xml:space="preserve">результатов прохождения </w:t>
      </w:r>
      <w:r w:rsidRPr="00D60F99">
        <w:rPr>
          <w:b/>
          <w:szCs w:val="28"/>
        </w:rPr>
        <w:br/>
      </w:r>
      <w:r w:rsidRPr="004847C2">
        <w:rPr>
          <w:b/>
          <w:sz w:val="24"/>
        </w:rPr>
        <w:t xml:space="preserve">ПРОИЗВОДСТВЕННОЙ ПРАКТИКИ </w:t>
      </w:r>
      <w:r>
        <w:rPr>
          <w:b/>
          <w:sz w:val="24"/>
        </w:rPr>
        <w:t xml:space="preserve"> </w:t>
      </w:r>
    </w:p>
    <w:p w14:paraId="015A6EAE" w14:textId="77777777" w:rsidR="0097542D" w:rsidRPr="00C74A15" w:rsidRDefault="0097542D" w:rsidP="0097542D">
      <w:pPr>
        <w:pStyle w:val="Default"/>
        <w:jc w:val="center"/>
      </w:pPr>
      <w:r w:rsidRPr="00C74A15">
        <w:rPr>
          <w:b/>
          <w:bCs/>
        </w:rPr>
        <w:t>(</w:t>
      </w:r>
      <w:r>
        <w:rPr>
          <w:b/>
          <w:bCs/>
        </w:rPr>
        <w:t>ПРЕДДИПЛОМНАЯ ПРАКТИКА</w:t>
      </w:r>
      <w:r w:rsidRPr="00C74A15">
        <w:rPr>
          <w:b/>
          <w:bCs/>
        </w:rPr>
        <w:t>)</w:t>
      </w:r>
    </w:p>
    <w:p w14:paraId="0554C2C3" w14:textId="77777777" w:rsidR="0097542D" w:rsidRPr="00D60F99" w:rsidRDefault="0097542D" w:rsidP="0097542D">
      <w:pPr>
        <w:jc w:val="center"/>
        <w:rPr>
          <w:b/>
          <w:szCs w:val="28"/>
        </w:rPr>
      </w:pPr>
      <w:r w:rsidRPr="00D60F99">
        <w:rPr>
          <w:b/>
          <w:szCs w:val="28"/>
        </w:rPr>
        <w:t xml:space="preserve">по направлению подготовки </w:t>
      </w:r>
    </w:p>
    <w:p w14:paraId="1FC05323" w14:textId="77777777" w:rsidR="0097542D" w:rsidRPr="00D60F99" w:rsidRDefault="0097542D" w:rsidP="0097542D">
      <w:pPr>
        <w:jc w:val="center"/>
        <w:rPr>
          <w:b/>
          <w:szCs w:val="28"/>
        </w:rPr>
      </w:pPr>
      <w:r w:rsidRPr="00D60F99">
        <w:rPr>
          <w:b/>
          <w:szCs w:val="28"/>
        </w:rPr>
        <w:t xml:space="preserve">02.03.02 Фундаментальная информатика  и информационные технологии </w:t>
      </w:r>
    </w:p>
    <w:p w14:paraId="30422FB4" w14:textId="77777777" w:rsidR="0097542D" w:rsidRPr="009278A3" w:rsidRDefault="0097542D" w:rsidP="0097542D">
      <w:r w:rsidRPr="00D35E76">
        <w:t xml:space="preserve">Фамилия И.О студента </w:t>
      </w:r>
      <w:r>
        <w:rPr>
          <w:u w:val="single"/>
        </w:rPr>
        <w:t>Соколов Д</w:t>
      </w:r>
      <w:r w:rsidRPr="00970D4B">
        <w:rPr>
          <w:u w:val="single"/>
        </w:rPr>
        <w:t>.</w:t>
      </w:r>
      <w:r w:rsidRPr="00970D4B">
        <w:t>________________________________</w:t>
      </w:r>
      <w:r w:rsidRPr="009278A3">
        <w:t>_________________</w:t>
      </w:r>
    </w:p>
    <w:p w14:paraId="762CD99A" w14:textId="77777777" w:rsidR="0097542D" w:rsidRPr="00D35E76" w:rsidRDefault="0097542D" w:rsidP="0097542D">
      <w:r w:rsidRPr="00D35E76">
        <w:t>Курс ____</w:t>
      </w:r>
      <w:r w:rsidRPr="00E91CAB">
        <w:rPr>
          <w:u w:val="single"/>
        </w:rPr>
        <w:t>4</w:t>
      </w:r>
      <w:r w:rsidRPr="00D35E76">
        <w:t xml:space="preserve">____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6237"/>
        <w:gridCol w:w="636"/>
        <w:gridCol w:w="637"/>
        <w:gridCol w:w="636"/>
        <w:gridCol w:w="637"/>
      </w:tblGrid>
      <w:tr w:rsidR="0097542D" w:rsidRPr="00D35E76" w14:paraId="4F718BFE" w14:textId="77777777" w:rsidTr="00EC6FD9">
        <w:tc>
          <w:tcPr>
            <w:tcW w:w="562" w:type="dxa"/>
            <w:vMerge w:val="restart"/>
          </w:tcPr>
          <w:p w14:paraId="31A4DCE6" w14:textId="77777777" w:rsidR="0097542D" w:rsidRPr="00D35E76" w:rsidRDefault="0097542D" w:rsidP="00EC6FD9">
            <w:pPr>
              <w:jc w:val="center"/>
            </w:pPr>
            <w:r w:rsidRPr="00D35E76">
              <w:t>№</w:t>
            </w:r>
          </w:p>
        </w:tc>
        <w:tc>
          <w:tcPr>
            <w:tcW w:w="6237" w:type="dxa"/>
            <w:vMerge w:val="restart"/>
          </w:tcPr>
          <w:p w14:paraId="1CBB2DA9" w14:textId="77777777" w:rsidR="0097542D" w:rsidRPr="00D35E76" w:rsidRDefault="0097542D" w:rsidP="00EC6FD9">
            <w:pPr>
              <w:jc w:val="center"/>
            </w:pPr>
            <w:r w:rsidRPr="00D35E76">
              <w:t>ОБЩАЯ ОЦЕНКА</w:t>
            </w:r>
          </w:p>
          <w:p w14:paraId="53D37885" w14:textId="77777777" w:rsidR="0097542D" w:rsidRPr="00D35E76" w:rsidRDefault="0097542D" w:rsidP="00EC6FD9">
            <w:pPr>
              <w:jc w:val="center"/>
            </w:pPr>
            <w:r w:rsidRPr="00D35E76">
              <w:t>(отмечается руководителем практики)</w:t>
            </w:r>
          </w:p>
        </w:tc>
        <w:tc>
          <w:tcPr>
            <w:tcW w:w="2546" w:type="dxa"/>
            <w:gridSpan w:val="4"/>
          </w:tcPr>
          <w:p w14:paraId="72C37522" w14:textId="77777777" w:rsidR="0097542D" w:rsidRPr="00D35E76" w:rsidRDefault="0097542D" w:rsidP="00EC6FD9">
            <w:pPr>
              <w:jc w:val="center"/>
            </w:pPr>
            <w:r w:rsidRPr="00D35E76">
              <w:t>Оценка</w:t>
            </w:r>
          </w:p>
        </w:tc>
      </w:tr>
      <w:tr w:rsidR="0097542D" w:rsidRPr="00D35E76" w14:paraId="5905257C" w14:textId="77777777" w:rsidTr="00EC6FD9">
        <w:tc>
          <w:tcPr>
            <w:tcW w:w="562" w:type="dxa"/>
            <w:vMerge/>
          </w:tcPr>
          <w:p w14:paraId="521465D1" w14:textId="77777777" w:rsidR="0097542D" w:rsidRPr="00D35E76" w:rsidRDefault="0097542D" w:rsidP="0097542D">
            <w:pPr>
              <w:pStyle w:val="a5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center"/>
            </w:pPr>
          </w:p>
        </w:tc>
        <w:tc>
          <w:tcPr>
            <w:tcW w:w="6237" w:type="dxa"/>
            <w:vMerge/>
          </w:tcPr>
          <w:p w14:paraId="7392D4E5" w14:textId="77777777" w:rsidR="0097542D" w:rsidRPr="00D35E76" w:rsidRDefault="0097542D" w:rsidP="00EC6FD9"/>
        </w:tc>
        <w:tc>
          <w:tcPr>
            <w:tcW w:w="636" w:type="dxa"/>
          </w:tcPr>
          <w:p w14:paraId="62FE4A74" w14:textId="77777777" w:rsidR="0097542D" w:rsidRPr="00D35E76" w:rsidRDefault="0097542D" w:rsidP="00EC6FD9">
            <w:pPr>
              <w:jc w:val="center"/>
            </w:pPr>
            <w:r w:rsidRPr="00D35E76">
              <w:t>5</w:t>
            </w:r>
          </w:p>
        </w:tc>
        <w:tc>
          <w:tcPr>
            <w:tcW w:w="637" w:type="dxa"/>
          </w:tcPr>
          <w:p w14:paraId="507B2852" w14:textId="77777777" w:rsidR="0097542D" w:rsidRPr="00D35E76" w:rsidRDefault="0097542D" w:rsidP="00EC6FD9">
            <w:pPr>
              <w:jc w:val="center"/>
            </w:pPr>
            <w:r w:rsidRPr="00D35E76">
              <w:t>4</w:t>
            </w:r>
          </w:p>
        </w:tc>
        <w:tc>
          <w:tcPr>
            <w:tcW w:w="636" w:type="dxa"/>
          </w:tcPr>
          <w:p w14:paraId="1FC6A603" w14:textId="77777777" w:rsidR="0097542D" w:rsidRPr="00D35E76" w:rsidRDefault="0097542D" w:rsidP="00EC6FD9">
            <w:pPr>
              <w:jc w:val="center"/>
            </w:pPr>
            <w:r w:rsidRPr="00D35E76">
              <w:t>3</w:t>
            </w:r>
          </w:p>
        </w:tc>
        <w:tc>
          <w:tcPr>
            <w:tcW w:w="637" w:type="dxa"/>
          </w:tcPr>
          <w:p w14:paraId="22DB7ADD" w14:textId="77777777" w:rsidR="0097542D" w:rsidRPr="00D35E76" w:rsidRDefault="0097542D" w:rsidP="00EC6FD9">
            <w:pPr>
              <w:jc w:val="center"/>
            </w:pPr>
            <w:r w:rsidRPr="00D35E76">
              <w:t>2</w:t>
            </w:r>
          </w:p>
        </w:tc>
      </w:tr>
      <w:tr w:rsidR="0097542D" w:rsidRPr="00D60F99" w14:paraId="1D535F06" w14:textId="77777777" w:rsidTr="00EC6FD9">
        <w:tc>
          <w:tcPr>
            <w:tcW w:w="562" w:type="dxa"/>
          </w:tcPr>
          <w:p w14:paraId="357BDE8A" w14:textId="77777777" w:rsidR="0097542D" w:rsidRPr="00D60F99" w:rsidRDefault="0097542D" w:rsidP="0097542D">
            <w:pPr>
              <w:pStyle w:val="a5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center"/>
              <w:rPr>
                <w:sz w:val="22"/>
              </w:rPr>
            </w:pPr>
          </w:p>
        </w:tc>
        <w:tc>
          <w:tcPr>
            <w:tcW w:w="6237" w:type="dxa"/>
          </w:tcPr>
          <w:p w14:paraId="6C151B76" w14:textId="77777777" w:rsidR="0097542D" w:rsidRPr="00D60F99" w:rsidRDefault="0097542D" w:rsidP="00EC6FD9">
            <w:pPr>
              <w:rPr>
                <w:sz w:val="22"/>
              </w:rPr>
            </w:pPr>
            <w:r w:rsidRPr="00D60F99">
              <w:rPr>
                <w:sz w:val="22"/>
              </w:rPr>
              <w:t>Уровень подготовленности студента к прохождению практики</w:t>
            </w:r>
          </w:p>
        </w:tc>
        <w:tc>
          <w:tcPr>
            <w:tcW w:w="636" w:type="dxa"/>
          </w:tcPr>
          <w:p w14:paraId="00CB7B14" w14:textId="078FEB4D" w:rsidR="0097542D" w:rsidRPr="00D60F99" w:rsidRDefault="0097542D" w:rsidP="00EC6FD9">
            <w:pPr>
              <w:jc w:val="center"/>
              <w:rPr>
                <w:sz w:val="22"/>
              </w:rPr>
            </w:pPr>
          </w:p>
        </w:tc>
        <w:tc>
          <w:tcPr>
            <w:tcW w:w="637" w:type="dxa"/>
          </w:tcPr>
          <w:p w14:paraId="193D4F76" w14:textId="77777777" w:rsidR="0097542D" w:rsidRPr="00D60F99" w:rsidRDefault="0097542D" w:rsidP="00EC6FD9">
            <w:pPr>
              <w:jc w:val="center"/>
              <w:rPr>
                <w:sz w:val="22"/>
              </w:rPr>
            </w:pPr>
          </w:p>
        </w:tc>
        <w:tc>
          <w:tcPr>
            <w:tcW w:w="636" w:type="dxa"/>
          </w:tcPr>
          <w:p w14:paraId="601E2740" w14:textId="77777777" w:rsidR="0097542D" w:rsidRPr="00D60F99" w:rsidRDefault="0097542D" w:rsidP="00EC6FD9">
            <w:pPr>
              <w:jc w:val="center"/>
              <w:rPr>
                <w:sz w:val="22"/>
              </w:rPr>
            </w:pPr>
          </w:p>
        </w:tc>
        <w:tc>
          <w:tcPr>
            <w:tcW w:w="637" w:type="dxa"/>
          </w:tcPr>
          <w:p w14:paraId="7FD4AF3B" w14:textId="77777777" w:rsidR="0097542D" w:rsidRPr="00D60F99" w:rsidRDefault="0097542D" w:rsidP="00EC6FD9">
            <w:pPr>
              <w:jc w:val="center"/>
              <w:rPr>
                <w:sz w:val="22"/>
              </w:rPr>
            </w:pPr>
          </w:p>
        </w:tc>
      </w:tr>
      <w:tr w:rsidR="0097542D" w:rsidRPr="00D60F99" w14:paraId="7CFED6E5" w14:textId="77777777" w:rsidTr="00EC6FD9">
        <w:tc>
          <w:tcPr>
            <w:tcW w:w="562" w:type="dxa"/>
          </w:tcPr>
          <w:p w14:paraId="227134EF" w14:textId="77777777" w:rsidR="0097542D" w:rsidRPr="00D60F99" w:rsidRDefault="0097542D" w:rsidP="0097542D">
            <w:pPr>
              <w:pStyle w:val="a5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center"/>
              <w:rPr>
                <w:sz w:val="22"/>
              </w:rPr>
            </w:pPr>
          </w:p>
        </w:tc>
        <w:tc>
          <w:tcPr>
            <w:tcW w:w="6237" w:type="dxa"/>
          </w:tcPr>
          <w:p w14:paraId="6C0880CD" w14:textId="77777777" w:rsidR="0097542D" w:rsidRPr="00D60F99" w:rsidRDefault="0097542D" w:rsidP="00EC6FD9">
            <w:pPr>
              <w:rPr>
                <w:sz w:val="22"/>
              </w:rPr>
            </w:pPr>
            <w:r w:rsidRPr="00D60F99">
              <w:rPr>
                <w:sz w:val="22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636" w:type="dxa"/>
          </w:tcPr>
          <w:p w14:paraId="1D42195B" w14:textId="3742A67D" w:rsidR="0097542D" w:rsidRPr="00D60F99" w:rsidRDefault="0097542D" w:rsidP="00EC6FD9">
            <w:pPr>
              <w:jc w:val="center"/>
              <w:rPr>
                <w:sz w:val="22"/>
              </w:rPr>
            </w:pPr>
          </w:p>
        </w:tc>
        <w:tc>
          <w:tcPr>
            <w:tcW w:w="637" w:type="dxa"/>
          </w:tcPr>
          <w:p w14:paraId="0BD38CA8" w14:textId="77777777" w:rsidR="0097542D" w:rsidRPr="00D60F99" w:rsidRDefault="0097542D" w:rsidP="00EC6FD9">
            <w:pPr>
              <w:jc w:val="center"/>
              <w:rPr>
                <w:sz w:val="22"/>
              </w:rPr>
            </w:pPr>
          </w:p>
        </w:tc>
        <w:tc>
          <w:tcPr>
            <w:tcW w:w="636" w:type="dxa"/>
          </w:tcPr>
          <w:p w14:paraId="4DC7BF47" w14:textId="77777777" w:rsidR="0097542D" w:rsidRPr="00D60F99" w:rsidRDefault="0097542D" w:rsidP="00EC6FD9">
            <w:pPr>
              <w:jc w:val="center"/>
              <w:rPr>
                <w:sz w:val="22"/>
              </w:rPr>
            </w:pPr>
          </w:p>
        </w:tc>
        <w:tc>
          <w:tcPr>
            <w:tcW w:w="637" w:type="dxa"/>
          </w:tcPr>
          <w:p w14:paraId="0301F41E" w14:textId="77777777" w:rsidR="0097542D" w:rsidRPr="00D60F99" w:rsidRDefault="0097542D" w:rsidP="00EC6FD9">
            <w:pPr>
              <w:jc w:val="center"/>
              <w:rPr>
                <w:sz w:val="22"/>
              </w:rPr>
            </w:pPr>
          </w:p>
        </w:tc>
      </w:tr>
      <w:tr w:rsidR="0097542D" w:rsidRPr="00D60F99" w14:paraId="35A7FA6D" w14:textId="77777777" w:rsidTr="00EC6FD9">
        <w:tc>
          <w:tcPr>
            <w:tcW w:w="562" w:type="dxa"/>
          </w:tcPr>
          <w:p w14:paraId="578711A5" w14:textId="77777777" w:rsidR="0097542D" w:rsidRPr="00D60F99" w:rsidRDefault="0097542D" w:rsidP="0097542D">
            <w:pPr>
              <w:pStyle w:val="a5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center"/>
              <w:rPr>
                <w:sz w:val="22"/>
              </w:rPr>
            </w:pPr>
          </w:p>
        </w:tc>
        <w:tc>
          <w:tcPr>
            <w:tcW w:w="6237" w:type="dxa"/>
          </w:tcPr>
          <w:p w14:paraId="73BCBA7C" w14:textId="77777777" w:rsidR="0097542D" w:rsidRPr="00D60F99" w:rsidRDefault="0097542D" w:rsidP="00EC6FD9">
            <w:pPr>
              <w:rPr>
                <w:sz w:val="22"/>
              </w:rPr>
            </w:pPr>
            <w:r w:rsidRPr="00D60F99">
              <w:rPr>
                <w:sz w:val="22"/>
              </w:rPr>
              <w:t>Степень самостоятельности при выполнении задания по практике</w:t>
            </w:r>
          </w:p>
        </w:tc>
        <w:tc>
          <w:tcPr>
            <w:tcW w:w="636" w:type="dxa"/>
          </w:tcPr>
          <w:p w14:paraId="2A4B1531" w14:textId="12F9E81F" w:rsidR="0097542D" w:rsidRPr="00D60F99" w:rsidRDefault="0097542D" w:rsidP="00EC6FD9">
            <w:pPr>
              <w:jc w:val="center"/>
              <w:rPr>
                <w:sz w:val="22"/>
              </w:rPr>
            </w:pPr>
          </w:p>
        </w:tc>
        <w:tc>
          <w:tcPr>
            <w:tcW w:w="637" w:type="dxa"/>
          </w:tcPr>
          <w:p w14:paraId="1D78D33E" w14:textId="77777777" w:rsidR="0097542D" w:rsidRPr="00D60F99" w:rsidRDefault="0097542D" w:rsidP="00EC6FD9">
            <w:pPr>
              <w:jc w:val="center"/>
              <w:rPr>
                <w:sz w:val="22"/>
              </w:rPr>
            </w:pPr>
          </w:p>
        </w:tc>
        <w:tc>
          <w:tcPr>
            <w:tcW w:w="636" w:type="dxa"/>
          </w:tcPr>
          <w:p w14:paraId="3F4CAE37" w14:textId="77777777" w:rsidR="0097542D" w:rsidRPr="00D60F99" w:rsidRDefault="0097542D" w:rsidP="00EC6FD9">
            <w:pPr>
              <w:jc w:val="center"/>
              <w:rPr>
                <w:sz w:val="22"/>
              </w:rPr>
            </w:pPr>
          </w:p>
        </w:tc>
        <w:tc>
          <w:tcPr>
            <w:tcW w:w="637" w:type="dxa"/>
          </w:tcPr>
          <w:p w14:paraId="7BC452C3" w14:textId="77777777" w:rsidR="0097542D" w:rsidRPr="00D60F99" w:rsidRDefault="0097542D" w:rsidP="00EC6FD9">
            <w:pPr>
              <w:jc w:val="center"/>
              <w:rPr>
                <w:sz w:val="22"/>
              </w:rPr>
            </w:pPr>
          </w:p>
        </w:tc>
      </w:tr>
      <w:tr w:rsidR="0097542D" w:rsidRPr="00D60F99" w14:paraId="2D6A745B" w14:textId="77777777" w:rsidTr="00EC6FD9">
        <w:tc>
          <w:tcPr>
            <w:tcW w:w="562" w:type="dxa"/>
          </w:tcPr>
          <w:p w14:paraId="083EFD8B" w14:textId="77777777" w:rsidR="0097542D" w:rsidRPr="00D60F99" w:rsidRDefault="0097542D" w:rsidP="0097542D">
            <w:pPr>
              <w:pStyle w:val="a5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center"/>
              <w:rPr>
                <w:sz w:val="22"/>
              </w:rPr>
            </w:pPr>
          </w:p>
        </w:tc>
        <w:tc>
          <w:tcPr>
            <w:tcW w:w="6237" w:type="dxa"/>
          </w:tcPr>
          <w:p w14:paraId="73917E15" w14:textId="77777777" w:rsidR="0097542D" w:rsidRPr="00D60F99" w:rsidRDefault="0097542D" w:rsidP="00EC6FD9">
            <w:pPr>
              <w:rPr>
                <w:sz w:val="22"/>
              </w:rPr>
            </w:pPr>
            <w:r w:rsidRPr="00D60F99">
              <w:rPr>
                <w:sz w:val="22"/>
              </w:rPr>
              <w:t>Оценка трудовой дисциплины</w:t>
            </w:r>
          </w:p>
        </w:tc>
        <w:tc>
          <w:tcPr>
            <w:tcW w:w="636" w:type="dxa"/>
          </w:tcPr>
          <w:p w14:paraId="2F9EDB80" w14:textId="184AB785" w:rsidR="0097542D" w:rsidRPr="00D60F99" w:rsidRDefault="0097542D" w:rsidP="00EC6FD9">
            <w:pPr>
              <w:jc w:val="center"/>
              <w:rPr>
                <w:sz w:val="22"/>
              </w:rPr>
            </w:pPr>
          </w:p>
        </w:tc>
        <w:tc>
          <w:tcPr>
            <w:tcW w:w="637" w:type="dxa"/>
          </w:tcPr>
          <w:p w14:paraId="7C577851" w14:textId="77777777" w:rsidR="0097542D" w:rsidRPr="00D60F99" w:rsidRDefault="0097542D" w:rsidP="00EC6FD9">
            <w:pPr>
              <w:jc w:val="center"/>
              <w:rPr>
                <w:sz w:val="22"/>
              </w:rPr>
            </w:pPr>
          </w:p>
        </w:tc>
        <w:tc>
          <w:tcPr>
            <w:tcW w:w="636" w:type="dxa"/>
          </w:tcPr>
          <w:p w14:paraId="42AFABD2" w14:textId="77777777" w:rsidR="0097542D" w:rsidRPr="00D60F99" w:rsidRDefault="0097542D" w:rsidP="00EC6FD9">
            <w:pPr>
              <w:jc w:val="center"/>
              <w:rPr>
                <w:sz w:val="22"/>
              </w:rPr>
            </w:pPr>
          </w:p>
        </w:tc>
        <w:tc>
          <w:tcPr>
            <w:tcW w:w="637" w:type="dxa"/>
          </w:tcPr>
          <w:p w14:paraId="685F5C72" w14:textId="77777777" w:rsidR="0097542D" w:rsidRPr="00D60F99" w:rsidRDefault="0097542D" w:rsidP="00EC6FD9">
            <w:pPr>
              <w:jc w:val="center"/>
              <w:rPr>
                <w:sz w:val="22"/>
              </w:rPr>
            </w:pPr>
          </w:p>
        </w:tc>
      </w:tr>
      <w:tr w:rsidR="0097542D" w:rsidRPr="00D60F99" w14:paraId="28D601FB" w14:textId="77777777" w:rsidTr="00EC6FD9">
        <w:tc>
          <w:tcPr>
            <w:tcW w:w="562" w:type="dxa"/>
          </w:tcPr>
          <w:p w14:paraId="67FE92F5" w14:textId="77777777" w:rsidR="0097542D" w:rsidRPr="00D60F99" w:rsidRDefault="0097542D" w:rsidP="0097542D">
            <w:pPr>
              <w:pStyle w:val="a5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center"/>
              <w:rPr>
                <w:sz w:val="22"/>
              </w:rPr>
            </w:pPr>
          </w:p>
        </w:tc>
        <w:tc>
          <w:tcPr>
            <w:tcW w:w="6237" w:type="dxa"/>
          </w:tcPr>
          <w:p w14:paraId="2C58C148" w14:textId="77777777" w:rsidR="0097542D" w:rsidRPr="00D60F99" w:rsidRDefault="0097542D" w:rsidP="00EC6FD9">
            <w:pPr>
              <w:rPr>
                <w:sz w:val="22"/>
              </w:rPr>
            </w:pPr>
            <w:r w:rsidRPr="00D60F99">
              <w:rPr>
                <w:sz w:val="22"/>
              </w:rPr>
              <w:t>Соответствие программе практики работ, выполняемых студентом в ходе прохождении практики</w:t>
            </w:r>
          </w:p>
        </w:tc>
        <w:tc>
          <w:tcPr>
            <w:tcW w:w="636" w:type="dxa"/>
          </w:tcPr>
          <w:p w14:paraId="63FBBFCB" w14:textId="056F1D05" w:rsidR="0097542D" w:rsidRPr="00D60F99" w:rsidRDefault="0097542D" w:rsidP="00EC6FD9">
            <w:pPr>
              <w:jc w:val="center"/>
              <w:rPr>
                <w:sz w:val="22"/>
              </w:rPr>
            </w:pPr>
          </w:p>
        </w:tc>
        <w:tc>
          <w:tcPr>
            <w:tcW w:w="637" w:type="dxa"/>
          </w:tcPr>
          <w:p w14:paraId="4BF9CA61" w14:textId="77777777" w:rsidR="0097542D" w:rsidRPr="00D60F99" w:rsidRDefault="0097542D" w:rsidP="00EC6FD9">
            <w:pPr>
              <w:jc w:val="center"/>
              <w:rPr>
                <w:sz w:val="22"/>
              </w:rPr>
            </w:pPr>
          </w:p>
        </w:tc>
        <w:tc>
          <w:tcPr>
            <w:tcW w:w="636" w:type="dxa"/>
          </w:tcPr>
          <w:p w14:paraId="48D5B9D6" w14:textId="77777777" w:rsidR="0097542D" w:rsidRPr="00D60F99" w:rsidRDefault="0097542D" w:rsidP="00EC6FD9">
            <w:pPr>
              <w:jc w:val="center"/>
              <w:rPr>
                <w:sz w:val="22"/>
              </w:rPr>
            </w:pPr>
          </w:p>
        </w:tc>
        <w:tc>
          <w:tcPr>
            <w:tcW w:w="637" w:type="dxa"/>
          </w:tcPr>
          <w:p w14:paraId="4A473556" w14:textId="77777777" w:rsidR="0097542D" w:rsidRPr="00D60F99" w:rsidRDefault="0097542D" w:rsidP="00EC6FD9">
            <w:pPr>
              <w:jc w:val="center"/>
              <w:rPr>
                <w:sz w:val="22"/>
              </w:rPr>
            </w:pPr>
          </w:p>
        </w:tc>
      </w:tr>
    </w:tbl>
    <w:p w14:paraId="3516B694" w14:textId="77777777" w:rsidR="0097542D" w:rsidRPr="00D35E76" w:rsidRDefault="0097542D" w:rsidP="0097542D">
      <w:pPr>
        <w:jc w:val="center"/>
      </w:pPr>
    </w:p>
    <w:tbl>
      <w:tblPr>
        <w:tblStyle w:val="a6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6804"/>
        <w:gridCol w:w="426"/>
        <w:gridCol w:w="567"/>
        <w:gridCol w:w="567"/>
        <w:gridCol w:w="425"/>
      </w:tblGrid>
      <w:tr w:rsidR="0097542D" w:rsidRPr="00D35E76" w14:paraId="4449F054" w14:textId="77777777" w:rsidTr="0097542D">
        <w:tc>
          <w:tcPr>
            <w:tcW w:w="562" w:type="dxa"/>
            <w:vMerge w:val="restart"/>
          </w:tcPr>
          <w:p w14:paraId="43670EAD" w14:textId="77777777" w:rsidR="0097542D" w:rsidRPr="00D35E76" w:rsidRDefault="0097542D" w:rsidP="00EC6FD9">
            <w:pPr>
              <w:jc w:val="center"/>
            </w:pPr>
            <w:r w:rsidRPr="00D35E76">
              <w:t>№</w:t>
            </w:r>
          </w:p>
        </w:tc>
        <w:tc>
          <w:tcPr>
            <w:tcW w:w="6804" w:type="dxa"/>
            <w:vMerge w:val="restart"/>
          </w:tcPr>
          <w:p w14:paraId="63AAE48D" w14:textId="77777777" w:rsidR="0097542D" w:rsidRPr="00D35E76" w:rsidRDefault="0097542D" w:rsidP="00EC6FD9">
            <w:pPr>
              <w:jc w:val="center"/>
            </w:pPr>
            <w:r w:rsidRPr="00D35E76">
              <w:t>СФОРМИРОВАННЫЕ В РЕЗУЛЬТАТЕ УЧЕБНОЙ</w:t>
            </w:r>
            <w:r w:rsidRPr="00D35E76">
              <w:rPr>
                <w:color w:val="7030A0"/>
              </w:rPr>
              <w:t xml:space="preserve"> </w:t>
            </w:r>
            <w:r w:rsidRPr="00D35E76">
              <w:t>ПРАКТИКИ КОМПЕТЕНЦИИ</w:t>
            </w:r>
          </w:p>
          <w:p w14:paraId="2E0EF008" w14:textId="77777777" w:rsidR="0097542D" w:rsidRPr="00D35E76" w:rsidRDefault="0097542D" w:rsidP="00EC6FD9">
            <w:pPr>
              <w:jc w:val="center"/>
            </w:pPr>
            <w:r w:rsidRPr="00D35E76">
              <w:t>(отмечается руководителем практики от университета)</w:t>
            </w:r>
          </w:p>
        </w:tc>
        <w:tc>
          <w:tcPr>
            <w:tcW w:w="1985" w:type="dxa"/>
            <w:gridSpan w:val="4"/>
          </w:tcPr>
          <w:p w14:paraId="0E1B3196" w14:textId="77777777" w:rsidR="0097542D" w:rsidRPr="00D35E76" w:rsidRDefault="0097542D" w:rsidP="00EC6FD9">
            <w:pPr>
              <w:jc w:val="center"/>
            </w:pPr>
            <w:r w:rsidRPr="00D35E76">
              <w:t>Оценка</w:t>
            </w:r>
          </w:p>
        </w:tc>
      </w:tr>
      <w:tr w:rsidR="0097542D" w:rsidRPr="00D35E76" w14:paraId="605B0113" w14:textId="77777777" w:rsidTr="0097542D">
        <w:tc>
          <w:tcPr>
            <w:tcW w:w="562" w:type="dxa"/>
            <w:vMerge/>
          </w:tcPr>
          <w:p w14:paraId="6395A021" w14:textId="77777777" w:rsidR="0097542D" w:rsidRPr="00D35E76" w:rsidRDefault="0097542D" w:rsidP="00EC6FD9">
            <w:pPr>
              <w:jc w:val="center"/>
            </w:pPr>
          </w:p>
        </w:tc>
        <w:tc>
          <w:tcPr>
            <w:tcW w:w="6804" w:type="dxa"/>
            <w:vMerge/>
          </w:tcPr>
          <w:p w14:paraId="7E2CF51D" w14:textId="77777777" w:rsidR="0097542D" w:rsidRPr="00D35E76" w:rsidRDefault="0097542D" w:rsidP="00EC6FD9">
            <w:pPr>
              <w:jc w:val="center"/>
            </w:pPr>
          </w:p>
        </w:tc>
        <w:tc>
          <w:tcPr>
            <w:tcW w:w="426" w:type="dxa"/>
          </w:tcPr>
          <w:p w14:paraId="1DC465A7" w14:textId="77777777" w:rsidR="0097542D" w:rsidRPr="00D35E76" w:rsidRDefault="0097542D" w:rsidP="00EC6FD9">
            <w:pPr>
              <w:jc w:val="center"/>
            </w:pPr>
            <w:r w:rsidRPr="00D35E76">
              <w:t>5</w:t>
            </w:r>
          </w:p>
        </w:tc>
        <w:tc>
          <w:tcPr>
            <w:tcW w:w="567" w:type="dxa"/>
          </w:tcPr>
          <w:p w14:paraId="127C84EC" w14:textId="77777777" w:rsidR="0097542D" w:rsidRPr="00D35E76" w:rsidRDefault="0097542D" w:rsidP="00EC6FD9">
            <w:pPr>
              <w:jc w:val="center"/>
            </w:pPr>
            <w:r w:rsidRPr="00D35E76">
              <w:t>4</w:t>
            </w:r>
          </w:p>
        </w:tc>
        <w:tc>
          <w:tcPr>
            <w:tcW w:w="567" w:type="dxa"/>
          </w:tcPr>
          <w:p w14:paraId="4E040FA0" w14:textId="77777777" w:rsidR="0097542D" w:rsidRPr="00D35E76" w:rsidRDefault="0097542D" w:rsidP="00EC6FD9">
            <w:pPr>
              <w:jc w:val="center"/>
            </w:pPr>
            <w:r w:rsidRPr="00D35E76">
              <w:t>3</w:t>
            </w:r>
          </w:p>
        </w:tc>
        <w:tc>
          <w:tcPr>
            <w:tcW w:w="425" w:type="dxa"/>
          </w:tcPr>
          <w:p w14:paraId="0CD84851" w14:textId="77777777" w:rsidR="0097542D" w:rsidRPr="00D35E76" w:rsidRDefault="0097542D" w:rsidP="00EC6FD9">
            <w:pPr>
              <w:jc w:val="center"/>
            </w:pPr>
            <w:r w:rsidRPr="00D35E76">
              <w:t>2</w:t>
            </w:r>
          </w:p>
        </w:tc>
      </w:tr>
      <w:tr w:rsidR="0097542D" w:rsidRPr="00D35E76" w14:paraId="4956F620" w14:textId="77777777" w:rsidTr="0097542D">
        <w:tc>
          <w:tcPr>
            <w:tcW w:w="562" w:type="dxa"/>
          </w:tcPr>
          <w:p w14:paraId="1E4511D7" w14:textId="77777777" w:rsidR="0097542D" w:rsidRPr="00D35E76" w:rsidRDefault="0097542D" w:rsidP="0097542D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center"/>
            </w:pPr>
          </w:p>
        </w:tc>
        <w:tc>
          <w:tcPr>
            <w:tcW w:w="6804" w:type="dxa"/>
            <w:vAlign w:val="center"/>
          </w:tcPr>
          <w:p w14:paraId="5ACA3A13" w14:textId="77777777" w:rsidR="0097542D" w:rsidRPr="008E3100" w:rsidRDefault="0097542D" w:rsidP="00EC6FD9">
            <w:pPr>
              <w:jc w:val="both"/>
              <w:rPr>
                <w:sz w:val="22"/>
              </w:rPr>
            </w:pPr>
            <w:r>
              <w:rPr>
                <w:sz w:val="24"/>
              </w:rPr>
              <w:t xml:space="preserve">ОПК-1 </w:t>
            </w:r>
            <w:r w:rsidRPr="000D4772">
              <w:rPr>
                <w:sz w:val="24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426" w:type="dxa"/>
          </w:tcPr>
          <w:p w14:paraId="1B22C3FF" w14:textId="12B90908" w:rsidR="0097542D" w:rsidRPr="00D35E76" w:rsidRDefault="0097542D" w:rsidP="00EC6FD9">
            <w:pPr>
              <w:jc w:val="center"/>
            </w:pPr>
          </w:p>
        </w:tc>
        <w:tc>
          <w:tcPr>
            <w:tcW w:w="567" w:type="dxa"/>
          </w:tcPr>
          <w:p w14:paraId="1FC5BFFE" w14:textId="77777777" w:rsidR="0097542D" w:rsidRPr="00D35E76" w:rsidRDefault="0097542D" w:rsidP="00EC6FD9">
            <w:pPr>
              <w:jc w:val="center"/>
            </w:pPr>
          </w:p>
        </w:tc>
        <w:tc>
          <w:tcPr>
            <w:tcW w:w="567" w:type="dxa"/>
          </w:tcPr>
          <w:p w14:paraId="00632927" w14:textId="77777777" w:rsidR="0097542D" w:rsidRPr="00D35E76" w:rsidRDefault="0097542D" w:rsidP="00EC6FD9">
            <w:pPr>
              <w:jc w:val="center"/>
            </w:pPr>
          </w:p>
        </w:tc>
        <w:tc>
          <w:tcPr>
            <w:tcW w:w="425" w:type="dxa"/>
          </w:tcPr>
          <w:p w14:paraId="772E6148" w14:textId="77777777" w:rsidR="0097542D" w:rsidRPr="00D35E76" w:rsidRDefault="0097542D" w:rsidP="00EC6FD9">
            <w:pPr>
              <w:jc w:val="center"/>
            </w:pPr>
          </w:p>
        </w:tc>
      </w:tr>
      <w:tr w:rsidR="0097542D" w:rsidRPr="00D35E76" w14:paraId="7DE8AD72" w14:textId="77777777" w:rsidTr="0097542D">
        <w:tc>
          <w:tcPr>
            <w:tcW w:w="562" w:type="dxa"/>
          </w:tcPr>
          <w:p w14:paraId="282D124D" w14:textId="77777777" w:rsidR="0097542D" w:rsidRPr="00D35E76" w:rsidRDefault="0097542D" w:rsidP="0097542D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center"/>
            </w:pPr>
          </w:p>
        </w:tc>
        <w:tc>
          <w:tcPr>
            <w:tcW w:w="6804" w:type="dxa"/>
            <w:vAlign w:val="center"/>
          </w:tcPr>
          <w:p w14:paraId="6423E44B" w14:textId="77777777" w:rsidR="0097542D" w:rsidRPr="008E3100" w:rsidRDefault="0097542D" w:rsidP="00EC6FD9">
            <w:pPr>
              <w:jc w:val="both"/>
              <w:rPr>
                <w:sz w:val="22"/>
              </w:rPr>
            </w:pPr>
            <w:r>
              <w:rPr>
                <w:sz w:val="24"/>
              </w:rPr>
              <w:t>ОПК-2 Способен</w:t>
            </w:r>
            <w:r w:rsidRPr="000D4772">
              <w:rPr>
                <w:sz w:val="24"/>
              </w:rPr>
              <w:t xml:space="preserve"> применять компьютерные</w:t>
            </w:r>
            <w:r>
              <w:rPr>
                <w:sz w:val="24"/>
              </w:rPr>
              <w:t xml:space="preserve"> </w:t>
            </w:r>
            <w:r w:rsidRPr="000D4772">
              <w:rPr>
                <w:sz w:val="24"/>
              </w:rPr>
              <w:t>/</w:t>
            </w:r>
            <w:r>
              <w:rPr>
                <w:sz w:val="24"/>
              </w:rPr>
              <w:t xml:space="preserve"> </w:t>
            </w:r>
            <w:r w:rsidRPr="000D4772">
              <w:rPr>
                <w:sz w:val="24"/>
              </w:rPr>
              <w:t>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</w:p>
        </w:tc>
        <w:tc>
          <w:tcPr>
            <w:tcW w:w="426" w:type="dxa"/>
          </w:tcPr>
          <w:p w14:paraId="4FFA06A8" w14:textId="5F9C44EE" w:rsidR="0097542D" w:rsidRPr="00D35E76" w:rsidRDefault="0097542D" w:rsidP="00EC6FD9">
            <w:pPr>
              <w:jc w:val="center"/>
            </w:pPr>
          </w:p>
        </w:tc>
        <w:tc>
          <w:tcPr>
            <w:tcW w:w="567" w:type="dxa"/>
          </w:tcPr>
          <w:p w14:paraId="45DE4D12" w14:textId="77777777" w:rsidR="0097542D" w:rsidRPr="00D35E76" w:rsidRDefault="0097542D" w:rsidP="00EC6FD9">
            <w:pPr>
              <w:jc w:val="center"/>
            </w:pPr>
          </w:p>
        </w:tc>
        <w:tc>
          <w:tcPr>
            <w:tcW w:w="567" w:type="dxa"/>
          </w:tcPr>
          <w:p w14:paraId="7C3F96E8" w14:textId="77777777" w:rsidR="0097542D" w:rsidRPr="00D35E76" w:rsidRDefault="0097542D" w:rsidP="00EC6FD9">
            <w:pPr>
              <w:jc w:val="center"/>
            </w:pPr>
          </w:p>
        </w:tc>
        <w:tc>
          <w:tcPr>
            <w:tcW w:w="425" w:type="dxa"/>
          </w:tcPr>
          <w:p w14:paraId="2E8D4DA6" w14:textId="77777777" w:rsidR="0097542D" w:rsidRPr="00D35E76" w:rsidRDefault="0097542D" w:rsidP="00EC6FD9">
            <w:pPr>
              <w:jc w:val="center"/>
            </w:pPr>
          </w:p>
        </w:tc>
      </w:tr>
      <w:tr w:rsidR="0097542D" w:rsidRPr="00D35E76" w14:paraId="46AC4650" w14:textId="77777777" w:rsidTr="0097542D">
        <w:tc>
          <w:tcPr>
            <w:tcW w:w="562" w:type="dxa"/>
          </w:tcPr>
          <w:p w14:paraId="6252EDF1" w14:textId="77777777" w:rsidR="0097542D" w:rsidRPr="00D35E76" w:rsidRDefault="0097542D" w:rsidP="0097542D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center"/>
            </w:pPr>
          </w:p>
        </w:tc>
        <w:tc>
          <w:tcPr>
            <w:tcW w:w="6804" w:type="dxa"/>
            <w:vAlign w:val="center"/>
          </w:tcPr>
          <w:p w14:paraId="227F1663" w14:textId="77777777" w:rsidR="0097542D" w:rsidRPr="008E3100" w:rsidRDefault="0097542D" w:rsidP="00EC6FD9">
            <w:pPr>
              <w:jc w:val="both"/>
            </w:pPr>
            <w:r>
              <w:rPr>
                <w:sz w:val="24"/>
              </w:rPr>
              <w:t xml:space="preserve">ОПК-3 </w:t>
            </w:r>
            <w:r w:rsidRPr="000D4772">
              <w:rPr>
                <w:sz w:val="24"/>
              </w:rPr>
              <w:t>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</w:t>
            </w:r>
          </w:p>
        </w:tc>
        <w:tc>
          <w:tcPr>
            <w:tcW w:w="426" w:type="dxa"/>
          </w:tcPr>
          <w:p w14:paraId="008A93A8" w14:textId="090D542D" w:rsidR="0097542D" w:rsidRPr="00D35E76" w:rsidRDefault="0097542D" w:rsidP="00EC6FD9">
            <w:pPr>
              <w:jc w:val="center"/>
            </w:pPr>
          </w:p>
        </w:tc>
        <w:tc>
          <w:tcPr>
            <w:tcW w:w="567" w:type="dxa"/>
          </w:tcPr>
          <w:p w14:paraId="5F4F56A4" w14:textId="77777777" w:rsidR="0097542D" w:rsidRPr="00D35E76" w:rsidRDefault="0097542D" w:rsidP="00EC6FD9">
            <w:pPr>
              <w:jc w:val="center"/>
            </w:pPr>
          </w:p>
        </w:tc>
        <w:tc>
          <w:tcPr>
            <w:tcW w:w="567" w:type="dxa"/>
          </w:tcPr>
          <w:p w14:paraId="01BBBDC8" w14:textId="77777777" w:rsidR="0097542D" w:rsidRPr="00D35E76" w:rsidRDefault="0097542D" w:rsidP="00EC6FD9">
            <w:pPr>
              <w:jc w:val="center"/>
            </w:pPr>
          </w:p>
        </w:tc>
        <w:tc>
          <w:tcPr>
            <w:tcW w:w="425" w:type="dxa"/>
          </w:tcPr>
          <w:p w14:paraId="1A6C4553" w14:textId="77777777" w:rsidR="0097542D" w:rsidRPr="00D35E76" w:rsidRDefault="0097542D" w:rsidP="00EC6FD9">
            <w:pPr>
              <w:jc w:val="center"/>
            </w:pPr>
          </w:p>
        </w:tc>
      </w:tr>
      <w:tr w:rsidR="0097542D" w:rsidRPr="00D35E76" w14:paraId="0CB0DAAB" w14:textId="77777777" w:rsidTr="0097542D">
        <w:tc>
          <w:tcPr>
            <w:tcW w:w="562" w:type="dxa"/>
          </w:tcPr>
          <w:p w14:paraId="5A124EA4" w14:textId="77777777" w:rsidR="0097542D" w:rsidRPr="00D35E76" w:rsidRDefault="0097542D" w:rsidP="0097542D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center"/>
            </w:pPr>
          </w:p>
        </w:tc>
        <w:tc>
          <w:tcPr>
            <w:tcW w:w="6804" w:type="dxa"/>
          </w:tcPr>
          <w:p w14:paraId="0B5FD2C8" w14:textId="77777777" w:rsidR="0097542D" w:rsidRPr="008E3100" w:rsidRDefault="0097542D" w:rsidP="00EC6FD9">
            <w:pPr>
              <w:jc w:val="both"/>
            </w:pPr>
            <w:r>
              <w:rPr>
                <w:sz w:val="24"/>
              </w:rPr>
              <w:t xml:space="preserve">ПК-1 </w:t>
            </w:r>
            <w:r w:rsidRPr="000D4772">
              <w:rPr>
                <w:sz w:val="24"/>
              </w:rPr>
              <w:t>Способен понимать и применять в научно-исследовательской и прикладной деятельности современный математический аппарат,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426" w:type="dxa"/>
          </w:tcPr>
          <w:p w14:paraId="7625F707" w14:textId="5F630389" w:rsidR="0097542D" w:rsidRPr="00D35E76" w:rsidRDefault="0097542D" w:rsidP="00EC6FD9">
            <w:pPr>
              <w:jc w:val="center"/>
            </w:pPr>
          </w:p>
        </w:tc>
        <w:tc>
          <w:tcPr>
            <w:tcW w:w="567" w:type="dxa"/>
          </w:tcPr>
          <w:p w14:paraId="2982C679" w14:textId="77777777" w:rsidR="0097542D" w:rsidRPr="00D35E76" w:rsidRDefault="0097542D" w:rsidP="00EC6FD9">
            <w:pPr>
              <w:jc w:val="center"/>
            </w:pPr>
          </w:p>
        </w:tc>
        <w:tc>
          <w:tcPr>
            <w:tcW w:w="567" w:type="dxa"/>
          </w:tcPr>
          <w:p w14:paraId="1904DE69" w14:textId="77777777" w:rsidR="0097542D" w:rsidRPr="00D35E76" w:rsidRDefault="0097542D" w:rsidP="00EC6FD9">
            <w:pPr>
              <w:jc w:val="center"/>
            </w:pPr>
          </w:p>
        </w:tc>
        <w:tc>
          <w:tcPr>
            <w:tcW w:w="425" w:type="dxa"/>
          </w:tcPr>
          <w:p w14:paraId="6AD51C70" w14:textId="77777777" w:rsidR="0097542D" w:rsidRPr="00D35E76" w:rsidRDefault="0097542D" w:rsidP="00EC6FD9">
            <w:pPr>
              <w:jc w:val="center"/>
            </w:pPr>
          </w:p>
        </w:tc>
      </w:tr>
      <w:tr w:rsidR="0097542D" w:rsidRPr="00D35E76" w14:paraId="51ACF52D" w14:textId="77777777" w:rsidTr="0097542D">
        <w:tc>
          <w:tcPr>
            <w:tcW w:w="562" w:type="dxa"/>
          </w:tcPr>
          <w:p w14:paraId="77C18DD6" w14:textId="77777777" w:rsidR="0097542D" w:rsidRPr="00D35E76" w:rsidRDefault="0097542D" w:rsidP="0097542D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center"/>
            </w:pPr>
          </w:p>
        </w:tc>
        <w:tc>
          <w:tcPr>
            <w:tcW w:w="6804" w:type="dxa"/>
          </w:tcPr>
          <w:p w14:paraId="576B4207" w14:textId="77777777" w:rsidR="0097542D" w:rsidRPr="008E3100" w:rsidRDefault="0097542D" w:rsidP="00EC6FD9">
            <w:pPr>
              <w:jc w:val="both"/>
            </w:pPr>
            <w:r>
              <w:rPr>
                <w:sz w:val="24"/>
              </w:rPr>
              <w:t xml:space="preserve">ПК-2 </w:t>
            </w:r>
            <w:r w:rsidRPr="000D4772">
              <w:rPr>
                <w:sz w:val="24"/>
              </w:rPr>
              <w:t>Способен проводить под научным руководством локальные исследования на основе существующих методов в конкретной области профессиональной деятельности</w:t>
            </w:r>
          </w:p>
        </w:tc>
        <w:tc>
          <w:tcPr>
            <w:tcW w:w="426" w:type="dxa"/>
          </w:tcPr>
          <w:p w14:paraId="48D0E6FA" w14:textId="748B79A8" w:rsidR="0097542D" w:rsidRPr="00D35E76" w:rsidRDefault="0097542D" w:rsidP="00EC6FD9">
            <w:pPr>
              <w:jc w:val="center"/>
            </w:pPr>
          </w:p>
        </w:tc>
        <w:tc>
          <w:tcPr>
            <w:tcW w:w="567" w:type="dxa"/>
          </w:tcPr>
          <w:p w14:paraId="1139D5E5" w14:textId="77777777" w:rsidR="0097542D" w:rsidRPr="00D35E76" w:rsidRDefault="0097542D" w:rsidP="00EC6FD9">
            <w:pPr>
              <w:jc w:val="center"/>
            </w:pPr>
          </w:p>
        </w:tc>
        <w:tc>
          <w:tcPr>
            <w:tcW w:w="567" w:type="dxa"/>
          </w:tcPr>
          <w:p w14:paraId="72CF7A32" w14:textId="77777777" w:rsidR="0097542D" w:rsidRPr="00D35E76" w:rsidRDefault="0097542D" w:rsidP="00EC6FD9">
            <w:pPr>
              <w:jc w:val="center"/>
            </w:pPr>
          </w:p>
        </w:tc>
        <w:tc>
          <w:tcPr>
            <w:tcW w:w="425" w:type="dxa"/>
          </w:tcPr>
          <w:p w14:paraId="1C8FBF5C" w14:textId="77777777" w:rsidR="0097542D" w:rsidRPr="00D35E76" w:rsidRDefault="0097542D" w:rsidP="00EC6FD9">
            <w:pPr>
              <w:jc w:val="center"/>
            </w:pPr>
          </w:p>
        </w:tc>
      </w:tr>
      <w:tr w:rsidR="0097542D" w:rsidRPr="00D35E76" w14:paraId="6CCDECE5" w14:textId="77777777" w:rsidTr="0097542D">
        <w:tc>
          <w:tcPr>
            <w:tcW w:w="562" w:type="dxa"/>
          </w:tcPr>
          <w:p w14:paraId="7346A77F" w14:textId="77777777" w:rsidR="0097542D" w:rsidRPr="00D35E76" w:rsidRDefault="0097542D" w:rsidP="0097542D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center"/>
            </w:pPr>
          </w:p>
        </w:tc>
        <w:tc>
          <w:tcPr>
            <w:tcW w:w="6804" w:type="dxa"/>
          </w:tcPr>
          <w:p w14:paraId="78949F68" w14:textId="77777777" w:rsidR="0097542D" w:rsidRPr="008E3100" w:rsidRDefault="0097542D" w:rsidP="00EC6FD9">
            <w:pPr>
              <w:jc w:val="both"/>
              <w:rPr>
                <w:sz w:val="22"/>
              </w:rPr>
            </w:pPr>
            <w:r>
              <w:rPr>
                <w:sz w:val="24"/>
              </w:rPr>
              <w:t xml:space="preserve">ПК-5 </w:t>
            </w:r>
            <w:r w:rsidRPr="000D4772">
              <w:rPr>
                <w:sz w:val="24"/>
              </w:rPr>
              <w:t>Способен применять в профессиональной деятельности современные языки программирования и методы параллельной обработки данных, операционные системы, электронные библиотеки и пакеты программ, сетевые технологии</w:t>
            </w:r>
          </w:p>
        </w:tc>
        <w:tc>
          <w:tcPr>
            <w:tcW w:w="426" w:type="dxa"/>
          </w:tcPr>
          <w:p w14:paraId="78B444C0" w14:textId="25C70889" w:rsidR="0097542D" w:rsidRPr="00D35E76" w:rsidRDefault="0097542D" w:rsidP="00EC6FD9">
            <w:pPr>
              <w:jc w:val="center"/>
            </w:pPr>
          </w:p>
        </w:tc>
        <w:tc>
          <w:tcPr>
            <w:tcW w:w="567" w:type="dxa"/>
          </w:tcPr>
          <w:p w14:paraId="36BE7036" w14:textId="77777777" w:rsidR="0097542D" w:rsidRPr="00D35E76" w:rsidRDefault="0097542D" w:rsidP="00EC6FD9">
            <w:pPr>
              <w:jc w:val="center"/>
            </w:pPr>
          </w:p>
        </w:tc>
        <w:tc>
          <w:tcPr>
            <w:tcW w:w="567" w:type="dxa"/>
          </w:tcPr>
          <w:p w14:paraId="42E3A833" w14:textId="77777777" w:rsidR="0097542D" w:rsidRPr="00D35E76" w:rsidRDefault="0097542D" w:rsidP="00EC6FD9">
            <w:pPr>
              <w:jc w:val="center"/>
            </w:pPr>
          </w:p>
        </w:tc>
        <w:tc>
          <w:tcPr>
            <w:tcW w:w="425" w:type="dxa"/>
          </w:tcPr>
          <w:p w14:paraId="32B88B8A" w14:textId="77777777" w:rsidR="0097542D" w:rsidRPr="00D35E76" w:rsidRDefault="0097542D" w:rsidP="00EC6FD9">
            <w:pPr>
              <w:jc w:val="center"/>
            </w:pPr>
          </w:p>
        </w:tc>
      </w:tr>
    </w:tbl>
    <w:p w14:paraId="6863FA6B" w14:textId="77777777" w:rsidR="0097542D" w:rsidRDefault="0097542D" w:rsidP="0097542D"/>
    <w:p w14:paraId="3305FD23" w14:textId="04F93B48" w:rsidR="0097542D" w:rsidRPr="00970D4B" w:rsidRDefault="0097542D" w:rsidP="0097542D">
      <w:r w:rsidRPr="00D35E76">
        <w:t>Руководитель практики ____</w:t>
      </w:r>
      <w:r>
        <w:t>________</w:t>
      </w:r>
      <w:r w:rsidRPr="00D35E76">
        <w:t xml:space="preserve">_______ </w:t>
      </w:r>
      <w:r>
        <w:t xml:space="preserve">                     </w:t>
      </w:r>
      <w:r w:rsidRPr="00970D4B">
        <w:t xml:space="preserve">_______ </w:t>
      </w:r>
      <w:r w:rsidRPr="007460E5">
        <w:rPr>
          <w:noProof/>
          <w:u w:val="single"/>
        </w:rPr>
        <w:t>Приходько Т.А.</w:t>
      </w:r>
      <w:r w:rsidRPr="007460E5">
        <w:t>____________</w:t>
      </w:r>
    </w:p>
    <w:p w14:paraId="07CCE995" w14:textId="77777777" w:rsidR="0097542D" w:rsidRDefault="0097542D" w:rsidP="0097542D">
      <w:pPr>
        <w:tabs>
          <w:tab w:val="left" w:pos="5812"/>
        </w:tabs>
        <w:ind w:left="2124" w:firstLine="995"/>
        <w:rPr>
          <w:i/>
          <w:vertAlign w:val="superscript"/>
        </w:rPr>
      </w:pPr>
      <w:r w:rsidRPr="00D35E76">
        <w:rPr>
          <w:i/>
          <w:vertAlign w:val="superscript"/>
        </w:rPr>
        <w:t>(подпись)</w:t>
      </w:r>
      <w:r w:rsidRPr="00D35E76">
        <w:rPr>
          <w:i/>
          <w:vertAlign w:val="superscript"/>
        </w:rPr>
        <w:tab/>
        <w:t xml:space="preserve"> (расшифровка подписи)</w:t>
      </w:r>
    </w:p>
    <w:p w14:paraId="0B770DF4" w14:textId="77777777" w:rsidR="0097542D" w:rsidRDefault="0097542D" w:rsidP="0097542D">
      <w:pPr>
        <w:spacing w:line="256" w:lineRule="auto"/>
        <w:jc w:val="center"/>
        <w:rPr>
          <w:sz w:val="24"/>
          <w:szCs w:val="28"/>
        </w:rPr>
      </w:pPr>
    </w:p>
    <w:p w14:paraId="66F878D9" w14:textId="77777777" w:rsidR="0097542D" w:rsidRDefault="0097542D" w:rsidP="0097542D">
      <w:pPr>
        <w:spacing w:line="256" w:lineRule="auto"/>
        <w:jc w:val="center"/>
        <w:rPr>
          <w:sz w:val="24"/>
          <w:szCs w:val="28"/>
        </w:rPr>
      </w:pPr>
    </w:p>
    <w:p w14:paraId="5B299FA4" w14:textId="715F1012" w:rsidR="0097542D" w:rsidRPr="00A81FD8" w:rsidRDefault="0097542D" w:rsidP="0097542D">
      <w:pPr>
        <w:spacing w:line="256" w:lineRule="auto"/>
        <w:jc w:val="center"/>
        <w:rPr>
          <w:rFonts w:ascii="Calibri" w:hAnsi="Calibri"/>
          <w:sz w:val="20"/>
        </w:rPr>
      </w:pPr>
      <w:r w:rsidRPr="00A81FD8">
        <w:rPr>
          <w:sz w:val="24"/>
          <w:szCs w:val="28"/>
        </w:rPr>
        <w:lastRenderedPageBreak/>
        <w:t>Сведения о прохождении инструктажа по ознакомлению с требованиями охраны труда, технике безопасности, пожарной безопасности, а также правилами внутреннего трудового распорядка</w:t>
      </w:r>
    </w:p>
    <w:p w14:paraId="66DE3E5A" w14:textId="77777777" w:rsidR="0097542D" w:rsidRPr="00A81FD8" w:rsidRDefault="0097542D" w:rsidP="0097542D">
      <w:pPr>
        <w:spacing w:line="256" w:lineRule="auto"/>
        <w:jc w:val="center"/>
        <w:rPr>
          <w:rFonts w:ascii="Calibri" w:hAnsi="Calibri"/>
          <w:sz w:val="20"/>
        </w:rPr>
      </w:pPr>
      <w:r w:rsidRPr="00A81FD8">
        <w:rPr>
          <w:szCs w:val="24"/>
        </w:rPr>
        <w:t> </w:t>
      </w:r>
    </w:p>
    <w:p w14:paraId="770AF27C" w14:textId="77777777" w:rsidR="0097542D" w:rsidRDefault="0097542D" w:rsidP="0097542D">
      <w:pPr>
        <w:jc w:val="both"/>
        <w:rPr>
          <w:color w:val="000000"/>
          <w:sz w:val="24"/>
          <w:szCs w:val="28"/>
          <w:u w:val="single"/>
        </w:rPr>
      </w:pPr>
      <w:r w:rsidRPr="00A81FD8">
        <w:rPr>
          <w:color w:val="000000"/>
          <w:sz w:val="24"/>
          <w:szCs w:val="28"/>
        </w:rPr>
        <w:t xml:space="preserve">Предприятие </w:t>
      </w:r>
      <w:r w:rsidRPr="00A81FD8">
        <w:rPr>
          <w:color w:val="000000"/>
          <w:sz w:val="24"/>
          <w:szCs w:val="28"/>
          <w:u w:val="single"/>
        </w:rPr>
        <w:t>Федеральное государственное бюджетное образовательное учреждение</w:t>
      </w:r>
      <w:r w:rsidRPr="004707DA">
        <w:rPr>
          <w:color w:val="000000"/>
          <w:szCs w:val="24"/>
          <w:u w:val="single"/>
        </w:rPr>
        <w:t xml:space="preserve"> </w:t>
      </w:r>
      <w:r w:rsidRPr="004707DA">
        <w:rPr>
          <w:color w:val="000000"/>
          <w:sz w:val="24"/>
          <w:szCs w:val="28"/>
          <w:u w:val="single"/>
        </w:rPr>
        <w:t>в</w:t>
      </w:r>
      <w:r w:rsidRPr="00A81FD8">
        <w:rPr>
          <w:color w:val="000000"/>
          <w:sz w:val="24"/>
          <w:szCs w:val="28"/>
          <w:u w:val="single"/>
        </w:rPr>
        <w:t>ысшего</w:t>
      </w:r>
      <w:r>
        <w:rPr>
          <w:color w:val="000000"/>
          <w:sz w:val="24"/>
          <w:szCs w:val="28"/>
          <w:u w:val="single"/>
        </w:rPr>
        <w:t xml:space="preserve">         </w:t>
      </w:r>
      <w:r w:rsidRPr="00A81FD8">
        <w:rPr>
          <w:color w:val="000000"/>
          <w:sz w:val="24"/>
          <w:szCs w:val="28"/>
          <w:u w:val="single"/>
        </w:rPr>
        <w:t xml:space="preserve"> образования</w:t>
      </w:r>
      <w:r>
        <w:rPr>
          <w:color w:val="000000"/>
          <w:sz w:val="24"/>
          <w:szCs w:val="28"/>
          <w:u w:val="single"/>
        </w:rPr>
        <w:t xml:space="preserve">          </w:t>
      </w:r>
      <w:r w:rsidRPr="00A81FD8">
        <w:rPr>
          <w:color w:val="000000"/>
          <w:sz w:val="24"/>
          <w:szCs w:val="28"/>
          <w:u w:val="single"/>
        </w:rPr>
        <w:t xml:space="preserve"> «Кубанский</w:t>
      </w:r>
      <w:r>
        <w:rPr>
          <w:color w:val="000000"/>
          <w:sz w:val="24"/>
          <w:szCs w:val="28"/>
          <w:u w:val="single"/>
        </w:rPr>
        <w:t xml:space="preserve">          </w:t>
      </w:r>
      <w:r w:rsidRPr="00A81FD8">
        <w:rPr>
          <w:color w:val="000000"/>
          <w:sz w:val="24"/>
          <w:szCs w:val="28"/>
          <w:u w:val="single"/>
        </w:rPr>
        <w:t xml:space="preserve"> государственный </w:t>
      </w:r>
      <w:r>
        <w:rPr>
          <w:color w:val="000000"/>
          <w:sz w:val="24"/>
          <w:szCs w:val="28"/>
          <w:u w:val="single"/>
        </w:rPr>
        <w:t xml:space="preserve">              </w:t>
      </w:r>
      <w:r w:rsidRPr="00A81FD8">
        <w:rPr>
          <w:color w:val="000000"/>
          <w:sz w:val="24"/>
          <w:szCs w:val="28"/>
          <w:u w:val="single"/>
        </w:rPr>
        <w:t>университет»</w:t>
      </w:r>
      <w:r>
        <w:rPr>
          <w:color w:val="000000"/>
          <w:sz w:val="24"/>
          <w:szCs w:val="28"/>
          <w:u w:val="single"/>
        </w:rPr>
        <w:t xml:space="preserve"> </w:t>
      </w:r>
    </w:p>
    <w:p w14:paraId="7A057F8C" w14:textId="77777777" w:rsidR="0097542D" w:rsidRPr="00A81FD8" w:rsidRDefault="0097542D" w:rsidP="0097542D">
      <w:pPr>
        <w:jc w:val="both"/>
        <w:rPr>
          <w:color w:val="000000"/>
          <w:szCs w:val="24"/>
        </w:rPr>
      </w:pPr>
      <w:r w:rsidRPr="00A81FD8">
        <w:rPr>
          <w:color w:val="000000"/>
          <w:sz w:val="24"/>
          <w:szCs w:val="28"/>
          <w:u w:val="single"/>
        </w:rPr>
        <w:t>Факультет</w:t>
      </w:r>
      <w:r>
        <w:rPr>
          <w:color w:val="000000"/>
          <w:sz w:val="24"/>
          <w:szCs w:val="28"/>
          <w:u w:val="single"/>
        </w:rPr>
        <w:t xml:space="preserve">         </w:t>
      </w:r>
      <w:r w:rsidRPr="00A81FD8">
        <w:rPr>
          <w:color w:val="000000"/>
          <w:sz w:val="24"/>
          <w:szCs w:val="28"/>
          <w:u w:val="single"/>
        </w:rPr>
        <w:t xml:space="preserve"> компьютерных</w:t>
      </w:r>
      <w:r>
        <w:rPr>
          <w:color w:val="000000"/>
          <w:sz w:val="24"/>
          <w:szCs w:val="28"/>
          <w:u w:val="single"/>
        </w:rPr>
        <w:t xml:space="preserve">          </w:t>
      </w:r>
      <w:r w:rsidRPr="00A81FD8">
        <w:rPr>
          <w:color w:val="000000"/>
          <w:sz w:val="24"/>
          <w:szCs w:val="28"/>
          <w:u w:val="single"/>
        </w:rPr>
        <w:t xml:space="preserve"> технологий</w:t>
      </w:r>
      <w:r>
        <w:rPr>
          <w:color w:val="000000"/>
          <w:sz w:val="24"/>
          <w:szCs w:val="28"/>
          <w:u w:val="single"/>
        </w:rPr>
        <w:t xml:space="preserve">        </w:t>
      </w:r>
      <w:r w:rsidRPr="00A81FD8">
        <w:rPr>
          <w:color w:val="000000"/>
          <w:sz w:val="24"/>
          <w:szCs w:val="28"/>
          <w:u w:val="single"/>
        </w:rPr>
        <w:t xml:space="preserve"> и</w:t>
      </w:r>
      <w:r>
        <w:rPr>
          <w:color w:val="000000"/>
          <w:sz w:val="24"/>
          <w:szCs w:val="28"/>
          <w:u w:val="single"/>
        </w:rPr>
        <w:t xml:space="preserve">          </w:t>
      </w:r>
      <w:r w:rsidRPr="00A81FD8">
        <w:rPr>
          <w:color w:val="000000"/>
          <w:sz w:val="24"/>
          <w:szCs w:val="28"/>
          <w:u w:val="single"/>
        </w:rPr>
        <w:t xml:space="preserve"> прикладной</w:t>
      </w:r>
      <w:r>
        <w:rPr>
          <w:color w:val="000000"/>
          <w:sz w:val="24"/>
          <w:szCs w:val="28"/>
          <w:u w:val="single"/>
        </w:rPr>
        <w:t xml:space="preserve">        </w:t>
      </w:r>
      <w:r w:rsidRPr="00A81FD8">
        <w:rPr>
          <w:color w:val="000000"/>
          <w:sz w:val="24"/>
          <w:szCs w:val="28"/>
          <w:u w:val="single"/>
        </w:rPr>
        <w:t xml:space="preserve"> математики</w:t>
      </w:r>
    </w:p>
    <w:p w14:paraId="3FFB0B7B" w14:textId="77777777" w:rsidR="0097542D" w:rsidRPr="00A81FD8" w:rsidRDefault="0097542D" w:rsidP="0097542D">
      <w:pPr>
        <w:jc w:val="both"/>
        <w:rPr>
          <w:color w:val="000000"/>
          <w:szCs w:val="24"/>
        </w:rPr>
      </w:pPr>
      <w:r w:rsidRPr="00A81FD8">
        <w:rPr>
          <w:color w:val="000000"/>
          <w:sz w:val="24"/>
          <w:szCs w:val="28"/>
          <w:u w:val="single"/>
        </w:rPr>
        <w:t xml:space="preserve">Кафедра </w:t>
      </w:r>
      <w:r>
        <w:rPr>
          <w:color w:val="000000"/>
          <w:sz w:val="24"/>
          <w:szCs w:val="28"/>
          <w:u w:val="single"/>
        </w:rPr>
        <w:t>вычислительных</w:t>
      </w:r>
      <w:r w:rsidRPr="00A81FD8">
        <w:rPr>
          <w:color w:val="000000"/>
          <w:sz w:val="24"/>
          <w:szCs w:val="28"/>
          <w:u w:val="single"/>
        </w:rPr>
        <w:t xml:space="preserve"> технологий</w:t>
      </w:r>
    </w:p>
    <w:p w14:paraId="1CF43DA2" w14:textId="77777777" w:rsidR="0097542D" w:rsidRDefault="0097542D" w:rsidP="0097542D">
      <w:pPr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655"/>
      </w:tblGrid>
      <w:tr w:rsidR="0097542D" w:rsidRPr="00970D4B" w14:paraId="46EBF674" w14:textId="77777777" w:rsidTr="00EC6FD9">
        <w:tc>
          <w:tcPr>
            <w:tcW w:w="1129" w:type="dxa"/>
            <w:tcMar>
              <w:left w:w="0" w:type="dxa"/>
              <w:right w:w="0" w:type="dxa"/>
            </w:tcMar>
          </w:tcPr>
          <w:p w14:paraId="60ED426C" w14:textId="77777777" w:rsidR="0097542D" w:rsidRPr="00970D4B" w:rsidRDefault="0097542D" w:rsidP="00EC6FD9">
            <w:pPr>
              <w:rPr>
                <w:sz w:val="28"/>
                <w:szCs w:val="28"/>
              </w:rPr>
            </w:pPr>
            <w:r w:rsidRPr="00970D4B">
              <w:rPr>
                <w:sz w:val="28"/>
                <w:szCs w:val="28"/>
              </w:rPr>
              <w:t>Студент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91A0985" w14:textId="654115D7" w:rsidR="0097542D" w:rsidRPr="00970D4B" w:rsidRDefault="0097542D" w:rsidP="00EC6FD9">
            <w:pPr>
              <w:jc w:val="center"/>
              <w:rPr>
                <w:sz w:val="28"/>
                <w:szCs w:val="28"/>
              </w:rPr>
            </w:pPr>
          </w:p>
        </w:tc>
      </w:tr>
      <w:tr w:rsidR="0097542D" w:rsidRPr="00970D4B" w14:paraId="73B5CFF1" w14:textId="77777777" w:rsidTr="00EC6FD9">
        <w:tc>
          <w:tcPr>
            <w:tcW w:w="1129" w:type="dxa"/>
            <w:tcMar>
              <w:left w:w="0" w:type="dxa"/>
              <w:right w:w="0" w:type="dxa"/>
            </w:tcMar>
          </w:tcPr>
          <w:p w14:paraId="655A9063" w14:textId="77777777" w:rsidR="0097542D" w:rsidRPr="00970D4B" w:rsidRDefault="0097542D" w:rsidP="00EC6FD9">
            <w:pPr>
              <w:jc w:val="center"/>
            </w:pPr>
          </w:p>
        </w:tc>
        <w:tc>
          <w:tcPr>
            <w:tcW w:w="7655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5E621468" w14:textId="77777777" w:rsidR="0097542D" w:rsidRPr="00970D4B" w:rsidRDefault="0097542D" w:rsidP="00EC6FD9">
            <w:pPr>
              <w:jc w:val="center"/>
            </w:pPr>
            <w:r w:rsidRPr="00970D4B">
              <w:t>(ФИО, возраст)</w:t>
            </w:r>
          </w:p>
        </w:tc>
      </w:tr>
    </w:tbl>
    <w:p w14:paraId="20F73B8D" w14:textId="7D8A50B6" w:rsidR="0097542D" w:rsidRPr="00970D4B" w:rsidRDefault="0097542D" w:rsidP="0097542D">
      <w:pPr>
        <w:rPr>
          <w:rFonts w:ascii="Calibri" w:hAnsi="Calibri"/>
        </w:rPr>
      </w:pPr>
      <w:r w:rsidRPr="00970D4B">
        <w:rPr>
          <w:sz w:val="28"/>
          <w:szCs w:val="28"/>
        </w:rPr>
        <w:t xml:space="preserve">Дата </w:t>
      </w:r>
      <w:r w:rsidRPr="00970D4B">
        <w:rPr>
          <w:sz w:val="28"/>
          <w:szCs w:val="28"/>
          <w:u w:val="single"/>
        </w:rPr>
        <w:t xml:space="preserve">29 апреля </w:t>
      </w:r>
      <w:r>
        <w:rPr>
          <w:sz w:val="28"/>
          <w:szCs w:val="28"/>
          <w:u w:val="single"/>
        </w:rPr>
        <w:t>2024</w:t>
      </w:r>
      <w:r w:rsidRPr="00970D4B">
        <w:rPr>
          <w:sz w:val="28"/>
          <w:szCs w:val="28"/>
          <w:u w:val="single"/>
        </w:rPr>
        <w:t xml:space="preserve"> г.</w:t>
      </w:r>
    </w:p>
    <w:p w14:paraId="47B45262" w14:textId="77777777" w:rsidR="0097542D" w:rsidRPr="00970D4B" w:rsidRDefault="0097542D" w:rsidP="0097542D">
      <w:pPr>
        <w:rPr>
          <w:rFonts w:ascii="Calibri" w:hAnsi="Calibri"/>
        </w:rPr>
      </w:pPr>
      <w:r w:rsidRPr="00970D4B">
        <w:rPr>
          <w:sz w:val="28"/>
          <w:szCs w:val="28"/>
        </w:rPr>
        <w:t> </w:t>
      </w:r>
    </w:p>
    <w:p w14:paraId="6BC96259" w14:textId="77777777" w:rsidR="0097542D" w:rsidRPr="00970D4B" w:rsidRDefault="0097542D" w:rsidP="0097542D">
      <w:pPr>
        <w:ind w:left="720"/>
        <w:jc w:val="center"/>
        <w:rPr>
          <w:rFonts w:ascii="Calibri" w:hAnsi="Calibri"/>
        </w:rPr>
      </w:pPr>
      <w:r w:rsidRPr="00970D4B">
        <w:rPr>
          <w:b/>
          <w:bCs/>
          <w:sz w:val="28"/>
          <w:szCs w:val="28"/>
        </w:rPr>
        <w:t>1.</w:t>
      </w:r>
      <w:r w:rsidRPr="00970D4B">
        <w:rPr>
          <w:b/>
          <w:bCs/>
          <w:sz w:val="14"/>
          <w:szCs w:val="14"/>
        </w:rPr>
        <w:t xml:space="preserve">     </w:t>
      </w:r>
      <w:r w:rsidRPr="00970D4B">
        <w:rPr>
          <w:b/>
          <w:bCs/>
          <w:sz w:val="28"/>
          <w:szCs w:val="28"/>
        </w:rPr>
        <w:t>Инструктаж по требованиям охраны труда</w:t>
      </w:r>
    </w:p>
    <w:p w14:paraId="27CEEDFD" w14:textId="77777777" w:rsidR="0097542D" w:rsidRPr="00970D4B" w:rsidRDefault="0097542D" w:rsidP="0097542D">
      <w:pPr>
        <w:ind w:left="720"/>
        <w:rPr>
          <w:rFonts w:ascii="Calibri" w:hAnsi="Calibri"/>
        </w:rPr>
      </w:pPr>
      <w:r w:rsidRPr="00970D4B">
        <w:rPr>
          <w:sz w:val="28"/>
          <w:szCs w:val="28"/>
        </w:rPr>
        <w:t> 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79"/>
      </w:tblGrid>
      <w:tr w:rsidR="0097542D" w:rsidRPr="00970D4B" w14:paraId="7431B945" w14:textId="77777777" w:rsidTr="00EC6FD9">
        <w:tc>
          <w:tcPr>
            <w:tcW w:w="993" w:type="dxa"/>
            <w:tcMar>
              <w:left w:w="0" w:type="dxa"/>
              <w:right w:w="0" w:type="dxa"/>
            </w:tcMar>
          </w:tcPr>
          <w:p w14:paraId="488CCDEA" w14:textId="77777777" w:rsidR="0097542D" w:rsidRPr="00970D4B" w:rsidRDefault="0097542D" w:rsidP="00EC6FD9">
            <w:pPr>
              <w:rPr>
                <w:sz w:val="28"/>
                <w:szCs w:val="28"/>
              </w:rPr>
            </w:pPr>
            <w:r w:rsidRPr="00970D4B">
              <w:rPr>
                <w:sz w:val="28"/>
                <w:szCs w:val="28"/>
              </w:rPr>
              <w:t>Провел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CC45D07" w14:textId="77777777" w:rsidR="0097542D" w:rsidRPr="00970D4B" w:rsidRDefault="0097542D" w:rsidP="00EC6FD9">
            <w:pPr>
              <w:jc w:val="center"/>
              <w:rPr>
                <w:sz w:val="28"/>
                <w:szCs w:val="28"/>
              </w:rPr>
            </w:pPr>
            <w:r w:rsidRPr="00970D4B">
              <w:rPr>
                <w:sz w:val="28"/>
                <w:szCs w:val="28"/>
              </w:rPr>
              <w:t>доцент Приходько Т. А.</w:t>
            </w:r>
          </w:p>
        </w:tc>
      </w:tr>
      <w:tr w:rsidR="0097542D" w:rsidRPr="00970D4B" w14:paraId="454F5305" w14:textId="77777777" w:rsidTr="00EC6FD9">
        <w:tc>
          <w:tcPr>
            <w:tcW w:w="993" w:type="dxa"/>
            <w:tcMar>
              <w:left w:w="0" w:type="dxa"/>
              <w:right w:w="0" w:type="dxa"/>
            </w:tcMar>
          </w:tcPr>
          <w:p w14:paraId="329D8334" w14:textId="77777777" w:rsidR="0097542D" w:rsidRPr="00970D4B" w:rsidRDefault="0097542D" w:rsidP="00EC6FD9">
            <w:pPr>
              <w:jc w:val="center"/>
            </w:pPr>
          </w:p>
        </w:tc>
        <w:tc>
          <w:tcPr>
            <w:tcW w:w="8079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5FBF3489" w14:textId="77777777" w:rsidR="0097542D" w:rsidRPr="00970D4B" w:rsidRDefault="0097542D" w:rsidP="00EC6FD9">
            <w:pPr>
              <w:jc w:val="center"/>
            </w:pPr>
            <w:r w:rsidRPr="00970D4B">
              <w:t>(должность, ФИО сотрудника, проводившего инструктаж, подпись)</w:t>
            </w:r>
          </w:p>
        </w:tc>
      </w:tr>
    </w:tbl>
    <w:p w14:paraId="0F30CC33" w14:textId="77777777" w:rsidR="0097542D" w:rsidRPr="00970D4B" w:rsidRDefault="0097542D" w:rsidP="0097542D">
      <w:pPr>
        <w:rPr>
          <w:rFonts w:ascii="Calibri" w:hAnsi="Calibri"/>
        </w:rPr>
      </w:pPr>
      <w:r w:rsidRPr="00970D4B">
        <w:rPr>
          <w:sz w:val="20"/>
          <w:szCs w:val="20"/>
        </w:rPr>
        <w:t> 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12"/>
      </w:tblGrid>
      <w:tr w:rsidR="0097542D" w:rsidRPr="00970D4B" w14:paraId="5F047E1B" w14:textId="77777777" w:rsidTr="00EC6FD9">
        <w:tc>
          <w:tcPr>
            <w:tcW w:w="1560" w:type="dxa"/>
            <w:tcMar>
              <w:left w:w="0" w:type="dxa"/>
              <w:right w:w="0" w:type="dxa"/>
            </w:tcMar>
          </w:tcPr>
          <w:p w14:paraId="5E166AC9" w14:textId="77777777" w:rsidR="0097542D" w:rsidRPr="00970D4B" w:rsidRDefault="0097542D" w:rsidP="00EC6FD9">
            <w:pPr>
              <w:rPr>
                <w:sz w:val="28"/>
                <w:szCs w:val="28"/>
              </w:rPr>
            </w:pPr>
            <w:r w:rsidRPr="00970D4B">
              <w:rPr>
                <w:sz w:val="28"/>
                <w:szCs w:val="28"/>
              </w:rPr>
              <w:t>Прослушал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D0B8BF2" w14:textId="0D598F2C" w:rsidR="0097542D" w:rsidRPr="00970D4B" w:rsidRDefault="007460E5" w:rsidP="00EC6F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Гончаренко В. В.</w:t>
            </w:r>
          </w:p>
        </w:tc>
      </w:tr>
      <w:tr w:rsidR="0097542D" w:rsidRPr="00970D4B" w14:paraId="45E1F070" w14:textId="77777777" w:rsidTr="00EC6FD9">
        <w:tc>
          <w:tcPr>
            <w:tcW w:w="1560" w:type="dxa"/>
            <w:tcMar>
              <w:left w:w="0" w:type="dxa"/>
              <w:right w:w="0" w:type="dxa"/>
            </w:tcMar>
          </w:tcPr>
          <w:p w14:paraId="4A66BEAE" w14:textId="77777777" w:rsidR="0097542D" w:rsidRPr="00970D4B" w:rsidRDefault="0097542D" w:rsidP="00EC6FD9">
            <w:pPr>
              <w:jc w:val="center"/>
            </w:pPr>
          </w:p>
        </w:tc>
        <w:tc>
          <w:tcPr>
            <w:tcW w:w="751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62ADF020" w14:textId="77777777" w:rsidR="0097542D" w:rsidRPr="00970D4B" w:rsidRDefault="0097542D" w:rsidP="00EC6FD9">
            <w:pPr>
              <w:jc w:val="center"/>
            </w:pPr>
            <w:r w:rsidRPr="00970D4B">
              <w:t>(ФИО, подпись студента)</w:t>
            </w:r>
          </w:p>
        </w:tc>
      </w:tr>
    </w:tbl>
    <w:p w14:paraId="07D1D959" w14:textId="77777777" w:rsidR="0097542D" w:rsidRPr="00970D4B" w:rsidRDefault="0097542D" w:rsidP="0097542D">
      <w:pPr>
        <w:jc w:val="center"/>
        <w:rPr>
          <w:rFonts w:ascii="Calibri" w:hAnsi="Calibri"/>
        </w:rPr>
      </w:pPr>
      <w:r w:rsidRPr="00970D4B">
        <w:rPr>
          <w:sz w:val="20"/>
          <w:szCs w:val="20"/>
        </w:rPr>
        <w:t> </w:t>
      </w:r>
    </w:p>
    <w:p w14:paraId="188BEAF3" w14:textId="77777777" w:rsidR="0097542D" w:rsidRPr="00970D4B" w:rsidRDefault="0097542D" w:rsidP="0097542D">
      <w:pPr>
        <w:jc w:val="center"/>
        <w:rPr>
          <w:rFonts w:ascii="Calibri" w:hAnsi="Calibri"/>
        </w:rPr>
      </w:pPr>
      <w:r w:rsidRPr="00970D4B">
        <w:rPr>
          <w:b/>
          <w:bCs/>
          <w:sz w:val="28"/>
          <w:szCs w:val="28"/>
        </w:rPr>
        <w:t>2.</w:t>
      </w:r>
      <w:r w:rsidRPr="00970D4B">
        <w:rPr>
          <w:b/>
          <w:bCs/>
          <w:sz w:val="14"/>
          <w:szCs w:val="14"/>
        </w:rPr>
        <w:t xml:space="preserve">     </w:t>
      </w:r>
      <w:r w:rsidRPr="00970D4B">
        <w:rPr>
          <w:b/>
          <w:bCs/>
          <w:sz w:val="28"/>
          <w:szCs w:val="28"/>
        </w:rPr>
        <w:t>Инструктаж по технике безопасности</w:t>
      </w:r>
    </w:p>
    <w:p w14:paraId="4AC127EC" w14:textId="77777777" w:rsidR="0097542D" w:rsidRPr="00970D4B" w:rsidRDefault="0097542D" w:rsidP="0097542D">
      <w:pPr>
        <w:ind w:left="720"/>
        <w:rPr>
          <w:rFonts w:ascii="Calibri" w:hAnsi="Calibri"/>
        </w:rPr>
      </w:pPr>
      <w:r w:rsidRPr="00970D4B">
        <w:rPr>
          <w:sz w:val="28"/>
          <w:szCs w:val="28"/>
        </w:rPr>
        <w:t> 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79"/>
      </w:tblGrid>
      <w:tr w:rsidR="0097542D" w:rsidRPr="00970D4B" w14:paraId="4C52C89F" w14:textId="77777777" w:rsidTr="00EC6FD9">
        <w:tc>
          <w:tcPr>
            <w:tcW w:w="993" w:type="dxa"/>
            <w:tcMar>
              <w:left w:w="0" w:type="dxa"/>
              <w:right w:w="0" w:type="dxa"/>
            </w:tcMar>
          </w:tcPr>
          <w:p w14:paraId="6F2552B0" w14:textId="77777777" w:rsidR="0097542D" w:rsidRPr="00970D4B" w:rsidRDefault="0097542D" w:rsidP="00EC6FD9">
            <w:pPr>
              <w:rPr>
                <w:sz w:val="28"/>
                <w:szCs w:val="28"/>
              </w:rPr>
            </w:pPr>
            <w:r w:rsidRPr="00970D4B">
              <w:rPr>
                <w:sz w:val="28"/>
                <w:szCs w:val="28"/>
              </w:rPr>
              <w:t>Провел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5E20E7F" w14:textId="77777777" w:rsidR="0097542D" w:rsidRPr="00970D4B" w:rsidRDefault="0097542D" w:rsidP="00EC6FD9">
            <w:pPr>
              <w:jc w:val="center"/>
              <w:rPr>
                <w:sz w:val="28"/>
                <w:szCs w:val="28"/>
              </w:rPr>
            </w:pPr>
            <w:r w:rsidRPr="00970D4B">
              <w:rPr>
                <w:sz w:val="28"/>
                <w:szCs w:val="28"/>
              </w:rPr>
              <w:t>доцент Приходько Т. А.</w:t>
            </w:r>
          </w:p>
        </w:tc>
      </w:tr>
      <w:tr w:rsidR="0097542D" w:rsidRPr="00970D4B" w14:paraId="1C2F6356" w14:textId="77777777" w:rsidTr="00EC6FD9">
        <w:tc>
          <w:tcPr>
            <w:tcW w:w="993" w:type="dxa"/>
            <w:tcMar>
              <w:left w:w="0" w:type="dxa"/>
              <w:right w:w="0" w:type="dxa"/>
            </w:tcMar>
          </w:tcPr>
          <w:p w14:paraId="1EE7553A" w14:textId="77777777" w:rsidR="0097542D" w:rsidRPr="00970D4B" w:rsidRDefault="0097542D" w:rsidP="00EC6FD9">
            <w:pPr>
              <w:jc w:val="center"/>
            </w:pPr>
          </w:p>
        </w:tc>
        <w:tc>
          <w:tcPr>
            <w:tcW w:w="8079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2BBD6744" w14:textId="77777777" w:rsidR="0097542D" w:rsidRPr="00970D4B" w:rsidRDefault="0097542D" w:rsidP="00EC6FD9">
            <w:pPr>
              <w:jc w:val="center"/>
            </w:pPr>
            <w:r w:rsidRPr="00970D4B">
              <w:t>(должность, ФИО сотрудника, проводившего инструктаж, подпись)</w:t>
            </w:r>
          </w:p>
        </w:tc>
      </w:tr>
    </w:tbl>
    <w:p w14:paraId="6102A698" w14:textId="77777777" w:rsidR="0097542D" w:rsidRPr="00970D4B" w:rsidRDefault="0097542D" w:rsidP="0097542D">
      <w:pPr>
        <w:rPr>
          <w:rFonts w:ascii="Calibri" w:hAnsi="Calibri"/>
        </w:rPr>
      </w:pPr>
      <w:r w:rsidRPr="00970D4B">
        <w:rPr>
          <w:sz w:val="20"/>
          <w:szCs w:val="20"/>
        </w:rPr>
        <w:t> 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12"/>
      </w:tblGrid>
      <w:tr w:rsidR="0097542D" w:rsidRPr="00970D4B" w14:paraId="6F91C382" w14:textId="77777777" w:rsidTr="00EC6FD9">
        <w:tc>
          <w:tcPr>
            <w:tcW w:w="1560" w:type="dxa"/>
            <w:tcMar>
              <w:left w:w="0" w:type="dxa"/>
              <w:right w:w="0" w:type="dxa"/>
            </w:tcMar>
          </w:tcPr>
          <w:p w14:paraId="3DBDF294" w14:textId="77777777" w:rsidR="0097542D" w:rsidRPr="00970D4B" w:rsidRDefault="0097542D" w:rsidP="00EC6FD9">
            <w:pPr>
              <w:rPr>
                <w:sz w:val="28"/>
                <w:szCs w:val="28"/>
              </w:rPr>
            </w:pPr>
            <w:r w:rsidRPr="00970D4B">
              <w:rPr>
                <w:sz w:val="28"/>
                <w:szCs w:val="28"/>
              </w:rPr>
              <w:t>Прослушал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B0FFE0B" w14:textId="17441C45" w:rsidR="0097542D" w:rsidRPr="00970D4B" w:rsidRDefault="007460E5" w:rsidP="00EC6F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Гончаренко В. В.</w:t>
            </w:r>
          </w:p>
        </w:tc>
      </w:tr>
      <w:tr w:rsidR="0097542D" w:rsidRPr="00970D4B" w14:paraId="17BC725E" w14:textId="77777777" w:rsidTr="00EC6FD9">
        <w:tc>
          <w:tcPr>
            <w:tcW w:w="1560" w:type="dxa"/>
            <w:tcMar>
              <w:left w:w="0" w:type="dxa"/>
              <w:right w:w="0" w:type="dxa"/>
            </w:tcMar>
          </w:tcPr>
          <w:p w14:paraId="4606586C" w14:textId="77777777" w:rsidR="0097542D" w:rsidRPr="00970D4B" w:rsidRDefault="0097542D" w:rsidP="00EC6FD9">
            <w:pPr>
              <w:jc w:val="center"/>
            </w:pPr>
          </w:p>
        </w:tc>
        <w:tc>
          <w:tcPr>
            <w:tcW w:w="751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7C7B0D5C" w14:textId="77777777" w:rsidR="0097542D" w:rsidRPr="00970D4B" w:rsidRDefault="0097542D" w:rsidP="00EC6FD9">
            <w:pPr>
              <w:jc w:val="center"/>
            </w:pPr>
            <w:r w:rsidRPr="00970D4B">
              <w:t>(ФИО, подпись студента)</w:t>
            </w:r>
          </w:p>
        </w:tc>
      </w:tr>
    </w:tbl>
    <w:p w14:paraId="337C4203" w14:textId="77777777" w:rsidR="0097542D" w:rsidRPr="00970D4B" w:rsidRDefault="0097542D" w:rsidP="0097542D">
      <w:pPr>
        <w:jc w:val="center"/>
        <w:rPr>
          <w:rFonts w:ascii="Calibri" w:hAnsi="Calibri"/>
        </w:rPr>
      </w:pPr>
      <w:r w:rsidRPr="00970D4B">
        <w:rPr>
          <w:sz w:val="20"/>
          <w:szCs w:val="20"/>
        </w:rPr>
        <w:t> </w:t>
      </w:r>
    </w:p>
    <w:p w14:paraId="40FD39F7" w14:textId="77777777" w:rsidR="0097542D" w:rsidRPr="00970D4B" w:rsidRDefault="0097542D" w:rsidP="0097542D">
      <w:pPr>
        <w:ind w:left="720"/>
        <w:jc w:val="center"/>
        <w:rPr>
          <w:rFonts w:ascii="Calibri" w:hAnsi="Calibri"/>
        </w:rPr>
      </w:pPr>
      <w:r w:rsidRPr="00970D4B">
        <w:rPr>
          <w:b/>
          <w:bCs/>
          <w:sz w:val="28"/>
          <w:szCs w:val="28"/>
        </w:rPr>
        <w:t>3.</w:t>
      </w:r>
      <w:r w:rsidRPr="00970D4B">
        <w:rPr>
          <w:b/>
          <w:bCs/>
          <w:sz w:val="14"/>
          <w:szCs w:val="14"/>
        </w:rPr>
        <w:t xml:space="preserve">     </w:t>
      </w:r>
      <w:r w:rsidRPr="00970D4B">
        <w:rPr>
          <w:b/>
          <w:bCs/>
          <w:sz w:val="28"/>
          <w:szCs w:val="28"/>
        </w:rPr>
        <w:t>Инструктаж по пожарной безопасности</w:t>
      </w:r>
    </w:p>
    <w:p w14:paraId="4DA5A081" w14:textId="77777777" w:rsidR="0097542D" w:rsidRPr="00970D4B" w:rsidRDefault="0097542D" w:rsidP="0097542D">
      <w:pPr>
        <w:ind w:left="720"/>
        <w:rPr>
          <w:rFonts w:ascii="Calibri" w:hAnsi="Calibri"/>
        </w:rPr>
      </w:pPr>
      <w:r w:rsidRPr="00970D4B">
        <w:rPr>
          <w:sz w:val="28"/>
          <w:szCs w:val="28"/>
        </w:rPr>
        <w:t> 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79"/>
      </w:tblGrid>
      <w:tr w:rsidR="0097542D" w:rsidRPr="00970D4B" w14:paraId="40B36E2B" w14:textId="77777777" w:rsidTr="00EC6FD9">
        <w:tc>
          <w:tcPr>
            <w:tcW w:w="993" w:type="dxa"/>
            <w:tcMar>
              <w:left w:w="0" w:type="dxa"/>
              <w:right w:w="0" w:type="dxa"/>
            </w:tcMar>
          </w:tcPr>
          <w:p w14:paraId="660B64A7" w14:textId="77777777" w:rsidR="0097542D" w:rsidRPr="00970D4B" w:rsidRDefault="0097542D" w:rsidP="00EC6FD9">
            <w:pPr>
              <w:rPr>
                <w:sz w:val="28"/>
                <w:szCs w:val="28"/>
              </w:rPr>
            </w:pPr>
            <w:r w:rsidRPr="00970D4B">
              <w:rPr>
                <w:sz w:val="28"/>
                <w:szCs w:val="28"/>
              </w:rPr>
              <w:t>Провел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E215B2B" w14:textId="77777777" w:rsidR="0097542D" w:rsidRPr="00970D4B" w:rsidRDefault="0097542D" w:rsidP="00EC6FD9">
            <w:pPr>
              <w:jc w:val="center"/>
              <w:rPr>
                <w:sz w:val="28"/>
                <w:szCs w:val="28"/>
              </w:rPr>
            </w:pPr>
            <w:r w:rsidRPr="00970D4B">
              <w:rPr>
                <w:sz w:val="28"/>
                <w:szCs w:val="28"/>
              </w:rPr>
              <w:t>доцент Приходько Т. А.</w:t>
            </w:r>
          </w:p>
        </w:tc>
      </w:tr>
      <w:tr w:rsidR="0097542D" w:rsidRPr="00970D4B" w14:paraId="3302953C" w14:textId="77777777" w:rsidTr="00EC6FD9">
        <w:tc>
          <w:tcPr>
            <w:tcW w:w="993" w:type="dxa"/>
            <w:tcMar>
              <w:left w:w="0" w:type="dxa"/>
              <w:right w:w="0" w:type="dxa"/>
            </w:tcMar>
          </w:tcPr>
          <w:p w14:paraId="3E963087" w14:textId="77777777" w:rsidR="0097542D" w:rsidRPr="00970D4B" w:rsidRDefault="0097542D" w:rsidP="00EC6FD9">
            <w:pPr>
              <w:jc w:val="center"/>
            </w:pPr>
          </w:p>
        </w:tc>
        <w:tc>
          <w:tcPr>
            <w:tcW w:w="8079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22D07AC5" w14:textId="77777777" w:rsidR="0097542D" w:rsidRPr="00970D4B" w:rsidRDefault="0097542D" w:rsidP="00EC6FD9">
            <w:pPr>
              <w:jc w:val="center"/>
            </w:pPr>
            <w:r w:rsidRPr="00970D4B">
              <w:t>(должность, ФИО сотрудника, проводившего инструктаж, подпись)</w:t>
            </w:r>
          </w:p>
        </w:tc>
      </w:tr>
    </w:tbl>
    <w:p w14:paraId="0523E515" w14:textId="77777777" w:rsidR="0097542D" w:rsidRPr="00970D4B" w:rsidRDefault="0097542D" w:rsidP="0097542D">
      <w:pPr>
        <w:rPr>
          <w:rFonts w:ascii="Calibri" w:hAnsi="Calibri"/>
        </w:rPr>
      </w:pPr>
      <w:r w:rsidRPr="00970D4B">
        <w:rPr>
          <w:sz w:val="20"/>
          <w:szCs w:val="20"/>
        </w:rPr>
        <w:t> 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12"/>
      </w:tblGrid>
      <w:tr w:rsidR="0097542D" w:rsidRPr="00970D4B" w14:paraId="3FABA9DD" w14:textId="77777777" w:rsidTr="00EC6FD9">
        <w:tc>
          <w:tcPr>
            <w:tcW w:w="1560" w:type="dxa"/>
            <w:tcMar>
              <w:left w:w="0" w:type="dxa"/>
              <w:right w:w="0" w:type="dxa"/>
            </w:tcMar>
          </w:tcPr>
          <w:p w14:paraId="4D1818A4" w14:textId="77777777" w:rsidR="0097542D" w:rsidRPr="00970D4B" w:rsidRDefault="0097542D" w:rsidP="00EC6FD9">
            <w:pPr>
              <w:rPr>
                <w:sz w:val="28"/>
                <w:szCs w:val="28"/>
              </w:rPr>
            </w:pPr>
            <w:r w:rsidRPr="00970D4B">
              <w:rPr>
                <w:sz w:val="28"/>
                <w:szCs w:val="28"/>
              </w:rPr>
              <w:t>Прослушал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0762664" w14:textId="64E73E44" w:rsidR="0097542D" w:rsidRPr="00970D4B" w:rsidRDefault="007460E5" w:rsidP="00EC6F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Гончаренко В. В.</w:t>
            </w:r>
          </w:p>
        </w:tc>
      </w:tr>
      <w:tr w:rsidR="0097542D" w:rsidRPr="00970D4B" w14:paraId="7AE1D7D9" w14:textId="77777777" w:rsidTr="00EC6FD9">
        <w:tc>
          <w:tcPr>
            <w:tcW w:w="1560" w:type="dxa"/>
            <w:tcMar>
              <w:left w:w="0" w:type="dxa"/>
              <w:right w:w="0" w:type="dxa"/>
            </w:tcMar>
          </w:tcPr>
          <w:p w14:paraId="37A04D77" w14:textId="77777777" w:rsidR="0097542D" w:rsidRPr="00970D4B" w:rsidRDefault="0097542D" w:rsidP="00EC6FD9">
            <w:pPr>
              <w:jc w:val="center"/>
            </w:pPr>
          </w:p>
        </w:tc>
        <w:tc>
          <w:tcPr>
            <w:tcW w:w="751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1BC8A154" w14:textId="77777777" w:rsidR="0097542D" w:rsidRPr="00970D4B" w:rsidRDefault="0097542D" w:rsidP="00EC6FD9">
            <w:pPr>
              <w:jc w:val="center"/>
            </w:pPr>
            <w:r w:rsidRPr="00970D4B">
              <w:t>(ФИО, подпись студента)</w:t>
            </w:r>
          </w:p>
        </w:tc>
      </w:tr>
    </w:tbl>
    <w:p w14:paraId="452292D9" w14:textId="77777777" w:rsidR="0097542D" w:rsidRPr="00970D4B" w:rsidRDefault="0097542D" w:rsidP="0097542D">
      <w:pPr>
        <w:rPr>
          <w:rFonts w:ascii="Calibri" w:hAnsi="Calibri"/>
        </w:rPr>
      </w:pPr>
      <w:r w:rsidRPr="00970D4B">
        <w:rPr>
          <w:sz w:val="28"/>
          <w:szCs w:val="28"/>
        </w:rPr>
        <w:t> </w:t>
      </w:r>
    </w:p>
    <w:p w14:paraId="5A6861C7" w14:textId="77777777" w:rsidR="0097542D" w:rsidRPr="00970D4B" w:rsidRDefault="0097542D" w:rsidP="0097542D">
      <w:pPr>
        <w:jc w:val="center"/>
        <w:rPr>
          <w:rFonts w:ascii="Calibri" w:hAnsi="Calibri"/>
        </w:rPr>
      </w:pPr>
      <w:r w:rsidRPr="00970D4B">
        <w:rPr>
          <w:b/>
          <w:bCs/>
          <w:sz w:val="28"/>
          <w:szCs w:val="28"/>
        </w:rPr>
        <w:t>4. Инструктаж по правилам внутреннего трудового распорядка</w:t>
      </w:r>
    </w:p>
    <w:p w14:paraId="717BEC0D" w14:textId="77777777" w:rsidR="0097542D" w:rsidRPr="00970D4B" w:rsidRDefault="0097542D" w:rsidP="0097542D">
      <w:pPr>
        <w:rPr>
          <w:rFonts w:ascii="Calibri" w:hAnsi="Calibri"/>
        </w:rPr>
      </w:pPr>
      <w:r w:rsidRPr="00970D4B">
        <w:rPr>
          <w:sz w:val="28"/>
          <w:szCs w:val="28"/>
        </w:rPr>
        <w:t> 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79"/>
      </w:tblGrid>
      <w:tr w:rsidR="0097542D" w:rsidRPr="00970D4B" w14:paraId="1B64710C" w14:textId="77777777" w:rsidTr="00EC6FD9">
        <w:tc>
          <w:tcPr>
            <w:tcW w:w="993" w:type="dxa"/>
            <w:tcMar>
              <w:left w:w="0" w:type="dxa"/>
              <w:right w:w="0" w:type="dxa"/>
            </w:tcMar>
          </w:tcPr>
          <w:p w14:paraId="3A1BA9FB" w14:textId="77777777" w:rsidR="0097542D" w:rsidRPr="00970D4B" w:rsidRDefault="0097542D" w:rsidP="00EC6FD9">
            <w:pPr>
              <w:rPr>
                <w:sz w:val="28"/>
                <w:szCs w:val="28"/>
              </w:rPr>
            </w:pPr>
            <w:r w:rsidRPr="00970D4B">
              <w:rPr>
                <w:sz w:val="28"/>
                <w:szCs w:val="28"/>
              </w:rPr>
              <w:t>Провел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254D461" w14:textId="77777777" w:rsidR="0097542D" w:rsidRPr="00970D4B" w:rsidRDefault="0097542D" w:rsidP="00EC6FD9">
            <w:pPr>
              <w:jc w:val="center"/>
              <w:rPr>
                <w:sz w:val="28"/>
                <w:szCs w:val="28"/>
              </w:rPr>
            </w:pPr>
            <w:r w:rsidRPr="00970D4B">
              <w:rPr>
                <w:sz w:val="28"/>
                <w:szCs w:val="28"/>
              </w:rPr>
              <w:t>доцент Приходько Т. А.</w:t>
            </w:r>
          </w:p>
        </w:tc>
      </w:tr>
      <w:tr w:rsidR="0097542D" w:rsidRPr="00970D4B" w14:paraId="6BCC8A1B" w14:textId="77777777" w:rsidTr="00EC6FD9">
        <w:tc>
          <w:tcPr>
            <w:tcW w:w="993" w:type="dxa"/>
            <w:tcMar>
              <w:left w:w="0" w:type="dxa"/>
              <w:right w:w="0" w:type="dxa"/>
            </w:tcMar>
          </w:tcPr>
          <w:p w14:paraId="77518ABC" w14:textId="77777777" w:rsidR="0097542D" w:rsidRPr="00970D4B" w:rsidRDefault="0097542D" w:rsidP="00EC6FD9">
            <w:pPr>
              <w:jc w:val="center"/>
            </w:pPr>
          </w:p>
        </w:tc>
        <w:tc>
          <w:tcPr>
            <w:tcW w:w="8079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0E44430A" w14:textId="77777777" w:rsidR="0097542D" w:rsidRPr="00970D4B" w:rsidRDefault="0097542D" w:rsidP="00EC6FD9">
            <w:pPr>
              <w:jc w:val="center"/>
            </w:pPr>
            <w:r w:rsidRPr="00970D4B">
              <w:t>(должность, ФИО сотрудника, проводившего инструктаж, подпись)</w:t>
            </w:r>
          </w:p>
        </w:tc>
      </w:tr>
    </w:tbl>
    <w:p w14:paraId="20DB25D9" w14:textId="77777777" w:rsidR="0097542D" w:rsidRPr="00970D4B" w:rsidRDefault="0097542D" w:rsidP="0097542D">
      <w:pPr>
        <w:rPr>
          <w:rFonts w:ascii="Calibri" w:hAnsi="Calibri"/>
        </w:rPr>
      </w:pPr>
      <w:r w:rsidRPr="00970D4B">
        <w:rPr>
          <w:sz w:val="20"/>
          <w:szCs w:val="20"/>
        </w:rPr>
        <w:t> 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12"/>
      </w:tblGrid>
      <w:tr w:rsidR="0097542D" w:rsidRPr="00970D4B" w14:paraId="3BEF2757" w14:textId="77777777" w:rsidTr="00EC6FD9">
        <w:tc>
          <w:tcPr>
            <w:tcW w:w="1560" w:type="dxa"/>
            <w:tcMar>
              <w:left w:w="0" w:type="dxa"/>
              <w:right w:w="0" w:type="dxa"/>
            </w:tcMar>
          </w:tcPr>
          <w:p w14:paraId="1247A903" w14:textId="77777777" w:rsidR="0097542D" w:rsidRPr="00970D4B" w:rsidRDefault="0097542D" w:rsidP="00EC6FD9">
            <w:pPr>
              <w:rPr>
                <w:sz w:val="28"/>
                <w:szCs w:val="28"/>
              </w:rPr>
            </w:pPr>
            <w:r w:rsidRPr="00970D4B">
              <w:rPr>
                <w:sz w:val="28"/>
                <w:szCs w:val="28"/>
              </w:rPr>
              <w:t>Прослушал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22B8DE3" w14:textId="69B2059B" w:rsidR="0097542D" w:rsidRPr="00970D4B" w:rsidRDefault="007460E5" w:rsidP="00EC6F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Гончаренко В. В.</w:t>
            </w:r>
          </w:p>
        </w:tc>
      </w:tr>
      <w:tr w:rsidR="0097542D" w:rsidRPr="00B21988" w14:paraId="6B22AB83" w14:textId="77777777" w:rsidTr="00EC6FD9">
        <w:tc>
          <w:tcPr>
            <w:tcW w:w="1560" w:type="dxa"/>
            <w:tcMar>
              <w:left w:w="0" w:type="dxa"/>
              <w:right w:w="0" w:type="dxa"/>
            </w:tcMar>
          </w:tcPr>
          <w:p w14:paraId="60C50155" w14:textId="77777777" w:rsidR="0097542D" w:rsidRPr="00970D4B" w:rsidRDefault="0097542D" w:rsidP="00EC6FD9">
            <w:pPr>
              <w:jc w:val="center"/>
            </w:pPr>
          </w:p>
        </w:tc>
        <w:tc>
          <w:tcPr>
            <w:tcW w:w="751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00D0F3B9" w14:textId="77777777" w:rsidR="0097542D" w:rsidRPr="00B21988" w:rsidRDefault="0097542D" w:rsidP="00EC6FD9">
            <w:pPr>
              <w:jc w:val="center"/>
            </w:pPr>
            <w:r w:rsidRPr="00970D4B">
              <w:t>(ФИО, подпись студента)</w:t>
            </w:r>
          </w:p>
        </w:tc>
      </w:tr>
    </w:tbl>
    <w:p w14:paraId="2C1AC058" w14:textId="77777777" w:rsidR="0097542D" w:rsidRPr="00B21988" w:rsidRDefault="0097542D" w:rsidP="0097542D">
      <w:pPr>
        <w:tabs>
          <w:tab w:val="left" w:pos="5997"/>
        </w:tabs>
        <w:spacing w:line="176" w:lineRule="exact"/>
        <w:ind w:left="4537"/>
        <w:rPr>
          <w:i/>
          <w:sz w:val="16"/>
        </w:rPr>
      </w:pPr>
    </w:p>
    <w:p w14:paraId="1951C9CF" w14:textId="77777777" w:rsidR="0097542D" w:rsidRPr="00A81FD8" w:rsidRDefault="0097542D" w:rsidP="0097542D">
      <w:pPr>
        <w:spacing w:before="1"/>
        <w:jc w:val="center"/>
        <w:rPr>
          <w:b/>
          <w:sz w:val="24"/>
          <w:szCs w:val="24"/>
        </w:rPr>
      </w:pPr>
    </w:p>
    <w:p w14:paraId="71B7DBDE" w14:textId="77777777" w:rsidR="0097542D" w:rsidRDefault="0097542D" w:rsidP="0097542D">
      <w:pPr>
        <w:spacing w:before="1"/>
        <w:jc w:val="center"/>
        <w:rPr>
          <w:b/>
          <w:sz w:val="24"/>
          <w:szCs w:val="24"/>
        </w:rPr>
      </w:pPr>
    </w:p>
    <w:p w14:paraId="357AD367" w14:textId="77777777" w:rsidR="0097542D" w:rsidRDefault="0097542D" w:rsidP="0097542D">
      <w:pPr>
        <w:spacing w:before="1"/>
        <w:jc w:val="center"/>
        <w:rPr>
          <w:b/>
          <w:sz w:val="24"/>
          <w:szCs w:val="24"/>
        </w:rPr>
      </w:pPr>
    </w:p>
    <w:p w14:paraId="440CE4B8" w14:textId="77777777" w:rsidR="0097542D" w:rsidRDefault="0097542D" w:rsidP="0097542D">
      <w:pPr>
        <w:spacing w:before="1"/>
        <w:jc w:val="center"/>
        <w:rPr>
          <w:b/>
          <w:sz w:val="24"/>
          <w:szCs w:val="24"/>
        </w:rPr>
      </w:pPr>
    </w:p>
    <w:p w14:paraId="3DAF3991" w14:textId="77777777" w:rsidR="0097542D" w:rsidRDefault="0097542D" w:rsidP="0097542D">
      <w:pPr>
        <w:spacing w:before="1"/>
        <w:jc w:val="center"/>
        <w:rPr>
          <w:b/>
          <w:sz w:val="24"/>
          <w:szCs w:val="24"/>
        </w:rPr>
      </w:pPr>
    </w:p>
    <w:p w14:paraId="06403789" w14:textId="77777777" w:rsidR="0097542D" w:rsidRDefault="0097542D" w:rsidP="0097542D">
      <w:pPr>
        <w:spacing w:before="1"/>
        <w:jc w:val="center"/>
        <w:rPr>
          <w:b/>
          <w:sz w:val="24"/>
          <w:szCs w:val="24"/>
        </w:rPr>
      </w:pPr>
    </w:p>
    <w:p w14:paraId="689F3DA9" w14:textId="77777777" w:rsidR="0097542D" w:rsidRDefault="0097542D" w:rsidP="0097542D">
      <w:pPr>
        <w:spacing w:before="1"/>
        <w:jc w:val="center"/>
        <w:rPr>
          <w:b/>
          <w:sz w:val="24"/>
          <w:szCs w:val="24"/>
        </w:rPr>
      </w:pPr>
    </w:p>
    <w:p w14:paraId="400D73C1" w14:textId="77777777" w:rsidR="0097542D" w:rsidRDefault="0097542D" w:rsidP="0097542D">
      <w:pPr>
        <w:spacing w:before="1"/>
        <w:jc w:val="center"/>
        <w:rPr>
          <w:b/>
          <w:sz w:val="24"/>
          <w:szCs w:val="24"/>
        </w:rPr>
      </w:pPr>
    </w:p>
    <w:p w14:paraId="5F1E9A83" w14:textId="77777777" w:rsidR="0097542D" w:rsidRDefault="0097542D" w:rsidP="0097542D">
      <w:pPr>
        <w:spacing w:before="1"/>
        <w:jc w:val="center"/>
        <w:rPr>
          <w:b/>
          <w:sz w:val="28"/>
          <w:szCs w:val="24"/>
        </w:rPr>
      </w:pPr>
      <w:r w:rsidRPr="00A81FD8">
        <w:rPr>
          <w:b/>
          <w:sz w:val="28"/>
          <w:szCs w:val="24"/>
        </w:rPr>
        <w:t>Отзыв руководителя</w:t>
      </w:r>
    </w:p>
    <w:p w14:paraId="341A86E8" w14:textId="77777777" w:rsidR="0097542D" w:rsidRPr="00A81FD8" w:rsidRDefault="0097542D" w:rsidP="0097542D">
      <w:pPr>
        <w:spacing w:before="1"/>
        <w:jc w:val="center"/>
        <w:rPr>
          <w:b/>
          <w:sz w:val="28"/>
          <w:szCs w:val="24"/>
        </w:rPr>
      </w:pPr>
    </w:p>
    <w:p w14:paraId="78B63AA9" w14:textId="77777777" w:rsidR="0097542D" w:rsidRPr="00146D88" w:rsidRDefault="0097542D" w:rsidP="0097542D">
      <w:pPr>
        <w:spacing w:before="1"/>
        <w:jc w:val="center"/>
        <w:rPr>
          <w:b/>
          <w:sz w:val="24"/>
          <w:szCs w:val="24"/>
        </w:rPr>
      </w:pPr>
      <w:r w:rsidRPr="00A81FD8">
        <w:rPr>
          <w:b/>
          <w:sz w:val="24"/>
          <w:szCs w:val="24"/>
        </w:rPr>
        <w:t>О ПРОХОЖДЕНИИ</w:t>
      </w:r>
      <w:r>
        <w:rPr>
          <w:b/>
          <w:sz w:val="24"/>
          <w:szCs w:val="24"/>
        </w:rPr>
        <w:t xml:space="preserve"> </w:t>
      </w:r>
      <w:r w:rsidRPr="004847C2">
        <w:rPr>
          <w:b/>
          <w:sz w:val="24"/>
        </w:rPr>
        <w:t xml:space="preserve">ПРОИЗВОДСТВЕННОЙ ПРАКТИКИ </w:t>
      </w:r>
      <w:r>
        <w:rPr>
          <w:b/>
          <w:sz w:val="24"/>
        </w:rPr>
        <w:t xml:space="preserve"> </w:t>
      </w:r>
    </w:p>
    <w:p w14:paraId="01F55112" w14:textId="77777777" w:rsidR="0097542D" w:rsidRPr="00C74A15" w:rsidRDefault="0097542D" w:rsidP="0097542D">
      <w:pPr>
        <w:pStyle w:val="Default"/>
        <w:jc w:val="center"/>
      </w:pPr>
      <w:r w:rsidRPr="00C74A15">
        <w:rPr>
          <w:b/>
          <w:bCs/>
        </w:rPr>
        <w:t>(</w:t>
      </w:r>
      <w:r>
        <w:rPr>
          <w:b/>
          <w:bCs/>
        </w:rPr>
        <w:t>ПРЕДДИПЛОМНАЯ ПРАКТИКА</w:t>
      </w:r>
      <w:r w:rsidRPr="00C74A15">
        <w:rPr>
          <w:b/>
          <w:bCs/>
        </w:rPr>
        <w:t>)</w:t>
      </w:r>
    </w:p>
    <w:tbl>
      <w:tblPr>
        <w:tblStyle w:val="a6"/>
        <w:tblW w:w="8363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"/>
        <w:gridCol w:w="7516"/>
      </w:tblGrid>
      <w:tr w:rsidR="0097542D" w14:paraId="670B68EC" w14:textId="77777777" w:rsidTr="00EC6FD9">
        <w:tc>
          <w:tcPr>
            <w:tcW w:w="847" w:type="dxa"/>
            <w:tcMar>
              <w:left w:w="0" w:type="dxa"/>
              <w:right w:w="0" w:type="dxa"/>
            </w:tcMar>
          </w:tcPr>
          <w:p w14:paraId="3B33D3C4" w14:textId="77777777" w:rsidR="0097542D" w:rsidRDefault="0097542D" w:rsidP="00EC6FD9">
            <w:pPr>
              <w:pStyle w:val="a3"/>
              <w:tabs>
                <w:tab w:val="left" w:pos="8730"/>
              </w:tabs>
              <w:spacing w:before="270"/>
              <w:ind w:left="-424" w:firstLine="424"/>
            </w:pPr>
            <w:r>
              <w:t>Студент</w:t>
            </w:r>
          </w:p>
        </w:tc>
        <w:tc>
          <w:tcPr>
            <w:tcW w:w="751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E4FD0D5" w14:textId="4ABB5B51" w:rsidR="0097542D" w:rsidRPr="00B21988" w:rsidRDefault="0097542D" w:rsidP="00EC6FD9">
            <w:pPr>
              <w:pStyle w:val="a3"/>
              <w:tabs>
                <w:tab w:val="left" w:pos="8730"/>
              </w:tabs>
              <w:spacing w:before="270"/>
              <w:jc w:val="center"/>
            </w:pPr>
          </w:p>
        </w:tc>
      </w:tr>
      <w:tr w:rsidR="0097542D" w14:paraId="74880B05" w14:textId="77777777" w:rsidTr="00EC6FD9">
        <w:tc>
          <w:tcPr>
            <w:tcW w:w="847" w:type="dxa"/>
            <w:tcMar>
              <w:left w:w="0" w:type="dxa"/>
              <w:right w:w="0" w:type="dxa"/>
            </w:tcMar>
          </w:tcPr>
          <w:p w14:paraId="3BC51501" w14:textId="77777777" w:rsidR="0097542D" w:rsidRPr="004B047D" w:rsidRDefault="0097542D" w:rsidP="00EC6FD9">
            <w:pPr>
              <w:pStyle w:val="a3"/>
              <w:tabs>
                <w:tab w:val="left" w:pos="8730"/>
              </w:tabs>
              <w:spacing w:before="4" w:after="160"/>
              <w:rPr>
                <w:sz w:val="22"/>
                <w:szCs w:val="22"/>
              </w:rPr>
            </w:pPr>
          </w:p>
        </w:tc>
        <w:tc>
          <w:tcPr>
            <w:tcW w:w="7516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12C39717" w14:textId="77777777" w:rsidR="0097542D" w:rsidRPr="00B21988" w:rsidRDefault="0097542D" w:rsidP="00EC6FD9">
            <w:pPr>
              <w:pStyle w:val="a3"/>
              <w:tabs>
                <w:tab w:val="left" w:pos="8730"/>
              </w:tabs>
              <w:spacing w:before="4" w:after="160"/>
              <w:jc w:val="center"/>
              <w:rPr>
                <w:i/>
                <w:iCs/>
                <w:sz w:val="22"/>
                <w:szCs w:val="22"/>
              </w:rPr>
            </w:pPr>
            <w:r w:rsidRPr="00B66D00">
              <w:rPr>
                <w:i/>
                <w:iCs/>
                <w:sz w:val="22"/>
                <w:szCs w:val="22"/>
              </w:rPr>
              <w:t>(фамилия, имя, отчество полностью)</w:t>
            </w:r>
          </w:p>
        </w:tc>
      </w:tr>
    </w:tbl>
    <w:p w14:paraId="221BAB77" w14:textId="77777777" w:rsidR="0097542D" w:rsidRPr="00A81FD8" w:rsidRDefault="0097542D" w:rsidP="0097542D">
      <w:pPr>
        <w:tabs>
          <w:tab w:val="left" w:pos="8789"/>
        </w:tabs>
        <w:spacing w:line="321" w:lineRule="exact"/>
        <w:ind w:left="567" w:right="514"/>
        <w:jc w:val="both"/>
      </w:pPr>
      <w:r w:rsidRPr="00A81FD8">
        <w:rPr>
          <w:sz w:val="24"/>
        </w:rPr>
        <w:t>Направление подготовки</w:t>
      </w:r>
      <w:r>
        <w:rPr>
          <w:sz w:val="24"/>
        </w:rPr>
        <w:t xml:space="preserve"> </w:t>
      </w:r>
      <w:r w:rsidRPr="00A81FD8">
        <w:rPr>
          <w:sz w:val="28"/>
          <w:u w:val="single"/>
        </w:rPr>
        <w:t>02.0</w:t>
      </w:r>
      <w:r>
        <w:rPr>
          <w:sz w:val="28"/>
          <w:u w:val="single"/>
        </w:rPr>
        <w:t>3</w:t>
      </w:r>
      <w:r w:rsidRPr="00A81FD8">
        <w:rPr>
          <w:sz w:val="28"/>
          <w:u w:val="single"/>
        </w:rPr>
        <w:t>.02.</w:t>
      </w:r>
      <w:r>
        <w:rPr>
          <w:sz w:val="28"/>
          <w:u w:val="single"/>
        </w:rPr>
        <w:t xml:space="preserve"> </w:t>
      </w:r>
      <w:r w:rsidRPr="00A81FD8">
        <w:rPr>
          <w:sz w:val="28"/>
          <w:u w:val="single"/>
        </w:rPr>
        <w:t>Фундаментальная информатика и информационные технологии</w:t>
      </w:r>
    </w:p>
    <w:p w14:paraId="1A8DB665" w14:textId="77777777" w:rsidR="0097542D" w:rsidRDefault="0097542D" w:rsidP="0097542D">
      <w:pPr>
        <w:ind w:left="567" w:firstLine="284"/>
        <w:jc w:val="center"/>
      </w:pPr>
    </w:p>
    <w:p w14:paraId="499B0314" w14:textId="77777777" w:rsidR="0097542D" w:rsidRPr="00A81FD8" w:rsidRDefault="0097542D" w:rsidP="0097542D">
      <w:pPr>
        <w:ind w:left="567" w:firstLine="284"/>
        <w:jc w:val="center"/>
        <w:rPr>
          <w:u w:val="single"/>
        </w:rPr>
      </w:pPr>
    </w:p>
    <w:p w14:paraId="5AD1ED8E" w14:textId="67B9EBD6" w:rsidR="0097542D" w:rsidRDefault="0097542D" w:rsidP="0097542D">
      <w:pPr>
        <w:spacing w:line="276" w:lineRule="auto"/>
        <w:ind w:left="567" w:firstLine="284"/>
        <w:jc w:val="both"/>
        <w:rPr>
          <w:sz w:val="28"/>
          <w:szCs w:val="28"/>
          <w:highlight w:val="yellow"/>
        </w:rPr>
      </w:pPr>
      <w:r w:rsidRPr="0097542D">
        <w:rPr>
          <w:sz w:val="28"/>
          <w:szCs w:val="28"/>
        </w:rPr>
        <w:t>За время прохождения производственной практики (</w:t>
      </w:r>
      <w:r w:rsidRPr="0097542D">
        <w:rPr>
          <w:bCs/>
          <w:sz w:val="28"/>
          <w:szCs w:val="28"/>
        </w:rPr>
        <w:t>Преддипломная практика</w:t>
      </w:r>
      <w:r w:rsidRPr="0097542D">
        <w:rPr>
          <w:sz w:val="28"/>
          <w:szCs w:val="28"/>
        </w:rPr>
        <w:t>)</w:t>
      </w:r>
      <w:r w:rsidRPr="0097542D">
        <w:rPr>
          <w:sz w:val="28"/>
          <w:szCs w:val="24"/>
        </w:rPr>
        <w:t xml:space="preserve"> </w:t>
      </w:r>
      <w:r w:rsidRPr="00354123">
        <w:rPr>
          <w:sz w:val="28"/>
          <w:szCs w:val="24"/>
          <w:highlight w:val="yellow"/>
        </w:rPr>
        <w:t xml:space="preserve">студент </w:t>
      </w:r>
      <w:r w:rsidRPr="00354123">
        <w:rPr>
          <w:sz w:val="28"/>
          <w:szCs w:val="28"/>
          <w:highlight w:val="yellow"/>
        </w:rPr>
        <w:t xml:space="preserve">собрал необходимые для исследования данные, разработал сервер, и на их основе написал заключительные главы дипломной работы. Так же было разработано и протестировано </w:t>
      </w:r>
      <w:r>
        <w:rPr>
          <w:sz w:val="28"/>
          <w:szCs w:val="28"/>
          <w:highlight w:val="yellow"/>
        </w:rPr>
        <w:t>___________________________________</w:t>
      </w:r>
      <w:r w:rsidRPr="00354123">
        <w:rPr>
          <w:sz w:val="28"/>
          <w:szCs w:val="28"/>
          <w:highlight w:val="yellow"/>
        </w:rPr>
        <w:t xml:space="preserve">. </w:t>
      </w:r>
    </w:p>
    <w:p w14:paraId="62995704" w14:textId="27EFA57F" w:rsidR="0097542D" w:rsidRDefault="0097542D" w:rsidP="0097542D">
      <w:pPr>
        <w:spacing w:line="276" w:lineRule="auto"/>
        <w:ind w:left="567" w:firstLine="284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 процессе выполнения практики были поставлены и выполнены следующие задачи:</w:t>
      </w:r>
    </w:p>
    <w:p w14:paraId="25FCF108" w14:textId="3081BC83" w:rsidR="0097542D" w:rsidRDefault="0097542D" w:rsidP="0097542D">
      <w:pPr>
        <w:spacing w:line="276" w:lineRule="auto"/>
        <w:ind w:left="567" w:firstLine="284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1.</w:t>
      </w:r>
    </w:p>
    <w:p w14:paraId="7C29C999" w14:textId="4E1E0680" w:rsidR="0097542D" w:rsidRDefault="0097542D" w:rsidP="0097542D">
      <w:pPr>
        <w:spacing w:line="276" w:lineRule="auto"/>
        <w:ind w:left="567" w:firstLine="284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2.</w:t>
      </w:r>
    </w:p>
    <w:p w14:paraId="70EC3117" w14:textId="7A117DD5" w:rsidR="0097542D" w:rsidRPr="00354123" w:rsidRDefault="0097542D" w:rsidP="0097542D">
      <w:pPr>
        <w:spacing w:line="276" w:lineRule="auto"/>
        <w:ind w:left="567" w:firstLine="284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3.</w:t>
      </w:r>
    </w:p>
    <w:p w14:paraId="429351E1" w14:textId="77777777" w:rsidR="0097542D" w:rsidRPr="0097542D" w:rsidRDefault="0097542D" w:rsidP="0097542D">
      <w:pPr>
        <w:spacing w:line="276" w:lineRule="auto"/>
        <w:ind w:left="567" w:firstLine="284"/>
        <w:jc w:val="both"/>
        <w:rPr>
          <w:sz w:val="28"/>
          <w:szCs w:val="28"/>
        </w:rPr>
      </w:pPr>
      <w:r w:rsidRPr="0097542D">
        <w:rPr>
          <w:sz w:val="28"/>
          <w:szCs w:val="28"/>
        </w:rPr>
        <w:t xml:space="preserve">Были проведены все необходимые мероприятия, связанные с выделением целей и задач ПП, а также с подготовкой её аналитической части. В начале исследования была обоснована актуальность выбранной темы. Все пункты индивидуального плана-графика выполнены в полной мере. </w:t>
      </w:r>
    </w:p>
    <w:p w14:paraId="28B8F0CB" w14:textId="44E4B0E3" w:rsidR="0097542D" w:rsidRPr="00A81FD8" w:rsidRDefault="0097542D" w:rsidP="0097542D">
      <w:pPr>
        <w:spacing w:line="276" w:lineRule="auto"/>
        <w:ind w:left="567" w:firstLine="284"/>
        <w:jc w:val="both"/>
        <w:rPr>
          <w:sz w:val="28"/>
          <w:szCs w:val="28"/>
        </w:rPr>
      </w:pPr>
      <w:r w:rsidRPr="0097542D">
        <w:rPr>
          <w:sz w:val="28"/>
          <w:szCs w:val="28"/>
        </w:rPr>
        <w:t>В ходе работы индивидуальное задание выполнено в полном объеме, студент проявил</w:t>
      </w:r>
      <w:r w:rsidRPr="00354123">
        <w:rPr>
          <w:sz w:val="28"/>
          <w:szCs w:val="28"/>
          <w:highlight w:val="yellow"/>
        </w:rPr>
        <w:t xml:space="preserve"> высокий уровень самостоятельности, и творческий подход к его выполнению. Представлен оформленный текст собранного материала. Программа ПП полностью соответствует отчёту. Результаты практики оцениваю на оценку «_</w:t>
      </w:r>
      <w:r>
        <w:rPr>
          <w:sz w:val="28"/>
          <w:szCs w:val="28"/>
          <w:highlight w:val="yellow"/>
        </w:rPr>
        <w:t>_________</w:t>
      </w:r>
      <w:r w:rsidRPr="00354123">
        <w:rPr>
          <w:sz w:val="28"/>
          <w:szCs w:val="28"/>
          <w:highlight w:val="yellow"/>
        </w:rPr>
        <w:t>_».</w:t>
      </w:r>
    </w:p>
    <w:p w14:paraId="59FA5D3B" w14:textId="77777777" w:rsidR="0097542D" w:rsidRPr="00A81FD8" w:rsidRDefault="0097542D" w:rsidP="0097542D">
      <w:pPr>
        <w:tabs>
          <w:tab w:val="left" w:pos="3857"/>
          <w:tab w:val="left" w:pos="6077"/>
        </w:tabs>
        <w:spacing w:line="268" w:lineRule="exact"/>
        <w:ind w:left="567" w:right="170" w:firstLine="284"/>
        <w:jc w:val="both"/>
        <w:rPr>
          <w:sz w:val="28"/>
          <w:szCs w:val="28"/>
        </w:rPr>
      </w:pPr>
    </w:p>
    <w:tbl>
      <w:tblPr>
        <w:tblStyle w:val="a6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5"/>
        <w:gridCol w:w="2357"/>
        <w:gridCol w:w="3304"/>
      </w:tblGrid>
      <w:tr w:rsidR="0097542D" w:rsidRPr="00B21988" w14:paraId="7EAC3D3B" w14:textId="77777777" w:rsidTr="00EC6FD9">
        <w:tc>
          <w:tcPr>
            <w:tcW w:w="2985" w:type="dxa"/>
            <w:tcMar>
              <w:left w:w="0" w:type="dxa"/>
              <w:right w:w="0" w:type="dxa"/>
            </w:tcMar>
          </w:tcPr>
          <w:p w14:paraId="74D79731" w14:textId="77777777" w:rsidR="0097542D" w:rsidRDefault="0097542D" w:rsidP="00EC6FD9">
            <w:pPr>
              <w:tabs>
                <w:tab w:val="left" w:pos="3857"/>
                <w:tab w:val="left" w:pos="6077"/>
              </w:tabs>
              <w:spacing w:line="268" w:lineRule="exact"/>
              <w:ind w:right="17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студента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DD02F2F" w14:textId="77777777" w:rsidR="0097542D" w:rsidRDefault="0097542D" w:rsidP="00EC6FD9">
            <w:pPr>
              <w:tabs>
                <w:tab w:val="left" w:pos="3857"/>
                <w:tab w:val="left" w:pos="6077"/>
              </w:tabs>
              <w:spacing w:line="268" w:lineRule="exact"/>
              <w:ind w:left="563" w:right="170"/>
              <w:jc w:val="center"/>
              <w:rPr>
                <w:sz w:val="28"/>
                <w:szCs w:val="28"/>
              </w:rPr>
            </w:pPr>
          </w:p>
        </w:tc>
        <w:tc>
          <w:tcPr>
            <w:tcW w:w="330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6AEE5A2" w14:textId="77777777" w:rsidR="0097542D" w:rsidRPr="00C33084" w:rsidRDefault="0097542D" w:rsidP="00EC6FD9">
            <w:pPr>
              <w:tabs>
                <w:tab w:val="left" w:pos="3857"/>
                <w:tab w:val="left" w:pos="6077"/>
              </w:tabs>
              <w:spacing w:line="268" w:lineRule="exact"/>
              <w:ind w:right="17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97542D" w:rsidRPr="00B21988" w14:paraId="6341F55B" w14:textId="77777777" w:rsidTr="00EC6FD9">
        <w:tc>
          <w:tcPr>
            <w:tcW w:w="2985" w:type="dxa"/>
            <w:tcMar>
              <w:left w:w="0" w:type="dxa"/>
              <w:right w:w="0" w:type="dxa"/>
            </w:tcMar>
          </w:tcPr>
          <w:p w14:paraId="30B60848" w14:textId="77777777" w:rsidR="0097542D" w:rsidRPr="00374800" w:rsidRDefault="0097542D" w:rsidP="00EC6FD9">
            <w:pPr>
              <w:tabs>
                <w:tab w:val="left" w:pos="3857"/>
                <w:tab w:val="left" w:pos="6077"/>
              </w:tabs>
              <w:spacing w:line="268" w:lineRule="exact"/>
              <w:ind w:right="17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526871C5" w14:textId="77777777" w:rsidR="0097542D" w:rsidRPr="00374800" w:rsidRDefault="0097542D" w:rsidP="00EC6FD9">
            <w:pPr>
              <w:tabs>
                <w:tab w:val="left" w:pos="3857"/>
                <w:tab w:val="left" w:pos="6077"/>
              </w:tabs>
              <w:spacing w:line="268" w:lineRule="exact"/>
              <w:ind w:right="170"/>
              <w:jc w:val="center"/>
              <w:rPr>
                <w:i/>
                <w:iCs/>
                <w:sz w:val="16"/>
                <w:szCs w:val="16"/>
              </w:rPr>
            </w:pPr>
            <w:r w:rsidRPr="00374800">
              <w:rPr>
                <w:i/>
                <w:iCs/>
                <w:sz w:val="16"/>
                <w:szCs w:val="16"/>
              </w:rPr>
              <w:t>(подпись)</w:t>
            </w:r>
          </w:p>
        </w:tc>
        <w:tc>
          <w:tcPr>
            <w:tcW w:w="330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0BE17493" w14:textId="77777777" w:rsidR="0097542D" w:rsidRPr="00B21988" w:rsidRDefault="0097542D" w:rsidP="00EC6FD9">
            <w:pPr>
              <w:tabs>
                <w:tab w:val="left" w:pos="3857"/>
                <w:tab w:val="left" w:pos="6077"/>
              </w:tabs>
              <w:spacing w:line="268" w:lineRule="exact"/>
              <w:ind w:right="170"/>
              <w:jc w:val="center"/>
              <w:rPr>
                <w:i/>
                <w:iCs/>
                <w:sz w:val="16"/>
                <w:szCs w:val="16"/>
              </w:rPr>
            </w:pPr>
            <w:r w:rsidRPr="00B21988">
              <w:rPr>
                <w:i/>
                <w:iCs/>
                <w:sz w:val="16"/>
                <w:szCs w:val="16"/>
              </w:rPr>
              <w:t>(расшифровка подписи)</w:t>
            </w:r>
          </w:p>
        </w:tc>
      </w:tr>
    </w:tbl>
    <w:p w14:paraId="73E50A27" w14:textId="0C17B12B" w:rsidR="0097542D" w:rsidRDefault="0097542D"/>
    <w:p w14:paraId="03F46F2E" w14:textId="5359DFCC" w:rsidR="0097542D" w:rsidRDefault="0097542D"/>
    <w:p w14:paraId="39EB75C4" w14:textId="1911C62F" w:rsidR="0097542D" w:rsidRDefault="0097542D"/>
    <w:p w14:paraId="59ECB4B7" w14:textId="68DDC0CC" w:rsidR="0097542D" w:rsidRDefault="0097542D"/>
    <w:p w14:paraId="1E3A36AA" w14:textId="3A4FE875" w:rsidR="0097542D" w:rsidRDefault="0097542D"/>
    <w:p w14:paraId="26959C09" w14:textId="548FBC57" w:rsidR="0097542D" w:rsidRDefault="0097542D"/>
    <w:p w14:paraId="293942DA" w14:textId="14C67898" w:rsidR="0097542D" w:rsidRDefault="0097542D"/>
    <w:p w14:paraId="1D0D1911" w14:textId="1A875D59" w:rsidR="0097542D" w:rsidRDefault="0097542D"/>
    <w:p w14:paraId="5614CD56" w14:textId="77164A4F" w:rsidR="0097542D" w:rsidRDefault="0097542D"/>
    <w:p w14:paraId="2D2DB262" w14:textId="4D2132D7" w:rsidR="0097542D" w:rsidRDefault="0097542D"/>
    <w:p w14:paraId="2B028EFA" w14:textId="77777777" w:rsidR="007460E5" w:rsidRPr="005C770F" w:rsidRDefault="007460E5" w:rsidP="007460E5">
      <w:pPr>
        <w:jc w:val="center"/>
        <w:rPr>
          <w:b/>
          <w:color w:val="000000" w:themeColor="text1"/>
          <w:sz w:val="28"/>
        </w:rPr>
      </w:pPr>
      <w:r w:rsidRPr="005C770F">
        <w:rPr>
          <w:b/>
          <w:color w:val="000000" w:themeColor="text1"/>
          <w:sz w:val="28"/>
        </w:rPr>
        <w:t>СОДЕРЖАНИЕ</w:t>
      </w:r>
    </w:p>
    <w:sdt>
      <w:sdtPr>
        <w:rPr>
          <w:rFonts w:eastAsiaTheme="minorHAnsi"/>
          <w:b w:val="0"/>
          <w:color w:val="000000" w:themeColor="text1"/>
          <w:sz w:val="24"/>
          <w:szCs w:val="24"/>
          <w:lang w:bidi="ru-RU"/>
        </w:rPr>
        <w:id w:val="1473025052"/>
        <w:docPartObj>
          <w:docPartGallery w:val="Table of Contents"/>
          <w:docPartUnique/>
        </w:docPartObj>
      </w:sdtPr>
      <w:sdtEndPr>
        <w:rPr>
          <w:rFonts w:eastAsia="Times New Roman"/>
          <w:bCs/>
          <w:sz w:val="28"/>
          <w:szCs w:val="28"/>
          <w:highlight w:val="yellow"/>
        </w:rPr>
      </w:sdtEndPr>
      <w:sdtContent>
        <w:p w14:paraId="1C33D14F" w14:textId="77777777" w:rsidR="007460E5" w:rsidRPr="005C770F" w:rsidRDefault="007460E5" w:rsidP="007460E5">
          <w:pPr>
            <w:pStyle w:val="aa"/>
            <w:rPr>
              <w:color w:val="000000" w:themeColor="text1"/>
            </w:rPr>
          </w:pPr>
        </w:p>
        <w:p w14:paraId="0AF177EE" w14:textId="77777777" w:rsidR="007460E5" w:rsidRDefault="007460E5" w:rsidP="007460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4E3413">
            <w:rPr>
              <w:color w:val="000000" w:themeColor="text1"/>
              <w:sz w:val="28"/>
              <w:szCs w:val="28"/>
            </w:rPr>
            <w:fldChar w:fldCharType="begin"/>
          </w:r>
          <w:r w:rsidRPr="004E3413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E3413">
            <w:rPr>
              <w:color w:val="000000" w:themeColor="text1"/>
              <w:sz w:val="28"/>
              <w:szCs w:val="28"/>
            </w:rPr>
            <w:fldChar w:fldCharType="separate"/>
          </w:r>
          <w:hyperlink w:anchor="_Toc164106551" w:history="1">
            <w:r w:rsidRPr="00AA63D5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289B9" w14:textId="77777777" w:rsidR="007460E5" w:rsidRDefault="007460E5" w:rsidP="007460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106552" w:history="1">
            <w:r w:rsidRPr="00AA63D5">
              <w:rPr>
                <w:rStyle w:val="ab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A7B1D" w14:textId="77777777" w:rsidR="007460E5" w:rsidRDefault="007460E5" w:rsidP="007460E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106553" w:history="1">
            <w:r w:rsidRPr="00AA63D5">
              <w:rPr>
                <w:rStyle w:val="ab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A63D5">
              <w:rPr>
                <w:rStyle w:val="ab"/>
                <w:noProof/>
              </w:rPr>
              <w:t xml:space="preserve">Паттерн </w:t>
            </w:r>
            <w:r w:rsidRPr="00AA63D5">
              <w:rPr>
                <w:rStyle w:val="ab"/>
                <w:noProof/>
                <w:lang w:val="en-US"/>
              </w:rPr>
              <w:t xml:space="preserve">MTV </w:t>
            </w:r>
            <w:r w:rsidRPr="00AA63D5">
              <w:rPr>
                <w:rStyle w:val="ab"/>
                <w:noProof/>
              </w:rPr>
              <w:t xml:space="preserve">в </w:t>
            </w:r>
            <w:r w:rsidRPr="00AA63D5">
              <w:rPr>
                <w:rStyle w:val="ab"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1D995" w14:textId="77777777" w:rsidR="007460E5" w:rsidRDefault="007460E5" w:rsidP="007460E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106554" w:history="1">
            <w:r w:rsidRPr="00AA63D5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A63D5">
              <w:rPr>
                <w:rStyle w:val="ab"/>
                <w:noProof/>
              </w:rPr>
              <w:t xml:space="preserve">Расположение статических файлов в проекте </w:t>
            </w:r>
            <w:r w:rsidRPr="00AA63D5">
              <w:rPr>
                <w:rStyle w:val="ab"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4FF00" w14:textId="77777777" w:rsidR="007460E5" w:rsidRDefault="007460E5" w:rsidP="007460E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106555" w:history="1">
            <w:r w:rsidRPr="00AA63D5">
              <w:rPr>
                <w:rStyle w:val="ab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A63D5">
              <w:rPr>
                <w:rStyle w:val="ab"/>
                <w:noProof/>
              </w:rPr>
              <w:t xml:space="preserve">Сравнение методов представлений с классами представлений. </w:t>
            </w:r>
            <w:r w:rsidRPr="00AA63D5">
              <w:rPr>
                <w:rStyle w:val="ab"/>
                <w:noProof/>
                <w:lang w:val="en-US"/>
              </w:rPr>
              <w:t>CBV</w:t>
            </w:r>
            <w:r w:rsidRPr="00AA63D5">
              <w:rPr>
                <w:rStyle w:val="ab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75CA0" w14:textId="77777777" w:rsidR="007460E5" w:rsidRDefault="007460E5" w:rsidP="007460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106556" w:history="1">
            <w:r w:rsidRPr="00AA63D5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90D64" w14:textId="77777777" w:rsidR="007460E5" w:rsidRDefault="007460E5" w:rsidP="007460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106557" w:history="1">
            <w:r w:rsidRPr="00AA63D5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36FB4" w14:textId="77777777" w:rsidR="007460E5" w:rsidRPr="006A636F" w:rsidRDefault="007460E5" w:rsidP="007460E5">
          <w:pPr>
            <w:spacing w:line="360" w:lineRule="auto"/>
            <w:jc w:val="both"/>
            <w:rPr>
              <w:color w:val="000000" w:themeColor="text1"/>
              <w:sz w:val="28"/>
              <w:szCs w:val="28"/>
            </w:rPr>
          </w:pPr>
          <w:r w:rsidRPr="004E3413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A21039B" w14:textId="77777777" w:rsidR="007460E5" w:rsidRPr="00BA4195" w:rsidRDefault="007460E5" w:rsidP="007460E5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32"/>
          <w:lang w:val="en-US"/>
        </w:rPr>
      </w:pPr>
      <w:r>
        <w:rPr>
          <w:color w:val="000000" w:themeColor="text1"/>
        </w:rPr>
        <w:br w:type="page"/>
      </w:r>
    </w:p>
    <w:p w14:paraId="4F9416DF" w14:textId="77777777" w:rsidR="007460E5" w:rsidRDefault="007460E5" w:rsidP="007460E5">
      <w:pPr>
        <w:pStyle w:val="1"/>
        <w:rPr>
          <w:color w:val="000000" w:themeColor="text1"/>
        </w:rPr>
      </w:pPr>
      <w:bookmarkStart w:id="0" w:name="_Toc164106551"/>
      <w:r w:rsidRPr="005C770F">
        <w:rPr>
          <w:color w:val="000000" w:themeColor="text1"/>
        </w:rPr>
        <w:lastRenderedPageBreak/>
        <w:t>ВВЕДЕНИЕ</w:t>
      </w:r>
      <w:bookmarkEnd w:id="0"/>
    </w:p>
    <w:p w14:paraId="7F3E397B" w14:textId="77777777" w:rsidR="007460E5" w:rsidRPr="00347A01" w:rsidRDefault="007460E5" w:rsidP="007460E5">
      <w:pPr>
        <w:rPr>
          <w:lang w:bidi="ar-SA"/>
        </w:rPr>
      </w:pPr>
    </w:p>
    <w:p w14:paraId="5C31B0D8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С развитием интернет-технологий и ростом спроса на веб-приложения возникает необходимость в использовании эффективных инструментов для их создания. Фреймворк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Django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, разработанный на языке программирования Python, стал одним из ведущих решений для создания мощных и масштабируемых веб-приложений. Его гибкая архитектура и обширный функционал делают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Django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предпочтительным выбором для разработчиков по всему миру.</w:t>
      </w:r>
    </w:p>
    <w:p w14:paraId="795A362B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В рамках научно-исследовательской работы была поставлена задача разработать комплексное веб-приложение, предназначенное для оптимизации процесса обмена файлами между преподавателями и студентами в учебных целях.</w:t>
      </w:r>
    </w:p>
    <w:p w14:paraId="14DCF873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Актуальность данной работы обуславливается тем, что исследование основных аспектов архитектуры и разработки веб-приложений на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Django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позволит глубже понять основные принципы, лежащие в основе этого фреймворка, и применять их на практике для создания качественных и масштабируемых веб-приложений.</w:t>
      </w:r>
    </w:p>
    <w:p w14:paraId="7C340BBF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Основная цель данной научно-исследовательской работы заключается в исследовании основных аспектов архитектуры и разработки веб-приложений с использованием фреймворка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Django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. Мы рассмотрим ключевые концепции паттерн MTV (Model-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Template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-View), организацию статических файлов в проекте, а также сравнение методов представлений с использованием функциональных и классовых подходов.</w:t>
      </w:r>
    </w:p>
    <w:p w14:paraId="73B39286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Для реализации поставленной цели предполагается решить следующие задачи:</w:t>
      </w:r>
    </w:p>
    <w:p w14:paraId="4B090D80" w14:textId="77777777" w:rsidR="007460E5" w:rsidRPr="007460E5" w:rsidRDefault="007460E5" w:rsidP="007460E5">
      <w:pPr>
        <w:widowControl/>
        <w:numPr>
          <w:ilvl w:val="0"/>
          <w:numId w:val="10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изучить принципы работы и основные аспекты архитектуры паттерна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MTV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(Model-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Template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-View);</w:t>
      </w:r>
    </w:p>
    <w:p w14:paraId="3557B3DA" w14:textId="77777777" w:rsidR="007460E5" w:rsidRPr="007460E5" w:rsidRDefault="007460E5" w:rsidP="007460E5">
      <w:pPr>
        <w:widowControl/>
        <w:numPr>
          <w:ilvl w:val="0"/>
          <w:numId w:val="10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разобрать организацию хранения статических файлов в проекте;</w:t>
      </w:r>
    </w:p>
    <w:p w14:paraId="009B8F8F" w14:textId="77777777" w:rsidR="007460E5" w:rsidRPr="007460E5" w:rsidRDefault="007460E5" w:rsidP="007460E5">
      <w:pPr>
        <w:widowControl/>
        <w:numPr>
          <w:ilvl w:val="0"/>
          <w:numId w:val="10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сравнить реализацию методов и классов представлений;</w:t>
      </w:r>
    </w:p>
    <w:p w14:paraId="6ADF20DC" w14:textId="77777777" w:rsidR="007460E5" w:rsidRPr="007460E5" w:rsidRDefault="007460E5" w:rsidP="007460E5">
      <w:pPr>
        <w:widowControl/>
        <w:numPr>
          <w:ilvl w:val="0"/>
          <w:numId w:val="10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val="en-US"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lastRenderedPageBreak/>
        <w:t>рассмотреть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 xml:space="preserve"> CBV (class-based-views)</w:t>
      </w:r>
    </w:p>
    <w:p w14:paraId="0CFC95CE" w14:textId="77777777" w:rsidR="007460E5" w:rsidRPr="007460E5" w:rsidRDefault="007460E5" w:rsidP="007460E5">
      <w:pPr>
        <w:widowControl/>
        <w:autoSpaceDE/>
        <w:autoSpaceDN/>
        <w:spacing w:line="360" w:lineRule="auto"/>
        <w:ind w:left="1429"/>
        <w:jc w:val="both"/>
        <w:rPr>
          <w:rFonts w:eastAsiaTheme="minorHAnsi"/>
          <w:color w:val="000000" w:themeColor="text1"/>
          <w:sz w:val="28"/>
          <w:szCs w:val="24"/>
          <w:lang w:val="en-US" w:bidi="ar-SA"/>
        </w:rPr>
      </w:pPr>
    </w:p>
    <w:p w14:paraId="510BC4D8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sz w:val="28"/>
          <w:szCs w:val="24"/>
          <w:lang w:bidi="ar-SA"/>
        </w:rPr>
      </w:pPr>
      <w:r w:rsidRPr="007460E5">
        <w:rPr>
          <w:rFonts w:eastAsiaTheme="minorHAnsi"/>
          <w:sz w:val="28"/>
          <w:szCs w:val="24"/>
          <w:lang w:bidi="ar-SA"/>
        </w:rPr>
        <w:t xml:space="preserve">Объектом исследования в работе являются архитектура и особенности разработки веб-приложений на фреймворке </w:t>
      </w:r>
      <w:r w:rsidRPr="007460E5">
        <w:rPr>
          <w:rFonts w:eastAsiaTheme="minorHAnsi"/>
          <w:sz w:val="28"/>
          <w:szCs w:val="24"/>
          <w:lang w:val="en-US" w:bidi="ar-SA"/>
        </w:rPr>
        <w:t>Django</w:t>
      </w:r>
      <w:r w:rsidRPr="007460E5">
        <w:rPr>
          <w:rFonts w:eastAsiaTheme="minorHAnsi"/>
          <w:sz w:val="28"/>
          <w:szCs w:val="24"/>
          <w:lang w:bidi="ar-SA"/>
        </w:rPr>
        <w:t>.</w:t>
      </w:r>
    </w:p>
    <w:p w14:paraId="4B8B7779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sz w:val="28"/>
          <w:szCs w:val="24"/>
          <w:lang w:bidi="ar-SA"/>
        </w:rPr>
      </w:pPr>
      <w:r w:rsidRPr="007460E5">
        <w:rPr>
          <w:rFonts w:eastAsiaTheme="minorHAnsi"/>
          <w:sz w:val="28"/>
          <w:szCs w:val="24"/>
          <w:lang w:bidi="ar-SA"/>
        </w:rPr>
        <w:t xml:space="preserve">Предметом исследования являются 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паттерн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MTV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, расположение статических файлов в проекте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Django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, сравнение методов представлений с классами представлений (CBV).</w:t>
      </w:r>
    </w:p>
    <w:p w14:paraId="4073311A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sz w:val="28"/>
          <w:szCs w:val="24"/>
          <w:lang w:bidi="ar-SA"/>
        </w:rPr>
      </w:pPr>
      <w:r w:rsidRPr="007460E5">
        <w:rPr>
          <w:rFonts w:eastAsiaTheme="minorHAnsi"/>
          <w:sz w:val="28"/>
          <w:szCs w:val="24"/>
          <w:lang w:bidi="ar-SA"/>
        </w:rPr>
        <w:t xml:space="preserve">Информационная база исследования включает в себя официальную документацию </w:t>
      </w:r>
      <w:r w:rsidRPr="007460E5">
        <w:rPr>
          <w:rFonts w:eastAsiaTheme="minorHAnsi"/>
          <w:sz w:val="28"/>
          <w:szCs w:val="24"/>
          <w:lang w:val="en-US" w:bidi="ar-SA"/>
        </w:rPr>
        <w:t>Django</w:t>
      </w:r>
      <w:r w:rsidRPr="007460E5">
        <w:rPr>
          <w:rFonts w:eastAsiaTheme="minorHAnsi"/>
          <w:sz w:val="28"/>
          <w:szCs w:val="24"/>
          <w:lang w:bidi="ar-SA"/>
        </w:rPr>
        <w:t xml:space="preserve">, академические статьи и публикации, руководства по разработке на </w:t>
      </w:r>
      <w:proofErr w:type="spellStart"/>
      <w:r w:rsidRPr="007460E5">
        <w:rPr>
          <w:rFonts w:eastAsiaTheme="minorHAnsi"/>
          <w:sz w:val="28"/>
          <w:szCs w:val="24"/>
          <w:lang w:bidi="ar-SA"/>
        </w:rPr>
        <w:t>Django</w:t>
      </w:r>
      <w:proofErr w:type="spellEnd"/>
      <w:r w:rsidRPr="007460E5">
        <w:rPr>
          <w:rFonts w:eastAsiaTheme="minorHAnsi"/>
          <w:sz w:val="28"/>
          <w:szCs w:val="24"/>
          <w:lang w:bidi="ar-SA"/>
        </w:rPr>
        <w:t xml:space="preserve">, опыт работы и анализ проектов, созданных на </w:t>
      </w:r>
      <w:proofErr w:type="spellStart"/>
      <w:r w:rsidRPr="007460E5">
        <w:rPr>
          <w:rFonts w:eastAsiaTheme="minorHAnsi"/>
          <w:sz w:val="28"/>
          <w:szCs w:val="24"/>
          <w:lang w:bidi="ar-SA"/>
        </w:rPr>
        <w:t>Django</w:t>
      </w:r>
      <w:proofErr w:type="spellEnd"/>
      <w:r w:rsidRPr="007460E5">
        <w:rPr>
          <w:rFonts w:eastAsiaTheme="minorHAnsi"/>
          <w:sz w:val="28"/>
          <w:szCs w:val="24"/>
          <w:lang w:bidi="ar-SA"/>
        </w:rPr>
        <w:t>.</w:t>
      </w:r>
    </w:p>
    <w:p w14:paraId="1E2F8B9D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sz w:val="28"/>
          <w:szCs w:val="24"/>
          <w:lang w:bidi="ar-SA"/>
        </w:rPr>
      </w:pPr>
      <w:r w:rsidRPr="007460E5">
        <w:rPr>
          <w:rFonts w:eastAsiaTheme="minorHAnsi"/>
          <w:sz w:val="28"/>
          <w:szCs w:val="24"/>
          <w:lang w:bidi="ar-SA"/>
        </w:rPr>
        <w:t xml:space="preserve">В качестве методов исследования использовались анализ литературы и документации, сравнительный анализ различных подходов и практик, экспериментальное тестирование различных методов и практик в разработке веб-приложений на </w:t>
      </w:r>
      <w:proofErr w:type="spellStart"/>
      <w:r w:rsidRPr="007460E5">
        <w:rPr>
          <w:rFonts w:eastAsiaTheme="minorHAnsi"/>
          <w:sz w:val="28"/>
          <w:szCs w:val="24"/>
          <w:lang w:bidi="ar-SA"/>
        </w:rPr>
        <w:t>Django</w:t>
      </w:r>
      <w:proofErr w:type="spellEnd"/>
      <w:r w:rsidRPr="007460E5">
        <w:rPr>
          <w:rFonts w:eastAsiaTheme="minorHAnsi"/>
          <w:sz w:val="28"/>
          <w:szCs w:val="24"/>
          <w:lang w:bidi="ar-SA"/>
        </w:rPr>
        <w:t xml:space="preserve">. </w:t>
      </w:r>
    </w:p>
    <w:p w14:paraId="210BBF5C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Научная новизна работы заключается в основанном на официальной документации глубоком анализе архитектурных особенностей фреймворка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Django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.</w:t>
      </w:r>
    </w:p>
    <w:p w14:paraId="5AB8DE2C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Теоретическая и практическая значимость работы состоит в обогащении теоретических знаний о разработке и предоставлении практических рекомендации по выбору оптимальных методов и практик.</w:t>
      </w:r>
    </w:p>
    <w:p w14:paraId="01302F35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Понимание основных принципов и практик разработки на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Django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поможет разработчикам создавать эффективные, надежные и безопасные веб-приложения, отвечающие современным требованиям веб-разработки.</w:t>
      </w:r>
    </w:p>
    <w:p w14:paraId="031BDF21" w14:textId="77777777" w:rsidR="007460E5" w:rsidRDefault="007460E5" w:rsidP="007460E5">
      <w:pPr>
        <w:pStyle w:val="a9"/>
        <w:rPr>
          <w:color w:val="000000" w:themeColor="text1"/>
        </w:rPr>
      </w:pPr>
    </w:p>
    <w:p w14:paraId="32BF5FC6" w14:textId="77777777" w:rsidR="007460E5" w:rsidRDefault="007460E5" w:rsidP="007460E5">
      <w:pPr>
        <w:pStyle w:val="a9"/>
        <w:rPr>
          <w:color w:val="000000" w:themeColor="text1"/>
        </w:rPr>
      </w:pPr>
    </w:p>
    <w:p w14:paraId="4A6EEE5E" w14:textId="77777777" w:rsidR="007460E5" w:rsidRDefault="007460E5" w:rsidP="007460E5">
      <w:pPr>
        <w:pStyle w:val="a9"/>
        <w:rPr>
          <w:color w:val="000000" w:themeColor="text1"/>
        </w:rPr>
      </w:pPr>
    </w:p>
    <w:p w14:paraId="5F7A8798" w14:textId="77777777" w:rsidR="007460E5" w:rsidRDefault="007460E5" w:rsidP="007460E5">
      <w:pPr>
        <w:pStyle w:val="a9"/>
        <w:rPr>
          <w:color w:val="000000" w:themeColor="text1"/>
        </w:rPr>
      </w:pPr>
    </w:p>
    <w:p w14:paraId="684C7B88" w14:textId="77777777" w:rsidR="007460E5" w:rsidRDefault="007460E5" w:rsidP="007460E5">
      <w:pPr>
        <w:pStyle w:val="a9"/>
        <w:rPr>
          <w:color w:val="000000" w:themeColor="text1"/>
        </w:rPr>
      </w:pPr>
    </w:p>
    <w:p w14:paraId="06F9AB37" w14:textId="77777777" w:rsidR="007460E5" w:rsidRDefault="007460E5" w:rsidP="007460E5">
      <w:pPr>
        <w:pStyle w:val="a9"/>
        <w:rPr>
          <w:color w:val="000000" w:themeColor="text1"/>
        </w:rPr>
      </w:pPr>
    </w:p>
    <w:p w14:paraId="6F646E92" w14:textId="77777777" w:rsidR="007460E5" w:rsidRDefault="007460E5" w:rsidP="007460E5">
      <w:pPr>
        <w:pStyle w:val="a9"/>
        <w:rPr>
          <w:color w:val="000000" w:themeColor="text1"/>
        </w:rPr>
      </w:pPr>
    </w:p>
    <w:p w14:paraId="5F4B9834" w14:textId="77777777" w:rsidR="007460E5" w:rsidRDefault="007460E5" w:rsidP="007460E5">
      <w:pPr>
        <w:pStyle w:val="a9"/>
        <w:rPr>
          <w:color w:val="000000" w:themeColor="text1"/>
        </w:rPr>
      </w:pPr>
    </w:p>
    <w:p w14:paraId="721AEAF7" w14:textId="77777777" w:rsidR="007460E5" w:rsidRDefault="007460E5" w:rsidP="007460E5">
      <w:pPr>
        <w:pStyle w:val="a9"/>
        <w:rPr>
          <w:color w:val="000000" w:themeColor="text1"/>
        </w:rPr>
      </w:pPr>
    </w:p>
    <w:p w14:paraId="0DB5020A" w14:textId="77777777" w:rsidR="007460E5" w:rsidRDefault="007460E5" w:rsidP="007460E5">
      <w:pPr>
        <w:pStyle w:val="a9"/>
        <w:rPr>
          <w:color w:val="000000" w:themeColor="text1"/>
        </w:rPr>
      </w:pPr>
    </w:p>
    <w:p w14:paraId="741BFA4B" w14:textId="77777777" w:rsidR="007460E5" w:rsidRDefault="007460E5" w:rsidP="007460E5">
      <w:pPr>
        <w:pStyle w:val="a9"/>
        <w:rPr>
          <w:color w:val="000000" w:themeColor="text1"/>
        </w:rPr>
      </w:pPr>
    </w:p>
    <w:p w14:paraId="705E0614" w14:textId="77777777" w:rsidR="007460E5" w:rsidRPr="00A54701" w:rsidRDefault="007460E5" w:rsidP="007460E5">
      <w:pPr>
        <w:pStyle w:val="1"/>
      </w:pPr>
      <w:bookmarkStart w:id="1" w:name="_Toc164106552"/>
      <w:r w:rsidRPr="00A54701">
        <w:lastRenderedPageBreak/>
        <w:t>Техническое задание</w:t>
      </w:r>
      <w:bookmarkEnd w:id="1"/>
    </w:p>
    <w:p w14:paraId="621C30C3" w14:textId="77777777" w:rsidR="007460E5" w:rsidRPr="00A54701" w:rsidRDefault="007460E5" w:rsidP="007460E5">
      <w:pPr>
        <w:rPr>
          <w:lang w:bidi="ar-SA"/>
        </w:rPr>
      </w:pPr>
    </w:p>
    <w:p w14:paraId="42BB1C1B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Создать веб-приложение,  позволяющее преподавателям и студентам эффективно обмениваться учебными материалами.</w:t>
      </w:r>
    </w:p>
    <w:p w14:paraId="1F321758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К основным функциональным требованиям относится:</w:t>
      </w:r>
    </w:p>
    <w:p w14:paraId="5FB65525" w14:textId="77777777" w:rsidR="007460E5" w:rsidRPr="007460E5" w:rsidRDefault="007460E5" w:rsidP="007460E5">
      <w:pPr>
        <w:widowControl/>
        <w:numPr>
          <w:ilvl w:val="0"/>
          <w:numId w:val="11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Защита доступа к функционалу приложения с помощью системы аутентификации и авторизации. </w:t>
      </w:r>
    </w:p>
    <w:p w14:paraId="70ED65E6" w14:textId="77777777" w:rsidR="007460E5" w:rsidRPr="007460E5" w:rsidRDefault="007460E5" w:rsidP="007460E5">
      <w:pPr>
        <w:widowControl/>
        <w:numPr>
          <w:ilvl w:val="0"/>
          <w:numId w:val="11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Возможность для преподавателей загружать на сервер файлы, предназначенные для обмена с определенными группами студентов.</w:t>
      </w:r>
    </w:p>
    <w:p w14:paraId="5E6B1340" w14:textId="77777777" w:rsidR="007460E5" w:rsidRPr="007460E5" w:rsidRDefault="007460E5" w:rsidP="007460E5">
      <w:pPr>
        <w:widowControl/>
        <w:numPr>
          <w:ilvl w:val="0"/>
          <w:numId w:val="11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Студенты должны иметь возможность просматривать/скачивать предназначенные им файлы.</w:t>
      </w:r>
    </w:p>
    <w:p w14:paraId="4CCE7144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Нефункциональные требования:</w:t>
      </w:r>
    </w:p>
    <w:p w14:paraId="26DC1093" w14:textId="77777777" w:rsidR="007460E5" w:rsidRPr="007460E5" w:rsidRDefault="007460E5" w:rsidP="007460E5">
      <w:pPr>
        <w:widowControl/>
        <w:numPr>
          <w:ilvl w:val="0"/>
          <w:numId w:val="12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Приложение должно обеспечивать быструю загрузку и отображение при любом количестве пользователей.</w:t>
      </w:r>
    </w:p>
    <w:p w14:paraId="6374AD32" w14:textId="77777777" w:rsidR="007460E5" w:rsidRPr="007460E5" w:rsidRDefault="007460E5" w:rsidP="007460E5">
      <w:pPr>
        <w:widowControl/>
        <w:numPr>
          <w:ilvl w:val="0"/>
          <w:numId w:val="12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Необходимо обеспечить защиту конфиденциальности данных пользователей.</w:t>
      </w:r>
    </w:p>
    <w:p w14:paraId="0E25302F" w14:textId="77777777" w:rsidR="007460E5" w:rsidRPr="007460E5" w:rsidRDefault="007460E5" w:rsidP="007460E5">
      <w:pPr>
        <w:widowControl/>
        <w:numPr>
          <w:ilvl w:val="0"/>
          <w:numId w:val="12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Приложение должно поддерживать загрузку и отображение различных типов файлов, таких как документы, изображения, аудио и видео.</w:t>
      </w:r>
    </w:p>
    <w:p w14:paraId="43B62675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Для реализации данного приложения был использован следующий технологический стек: язык программирования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Python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, обеспечивающий высокий функционал фреймворк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Django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, реляционная и масштабируемая база данных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PostgreSQL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,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HTML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и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CSS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для разработки пользовательского интерфейса.</w:t>
      </w:r>
    </w:p>
    <w:p w14:paraId="1A14C00A" w14:textId="77777777" w:rsidR="007460E5" w:rsidRPr="00277E5F" w:rsidRDefault="007460E5" w:rsidP="007460E5"/>
    <w:p w14:paraId="291808C4" w14:textId="77777777" w:rsidR="007460E5" w:rsidRDefault="007460E5" w:rsidP="007460E5">
      <w:pPr>
        <w:pStyle w:val="1"/>
        <w:numPr>
          <w:ilvl w:val="0"/>
          <w:numId w:val="3"/>
        </w:numPr>
        <w:ind w:left="0" w:firstLine="709"/>
        <w:jc w:val="both"/>
      </w:pPr>
      <w:bookmarkStart w:id="2" w:name="_Toc164106553"/>
      <w:r>
        <w:t xml:space="preserve">Паттерн </w:t>
      </w:r>
      <w:r>
        <w:rPr>
          <w:lang w:val="en-US"/>
        </w:rPr>
        <w:t xml:space="preserve">MTV </w:t>
      </w:r>
      <w:r>
        <w:t xml:space="preserve">в </w:t>
      </w:r>
      <w:r>
        <w:rPr>
          <w:lang w:val="en-US"/>
        </w:rPr>
        <w:t>Django</w:t>
      </w:r>
      <w:bookmarkEnd w:id="2"/>
      <w:r>
        <w:rPr>
          <w:lang w:val="en-US"/>
        </w:rPr>
        <w:t xml:space="preserve"> </w:t>
      </w:r>
    </w:p>
    <w:p w14:paraId="1A150579" w14:textId="77777777" w:rsidR="007460E5" w:rsidRPr="00C42A69" w:rsidRDefault="007460E5" w:rsidP="007460E5">
      <w:pPr>
        <w:pStyle w:val="a9"/>
        <w:rPr>
          <w:color w:val="000000" w:themeColor="text1"/>
          <w:lang w:val="en-US"/>
        </w:rPr>
      </w:pPr>
    </w:p>
    <w:p w14:paraId="63550D9E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Паттерн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 xml:space="preserve"> MTV (Model-Template-View) – 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ключевой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 xml:space="preserve"> 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архитектурный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 xml:space="preserve"> 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принцип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 xml:space="preserve">, 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лежащий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 xml:space="preserve"> 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в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 xml:space="preserve"> 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основе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 xml:space="preserve"> 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фреймворка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 xml:space="preserve"> Django. 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Он помогает разделить 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lastRenderedPageBreak/>
        <w:t>логику приложения на три основных компонента: модель (Model), шаблон (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Template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) и представление (View).</w:t>
      </w:r>
    </w:p>
    <w:p w14:paraId="50F84243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Модель представляет собой абстракцию данных приложения и отвечает за взаимодействие с базой данных. Она определяет поля и их типы, описывающие различные атрибуты объектов, а также взаимосвязи между различными объектами. Модели обеспечивают возможность выполнения валидации данных перед сохранением их в базе данных, что позволяет контролировать целостность данных и обеспечивать их корректность, повышая надежность приложения.</w:t>
      </w:r>
    </w:p>
    <w:p w14:paraId="5F12D257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В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Django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модели представляют собой классы Python, которые наследуются от базового класса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django.db.models.Model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, они определяются в файле models.py внутри приложения.</w:t>
      </w:r>
    </w:p>
    <w:p w14:paraId="701C30D0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Шаблон (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Template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) в фреймворке определяет внешний вид и форматирование данных для отображения пользователю. Он использует специальный язык шаблонов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Django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(DTL), который позволяет вставлять динамические данные и логику отображения. Шаблоны обеспечивают разделение логики приложения от представления данных пользователю, что делает код более чистым и поддерживаемым.</w:t>
      </w:r>
    </w:p>
    <w:p w14:paraId="04899A45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Django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позволяет использовать наследование шаблонов для создания их иерархии, что позволяет избежать дублирования кода и упрощает поддержку приложения. Родительский шаблон может содержать общую структуру страницы, а дочерние могут расширять его и добавлять специфический контент.</w:t>
      </w:r>
    </w:p>
    <w:p w14:paraId="2DF0028A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Шаблоны в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Django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обычно представляют собой файлы с расширением .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html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, которые хранятся в специальной директории внутри приложения, они могут включать в себя ссылки на статические файлы, такие как CSS-стили, JavaScript-скрипты и изображения.</w:t>
      </w:r>
    </w:p>
    <w:p w14:paraId="6B9E27D2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Представление (View) в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Django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отвечает за обработку запросов от пользователей, взаимодействие с моделями и  определяет, какие данные будут переданы в шаблон для отображения. </w:t>
      </w:r>
    </w:p>
    <w:p w14:paraId="2D6A8C44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lastRenderedPageBreak/>
        <w:t>Представления принимают HTTP-запросы от клиентов и определяют, какие действия должны быть выполнены в ответ на эти запросы. Это может включать получение данных из базы данных, обработку форм, выполнение вычислений и другие операции, они формируют HTTP-ответы, которые отправляются обратно клиентам. Это может быть HTML-страница, JSON-ответ, файл или другой тип данных, в зависимости от типа запроса и требований приложения.</w:t>
      </w:r>
    </w:p>
    <w:p w14:paraId="6B93D29C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Представления в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Django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обычно определяются в файле views.py внутри приложения, они могут быть реализованы как функции или классы. Функциональные представления представляют собой обычные функции Python, которые принимают запрос в качестве аргумента и возвращают ответ. Классовые представления (CBV) представляют собой классы Python, которые содержат методы для обработки различных типов запросов.</w:t>
      </w:r>
    </w:p>
    <w:p w14:paraId="21039692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В целом, представления в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Django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являются центральным элементом приложения, определяя его поведение и взаимодействие с клиентами.</w:t>
      </w:r>
    </w:p>
    <w:p w14:paraId="21B42819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Взаимодействие между ключевыми компонентами паттерна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MTV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определяется следующим образом: </w:t>
      </w:r>
    </w:p>
    <w:p w14:paraId="1772FE62" w14:textId="77777777" w:rsidR="007460E5" w:rsidRPr="007460E5" w:rsidRDefault="007460E5" w:rsidP="007460E5">
      <w:pPr>
        <w:widowControl/>
        <w:numPr>
          <w:ilvl w:val="0"/>
          <w:numId w:val="4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Пользователь отправляет HTTP-запрос к веб-приложению, например, запрашивая страницу в браузере. </w:t>
      </w:r>
    </w:p>
    <w:p w14:paraId="3195AB07" w14:textId="77777777" w:rsidR="007460E5" w:rsidRPr="007460E5" w:rsidRDefault="007460E5" w:rsidP="007460E5">
      <w:pPr>
        <w:widowControl/>
        <w:numPr>
          <w:ilvl w:val="0"/>
          <w:numId w:val="4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Представление, соответствующее URL-адресу, который был запрошен, получает этот запрос. Представление содержит логику, определяющую, как должен быть обработан этот запрос. </w:t>
      </w:r>
    </w:p>
    <w:p w14:paraId="55CEF293" w14:textId="77777777" w:rsidR="007460E5" w:rsidRPr="007460E5" w:rsidRDefault="007460E5" w:rsidP="007460E5">
      <w:pPr>
        <w:widowControl/>
        <w:numPr>
          <w:ilvl w:val="0"/>
          <w:numId w:val="4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В процессе обработки запроса представление может взаимодействовать с моделью, чтобы получить необходимые данные. </w:t>
      </w:r>
    </w:p>
    <w:p w14:paraId="7F3CD2BB" w14:textId="77777777" w:rsidR="007460E5" w:rsidRPr="007460E5" w:rsidRDefault="007460E5" w:rsidP="007460E5">
      <w:pPr>
        <w:widowControl/>
        <w:numPr>
          <w:ilvl w:val="0"/>
          <w:numId w:val="4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После получения данных из базы данных модель возвращает их представлению.</w:t>
      </w:r>
    </w:p>
    <w:p w14:paraId="5B6D4E43" w14:textId="77777777" w:rsidR="007460E5" w:rsidRPr="007460E5" w:rsidRDefault="007460E5" w:rsidP="007460E5">
      <w:pPr>
        <w:widowControl/>
        <w:numPr>
          <w:ilvl w:val="0"/>
          <w:numId w:val="4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Представление подготавливает их для отображения на веб-странице. Оно может добавлять дополнительную логику обработки данных или фильтрации перед передачей их в шаблон.</w:t>
      </w:r>
    </w:p>
    <w:p w14:paraId="0B6043C6" w14:textId="77777777" w:rsidR="007460E5" w:rsidRPr="007460E5" w:rsidRDefault="007460E5" w:rsidP="007460E5">
      <w:pPr>
        <w:widowControl/>
        <w:numPr>
          <w:ilvl w:val="0"/>
          <w:numId w:val="4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lastRenderedPageBreak/>
        <w:t>Шаблон получает данные от представления и использует их для генерации HTML-кода, который будет отображаться на веб-странице.</w:t>
      </w:r>
    </w:p>
    <w:p w14:paraId="0714B7D5" w14:textId="77777777" w:rsidR="007460E5" w:rsidRPr="007460E5" w:rsidRDefault="007460E5" w:rsidP="007460E5">
      <w:pPr>
        <w:widowControl/>
        <w:numPr>
          <w:ilvl w:val="0"/>
          <w:numId w:val="4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Сформированный HTML-код шаблона отправляется в качестве HTTP-ответа обратно пользователю, который может видеть отображенные данные на веб-странице в своем браузере.</w:t>
      </w:r>
    </w:p>
    <w:p w14:paraId="5F10D01E" w14:textId="77777777" w:rsidR="007460E5" w:rsidRPr="00580780" w:rsidRDefault="007460E5" w:rsidP="007460E5">
      <w:pPr>
        <w:pStyle w:val="a9"/>
        <w:rPr>
          <w:color w:val="000000" w:themeColor="text1"/>
        </w:rPr>
      </w:pPr>
    </w:p>
    <w:p w14:paraId="230CF8ED" w14:textId="77777777" w:rsidR="007460E5" w:rsidRPr="00C42A69" w:rsidRDefault="007460E5" w:rsidP="007460E5">
      <w:pPr>
        <w:pStyle w:val="a9"/>
        <w:rPr>
          <w:color w:val="000000" w:themeColor="text1"/>
        </w:rPr>
      </w:pPr>
    </w:p>
    <w:p w14:paraId="43B65066" w14:textId="77777777" w:rsidR="007460E5" w:rsidRDefault="007460E5" w:rsidP="007460E5">
      <w:pPr>
        <w:pStyle w:val="a9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E9E7484" wp14:editId="6FE8B4A2">
            <wp:extent cx="4573905" cy="3383858"/>
            <wp:effectExtent l="0" t="0" r="0" b="7620"/>
            <wp:docPr id="309223891" name="Рисунок 1" descr="Изображение выглядит как текст, диаграмма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23891" name="Рисунок 1" descr="Изображение выглядит как текст, диаграмма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455" cy="339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2AA7" w14:textId="77777777" w:rsidR="007460E5" w:rsidRDefault="007460E5" w:rsidP="007460E5">
      <w:pPr>
        <w:pStyle w:val="a9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1 – иллюстрация работы паттерна </w:t>
      </w:r>
      <w:r>
        <w:rPr>
          <w:color w:val="000000" w:themeColor="text1"/>
          <w:lang w:val="en-US"/>
        </w:rPr>
        <w:t>MTV</w:t>
      </w:r>
    </w:p>
    <w:p w14:paraId="136C1B18" w14:textId="77777777" w:rsidR="007460E5" w:rsidRPr="001E7A97" w:rsidRDefault="007460E5" w:rsidP="007460E5">
      <w:pPr>
        <w:pStyle w:val="a9"/>
        <w:jc w:val="center"/>
      </w:pPr>
    </w:p>
    <w:p w14:paraId="355813B4" w14:textId="77777777" w:rsidR="007460E5" w:rsidRPr="007A0D0E" w:rsidRDefault="007460E5" w:rsidP="007460E5">
      <w:pPr>
        <w:rPr>
          <w:lang w:bidi="ar-SA"/>
        </w:rPr>
      </w:pPr>
    </w:p>
    <w:p w14:paraId="0EF8ABC6" w14:textId="77777777" w:rsidR="007460E5" w:rsidRDefault="007460E5" w:rsidP="007460E5">
      <w:pPr>
        <w:pStyle w:val="1"/>
        <w:numPr>
          <w:ilvl w:val="0"/>
          <w:numId w:val="3"/>
        </w:numPr>
        <w:ind w:left="0" w:firstLine="709"/>
        <w:jc w:val="both"/>
      </w:pPr>
      <w:bookmarkStart w:id="3" w:name="_Toc164106554"/>
      <w:r>
        <w:t xml:space="preserve">Расположение статических файлов в проекте </w:t>
      </w:r>
      <w:r>
        <w:rPr>
          <w:lang w:val="en-US"/>
        </w:rPr>
        <w:t>Django</w:t>
      </w:r>
      <w:bookmarkEnd w:id="3"/>
      <w:r w:rsidRPr="002260BC">
        <w:t xml:space="preserve"> </w:t>
      </w:r>
    </w:p>
    <w:p w14:paraId="74E27410" w14:textId="77777777" w:rsidR="007460E5" w:rsidRDefault="007460E5" w:rsidP="007460E5">
      <w:pPr>
        <w:rPr>
          <w:lang w:bidi="ar-SA"/>
        </w:rPr>
      </w:pPr>
    </w:p>
    <w:p w14:paraId="1C689A8C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Приложение, написанное с помощью фреймворка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Django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, может работать в двух режимах: в режиме отладки (на тестовом веб-сервере) и в режиме эксплуатации (на реальном веб-сервере).</w:t>
      </w:r>
    </w:p>
    <w:p w14:paraId="73FDBC21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В режиме отладки статические файлы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Django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ищет во всех подкаталогах приложений. Если приложений несколько – во всех подкаталогах будут искаться статические файлы. К тому же для хранения статических файлов могут быть прописаны нестандартные пути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static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, где тоже могут храниться статические файлы.</w:t>
      </w:r>
    </w:p>
    <w:p w14:paraId="682744EF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Но в режиме эксплуатации реальные веб серверы будут брать все статические фалы из папки «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static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», расположенной в каталоге всего проекта. </w:t>
      </w:r>
    </w:p>
    <w:p w14:paraId="458C63E9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center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noProof/>
          <w:color w:val="000000" w:themeColor="text1"/>
          <w:sz w:val="28"/>
          <w:szCs w:val="24"/>
          <w:lang w:bidi="ar-SA"/>
        </w:rPr>
        <w:lastRenderedPageBreak/>
        <w:drawing>
          <wp:inline distT="0" distB="0" distL="0" distR="0" wp14:anchorId="01419AB9" wp14:editId="4CD96726">
            <wp:extent cx="5463540" cy="1893653"/>
            <wp:effectExtent l="0" t="0" r="3810" b="0"/>
            <wp:docPr id="213988433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84330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244" cy="189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A861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center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Рисунок 2 – возможные расположения папки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static</w:t>
      </w:r>
    </w:p>
    <w:p w14:paraId="2D0556B3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</w:p>
    <w:p w14:paraId="40DBD31D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Для подготовки проекта к эксплуатации в терминале проекта необходимо воспользоваться командой «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python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manage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.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py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collectstatic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», после которой из всех приложений содержимое папок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static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переместится в общую папку.</w:t>
      </w:r>
    </w:p>
    <w:p w14:paraId="4C3EE151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Чтобы данный функционал корректно работал в пакете конфигурации необходимо определить три следующие константы: </w:t>
      </w:r>
    </w:p>
    <w:p w14:paraId="2356BBD7" w14:textId="77777777" w:rsidR="007460E5" w:rsidRPr="007460E5" w:rsidRDefault="007460E5" w:rsidP="007460E5">
      <w:pPr>
        <w:widowControl/>
        <w:numPr>
          <w:ilvl w:val="0"/>
          <w:numId w:val="5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STATIC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_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URL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– префикс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URL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-адреса для статических файлов, которые подключают в шаблонах.</w:t>
      </w:r>
    </w:p>
    <w:p w14:paraId="5170F1A9" w14:textId="77777777" w:rsidR="007460E5" w:rsidRPr="007460E5" w:rsidRDefault="007460E5" w:rsidP="007460E5">
      <w:pPr>
        <w:widowControl/>
        <w:numPr>
          <w:ilvl w:val="0"/>
          <w:numId w:val="5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STATIC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_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ROOT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– путь к общей статической папке, используемой реальным веб-сервером.</w:t>
      </w:r>
    </w:p>
    <w:p w14:paraId="74F3AFF7" w14:textId="77777777" w:rsidR="007460E5" w:rsidRPr="007460E5" w:rsidRDefault="007460E5" w:rsidP="007460E5">
      <w:pPr>
        <w:widowControl/>
        <w:numPr>
          <w:ilvl w:val="0"/>
          <w:numId w:val="5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STATICFILES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_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DIRS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– список дополнительных (нестандартных) путей к статическим файлам, используемых для сбора и для режима отладки.</w:t>
      </w:r>
    </w:p>
    <w:p w14:paraId="43B29330" w14:textId="77777777" w:rsidR="007460E5" w:rsidRPr="007460E5" w:rsidRDefault="007460E5" w:rsidP="007460E5">
      <w:pPr>
        <w:widowControl/>
        <w:autoSpaceDE/>
        <w:autoSpaceDN/>
        <w:spacing w:line="360" w:lineRule="auto"/>
        <w:ind w:left="106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</w:p>
    <w:p w14:paraId="34C5670A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noProof/>
          <w:color w:val="000000" w:themeColor="text1"/>
          <w:sz w:val="28"/>
          <w:szCs w:val="24"/>
          <w:lang w:bidi="ar-SA"/>
        </w:rPr>
        <w:drawing>
          <wp:inline distT="0" distB="0" distL="0" distR="0" wp14:anchorId="4B5702A2" wp14:editId="640CE062">
            <wp:extent cx="5292725" cy="1282588"/>
            <wp:effectExtent l="0" t="0" r="3175" b="0"/>
            <wp:docPr id="186646982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6982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7752" cy="128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B2DE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center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Рисунок 3 – определение констант статических файлов в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settings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.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py</w:t>
      </w:r>
      <w:proofErr w:type="spellEnd"/>
    </w:p>
    <w:p w14:paraId="12F0A606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Так как в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Django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каждая самостоятельная часть сайта представляется в виде отдельного приложения, организовывая в каждом папку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static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, может 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lastRenderedPageBreak/>
        <w:t xml:space="preserve">случиться конфликт имен. Чтобы избежать данной ситуации внутри папки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static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необходимо расположить подкаталог с именем разрабатываемого приложения, исполняющий роль пространства имен. И уже в данном каталоге можно создавать подкаталоги для хранения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css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,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js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и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images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файлов. </w:t>
      </w:r>
    </w:p>
    <w:p w14:paraId="351DF093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Иллюстрация расположения статических файлов:</w:t>
      </w:r>
    </w:p>
    <w:p w14:paraId="58A2FA50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├───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coolsite</w:t>
      </w:r>
      <w:proofErr w:type="spellEnd"/>
    </w:p>
    <w:p w14:paraId="7F69B0C4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│   ├───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coolsite</w:t>
      </w:r>
      <w:proofErr w:type="spellEnd"/>
    </w:p>
    <w:p w14:paraId="14AF4A03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│   │   └───__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pycache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__</w:t>
      </w:r>
    </w:p>
    <w:p w14:paraId="23B723D7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│   │   ├───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asgi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.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py</w:t>
      </w:r>
      <w:proofErr w:type="spellEnd"/>
    </w:p>
    <w:p w14:paraId="43E6C546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│   │   ├───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settings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.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py</w:t>
      </w:r>
      <w:proofErr w:type="spellEnd"/>
    </w:p>
    <w:p w14:paraId="072AE3ED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│   │   ├───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urls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.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py</w:t>
      </w:r>
      <w:proofErr w:type="spellEnd"/>
    </w:p>
    <w:p w14:paraId="1376B83E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│   │   └───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wsgi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.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py</w:t>
      </w:r>
      <w:proofErr w:type="spellEnd"/>
    </w:p>
    <w:p w14:paraId="4C86DE64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│   ├───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media</w:t>
      </w:r>
    </w:p>
    <w:p w14:paraId="6D0E812F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│   └───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women</w:t>
      </w:r>
    </w:p>
    <w:p w14:paraId="607EE6A0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│       ├───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migrations</w:t>
      </w:r>
    </w:p>
    <w:p w14:paraId="7F628062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│       ├───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static</w:t>
      </w:r>
    </w:p>
    <w:p w14:paraId="00E41DE6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│       │   └───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women</w:t>
      </w:r>
    </w:p>
    <w:p w14:paraId="4A5BC26B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│       │       ├───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css</w:t>
      </w:r>
      <w:proofErr w:type="spellEnd"/>
    </w:p>
    <w:p w14:paraId="3D3E4FC0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│       │       ├───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images</w:t>
      </w:r>
    </w:p>
    <w:p w14:paraId="1A8645A1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│       │       └───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js</w:t>
      </w:r>
      <w:proofErr w:type="spellEnd"/>
    </w:p>
    <w:p w14:paraId="2C29F2E7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│       ├───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templates</w:t>
      </w:r>
    </w:p>
    <w:p w14:paraId="60585159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│       ├───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templatetags</w:t>
      </w:r>
      <w:proofErr w:type="spellEnd"/>
    </w:p>
    <w:p w14:paraId="37359D79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│       ├───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admin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.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py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</w:t>
      </w:r>
    </w:p>
    <w:p w14:paraId="1EE6F224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│       ├───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apps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.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py</w:t>
      </w:r>
      <w:proofErr w:type="spellEnd"/>
    </w:p>
    <w:p w14:paraId="1CE417FC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│       ├───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forms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.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py</w:t>
      </w:r>
      <w:proofErr w:type="spellEnd"/>
    </w:p>
    <w:p w14:paraId="7578EE45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│       ├───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models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.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py</w:t>
      </w:r>
      <w:proofErr w:type="spellEnd"/>
    </w:p>
    <w:p w14:paraId="3B59B119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│       └───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views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.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py</w:t>
      </w:r>
      <w:proofErr w:type="spellEnd"/>
    </w:p>
    <w:p w14:paraId="7AEBD270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└───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venv</w:t>
      </w:r>
      <w:proofErr w:type="spellEnd"/>
    </w:p>
    <w:p w14:paraId="43F50208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Для использования статических файлов в шаблонах предложения в самом начале файла .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html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необходимо указать тег {%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load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static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%}.</w:t>
      </w:r>
    </w:p>
    <w:p w14:paraId="295BC3C0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lastRenderedPageBreak/>
        <w:t xml:space="preserve">Чтобы подключить конкретный элемент в разметку, сначала нужно прописать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вышесозданный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тег.</w:t>
      </w:r>
    </w:p>
    <w:p w14:paraId="4071643B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</w:p>
    <w:p w14:paraId="591F1036" w14:textId="77777777" w:rsidR="007460E5" w:rsidRPr="007460E5" w:rsidRDefault="007460E5" w:rsidP="007460E5">
      <w:pPr>
        <w:widowControl/>
        <w:autoSpaceDE/>
        <w:autoSpaceDN/>
        <w:spacing w:line="360" w:lineRule="auto"/>
        <w:jc w:val="center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noProof/>
          <w:color w:val="000000" w:themeColor="text1"/>
          <w:sz w:val="28"/>
          <w:szCs w:val="24"/>
          <w:lang w:val="en-US" w:bidi="ar-SA"/>
        </w:rPr>
        <w:drawing>
          <wp:inline distT="0" distB="0" distL="0" distR="0" wp14:anchorId="5D090024" wp14:editId="3D575E8A">
            <wp:extent cx="5746462" cy="1127179"/>
            <wp:effectExtent l="0" t="0" r="6985" b="0"/>
            <wp:docPr id="12321658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658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2556" cy="112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CD39" w14:textId="77777777" w:rsidR="007460E5" w:rsidRPr="007460E5" w:rsidRDefault="007460E5" w:rsidP="007460E5">
      <w:pPr>
        <w:widowControl/>
        <w:autoSpaceDE/>
        <w:autoSpaceDN/>
        <w:spacing w:line="360" w:lineRule="auto"/>
        <w:jc w:val="center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Рисунок 4 – пример использования статических файлов</w:t>
      </w:r>
    </w:p>
    <w:p w14:paraId="6776C2DF" w14:textId="77777777" w:rsidR="007460E5" w:rsidRPr="007460E5" w:rsidRDefault="007460E5" w:rsidP="007460E5">
      <w:pPr>
        <w:widowControl/>
        <w:autoSpaceDE/>
        <w:autoSpaceDN/>
        <w:spacing w:line="360" w:lineRule="auto"/>
        <w:jc w:val="center"/>
        <w:rPr>
          <w:rFonts w:eastAsiaTheme="minorHAnsi"/>
          <w:color w:val="000000" w:themeColor="text1"/>
          <w:sz w:val="28"/>
          <w:szCs w:val="24"/>
          <w:lang w:bidi="ar-SA"/>
        </w:rPr>
      </w:pPr>
    </w:p>
    <w:p w14:paraId="521EC392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Чтобы подключить конкретный элемент в разметку, сначала нужно прописать выше созданный тег.</w:t>
      </w:r>
    </w:p>
    <w:p w14:paraId="2C3EF42C" w14:textId="77777777" w:rsidR="007460E5" w:rsidRPr="009A54C8" w:rsidRDefault="007460E5" w:rsidP="007460E5">
      <w:pPr>
        <w:pStyle w:val="a9"/>
        <w:jc w:val="center"/>
        <w:rPr>
          <w:color w:val="000000" w:themeColor="text1"/>
        </w:rPr>
      </w:pPr>
    </w:p>
    <w:p w14:paraId="0629F5C2" w14:textId="77777777" w:rsidR="007460E5" w:rsidRPr="009A54C8" w:rsidRDefault="007460E5" w:rsidP="007460E5">
      <w:pPr>
        <w:rPr>
          <w:lang w:bidi="ar-SA"/>
        </w:rPr>
      </w:pPr>
    </w:p>
    <w:p w14:paraId="12C5C8AE" w14:textId="77777777" w:rsidR="007460E5" w:rsidRPr="009A54C8" w:rsidRDefault="007460E5" w:rsidP="007460E5">
      <w:pPr>
        <w:rPr>
          <w:lang w:bidi="ar-SA"/>
        </w:rPr>
      </w:pPr>
    </w:p>
    <w:p w14:paraId="48B06D56" w14:textId="77777777" w:rsidR="007460E5" w:rsidRDefault="007460E5" w:rsidP="007460E5">
      <w:pPr>
        <w:pStyle w:val="1"/>
        <w:numPr>
          <w:ilvl w:val="0"/>
          <w:numId w:val="3"/>
        </w:numPr>
        <w:ind w:left="0" w:firstLine="709"/>
        <w:jc w:val="both"/>
      </w:pPr>
      <w:bookmarkStart w:id="4" w:name="_Toc164106555"/>
      <w:r>
        <w:t xml:space="preserve">Сравнение методов представлений с классами представлений. </w:t>
      </w:r>
      <w:r>
        <w:rPr>
          <w:lang w:val="en-US"/>
        </w:rPr>
        <w:t>CBV</w:t>
      </w:r>
      <w:r>
        <w:t>.</w:t>
      </w:r>
      <w:bookmarkEnd w:id="4"/>
    </w:p>
    <w:p w14:paraId="335F69F0" w14:textId="77777777" w:rsidR="007460E5" w:rsidRDefault="007460E5" w:rsidP="007460E5">
      <w:pPr>
        <w:rPr>
          <w:lang w:bidi="ar-SA"/>
        </w:rPr>
      </w:pPr>
    </w:p>
    <w:p w14:paraId="763AA65C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bookmarkStart w:id="5" w:name="_Hlk163760424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Методы представлений веб-приложений на основе фреймворка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Django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могут быть реализованы двумя основными способами: функциональные представления и классы представлений.</w:t>
      </w:r>
    </w:p>
    <w:bookmarkEnd w:id="5"/>
    <w:p w14:paraId="430D153A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Функциональные представления – функции языка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Python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, принимающие в качестве аргумента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HTTP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-запрос, и возвращающие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HTTP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-ответ. Такой вид представлений является наиболее простым определением логики обработки запроса в 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Django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.</w:t>
      </w:r>
    </w:p>
    <w:p w14:paraId="67F42B02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</w:p>
    <w:p w14:paraId="1D22DCDF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center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noProof/>
          <w:color w:val="000000" w:themeColor="text1"/>
          <w:sz w:val="28"/>
          <w:szCs w:val="24"/>
          <w:lang w:bidi="ar-SA"/>
        </w:rPr>
        <w:drawing>
          <wp:inline distT="0" distB="0" distL="0" distR="0" wp14:anchorId="3F019FDE" wp14:editId="3C5EECE1">
            <wp:extent cx="3122837" cy="1069021"/>
            <wp:effectExtent l="0" t="0" r="1905" b="0"/>
            <wp:docPr id="53964591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4591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6227" cy="108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1520" w14:textId="77777777" w:rsidR="007460E5" w:rsidRPr="007460E5" w:rsidRDefault="007460E5" w:rsidP="007460E5">
      <w:pPr>
        <w:widowControl/>
        <w:autoSpaceDE/>
        <w:autoSpaceDN/>
        <w:spacing w:line="360" w:lineRule="auto"/>
        <w:jc w:val="center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Рисунок 5 – пример простого функционального представления</w:t>
      </w:r>
    </w:p>
    <w:p w14:paraId="15B75CB8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К плюсам определения представлений через функции можно отнести следующие пункты:</w:t>
      </w:r>
    </w:p>
    <w:p w14:paraId="366CCE7E" w14:textId="77777777" w:rsidR="007460E5" w:rsidRPr="007460E5" w:rsidRDefault="007460E5" w:rsidP="007460E5">
      <w:pPr>
        <w:widowControl/>
        <w:numPr>
          <w:ilvl w:val="0"/>
          <w:numId w:val="6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lastRenderedPageBreak/>
        <w:t>Возможность напрямую управлять процессом обработки запросов без необходимости использования объектно-ориентированных конструкций.</w:t>
      </w:r>
    </w:p>
    <w:p w14:paraId="073A94D7" w14:textId="77777777" w:rsidR="007460E5" w:rsidRPr="007460E5" w:rsidRDefault="007460E5" w:rsidP="007460E5">
      <w:pPr>
        <w:widowControl/>
        <w:numPr>
          <w:ilvl w:val="0"/>
          <w:numId w:val="6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Данные представления наиболее понятны для начинающих разработчиков.</w:t>
      </w:r>
    </w:p>
    <w:p w14:paraId="6D6CA025" w14:textId="77777777" w:rsidR="007460E5" w:rsidRPr="007460E5" w:rsidRDefault="007460E5" w:rsidP="007460E5">
      <w:pPr>
        <w:widowControl/>
        <w:numPr>
          <w:ilvl w:val="0"/>
          <w:numId w:val="6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В некоторых ситуациях представления требуют меньше кода для реализации.</w:t>
      </w:r>
    </w:p>
    <w:p w14:paraId="7B489370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Однако есть и минусы:</w:t>
      </w:r>
    </w:p>
    <w:p w14:paraId="2A4D3463" w14:textId="77777777" w:rsidR="007460E5" w:rsidRPr="007460E5" w:rsidRDefault="007460E5" w:rsidP="007460E5">
      <w:pPr>
        <w:widowControl/>
        <w:numPr>
          <w:ilvl w:val="0"/>
          <w:numId w:val="7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При добавлении новой функциональности в приложение функциональные представления могут стать более сложными в понимании.</w:t>
      </w:r>
    </w:p>
    <w:p w14:paraId="6EDF87D0" w14:textId="77777777" w:rsidR="007460E5" w:rsidRPr="007460E5" w:rsidRDefault="007460E5" w:rsidP="007460E5">
      <w:pPr>
        <w:widowControl/>
        <w:numPr>
          <w:ilvl w:val="0"/>
          <w:numId w:val="7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При работе с повторяющейся функциональностью оказываются менее расширяемыми в сравнении с классами представлений.</w:t>
      </w:r>
    </w:p>
    <w:p w14:paraId="106A2C34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Классы представлений – классы, реализующие специальные методы для обработки различных типов HTTP-запросов. Классы – более гибкий и расширяемый подход к определению логики представлений.</w:t>
      </w:r>
    </w:p>
    <w:p w14:paraId="542E8142" w14:textId="77777777" w:rsidR="007460E5" w:rsidRPr="007460E5" w:rsidRDefault="007460E5" w:rsidP="007460E5">
      <w:pPr>
        <w:widowControl/>
        <w:autoSpaceDE/>
        <w:autoSpaceDN/>
        <w:spacing w:line="360" w:lineRule="auto"/>
        <w:ind w:left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</w:p>
    <w:p w14:paraId="1721ADED" w14:textId="77777777" w:rsidR="007460E5" w:rsidRPr="007460E5" w:rsidRDefault="007460E5" w:rsidP="007460E5">
      <w:pPr>
        <w:widowControl/>
        <w:autoSpaceDE/>
        <w:autoSpaceDN/>
        <w:spacing w:line="360" w:lineRule="auto"/>
        <w:ind w:left="709"/>
        <w:jc w:val="center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noProof/>
          <w:color w:val="000000" w:themeColor="text1"/>
          <w:sz w:val="28"/>
          <w:szCs w:val="24"/>
          <w:lang w:bidi="ar-SA"/>
        </w:rPr>
        <w:drawing>
          <wp:inline distT="0" distB="0" distL="0" distR="0" wp14:anchorId="20B2366D" wp14:editId="6FDEC066">
            <wp:extent cx="3909096" cy="2131067"/>
            <wp:effectExtent l="0" t="0" r="0" b="2540"/>
            <wp:docPr id="8590402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402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877" cy="21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14A0" w14:textId="77777777" w:rsidR="007460E5" w:rsidRPr="007460E5" w:rsidRDefault="007460E5" w:rsidP="007460E5">
      <w:pPr>
        <w:widowControl/>
        <w:autoSpaceDE/>
        <w:autoSpaceDN/>
        <w:spacing w:line="360" w:lineRule="auto"/>
        <w:jc w:val="center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Рисунок 6 – пример реализации представлений через классы</w:t>
      </w:r>
    </w:p>
    <w:p w14:paraId="3D95E217" w14:textId="77777777" w:rsidR="007460E5" w:rsidRPr="007460E5" w:rsidRDefault="007460E5" w:rsidP="007460E5">
      <w:pPr>
        <w:widowControl/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</w:p>
    <w:p w14:paraId="3A0F6D64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Плюсы организации представлений с помощью классов:</w:t>
      </w:r>
    </w:p>
    <w:p w14:paraId="7CE4686C" w14:textId="77777777" w:rsidR="007460E5" w:rsidRPr="007460E5" w:rsidRDefault="007460E5" w:rsidP="007460E5">
      <w:pPr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Обеспечение более строгого контроля над различными типами HTTP-запросов (GET, POST, PUT и DELETE).</w:t>
      </w:r>
    </w:p>
    <w:p w14:paraId="6186E1EE" w14:textId="77777777" w:rsidR="007460E5" w:rsidRPr="007460E5" w:rsidRDefault="007460E5" w:rsidP="007460E5">
      <w:pPr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lastRenderedPageBreak/>
        <w:t>Использование классов позволяет лучше организовывать код, разделяя его на модули.</w:t>
      </w:r>
    </w:p>
    <w:p w14:paraId="0E965A7B" w14:textId="77777777" w:rsidR="007460E5" w:rsidRPr="007460E5" w:rsidRDefault="007460E5" w:rsidP="007460E5">
      <w:pPr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Возможность повторного использования кода для легкого управления повторяющейся функциональностью.</w:t>
      </w:r>
    </w:p>
    <w:p w14:paraId="3919CD31" w14:textId="77777777" w:rsidR="007460E5" w:rsidRPr="007460E5" w:rsidRDefault="007460E5" w:rsidP="007460E5">
      <w:pPr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Наличие базовых классов представлений.</w:t>
      </w:r>
    </w:p>
    <w:p w14:paraId="2DE1A698" w14:textId="77777777" w:rsidR="007460E5" w:rsidRPr="007460E5" w:rsidRDefault="007460E5" w:rsidP="007460E5">
      <w:pPr>
        <w:widowControl/>
        <w:autoSpaceDE/>
        <w:autoSpaceDN/>
        <w:spacing w:line="360" w:lineRule="auto"/>
        <w:ind w:left="709"/>
        <w:jc w:val="both"/>
        <w:rPr>
          <w:rFonts w:eastAsiaTheme="minorHAnsi"/>
          <w:color w:val="000000" w:themeColor="text1"/>
          <w:sz w:val="28"/>
          <w:szCs w:val="24"/>
          <w:lang w:val="en-US"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Минусы</w:t>
      </w:r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:</w:t>
      </w:r>
    </w:p>
    <w:p w14:paraId="44C0EE3C" w14:textId="77777777" w:rsidR="007460E5" w:rsidRPr="007460E5" w:rsidRDefault="007460E5" w:rsidP="007460E5">
      <w:pPr>
        <w:widowControl/>
        <w:numPr>
          <w:ilvl w:val="0"/>
          <w:numId w:val="9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В простых случаях представлений классы требуют больше кода для реализации. </w:t>
      </w:r>
    </w:p>
    <w:p w14:paraId="3880458B" w14:textId="77777777" w:rsidR="007460E5" w:rsidRPr="007460E5" w:rsidRDefault="007460E5" w:rsidP="007460E5">
      <w:pPr>
        <w:widowControl/>
        <w:numPr>
          <w:ilvl w:val="0"/>
          <w:numId w:val="9"/>
        </w:numPr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Возможность более сложного понимания из-за объектно-ориентированной природы.</w:t>
      </w:r>
    </w:p>
    <w:p w14:paraId="2BF8C5DB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</w:p>
    <w:p w14:paraId="01CB2CAB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Одним из преимуществ представлений через классы являются базовые классы, представляющие собой заранее определенные классы, которые предоставляют основную функциональность для работы с представлениями веб-приложений. Эти классы являются основой для создания пользовательских представлений и предоставляют широкий набор методов и атрибутов для управления процессом обработки запросов. </w:t>
      </w:r>
    </w:p>
    <w:p w14:paraId="6A7D41E2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Одним из основных базовых классов представлений является View. Этот класс обеспечивает базовый функционал для обработки HTTP-запросов и является основой для создания пользовательских классов представлений. Он содержит методы, такие как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get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(),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post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(),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put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(),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delete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() и другие, которые используются для обработки соответствующих типов запросов.</w:t>
      </w:r>
    </w:p>
    <w:p w14:paraId="625569EC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Кроме того, фреймворк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Django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предоставляет различные базовые классы представлений для выполнения специфических задач, таких как отображение списка объектов (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ListView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), отображение детальной информации об объекте (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DetailView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), создание нового объекта (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CreateView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), обновление объекта (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UpdateView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) и удаление объекта (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DeleteView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). Каждый из этих классов предоставляет определенную функциональность и методы для работы с соответствующими операциями CRUD (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Create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,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Read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, Update,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Delete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).</w:t>
      </w:r>
    </w:p>
    <w:p w14:paraId="01CD6605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lastRenderedPageBreak/>
        <w:t xml:space="preserve">Рассмотрим реализацию представления для отображения списка через функцию и класс, который наследуется от базового класса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ListView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:</w:t>
      </w:r>
    </w:p>
    <w:p w14:paraId="3FCF74C8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</w:p>
    <w:p w14:paraId="14BFE185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center"/>
        <w:rPr>
          <w:rFonts w:eastAsiaTheme="minorHAnsi"/>
          <w:color w:val="000000" w:themeColor="text1"/>
          <w:sz w:val="28"/>
          <w:szCs w:val="24"/>
          <w:lang w:val="en-US" w:bidi="ar-SA"/>
        </w:rPr>
      </w:pPr>
      <w:r w:rsidRPr="007460E5">
        <w:rPr>
          <w:rFonts w:eastAsiaTheme="minorHAnsi"/>
          <w:noProof/>
          <w:color w:val="000000" w:themeColor="text1"/>
          <w:sz w:val="28"/>
          <w:szCs w:val="24"/>
          <w:lang w:val="en-US" w:bidi="ar-SA"/>
        </w:rPr>
        <w:drawing>
          <wp:inline distT="0" distB="0" distL="0" distR="0" wp14:anchorId="4F87E9DD" wp14:editId="2C2390D6">
            <wp:extent cx="5147945" cy="3198274"/>
            <wp:effectExtent l="0" t="0" r="0" b="2540"/>
            <wp:docPr id="192105407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5407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4009" cy="320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7306" w14:textId="77777777" w:rsidR="007460E5" w:rsidRPr="007460E5" w:rsidRDefault="007460E5" w:rsidP="007460E5">
      <w:pPr>
        <w:widowControl/>
        <w:autoSpaceDE/>
        <w:autoSpaceDN/>
        <w:spacing w:line="360" w:lineRule="auto"/>
        <w:jc w:val="center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Рисунок 7 – реализация представления для главной страницы через функцию</w:t>
      </w:r>
    </w:p>
    <w:p w14:paraId="23B88081" w14:textId="77777777" w:rsidR="007460E5" w:rsidRPr="007460E5" w:rsidRDefault="007460E5" w:rsidP="007460E5">
      <w:pPr>
        <w:widowControl/>
        <w:autoSpaceDE/>
        <w:autoSpaceDN/>
        <w:spacing w:line="360" w:lineRule="auto"/>
        <w:jc w:val="center"/>
        <w:rPr>
          <w:rFonts w:eastAsiaTheme="minorHAnsi"/>
          <w:color w:val="000000" w:themeColor="text1"/>
          <w:sz w:val="28"/>
          <w:szCs w:val="24"/>
          <w:lang w:bidi="ar-SA"/>
        </w:rPr>
      </w:pPr>
    </w:p>
    <w:p w14:paraId="782687BD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Внутри функции определяется список статей (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posts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), формируется контекст, который включает этот список, а также другие необходимые данные, такие как меню и заголовок страницы.</w:t>
      </w:r>
    </w:p>
    <w:p w14:paraId="7932444F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</w:p>
    <w:p w14:paraId="18738536" w14:textId="77777777" w:rsidR="007460E5" w:rsidRPr="007460E5" w:rsidRDefault="007460E5" w:rsidP="007460E5">
      <w:pPr>
        <w:widowControl/>
        <w:autoSpaceDE/>
        <w:autoSpaceDN/>
        <w:spacing w:line="360" w:lineRule="auto"/>
        <w:jc w:val="center"/>
        <w:rPr>
          <w:rFonts w:eastAsiaTheme="minorHAnsi"/>
          <w:color w:val="000000" w:themeColor="text1"/>
          <w:sz w:val="28"/>
          <w:szCs w:val="24"/>
          <w:lang w:val="en-US" w:bidi="ar-SA"/>
        </w:rPr>
      </w:pPr>
      <w:r w:rsidRPr="007460E5">
        <w:rPr>
          <w:rFonts w:eastAsiaTheme="minorHAnsi"/>
          <w:noProof/>
          <w:color w:val="000000" w:themeColor="text1"/>
          <w:sz w:val="28"/>
          <w:szCs w:val="24"/>
          <w:lang w:val="en-US" w:bidi="ar-SA"/>
        </w:rPr>
        <w:drawing>
          <wp:inline distT="0" distB="0" distL="0" distR="0" wp14:anchorId="6B783B81" wp14:editId="7E8FB4ED">
            <wp:extent cx="5940425" cy="2141220"/>
            <wp:effectExtent l="0" t="0" r="3175" b="0"/>
            <wp:docPr id="182907012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7012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1B7F" w14:textId="77777777" w:rsidR="007460E5" w:rsidRPr="007460E5" w:rsidRDefault="007460E5" w:rsidP="007460E5">
      <w:pPr>
        <w:widowControl/>
        <w:autoSpaceDE/>
        <w:autoSpaceDN/>
        <w:spacing w:line="360" w:lineRule="auto"/>
        <w:jc w:val="center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Рисунок 8 – реализация представления для главной страницы через класс</w:t>
      </w:r>
    </w:p>
    <w:p w14:paraId="3E8D976D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В классе определены атрибуты модели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Record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, используемой для получения списка статей, шаблон для отображения страницы (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template_name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), </w:t>
      </w: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lastRenderedPageBreak/>
        <w:t xml:space="preserve">а также контекстный объект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posts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, который будет доступен в шаблоне. Метод 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get_context_data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используется для формирования контекста.</w:t>
      </w:r>
    </w:p>
    <w:p w14:paraId="58F70497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Класс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RecordHome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и функция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index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выполняют одну и ту же функциональность - отображение списка опубликованных статей на главной странице веб-приложения.</w:t>
      </w:r>
    </w:p>
    <w:p w14:paraId="17780673" w14:textId="77777777" w:rsidR="007460E5" w:rsidRPr="007460E5" w:rsidRDefault="007460E5" w:rsidP="007460E5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bidi="ar-SA"/>
        </w:rPr>
      </w:pPr>
      <w:r w:rsidRPr="007460E5">
        <w:rPr>
          <w:noProof/>
          <w:sz w:val="24"/>
          <w:szCs w:val="24"/>
          <w:lang w:bidi="ar-SA"/>
        </w:rPr>
        <w:drawing>
          <wp:inline distT="0" distB="0" distL="0" distR="0" wp14:anchorId="6A1CEC0B" wp14:editId="72985D40">
            <wp:extent cx="5661660" cy="2628900"/>
            <wp:effectExtent l="0" t="0" r="0" b="0"/>
            <wp:docPr id="2135335530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35530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3" b="10680"/>
                    <a:stretch/>
                  </pic:blipFill>
                  <pic:spPr bwMode="auto">
                    <a:xfrm>
                      <a:off x="0" y="0"/>
                      <a:ext cx="56616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C2B56" w14:textId="77777777" w:rsidR="007460E5" w:rsidRPr="007460E5" w:rsidRDefault="007460E5" w:rsidP="007460E5">
      <w:pPr>
        <w:widowControl/>
        <w:autoSpaceDE/>
        <w:autoSpaceDN/>
        <w:spacing w:line="360" w:lineRule="auto"/>
        <w:jc w:val="center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Рисунок 9 – страница, использующая представления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index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/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RecordHome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</w:t>
      </w:r>
    </w:p>
    <w:p w14:paraId="6C377FF8" w14:textId="77777777" w:rsidR="007460E5" w:rsidRPr="007460E5" w:rsidRDefault="007460E5" w:rsidP="007460E5">
      <w:pPr>
        <w:widowControl/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</w:p>
    <w:p w14:paraId="28354581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Рассмотрим реализацию представления для отображения детальной страницы объекта через функцию и класс, наследуемый от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val="en-US" w:bidi="ar-SA"/>
        </w:rPr>
        <w:t>DetailView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:</w:t>
      </w:r>
    </w:p>
    <w:p w14:paraId="1EB83BCF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</w:p>
    <w:p w14:paraId="1CDB34CA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284"/>
        <w:jc w:val="center"/>
        <w:rPr>
          <w:rFonts w:eastAsiaTheme="minorHAnsi"/>
          <w:color w:val="000000" w:themeColor="text1"/>
          <w:sz w:val="28"/>
          <w:szCs w:val="24"/>
          <w:lang w:val="en-US" w:bidi="ar-SA"/>
        </w:rPr>
      </w:pPr>
      <w:r w:rsidRPr="007460E5">
        <w:rPr>
          <w:rFonts w:eastAsiaTheme="minorHAnsi"/>
          <w:noProof/>
          <w:color w:val="000000" w:themeColor="text1"/>
          <w:sz w:val="28"/>
          <w:szCs w:val="24"/>
          <w:lang w:val="en-US" w:bidi="ar-SA"/>
        </w:rPr>
        <w:drawing>
          <wp:inline distT="0" distB="0" distL="0" distR="0" wp14:anchorId="5A3E58BC" wp14:editId="24DF0123">
            <wp:extent cx="5516880" cy="2164080"/>
            <wp:effectExtent l="0" t="0" r="7620" b="7620"/>
            <wp:docPr id="698024229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24229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4"/>
                    <a:srcRect r="7130" b="52993"/>
                    <a:stretch/>
                  </pic:blipFill>
                  <pic:spPr bwMode="auto">
                    <a:xfrm>
                      <a:off x="0" y="0"/>
                      <a:ext cx="551688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4F2E4" w14:textId="77777777" w:rsidR="007460E5" w:rsidRPr="007460E5" w:rsidRDefault="007460E5" w:rsidP="007460E5">
      <w:pPr>
        <w:widowControl/>
        <w:autoSpaceDE/>
        <w:autoSpaceDN/>
        <w:spacing w:line="360" w:lineRule="auto"/>
        <w:jc w:val="center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Рисунок 10 – реализация представления через класс</w:t>
      </w:r>
    </w:p>
    <w:p w14:paraId="2766CF93" w14:textId="77777777" w:rsidR="007460E5" w:rsidRPr="007460E5" w:rsidRDefault="007460E5" w:rsidP="007460E5">
      <w:pPr>
        <w:widowControl/>
        <w:autoSpaceDE/>
        <w:autoSpaceDN/>
        <w:spacing w:line="360" w:lineRule="auto"/>
        <w:jc w:val="center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noProof/>
          <w:color w:val="000000" w:themeColor="text1"/>
          <w:sz w:val="28"/>
          <w:szCs w:val="24"/>
          <w:lang w:bidi="ar-SA"/>
        </w:rPr>
        <w:lastRenderedPageBreak/>
        <w:drawing>
          <wp:inline distT="0" distB="0" distL="0" distR="0" wp14:anchorId="1A3B5137" wp14:editId="70A778FA">
            <wp:extent cx="5727853" cy="1882140"/>
            <wp:effectExtent l="0" t="0" r="6350" b="3810"/>
            <wp:docPr id="67978675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8675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4"/>
                    <a:srcRect t="57600"/>
                    <a:stretch/>
                  </pic:blipFill>
                  <pic:spPr bwMode="auto">
                    <a:xfrm>
                      <a:off x="0" y="0"/>
                      <a:ext cx="5737927" cy="188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5FD77" w14:textId="77777777" w:rsidR="007460E5" w:rsidRPr="007460E5" w:rsidRDefault="007460E5" w:rsidP="007460E5">
      <w:pPr>
        <w:widowControl/>
        <w:autoSpaceDE/>
        <w:autoSpaceDN/>
        <w:spacing w:line="360" w:lineRule="auto"/>
        <w:jc w:val="center"/>
        <w:rPr>
          <w:rFonts w:eastAsiaTheme="minorHAnsi"/>
          <w:color w:val="000000" w:themeColor="text1"/>
          <w:sz w:val="28"/>
          <w:szCs w:val="24"/>
          <w:lang w:bidi="ar-SA"/>
        </w:rPr>
      </w:pPr>
      <w:bookmarkStart w:id="6" w:name="_Hlk163764034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Рисунок 11 – реализация </w:t>
      </w:r>
      <w:bookmarkEnd w:id="6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представления через функцию</w:t>
      </w:r>
    </w:p>
    <w:p w14:paraId="68498782" w14:textId="77777777" w:rsidR="007460E5" w:rsidRPr="007460E5" w:rsidRDefault="007460E5" w:rsidP="007460E5">
      <w:pPr>
        <w:widowControl/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</w:p>
    <w:p w14:paraId="67E078CA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Класс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ShowPost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и функция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show_post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 выполняют одну и ту же функциональность – отображение конкретной страницы статьи веб-приложения.</w:t>
      </w:r>
    </w:p>
    <w:p w14:paraId="2986D32C" w14:textId="77777777" w:rsidR="007460E5" w:rsidRPr="007460E5" w:rsidRDefault="007460E5" w:rsidP="007460E5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bidi="ar-SA"/>
        </w:rPr>
      </w:pPr>
      <w:r w:rsidRPr="007460E5">
        <w:rPr>
          <w:noProof/>
          <w:sz w:val="24"/>
          <w:szCs w:val="24"/>
          <w:lang w:bidi="ar-SA"/>
        </w:rPr>
        <w:drawing>
          <wp:inline distT="0" distB="0" distL="0" distR="0" wp14:anchorId="63D91264" wp14:editId="19A38509">
            <wp:extent cx="5346065" cy="2373299"/>
            <wp:effectExtent l="0" t="0" r="6985" b="8255"/>
            <wp:docPr id="1031226430" name="Рисунок 2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26430" name="Рисунок 2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544" cy="237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00724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center"/>
        <w:rPr>
          <w:rFonts w:eastAsiaTheme="minorHAnsi"/>
          <w:color w:val="000000" w:themeColor="text1"/>
          <w:sz w:val="28"/>
          <w:szCs w:val="24"/>
          <w:lang w:bidi="ar-SA"/>
        </w:rPr>
      </w:pPr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 xml:space="preserve">Рисунок 12 – страница, полученная через 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ShowPost</w:t>
      </w:r>
      <w:proofErr w:type="spellEnd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/</w:t>
      </w:r>
      <w:proofErr w:type="spellStart"/>
      <w:r w:rsidRPr="007460E5">
        <w:rPr>
          <w:rFonts w:eastAsiaTheme="minorHAnsi"/>
          <w:color w:val="000000" w:themeColor="text1"/>
          <w:sz w:val="28"/>
          <w:szCs w:val="24"/>
          <w:lang w:bidi="ar-SA"/>
        </w:rPr>
        <w:t>show_post</w:t>
      </w:r>
      <w:proofErr w:type="spellEnd"/>
    </w:p>
    <w:p w14:paraId="62FEC6D8" w14:textId="77777777" w:rsidR="007460E5" w:rsidRPr="007460E5" w:rsidRDefault="007460E5" w:rsidP="007460E5">
      <w:pPr>
        <w:widowControl/>
        <w:autoSpaceDE/>
        <w:autoSpaceDN/>
        <w:spacing w:line="360" w:lineRule="auto"/>
        <w:ind w:firstLine="709"/>
        <w:jc w:val="center"/>
        <w:rPr>
          <w:rFonts w:eastAsiaTheme="minorHAnsi"/>
          <w:color w:val="000000" w:themeColor="text1"/>
          <w:sz w:val="28"/>
          <w:szCs w:val="24"/>
          <w:lang w:bidi="ar-SA"/>
        </w:rPr>
      </w:pPr>
    </w:p>
    <w:p w14:paraId="509B4EA0" w14:textId="5264F567" w:rsidR="007460E5" w:rsidRPr="007460E5" w:rsidRDefault="007460E5" w:rsidP="00DC7C2E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0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заметить, что в обоих примерах присутствует повторение кода. Однако, при использовании представлений, определенных с использованием классов, такое повторение может быть организовано с помощью </w:t>
      </w:r>
      <w:proofErr w:type="spellStart"/>
      <w:r w:rsidRPr="007460E5">
        <w:rPr>
          <w:rFonts w:ascii="Times New Roman" w:hAnsi="Times New Roman" w:cs="Times New Roman"/>
          <w:color w:val="000000" w:themeColor="text1"/>
          <w:sz w:val="28"/>
          <w:szCs w:val="28"/>
        </w:rPr>
        <w:t>миксинов</w:t>
      </w:r>
      <w:proofErr w:type="spellEnd"/>
      <w:r w:rsidRPr="007460E5">
        <w:rPr>
          <w:rFonts w:ascii="Times New Roman" w:hAnsi="Times New Roman" w:cs="Times New Roman"/>
          <w:color w:val="000000" w:themeColor="text1"/>
          <w:sz w:val="28"/>
          <w:szCs w:val="28"/>
        </w:rPr>
        <w:t>, что позволяет сократить объем кода. В случае использования функций формирование контекста может стать более сложным и менее явным.</w:t>
      </w:r>
      <w:r w:rsidRPr="007460E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1243AF8" w14:textId="77777777" w:rsidR="007460E5" w:rsidRPr="005C770F" w:rsidRDefault="007460E5" w:rsidP="007460E5">
      <w:pPr>
        <w:pStyle w:val="1"/>
        <w:rPr>
          <w:color w:val="000000" w:themeColor="text1"/>
        </w:rPr>
      </w:pPr>
      <w:bookmarkStart w:id="7" w:name="_Toc164106556"/>
      <w:r w:rsidRPr="005C770F">
        <w:rPr>
          <w:color w:val="000000" w:themeColor="text1"/>
        </w:rPr>
        <w:lastRenderedPageBreak/>
        <w:t>ЗАКЛЮЧЕНИЕ</w:t>
      </w:r>
      <w:bookmarkEnd w:id="7"/>
    </w:p>
    <w:p w14:paraId="15F73D0C" w14:textId="77777777" w:rsidR="007460E5" w:rsidRDefault="007460E5" w:rsidP="007460E5">
      <w:pPr>
        <w:spacing w:line="360" w:lineRule="auto"/>
        <w:jc w:val="both"/>
        <w:rPr>
          <w:color w:val="000000" w:themeColor="text1"/>
          <w:sz w:val="28"/>
        </w:rPr>
      </w:pPr>
    </w:p>
    <w:p w14:paraId="60205E87" w14:textId="77777777" w:rsidR="00DC7C2E" w:rsidRPr="00DC7C2E" w:rsidRDefault="00DC7C2E" w:rsidP="00DC7C2E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DC7C2E">
        <w:rPr>
          <w:rFonts w:eastAsiaTheme="minorHAnsi"/>
          <w:color w:val="000000" w:themeColor="text1"/>
          <w:sz w:val="28"/>
          <w:szCs w:val="24"/>
          <w:lang w:bidi="ar-SA"/>
        </w:rPr>
        <w:t xml:space="preserve">В данной работе были рассмотрены некоторые из ключевых аспектов разработки веб-приложений на основе фреймворка </w:t>
      </w:r>
      <w:r w:rsidRPr="00DC7C2E">
        <w:rPr>
          <w:rFonts w:eastAsiaTheme="minorHAnsi"/>
          <w:color w:val="000000" w:themeColor="text1"/>
          <w:sz w:val="28"/>
          <w:szCs w:val="24"/>
          <w:lang w:val="en-US" w:bidi="ar-SA"/>
        </w:rPr>
        <w:t>Django</w:t>
      </w:r>
      <w:r w:rsidRPr="00DC7C2E">
        <w:rPr>
          <w:rFonts w:eastAsiaTheme="minorHAnsi"/>
          <w:color w:val="000000" w:themeColor="text1"/>
          <w:sz w:val="28"/>
          <w:szCs w:val="24"/>
          <w:lang w:bidi="ar-SA"/>
        </w:rPr>
        <w:t xml:space="preserve">. Был изучен паттерн </w:t>
      </w:r>
      <w:r w:rsidRPr="00DC7C2E">
        <w:rPr>
          <w:rFonts w:eastAsiaTheme="minorHAnsi"/>
          <w:color w:val="000000" w:themeColor="text1"/>
          <w:sz w:val="28"/>
          <w:szCs w:val="24"/>
          <w:lang w:val="en-US" w:bidi="ar-SA"/>
        </w:rPr>
        <w:t>MTV</w:t>
      </w:r>
      <w:r w:rsidRPr="00DC7C2E">
        <w:rPr>
          <w:rFonts w:eastAsiaTheme="minorHAnsi"/>
          <w:color w:val="000000" w:themeColor="text1"/>
          <w:sz w:val="28"/>
          <w:szCs w:val="24"/>
          <w:lang w:bidi="ar-SA"/>
        </w:rPr>
        <w:t xml:space="preserve"> – основной архитектурный принцип фреймворка, рассмотрена каждая его компонента: модель, шаблон и представление. Изучена правильная организация хранения статических ресурсов, таких как стили </w:t>
      </w:r>
      <w:r w:rsidRPr="00DC7C2E">
        <w:rPr>
          <w:rFonts w:eastAsiaTheme="minorHAnsi"/>
          <w:color w:val="000000" w:themeColor="text1"/>
          <w:sz w:val="28"/>
          <w:szCs w:val="24"/>
          <w:lang w:val="en-US" w:bidi="ar-SA"/>
        </w:rPr>
        <w:t>CSS</w:t>
      </w:r>
      <w:r w:rsidRPr="00DC7C2E">
        <w:rPr>
          <w:rFonts w:eastAsiaTheme="minorHAnsi"/>
          <w:color w:val="000000" w:themeColor="text1"/>
          <w:sz w:val="28"/>
          <w:szCs w:val="24"/>
          <w:lang w:bidi="ar-SA"/>
        </w:rPr>
        <w:t>, JavaScript-скрипты и изображения, обеспечивающая оптимальную производительность приложения. Также проведено сравнение методов и классов представлений, выявлены преимущества и недостатки каждого из подходов.</w:t>
      </w:r>
    </w:p>
    <w:p w14:paraId="54D75A5A" w14:textId="77777777" w:rsidR="00DC7C2E" w:rsidRPr="00DC7C2E" w:rsidRDefault="00DC7C2E" w:rsidP="00DC7C2E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4"/>
          <w:lang w:bidi="ar-SA"/>
        </w:rPr>
      </w:pPr>
      <w:r w:rsidRPr="00DC7C2E">
        <w:rPr>
          <w:rFonts w:eastAsiaTheme="minorHAnsi"/>
          <w:color w:val="000000" w:themeColor="text1"/>
          <w:sz w:val="28"/>
          <w:szCs w:val="24"/>
          <w:lang w:bidi="ar-SA"/>
        </w:rPr>
        <w:t xml:space="preserve">В результате исследовательской работы можно прийти к выводу, что выбор определенного подхода или решения зависит от конкретных требований проекта, его масштаба, сложности. Нет универсального решения, которое подходило бы для всех случаев, но понимание основных принципов и возможностей фреймворка </w:t>
      </w:r>
      <w:proofErr w:type="spellStart"/>
      <w:r w:rsidRPr="00DC7C2E">
        <w:rPr>
          <w:rFonts w:eastAsiaTheme="minorHAnsi"/>
          <w:color w:val="000000" w:themeColor="text1"/>
          <w:sz w:val="28"/>
          <w:szCs w:val="24"/>
          <w:lang w:bidi="ar-SA"/>
        </w:rPr>
        <w:t>Django</w:t>
      </w:r>
      <w:proofErr w:type="spellEnd"/>
      <w:r w:rsidRPr="00DC7C2E">
        <w:rPr>
          <w:rFonts w:eastAsiaTheme="minorHAnsi"/>
          <w:color w:val="000000" w:themeColor="text1"/>
          <w:sz w:val="28"/>
          <w:szCs w:val="24"/>
          <w:lang w:bidi="ar-SA"/>
        </w:rPr>
        <w:t xml:space="preserve"> позволяет разработчикам принимать обоснованные решения и создавать качественные веб-приложения.</w:t>
      </w:r>
    </w:p>
    <w:p w14:paraId="3D025501" w14:textId="77777777" w:rsidR="007460E5" w:rsidRDefault="007460E5" w:rsidP="007460E5">
      <w:pPr>
        <w:spacing w:line="360" w:lineRule="auto"/>
        <w:jc w:val="both"/>
        <w:rPr>
          <w:color w:val="000000" w:themeColor="text1"/>
          <w:sz w:val="28"/>
        </w:rPr>
      </w:pPr>
    </w:p>
    <w:p w14:paraId="1D83D6A4" w14:textId="77777777" w:rsidR="007460E5" w:rsidRPr="005C770F" w:rsidRDefault="007460E5" w:rsidP="007460E5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5C770F">
        <w:rPr>
          <w:color w:val="000000" w:themeColor="text1"/>
          <w:sz w:val="28"/>
        </w:rPr>
        <w:br w:type="page"/>
      </w:r>
    </w:p>
    <w:p w14:paraId="65CE0BCC" w14:textId="77777777" w:rsidR="007460E5" w:rsidRPr="005C770F" w:rsidRDefault="007460E5" w:rsidP="007460E5">
      <w:pPr>
        <w:pStyle w:val="1"/>
        <w:rPr>
          <w:color w:val="000000" w:themeColor="text1"/>
        </w:rPr>
      </w:pPr>
      <w:bookmarkStart w:id="8" w:name="_Toc27482188"/>
      <w:bookmarkStart w:id="9" w:name="_Toc164106557"/>
      <w:r w:rsidRPr="005C770F">
        <w:rPr>
          <w:color w:val="000000" w:themeColor="text1"/>
        </w:rPr>
        <w:lastRenderedPageBreak/>
        <w:t>СПИСОК ИСПОЛЬЗОВАННЫХ ИСТОЧНИКОВ</w:t>
      </w:r>
      <w:bookmarkEnd w:id="8"/>
      <w:bookmarkEnd w:id="9"/>
    </w:p>
    <w:p w14:paraId="2CA7701F" w14:textId="77777777" w:rsidR="007460E5" w:rsidRPr="004C1069" w:rsidRDefault="007460E5" w:rsidP="007460E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2E851507" w14:textId="77777777" w:rsidR="007460E5" w:rsidRPr="00AA37E8" w:rsidRDefault="007460E5" w:rsidP="007460E5">
      <w:pPr>
        <w:pStyle w:val="a5"/>
        <w:widowControl/>
        <w:numPr>
          <w:ilvl w:val="0"/>
          <w:numId w:val="13"/>
        </w:numPr>
        <w:autoSpaceDE/>
        <w:autoSpaceDN/>
        <w:spacing w:before="120" w:after="240" w:line="360" w:lineRule="auto"/>
        <w:ind w:left="0" w:firstLine="0"/>
        <w:contextualSpacing/>
        <w:jc w:val="both"/>
        <w:rPr>
          <w:sz w:val="28"/>
          <w:szCs w:val="28"/>
        </w:rPr>
      </w:pPr>
      <w:r w:rsidRPr="00B107D9">
        <w:rPr>
          <w:sz w:val="28"/>
          <w:szCs w:val="28"/>
        </w:rPr>
        <w:t xml:space="preserve">Документация </w:t>
      </w:r>
      <w:proofErr w:type="spellStart"/>
      <w:r w:rsidRPr="00B107D9">
        <w:rPr>
          <w:sz w:val="28"/>
          <w:szCs w:val="28"/>
        </w:rPr>
        <w:t>Django</w:t>
      </w:r>
      <w:proofErr w:type="spellEnd"/>
      <w:r w:rsidRPr="00B107D9">
        <w:rPr>
          <w:sz w:val="28"/>
          <w:szCs w:val="28"/>
        </w:rPr>
        <w:t xml:space="preserve"> </w:t>
      </w:r>
      <w:r w:rsidRPr="00026B64">
        <w:rPr>
          <w:sz w:val="28"/>
          <w:szCs w:val="28"/>
        </w:rPr>
        <w:t xml:space="preserve">[Электронный ресурс]. </w:t>
      </w:r>
      <w:r>
        <w:rPr>
          <w:sz w:val="28"/>
          <w:szCs w:val="28"/>
        </w:rPr>
        <w:sym w:font="Symbol" w:char="F02D"/>
      </w:r>
      <w:r w:rsidRPr="00026B64">
        <w:rPr>
          <w:sz w:val="28"/>
          <w:szCs w:val="28"/>
        </w:rPr>
        <w:t xml:space="preserve"> </w:t>
      </w:r>
      <w:r w:rsidRPr="00026B64">
        <w:rPr>
          <w:sz w:val="28"/>
          <w:szCs w:val="28"/>
          <w:lang w:val="en-US"/>
        </w:rPr>
        <w:t>URL</w:t>
      </w:r>
      <w:r w:rsidRPr="00026B64">
        <w:rPr>
          <w:sz w:val="28"/>
          <w:szCs w:val="28"/>
        </w:rPr>
        <w:t xml:space="preserve">: </w:t>
      </w:r>
      <w:r w:rsidRPr="00B107D9">
        <w:rPr>
          <w:sz w:val="28"/>
        </w:rPr>
        <w:t xml:space="preserve">https://djangodoc.ru/3.2/ </w:t>
      </w:r>
      <w:r>
        <w:rPr>
          <w:sz w:val="28"/>
          <w:szCs w:val="28"/>
        </w:rPr>
        <w:t>(Дата обращения – 09.04</w:t>
      </w:r>
      <w:r w:rsidRPr="00026B64">
        <w:rPr>
          <w:sz w:val="28"/>
          <w:szCs w:val="28"/>
        </w:rPr>
        <w:t>.20</w:t>
      </w:r>
      <w:r>
        <w:rPr>
          <w:sz w:val="28"/>
          <w:szCs w:val="28"/>
        </w:rPr>
        <w:t>24</w:t>
      </w:r>
      <w:r w:rsidRPr="00026B64">
        <w:rPr>
          <w:sz w:val="28"/>
          <w:szCs w:val="28"/>
        </w:rPr>
        <w:t>)</w:t>
      </w:r>
    </w:p>
    <w:p w14:paraId="4284771F" w14:textId="77777777" w:rsidR="007460E5" w:rsidRPr="0003798F" w:rsidRDefault="007460E5" w:rsidP="007460E5">
      <w:pPr>
        <w:pStyle w:val="a5"/>
        <w:widowControl/>
        <w:numPr>
          <w:ilvl w:val="0"/>
          <w:numId w:val="13"/>
        </w:numPr>
        <w:autoSpaceDE/>
        <w:autoSpaceDN/>
        <w:spacing w:before="120" w:after="240" w:line="360" w:lineRule="auto"/>
        <w:ind w:left="0" w:firstLine="0"/>
        <w:contextualSpacing/>
        <w:jc w:val="both"/>
        <w:rPr>
          <w:sz w:val="28"/>
          <w:szCs w:val="28"/>
        </w:rPr>
      </w:pPr>
      <w:r w:rsidRPr="00CA3A41">
        <w:rPr>
          <w:sz w:val="28"/>
          <w:szCs w:val="28"/>
        </w:rPr>
        <w:t xml:space="preserve">Фреймворк для веб-приложений на Python </w:t>
      </w:r>
      <w:r w:rsidRPr="00B41331">
        <w:rPr>
          <w:sz w:val="28"/>
          <w:szCs w:val="28"/>
        </w:rPr>
        <w:t xml:space="preserve">[Электронный ресурс]. </w:t>
      </w:r>
      <w:r w:rsidRPr="00B41331">
        <w:rPr>
          <w:sz w:val="28"/>
          <w:szCs w:val="28"/>
          <w:lang w:val="en-US"/>
        </w:rPr>
        <w:t>URL</w:t>
      </w:r>
      <w:r w:rsidRPr="00B41331">
        <w:rPr>
          <w:sz w:val="28"/>
          <w:szCs w:val="28"/>
        </w:rPr>
        <w:t xml:space="preserve">: </w:t>
      </w:r>
      <w:r w:rsidRPr="00CA3A41">
        <w:rPr>
          <w:sz w:val="28"/>
          <w:szCs w:val="28"/>
          <w:lang w:val="en-US"/>
        </w:rPr>
        <w:t>https</w:t>
      </w:r>
      <w:r w:rsidRPr="00CA3A41">
        <w:rPr>
          <w:sz w:val="28"/>
          <w:szCs w:val="28"/>
        </w:rPr>
        <w:t>://</w:t>
      </w:r>
      <w:proofErr w:type="spellStart"/>
      <w:r w:rsidRPr="00CA3A41">
        <w:rPr>
          <w:sz w:val="28"/>
          <w:szCs w:val="28"/>
          <w:lang w:val="en-US"/>
        </w:rPr>
        <w:t>habr</w:t>
      </w:r>
      <w:proofErr w:type="spellEnd"/>
      <w:r w:rsidRPr="00CA3A41">
        <w:rPr>
          <w:sz w:val="28"/>
          <w:szCs w:val="28"/>
        </w:rPr>
        <w:t>.</w:t>
      </w:r>
      <w:r w:rsidRPr="00CA3A41">
        <w:rPr>
          <w:sz w:val="28"/>
          <w:szCs w:val="28"/>
          <w:lang w:val="en-US"/>
        </w:rPr>
        <w:t>com</w:t>
      </w:r>
      <w:r w:rsidRPr="00CA3A41">
        <w:rPr>
          <w:sz w:val="28"/>
          <w:szCs w:val="28"/>
        </w:rPr>
        <w:t>/</w:t>
      </w:r>
      <w:proofErr w:type="spellStart"/>
      <w:r w:rsidRPr="00CA3A41">
        <w:rPr>
          <w:sz w:val="28"/>
          <w:szCs w:val="28"/>
          <w:lang w:val="en-US"/>
        </w:rPr>
        <w:t>ru</w:t>
      </w:r>
      <w:proofErr w:type="spellEnd"/>
      <w:r w:rsidRPr="00CA3A41">
        <w:rPr>
          <w:sz w:val="28"/>
          <w:szCs w:val="28"/>
        </w:rPr>
        <w:t>/</w:t>
      </w:r>
      <w:r w:rsidRPr="00CA3A41">
        <w:rPr>
          <w:sz w:val="28"/>
          <w:szCs w:val="28"/>
          <w:lang w:val="en-US"/>
        </w:rPr>
        <w:t>hubs</w:t>
      </w:r>
      <w:r w:rsidRPr="00CA3A41">
        <w:rPr>
          <w:sz w:val="28"/>
          <w:szCs w:val="28"/>
        </w:rPr>
        <w:t>/</w:t>
      </w:r>
      <w:proofErr w:type="spellStart"/>
      <w:r w:rsidRPr="00CA3A41">
        <w:rPr>
          <w:sz w:val="28"/>
          <w:szCs w:val="28"/>
          <w:lang w:val="en-US"/>
        </w:rPr>
        <w:t>django</w:t>
      </w:r>
      <w:proofErr w:type="spellEnd"/>
      <w:r w:rsidRPr="00CA3A41">
        <w:rPr>
          <w:sz w:val="28"/>
          <w:szCs w:val="28"/>
        </w:rPr>
        <w:t>/</w:t>
      </w:r>
      <w:r w:rsidRPr="00CA3A41">
        <w:rPr>
          <w:sz w:val="28"/>
          <w:szCs w:val="28"/>
          <w:lang w:val="en-US"/>
        </w:rPr>
        <w:t>articles</w:t>
      </w:r>
      <w:r w:rsidRPr="00CA3A41">
        <w:rPr>
          <w:sz w:val="28"/>
          <w:szCs w:val="28"/>
        </w:rPr>
        <w:t xml:space="preserve">/ </w:t>
      </w:r>
      <w:r>
        <w:rPr>
          <w:sz w:val="28"/>
          <w:szCs w:val="28"/>
        </w:rPr>
        <w:t>(Дата обращения – 10</w:t>
      </w:r>
      <w:r w:rsidRPr="00B41331">
        <w:rPr>
          <w:sz w:val="28"/>
          <w:szCs w:val="28"/>
        </w:rPr>
        <w:t>.</w:t>
      </w:r>
      <w:r>
        <w:rPr>
          <w:sz w:val="28"/>
          <w:szCs w:val="28"/>
        </w:rPr>
        <w:t>04</w:t>
      </w:r>
      <w:r w:rsidRPr="00B41331">
        <w:rPr>
          <w:sz w:val="28"/>
          <w:szCs w:val="28"/>
        </w:rPr>
        <w:t>.20</w:t>
      </w:r>
      <w:r>
        <w:rPr>
          <w:sz w:val="28"/>
          <w:szCs w:val="28"/>
        </w:rPr>
        <w:t>24</w:t>
      </w:r>
      <w:r w:rsidRPr="00B41331">
        <w:rPr>
          <w:sz w:val="28"/>
          <w:szCs w:val="28"/>
        </w:rPr>
        <w:t>)</w:t>
      </w:r>
    </w:p>
    <w:p w14:paraId="6EDAC856" w14:textId="77777777" w:rsidR="007460E5" w:rsidRPr="0003798F" w:rsidRDefault="007460E5" w:rsidP="007460E5">
      <w:pPr>
        <w:pStyle w:val="a5"/>
        <w:widowControl/>
        <w:numPr>
          <w:ilvl w:val="0"/>
          <w:numId w:val="13"/>
        </w:numPr>
        <w:autoSpaceDE/>
        <w:autoSpaceDN/>
        <w:spacing w:before="120" w:after="240" w:line="360" w:lineRule="auto"/>
        <w:ind w:left="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администратора </w:t>
      </w:r>
      <w:r>
        <w:rPr>
          <w:sz w:val="28"/>
          <w:szCs w:val="28"/>
          <w:lang w:val="en-US"/>
        </w:rPr>
        <w:t>Django</w:t>
      </w:r>
      <w:r w:rsidRPr="00CA3A41">
        <w:rPr>
          <w:sz w:val="28"/>
          <w:szCs w:val="28"/>
        </w:rPr>
        <w:t xml:space="preserve"> </w:t>
      </w:r>
      <w:r w:rsidRPr="00B41331">
        <w:rPr>
          <w:sz w:val="28"/>
          <w:szCs w:val="28"/>
        </w:rPr>
        <w:t xml:space="preserve">[Электронный ресурс]. </w:t>
      </w:r>
      <w:r w:rsidRPr="00B41331">
        <w:rPr>
          <w:sz w:val="28"/>
          <w:szCs w:val="28"/>
          <w:lang w:val="en-US"/>
        </w:rPr>
        <w:t>URL</w:t>
      </w:r>
      <w:r w:rsidRPr="00B41331">
        <w:rPr>
          <w:sz w:val="28"/>
          <w:szCs w:val="28"/>
        </w:rPr>
        <w:t xml:space="preserve">: </w:t>
      </w:r>
      <w:r w:rsidRPr="00CA3A41">
        <w:rPr>
          <w:sz w:val="28"/>
          <w:szCs w:val="28"/>
          <w:lang w:val="en-US"/>
        </w:rPr>
        <w:t>https</w:t>
      </w:r>
      <w:r w:rsidRPr="00CA3A41">
        <w:rPr>
          <w:sz w:val="28"/>
          <w:szCs w:val="28"/>
        </w:rPr>
        <w:t>://</w:t>
      </w:r>
      <w:proofErr w:type="spellStart"/>
      <w:r w:rsidRPr="00CA3A41">
        <w:rPr>
          <w:sz w:val="28"/>
          <w:szCs w:val="28"/>
          <w:lang w:val="en-US"/>
        </w:rPr>
        <w:t>djangodoc</w:t>
      </w:r>
      <w:proofErr w:type="spellEnd"/>
      <w:r w:rsidRPr="00CA3A41">
        <w:rPr>
          <w:sz w:val="28"/>
          <w:szCs w:val="28"/>
        </w:rPr>
        <w:t>.</w:t>
      </w:r>
      <w:proofErr w:type="spellStart"/>
      <w:r w:rsidRPr="00CA3A41">
        <w:rPr>
          <w:sz w:val="28"/>
          <w:szCs w:val="28"/>
          <w:lang w:val="en-US"/>
        </w:rPr>
        <w:t>ru</w:t>
      </w:r>
      <w:proofErr w:type="spellEnd"/>
      <w:r w:rsidRPr="00CA3A41">
        <w:rPr>
          <w:sz w:val="28"/>
          <w:szCs w:val="28"/>
        </w:rPr>
        <w:t>/3.2/</w:t>
      </w:r>
      <w:r w:rsidRPr="00CA3A41">
        <w:rPr>
          <w:sz w:val="28"/>
          <w:szCs w:val="28"/>
          <w:lang w:val="en-US"/>
        </w:rPr>
        <w:t>ref</w:t>
      </w:r>
      <w:r w:rsidRPr="00CA3A41">
        <w:rPr>
          <w:sz w:val="28"/>
          <w:szCs w:val="28"/>
        </w:rPr>
        <w:t>/</w:t>
      </w:r>
      <w:proofErr w:type="spellStart"/>
      <w:r w:rsidRPr="00CA3A41">
        <w:rPr>
          <w:sz w:val="28"/>
          <w:szCs w:val="28"/>
          <w:lang w:val="en-US"/>
        </w:rPr>
        <w:t>contrib</w:t>
      </w:r>
      <w:proofErr w:type="spellEnd"/>
      <w:r w:rsidRPr="00CA3A41">
        <w:rPr>
          <w:sz w:val="28"/>
          <w:szCs w:val="28"/>
        </w:rPr>
        <w:t>/</w:t>
      </w:r>
      <w:r w:rsidRPr="00CA3A41">
        <w:rPr>
          <w:sz w:val="28"/>
          <w:szCs w:val="28"/>
          <w:lang w:val="en-US"/>
        </w:rPr>
        <w:t>admin</w:t>
      </w:r>
      <w:r w:rsidRPr="00CA3A41">
        <w:rPr>
          <w:sz w:val="28"/>
          <w:szCs w:val="28"/>
        </w:rPr>
        <w:t xml:space="preserve">/ </w:t>
      </w:r>
      <w:r>
        <w:rPr>
          <w:sz w:val="28"/>
          <w:szCs w:val="28"/>
        </w:rPr>
        <w:t>(Дата обращения – 12</w:t>
      </w:r>
      <w:r w:rsidRPr="00B41331">
        <w:rPr>
          <w:sz w:val="28"/>
          <w:szCs w:val="28"/>
        </w:rPr>
        <w:t>.</w:t>
      </w:r>
      <w:r>
        <w:rPr>
          <w:sz w:val="28"/>
          <w:szCs w:val="28"/>
        </w:rPr>
        <w:t>04</w:t>
      </w:r>
      <w:r w:rsidRPr="00B41331">
        <w:rPr>
          <w:sz w:val="28"/>
          <w:szCs w:val="28"/>
        </w:rPr>
        <w:t>.20</w:t>
      </w:r>
      <w:r>
        <w:rPr>
          <w:sz w:val="28"/>
          <w:szCs w:val="28"/>
        </w:rPr>
        <w:t>24</w:t>
      </w:r>
      <w:r w:rsidRPr="00B41331">
        <w:rPr>
          <w:sz w:val="28"/>
          <w:szCs w:val="28"/>
        </w:rPr>
        <w:t>)</w:t>
      </w:r>
    </w:p>
    <w:p w14:paraId="5A44708B" w14:textId="77777777" w:rsidR="007460E5" w:rsidRPr="00C17856" w:rsidRDefault="007460E5" w:rsidP="007460E5">
      <w:pPr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0DA848C3" w14:textId="77777777" w:rsidR="0097542D" w:rsidRDefault="0097542D"/>
    <w:sectPr w:rsidR="00975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1" w15:restartNumberingAfterBreak="0">
    <w:nsid w:val="11825C51"/>
    <w:multiLevelType w:val="hybridMultilevel"/>
    <w:tmpl w:val="9706480A"/>
    <w:lvl w:ilvl="0" w:tplc="34F2BA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6F1F6A"/>
    <w:multiLevelType w:val="multilevel"/>
    <w:tmpl w:val="8C9A994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AF56D5D"/>
    <w:multiLevelType w:val="hybridMultilevel"/>
    <w:tmpl w:val="A538FAFA"/>
    <w:lvl w:ilvl="0" w:tplc="D854A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25276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5" w15:restartNumberingAfterBreak="0">
    <w:nsid w:val="27883887"/>
    <w:multiLevelType w:val="hybridMultilevel"/>
    <w:tmpl w:val="58FAC3DE"/>
    <w:lvl w:ilvl="0" w:tplc="3788B7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4301BF"/>
    <w:multiLevelType w:val="hybridMultilevel"/>
    <w:tmpl w:val="F6362A94"/>
    <w:lvl w:ilvl="0" w:tplc="0944EA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B2E5B53"/>
    <w:multiLevelType w:val="hybridMultilevel"/>
    <w:tmpl w:val="A5E4C1B6"/>
    <w:lvl w:ilvl="0" w:tplc="34F2BA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665979"/>
    <w:multiLevelType w:val="hybridMultilevel"/>
    <w:tmpl w:val="C8E8F650"/>
    <w:lvl w:ilvl="0" w:tplc="27C05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D2832DC"/>
    <w:multiLevelType w:val="hybridMultilevel"/>
    <w:tmpl w:val="D5781E7A"/>
    <w:lvl w:ilvl="0" w:tplc="B19895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FC15C03"/>
    <w:multiLevelType w:val="hybridMultilevel"/>
    <w:tmpl w:val="F59C135A"/>
    <w:lvl w:ilvl="0" w:tplc="68E448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116736B"/>
    <w:multiLevelType w:val="hybridMultilevel"/>
    <w:tmpl w:val="B8CAA3FE"/>
    <w:lvl w:ilvl="0" w:tplc="7E1EBF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E757F"/>
    <w:multiLevelType w:val="hybridMultilevel"/>
    <w:tmpl w:val="B2365E4A"/>
    <w:lvl w:ilvl="0" w:tplc="34F2BA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8206098">
    <w:abstractNumId w:val="0"/>
  </w:num>
  <w:num w:numId="2" w16cid:durableId="2135322025">
    <w:abstractNumId w:val="4"/>
  </w:num>
  <w:num w:numId="3" w16cid:durableId="774062860">
    <w:abstractNumId w:val="2"/>
  </w:num>
  <w:num w:numId="4" w16cid:durableId="1452356250">
    <w:abstractNumId w:val="10"/>
  </w:num>
  <w:num w:numId="5" w16cid:durableId="976690920">
    <w:abstractNumId w:val="9"/>
  </w:num>
  <w:num w:numId="6" w16cid:durableId="409429879">
    <w:abstractNumId w:val="3"/>
  </w:num>
  <w:num w:numId="7" w16cid:durableId="132451313">
    <w:abstractNumId w:val="5"/>
  </w:num>
  <w:num w:numId="8" w16cid:durableId="1166483386">
    <w:abstractNumId w:val="8"/>
  </w:num>
  <w:num w:numId="9" w16cid:durableId="1791699846">
    <w:abstractNumId w:val="6"/>
  </w:num>
  <w:num w:numId="10" w16cid:durableId="1304891780">
    <w:abstractNumId w:val="7"/>
  </w:num>
  <w:num w:numId="11" w16cid:durableId="1534423504">
    <w:abstractNumId w:val="12"/>
  </w:num>
  <w:num w:numId="12" w16cid:durableId="1146824497">
    <w:abstractNumId w:val="1"/>
  </w:num>
  <w:num w:numId="13" w16cid:durableId="12998716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2D"/>
    <w:rsid w:val="00035887"/>
    <w:rsid w:val="007460E5"/>
    <w:rsid w:val="0097542D"/>
    <w:rsid w:val="00DC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1BE1"/>
  <w15:chartTrackingRefBased/>
  <w15:docId w15:val="{1891F2DC-9A97-44EA-A6BE-675B56DA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754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7460E5"/>
    <w:pPr>
      <w:keepNext/>
      <w:keepLines/>
      <w:widowControl/>
      <w:autoSpaceDE/>
      <w:autoSpaceDN/>
      <w:spacing w:line="360" w:lineRule="auto"/>
      <w:jc w:val="center"/>
      <w:outlineLvl w:val="0"/>
    </w:pPr>
    <w:rPr>
      <w:rFonts w:eastAsiaTheme="majorEastAsia"/>
      <w:b/>
      <w:sz w:val="28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7542D"/>
    <w:pPr>
      <w:ind w:left="973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7542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97542D"/>
    <w:pPr>
      <w:ind w:left="973" w:hanging="360"/>
    </w:pPr>
  </w:style>
  <w:style w:type="paragraph" w:customStyle="1" w:styleId="Default">
    <w:name w:val="Default"/>
    <w:rsid w:val="009754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39"/>
    <w:rsid w:val="0097542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Plain Text"/>
    <w:basedOn w:val="a"/>
    <w:link w:val="a8"/>
    <w:rsid w:val="0097542D"/>
    <w:pPr>
      <w:widowControl/>
      <w:autoSpaceDE/>
      <w:autoSpaceDN/>
    </w:pPr>
    <w:rPr>
      <w:rFonts w:ascii="Courier New" w:hAnsi="Courier New"/>
      <w:sz w:val="20"/>
      <w:szCs w:val="20"/>
      <w:lang w:val="x-none" w:bidi="ar-SA"/>
    </w:rPr>
  </w:style>
  <w:style w:type="character" w:customStyle="1" w:styleId="a8">
    <w:name w:val="Текст Знак"/>
    <w:basedOn w:val="a0"/>
    <w:link w:val="a7"/>
    <w:rsid w:val="0097542D"/>
    <w:rPr>
      <w:rFonts w:ascii="Courier New" w:eastAsia="Times New Roman" w:hAnsi="Courier New" w:cs="Times New Roman"/>
      <w:sz w:val="20"/>
      <w:szCs w:val="20"/>
      <w:lang w:val="x-none" w:eastAsia="ru-RU"/>
    </w:rPr>
  </w:style>
  <w:style w:type="paragraph" w:styleId="a9">
    <w:name w:val="No Spacing"/>
    <w:uiPriority w:val="1"/>
    <w:qFormat/>
    <w:rsid w:val="0097542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customStyle="1" w:styleId="TableParagraph">
    <w:name w:val="Table Paragraph"/>
    <w:basedOn w:val="a"/>
    <w:uiPriority w:val="1"/>
    <w:qFormat/>
    <w:rsid w:val="0097542D"/>
  </w:style>
  <w:style w:type="character" w:customStyle="1" w:styleId="10">
    <w:name w:val="Заголовок 1 Знак"/>
    <w:basedOn w:val="a0"/>
    <w:link w:val="1"/>
    <w:uiPriority w:val="9"/>
    <w:rsid w:val="007460E5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7460E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460E5"/>
    <w:pPr>
      <w:widowControl/>
      <w:autoSpaceDE/>
      <w:autoSpaceDN/>
      <w:spacing w:after="100"/>
    </w:pPr>
    <w:rPr>
      <w:rFonts w:eastAsiaTheme="minorHAnsi"/>
      <w:sz w:val="24"/>
      <w:szCs w:val="24"/>
      <w:lang w:bidi="ar-SA"/>
    </w:rPr>
  </w:style>
  <w:style w:type="character" w:styleId="ab">
    <w:name w:val="Hyperlink"/>
    <w:basedOn w:val="a0"/>
    <w:uiPriority w:val="99"/>
    <w:unhideWhenUsed/>
    <w:rsid w:val="007460E5"/>
    <w:rPr>
      <w:color w:val="0563C1" w:themeColor="hyperlink"/>
      <w:u w:val="single"/>
    </w:rPr>
  </w:style>
  <w:style w:type="paragraph" w:styleId="ac">
    <w:name w:val="Normal (Web)"/>
    <w:basedOn w:val="a"/>
    <w:uiPriority w:val="99"/>
    <w:unhideWhenUsed/>
    <w:rsid w:val="007460E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24</Pages>
  <Words>4319</Words>
  <Characters>24619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Valentina Goncharenko</cp:lastModifiedBy>
  <cp:revision>2</cp:revision>
  <dcterms:created xsi:type="dcterms:W3CDTF">2024-03-14T18:04:00Z</dcterms:created>
  <dcterms:modified xsi:type="dcterms:W3CDTF">2024-04-21T11:26:00Z</dcterms:modified>
</cp:coreProperties>
</file>